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A5D19" w14:textId="2E53BB90" w:rsidR="00372396" w:rsidRDefault="00372396" w:rsidP="00372396">
      <w:pPr>
        <w:jc w:val="center"/>
        <w:rPr>
          <w:bCs/>
          <w:sz w:val="28"/>
          <w:szCs w:val="28"/>
        </w:rPr>
      </w:pPr>
      <w:r w:rsidRPr="00372396">
        <w:rPr>
          <w:rFonts w:hint="eastAsia"/>
          <w:bCs/>
          <w:sz w:val="28"/>
          <w:szCs w:val="28"/>
        </w:rPr>
        <w:t>操作性记录系</w:t>
      </w:r>
      <w:bookmarkStart w:id="0" w:name="_GoBack"/>
      <w:bookmarkEnd w:id="0"/>
      <w:r w:rsidRPr="00372396">
        <w:rPr>
          <w:rFonts w:hint="eastAsia"/>
          <w:bCs/>
          <w:sz w:val="28"/>
          <w:szCs w:val="28"/>
        </w:rPr>
        <w:t>统介绍</w:t>
      </w:r>
    </w:p>
    <w:p w14:paraId="5D4F40E7" w14:textId="77777777" w:rsidR="00372396" w:rsidRPr="00372396" w:rsidRDefault="00372396" w:rsidP="00372396">
      <w:pPr>
        <w:jc w:val="center"/>
        <w:rPr>
          <w:rFonts w:hint="eastAsia"/>
          <w:bCs/>
          <w:sz w:val="28"/>
          <w:szCs w:val="28"/>
        </w:rPr>
      </w:pPr>
    </w:p>
    <w:p w14:paraId="08EB3C42" w14:textId="31EEDCA8" w:rsidR="00E87FA9" w:rsidRPr="00372396" w:rsidRDefault="00A773CA" w:rsidP="00372396">
      <w:pPr>
        <w:pStyle w:val="ListParagraph"/>
        <w:numPr>
          <w:ilvl w:val="0"/>
          <w:numId w:val="5"/>
        </w:numPr>
        <w:rPr>
          <w:b/>
        </w:rPr>
      </w:pPr>
      <w:r w:rsidRPr="00372396">
        <w:rPr>
          <w:rFonts w:hint="eastAsia"/>
          <w:b/>
        </w:rPr>
        <w:t>注册</w:t>
      </w:r>
    </w:p>
    <w:p w14:paraId="3A2EA82C" w14:textId="65DFC4B4" w:rsidR="00E87FA9" w:rsidRDefault="00A773CA" w:rsidP="00FA6E40">
      <w:pPr>
        <w:ind w:firstLine="420"/>
      </w:pPr>
      <w:r>
        <w:rPr>
          <w:rFonts w:hint="eastAsia"/>
        </w:rPr>
        <w:t>输入组织信息：组织名称（</w:t>
      </w:r>
      <w:r>
        <w:rPr>
          <w:rFonts w:hint="eastAsia"/>
        </w:rPr>
        <w:t>name</w:t>
      </w:r>
      <w:r>
        <w:rPr>
          <w:rFonts w:hint="eastAsia"/>
        </w:rPr>
        <w:t>）、类型（需求方、实施方还是供应方）（</w:t>
      </w:r>
      <w:proofErr w:type="spellStart"/>
      <w:r>
        <w:rPr>
          <w:rFonts w:hint="eastAsia"/>
        </w:rPr>
        <w:t>orgType</w:t>
      </w:r>
      <w:proofErr w:type="spellEnd"/>
      <w:r>
        <w:rPr>
          <w:rFonts w:hint="eastAsia"/>
        </w:rPr>
        <w:t>）</w:t>
      </w:r>
      <w:r w:rsidR="00FA6E40">
        <w:rPr>
          <w:rFonts w:hint="eastAsia"/>
        </w:rPr>
        <w:t>。</w:t>
      </w:r>
    </w:p>
    <w:p w14:paraId="2AF661C6" w14:textId="77777777" w:rsidR="00E87FA9" w:rsidRDefault="00A773CA" w:rsidP="00FA6E40">
      <w:pPr>
        <w:ind w:firstLine="420"/>
      </w:pPr>
      <w:r>
        <w:rPr>
          <w:rFonts w:hint="eastAsia"/>
        </w:rPr>
        <w:t>目前系统上已有的组织：</w:t>
      </w:r>
    </w:p>
    <w:p w14:paraId="4911AED6" w14:textId="77777777" w:rsidR="00E87FA9" w:rsidRDefault="00A773CA" w:rsidP="00FA6E40">
      <w:pPr>
        <w:jc w:val="center"/>
      </w:pPr>
      <w:r>
        <w:rPr>
          <w:rFonts w:hint="eastAsia"/>
          <w:noProof/>
        </w:rPr>
        <w:drawing>
          <wp:inline distT="0" distB="0" distL="114300" distR="114300" wp14:anchorId="09E4067C" wp14:editId="0BD98164">
            <wp:extent cx="4653915" cy="1518285"/>
            <wp:effectExtent l="0" t="0" r="13335" b="5715"/>
            <wp:docPr id="5" name="图片 5" descr="webwxgetmsgimg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bwxgetmsgimg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33A4" w14:textId="77777777" w:rsidR="00E87FA9" w:rsidRDefault="00A773CA" w:rsidP="00FA6E40">
      <w:pPr>
        <w:ind w:firstLine="420"/>
      </w:pPr>
      <w:r>
        <w:rPr>
          <w:rFonts w:hint="eastAsia"/>
        </w:rPr>
        <w:t>组织</w:t>
      </w:r>
      <w:r>
        <w:rPr>
          <w:rFonts w:hint="eastAsia"/>
        </w:rPr>
        <w:t>ID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OrgID</w:t>
      </w:r>
      <w:proofErr w:type="spellEnd"/>
      <w:r>
        <w:rPr>
          <w:rFonts w:hint="eastAsia"/>
        </w:rPr>
        <w:t>）、分数（</w:t>
      </w:r>
      <w:r>
        <w:rPr>
          <w:rFonts w:hint="eastAsia"/>
        </w:rPr>
        <w:t>score</w:t>
      </w:r>
      <w:r>
        <w:rPr>
          <w:rFonts w:hint="eastAsia"/>
        </w:rPr>
        <w:t>）、排名（</w:t>
      </w:r>
      <w:r>
        <w:rPr>
          <w:rFonts w:hint="eastAsia"/>
        </w:rPr>
        <w:t>rank</w:t>
      </w:r>
      <w:r>
        <w:rPr>
          <w:rFonts w:hint="eastAsia"/>
        </w:rPr>
        <w:t>）是系统内部生成</w:t>
      </w:r>
    </w:p>
    <w:p w14:paraId="6662E3A2" w14:textId="77777777" w:rsidR="00E87FA9" w:rsidRDefault="00E87FA9"/>
    <w:p w14:paraId="7AC39B82" w14:textId="77777777" w:rsidR="00E87FA9" w:rsidRDefault="00A773CA">
      <w:r>
        <w:rPr>
          <w:rFonts w:hint="eastAsia"/>
        </w:rPr>
        <w:t>2</w:t>
      </w:r>
      <w:r>
        <w:rPr>
          <w:rFonts w:hint="eastAsia"/>
        </w:rPr>
        <w:t>、</w:t>
      </w:r>
      <w:r w:rsidRPr="00FA6E40">
        <w:rPr>
          <w:rFonts w:hint="eastAsia"/>
          <w:b/>
        </w:rPr>
        <w:t>信息发布</w:t>
      </w:r>
    </w:p>
    <w:p w14:paraId="3D31CC61" w14:textId="548A2DAB" w:rsidR="00E87FA9" w:rsidRDefault="00A773CA" w:rsidP="00FA6E40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）供应方和实施方发布资源信息：</w:t>
      </w:r>
    </w:p>
    <w:p w14:paraId="3A7A6C59" w14:textId="77777777" w:rsidR="00E87FA9" w:rsidRDefault="00A773CA" w:rsidP="00FA6E40">
      <w:pPr>
        <w:ind w:left="420"/>
      </w:pPr>
      <w:r>
        <w:rPr>
          <w:rFonts w:hint="eastAsia"/>
        </w:rPr>
        <w:t>输入：资源的名称（</w:t>
      </w:r>
      <w:r>
        <w:rPr>
          <w:rFonts w:hint="eastAsia"/>
        </w:rPr>
        <w:t>name</w:t>
      </w:r>
      <w:r>
        <w:rPr>
          <w:rFonts w:hint="eastAsia"/>
        </w:rPr>
        <w:t>）、数量（</w:t>
      </w:r>
      <w:r>
        <w:rPr>
          <w:rFonts w:hint="eastAsia"/>
        </w:rPr>
        <w:t>amount</w:t>
      </w:r>
      <w:r>
        <w:rPr>
          <w:rFonts w:hint="eastAsia"/>
        </w:rPr>
        <w:t>）、单位（</w:t>
      </w:r>
      <w:r>
        <w:rPr>
          <w:rFonts w:hint="eastAsia"/>
        </w:rPr>
        <w:t>unit</w:t>
      </w:r>
      <w:r>
        <w:rPr>
          <w:rFonts w:hint="eastAsia"/>
        </w:rPr>
        <w:t>）、提供的组织名称（</w:t>
      </w:r>
      <w:r>
        <w:rPr>
          <w:rFonts w:hint="eastAsia"/>
        </w:rPr>
        <w:t>organization)</w:t>
      </w:r>
      <w:r>
        <w:rPr>
          <w:rFonts w:hint="eastAsia"/>
        </w:rPr>
        <w:t>、单价（</w:t>
      </w:r>
      <w:proofErr w:type="spellStart"/>
      <w:r>
        <w:rPr>
          <w:rFonts w:hint="eastAsia"/>
        </w:rPr>
        <w:t>unitPrice</w:t>
      </w:r>
      <w:proofErr w:type="spellEnd"/>
      <w:r>
        <w:rPr>
          <w:rFonts w:hint="eastAsia"/>
        </w:rPr>
        <w:t>）</w:t>
      </w:r>
    </w:p>
    <w:p w14:paraId="059B5446" w14:textId="77777777" w:rsidR="00E87FA9" w:rsidRDefault="00A773CA" w:rsidP="00FA6E40">
      <w:pPr>
        <w:ind w:left="420"/>
      </w:pPr>
      <w:r>
        <w:rPr>
          <w:rFonts w:hint="eastAsia"/>
        </w:rPr>
        <w:t>如果资源不需要费用，单价为</w:t>
      </w:r>
      <w:r>
        <w:rPr>
          <w:rFonts w:hint="eastAsia"/>
        </w:rPr>
        <w:t>0</w:t>
      </w:r>
    </w:p>
    <w:p w14:paraId="32FCAEEA" w14:textId="77777777" w:rsidR="00E87FA9" w:rsidRDefault="00A773CA" w:rsidP="00FA6E40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）系统将实施方和供应方发布的信息，按照是否有费用，分为有费池（</w:t>
      </w:r>
      <w:r>
        <w:rPr>
          <w:rFonts w:hint="eastAsia"/>
        </w:rPr>
        <w:t>Profitable</w:t>
      </w:r>
      <w:r>
        <w:rPr>
          <w:rFonts w:hint="eastAsia"/>
        </w:rPr>
        <w:t>）和无费池（</w:t>
      </w:r>
      <w:r>
        <w:rPr>
          <w:rFonts w:hint="eastAsia"/>
        </w:rPr>
        <w:t>Unprofitable</w:t>
      </w:r>
      <w:r>
        <w:rPr>
          <w:rFonts w:hint="eastAsia"/>
        </w:rPr>
        <w:t>）。</w:t>
      </w:r>
    </w:p>
    <w:p w14:paraId="50C6EA90" w14:textId="219F6372" w:rsidR="00FA6E40" w:rsidRDefault="00A773CA" w:rsidP="00FA6E40">
      <w:pPr>
        <w:ind w:left="420"/>
        <w:jc w:val="left"/>
      </w:pPr>
      <w:r>
        <w:rPr>
          <w:rFonts w:hint="eastAsia"/>
        </w:rPr>
        <w:t>目前系统上已经预留了实施方和供应方的信息，分为了有费池和无费池；</w:t>
      </w:r>
    </w:p>
    <w:p w14:paraId="7AE4C7C6" w14:textId="53A1601E" w:rsidR="00E87FA9" w:rsidRDefault="002E0338" w:rsidP="00FA6E40">
      <w:pPr>
        <w:ind w:firstLine="420"/>
        <w:jc w:val="left"/>
      </w:pPr>
      <w:r w:rsidRPr="002E0338">
        <w:drawing>
          <wp:inline distT="0" distB="0" distL="0" distR="0" wp14:anchorId="70F1422D" wp14:editId="7958CA1B">
            <wp:extent cx="3548958" cy="1663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7106" cy="166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E40">
        <w:rPr>
          <w:rFonts w:hint="eastAsia"/>
        </w:rPr>
        <w:tab/>
      </w:r>
      <w:r w:rsidR="00FA6E40">
        <w:rPr>
          <w:rFonts w:hint="eastAsia"/>
        </w:rPr>
        <w:tab/>
      </w:r>
    </w:p>
    <w:p w14:paraId="35D0F3E9" w14:textId="41B9A504" w:rsidR="00E87FA9" w:rsidRDefault="002E0338" w:rsidP="00FA6E40">
      <w:pPr>
        <w:ind w:firstLine="420"/>
        <w:jc w:val="left"/>
        <w:rPr>
          <w:rFonts w:ascii="SimSun" w:eastAsia="SimSun" w:hAnsi="SimSun" w:cs="SimSun"/>
          <w:sz w:val="24"/>
        </w:rPr>
      </w:pPr>
      <w:r w:rsidRPr="002E0338">
        <w:rPr>
          <w:rFonts w:ascii="SimSun" w:eastAsia="SimSun" w:hAnsi="SimSun" w:cs="SimSun"/>
          <w:sz w:val="24"/>
        </w:rPr>
        <w:drawing>
          <wp:inline distT="0" distB="0" distL="0" distR="0" wp14:anchorId="09FC730F" wp14:editId="2DC1A892">
            <wp:extent cx="4449778" cy="1141790"/>
            <wp:effectExtent l="0" t="0" r="825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9803" cy="11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0A96" w14:textId="1A79B673" w:rsidR="00E87FA9" w:rsidRPr="002E0338" w:rsidRDefault="002E0338" w:rsidP="002E0338">
      <w:pPr>
        <w:ind w:left="420" w:firstLine="420"/>
      </w:pPr>
      <w:r w:rsidRPr="002E0338">
        <w:rPr>
          <w:rFonts w:hint="eastAsia"/>
        </w:rPr>
        <w:t>其中有费池物资多了</w:t>
      </w:r>
      <w:r w:rsidRPr="002E0338">
        <w:rPr>
          <w:rFonts w:hint="eastAsia"/>
        </w:rPr>
        <w:t>[</w:t>
      </w:r>
      <w:r w:rsidRPr="002E0338">
        <w:rPr>
          <w:rFonts w:hint="eastAsia"/>
        </w:rPr>
        <w:t>单位价格</w:t>
      </w:r>
      <w:r w:rsidRPr="002E0338">
        <w:rPr>
          <w:rFonts w:hint="eastAsia"/>
        </w:rPr>
        <w:t>]</w:t>
      </w:r>
      <w:r w:rsidRPr="002E0338">
        <w:rPr>
          <w:rFonts w:hint="eastAsia"/>
        </w:rPr>
        <w:t>这一属性。</w:t>
      </w:r>
    </w:p>
    <w:p w14:paraId="4BD89C12" w14:textId="77777777" w:rsidR="002E0338" w:rsidRDefault="002E0338">
      <w:pPr>
        <w:rPr>
          <w:rFonts w:ascii="SimSun" w:eastAsia="SimSun" w:hAnsi="SimSun" w:cs="SimSun"/>
          <w:sz w:val="24"/>
        </w:rPr>
      </w:pPr>
    </w:p>
    <w:p w14:paraId="63E4E745" w14:textId="77777777" w:rsidR="00E87FA9" w:rsidRDefault="00A773CA" w:rsidP="00FA6E4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）需求方发布需求信息后，系统将自动进行撮合</w:t>
      </w:r>
    </w:p>
    <w:p w14:paraId="5F89268B" w14:textId="0AA4BE21" w:rsidR="00E87FA9" w:rsidRDefault="00A773CA" w:rsidP="00FA6E40">
      <w:pPr>
        <w:ind w:left="420"/>
      </w:pPr>
      <w:r>
        <w:rPr>
          <w:rFonts w:hint="eastAsia"/>
        </w:rPr>
        <w:t>需求方信息：名称（</w:t>
      </w:r>
      <w:r>
        <w:rPr>
          <w:rFonts w:hint="eastAsia"/>
        </w:rPr>
        <w:t>name</w:t>
      </w:r>
      <w:r>
        <w:rPr>
          <w:rFonts w:hint="eastAsia"/>
        </w:rPr>
        <w:t>）、种类（</w:t>
      </w:r>
      <w:r>
        <w:rPr>
          <w:rFonts w:hint="eastAsia"/>
        </w:rPr>
        <w:t>category</w:t>
      </w:r>
      <w:r>
        <w:rPr>
          <w:rFonts w:hint="eastAsia"/>
        </w:rPr>
        <w:t>）、需求数量（</w:t>
      </w:r>
      <w:r>
        <w:rPr>
          <w:rFonts w:hint="eastAsia"/>
        </w:rPr>
        <w:t>amount</w:t>
      </w:r>
      <w:r w:rsidR="002E0338">
        <w:t xml:space="preserve"> </w:t>
      </w:r>
      <w:r>
        <w:rPr>
          <w:rFonts w:hint="eastAsia"/>
        </w:rPr>
        <w:t>Needed</w:t>
      </w:r>
      <w:r>
        <w:rPr>
          <w:rFonts w:hint="eastAsia"/>
        </w:rPr>
        <w:t>）、单位（</w:t>
      </w:r>
      <w:r>
        <w:rPr>
          <w:rFonts w:hint="eastAsia"/>
        </w:rPr>
        <w:t>unit</w:t>
      </w:r>
      <w:r>
        <w:rPr>
          <w:rFonts w:hint="eastAsia"/>
        </w:rPr>
        <w:t>）、</w:t>
      </w:r>
      <w:r w:rsidR="002E0338">
        <w:rPr>
          <w:rFonts w:hint="eastAsia"/>
        </w:rPr>
        <w:t>发布</w:t>
      </w:r>
      <w:r w:rsidR="002E0338">
        <w:rPr>
          <w:rFonts w:hint="eastAsia"/>
        </w:rPr>
        <w:lastRenderedPageBreak/>
        <w:t>机构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Demander</w:t>
      </w:r>
      <w:r w:rsidR="002E0338">
        <w:t xml:space="preserve"> 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7AB6BE50" w14:textId="0CC355DF" w:rsidR="00FA6E40" w:rsidRDefault="00A773CA" w:rsidP="00FA6E40">
      <w:pPr>
        <w:ind w:firstLine="420"/>
      </w:pPr>
      <w:r>
        <w:rPr>
          <w:rFonts w:hint="eastAsia"/>
        </w:rPr>
        <w:t>例：</w:t>
      </w:r>
    </w:p>
    <w:p w14:paraId="3CC1F79F" w14:textId="31F2E003" w:rsidR="00787891" w:rsidRDefault="00787891" w:rsidP="00FA6E40">
      <w:pPr>
        <w:ind w:firstLine="420"/>
        <w:rPr>
          <w:rFonts w:hint="eastAsia"/>
        </w:rPr>
      </w:pPr>
      <w:r w:rsidRPr="00787891">
        <w:drawing>
          <wp:inline distT="0" distB="0" distL="0" distR="0" wp14:anchorId="4D889F71" wp14:editId="2625D096">
            <wp:extent cx="6188710" cy="13138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3550" w14:textId="796CAD98" w:rsidR="00FA6E40" w:rsidRDefault="00FA6E40" w:rsidP="00FA6E40">
      <w:pPr>
        <w:ind w:firstLine="420"/>
      </w:pPr>
    </w:p>
    <w:p w14:paraId="62E4EEBD" w14:textId="77777777" w:rsidR="00787891" w:rsidRDefault="00787891" w:rsidP="00FA6E40">
      <w:pPr>
        <w:rPr>
          <w:b/>
        </w:rPr>
      </w:pPr>
    </w:p>
    <w:p w14:paraId="063483EE" w14:textId="212350F1" w:rsidR="00E87FA9" w:rsidRPr="00FA6E40" w:rsidRDefault="00FA6E40" w:rsidP="00FA6E40">
      <w:pPr>
        <w:rPr>
          <w:b/>
        </w:rPr>
      </w:pPr>
      <w:r w:rsidRPr="00FA6E40">
        <w:rPr>
          <w:rFonts w:hint="eastAsia"/>
          <w:b/>
        </w:rPr>
        <w:t>3.</w:t>
      </w:r>
      <w:r w:rsidR="00A773CA" w:rsidRPr="00FA6E40">
        <w:rPr>
          <w:rFonts w:hint="eastAsia"/>
          <w:b/>
        </w:rPr>
        <w:t>信息撮合</w:t>
      </w:r>
    </w:p>
    <w:p w14:paraId="27B5E581" w14:textId="77777777" w:rsidR="00E87FA9" w:rsidRDefault="00A773CA" w:rsidP="00FA6E40">
      <w:pPr>
        <w:ind w:left="420"/>
      </w:pPr>
      <w:r>
        <w:rPr>
          <w:rFonts w:hint="eastAsia"/>
        </w:rPr>
        <w:t>按照撮合算法，将需求信息和无费池、有费池中的信息进行撮合，形成救援链，自动建立三方合约，并向链上予以发布。</w:t>
      </w:r>
    </w:p>
    <w:p w14:paraId="0E4113B1" w14:textId="3E4C667F" w:rsidR="00FA6E40" w:rsidRDefault="00FA6E40" w:rsidP="00FA6E40">
      <w:pPr>
        <w:ind w:firstLine="420"/>
      </w:pPr>
      <w:r>
        <w:rPr>
          <w:rFonts w:hint="eastAsia"/>
        </w:rPr>
        <w:t>在上面例子中，输入需求信息后进行了撮合：</w:t>
      </w:r>
    </w:p>
    <w:p w14:paraId="309BD6B8" w14:textId="1BC9BEB6" w:rsidR="00FA6E40" w:rsidRDefault="00FA6E40" w:rsidP="00FA6E40">
      <w:pPr>
        <w:ind w:firstLine="420"/>
      </w:pPr>
      <w:r>
        <w:rPr>
          <w:noProof/>
        </w:rPr>
        <w:drawing>
          <wp:inline distT="0" distB="0" distL="0" distR="0" wp14:anchorId="34C7CF6F" wp14:editId="31B3EDE7">
            <wp:extent cx="4212771" cy="506319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42" cy="50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1027" w14:textId="6EC67F4F" w:rsidR="002E0338" w:rsidRDefault="002E0338" w:rsidP="00FA6E40">
      <w:pPr>
        <w:ind w:firstLine="420"/>
      </w:pPr>
    </w:p>
    <w:p w14:paraId="500EDD0E" w14:textId="594CD3FE" w:rsidR="002E0338" w:rsidRDefault="002E0338" w:rsidP="00477B91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运行结果如下：</w:t>
      </w:r>
    </w:p>
    <w:p w14:paraId="08324781" w14:textId="119351E2" w:rsidR="006C233F" w:rsidRDefault="00787891" w:rsidP="00FA6E40">
      <w:pPr>
        <w:ind w:firstLine="420"/>
      </w:pPr>
      <w:r w:rsidRPr="00787891">
        <w:drawing>
          <wp:inline distT="0" distB="0" distL="0" distR="0" wp14:anchorId="5BB90372" wp14:editId="0C19ABA9">
            <wp:extent cx="6568689" cy="25213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1402" cy="252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6358" w14:textId="5269A8B3" w:rsidR="00FA6E40" w:rsidRDefault="00787891" w:rsidP="00A773CA">
      <w:pPr>
        <w:ind w:left="420"/>
      </w:pPr>
      <w:r>
        <w:rPr>
          <w:rFonts w:hint="eastAsia"/>
        </w:rPr>
        <w:t>其中，</w:t>
      </w:r>
      <w:r w:rsidR="00FA6E40">
        <w:rPr>
          <w:rFonts w:hint="eastAsia"/>
        </w:rPr>
        <w:t>[Unprofitable supply List]</w:t>
      </w:r>
      <w:r w:rsidR="00FA6E40">
        <w:rPr>
          <w:rFonts w:hint="eastAsia"/>
        </w:rPr>
        <w:t>是无费池中提供物资的组织；</w:t>
      </w:r>
      <w:r w:rsidR="00FA6E40">
        <w:rPr>
          <w:rFonts w:hint="eastAsia"/>
        </w:rPr>
        <w:t>[Fund List]</w:t>
      </w:r>
      <w:r w:rsidR="00FA6E40">
        <w:rPr>
          <w:rFonts w:hint="eastAsia"/>
        </w:rPr>
        <w:t>是无费池中提供资金的组织；</w:t>
      </w:r>
      <w:r w:rsidR="00FA6E40">
        <w:rPr>
          <w:rFonts w:hint="eastAsia"/>
        </w:rPr>
        <w:t>[Profitable supply List]</w:t>
      </w:r>
      <w:r w:rsidR="00FA6E40">
        <w:rPr>
          <w:rFonts w:hint="eastAsia"/>
        </w:rPr>
        <w:t>是有费池中提供物资的组织。</w:t>
      </w:r>
    </w:p>
    <w:p w14:paraId="02184830" w14:textId="77777777" w:rsidR="002E0338" w:rsidRDefault="002E0338" w:rsidP="00A773CA">
      <w:pPr>
        <w:ind w:left="420"/>
        <w:rPr>
          <w:rFonts w:hint="eastAsia"/>
        </w:rPr>
      </w:pPr>
    </w:p>
    <w:p w14:paraId="3E7DFA85" w14:textId="77777777" w:rsidR="00E87FA9" w:rsidRPr="00FA6E40" w:rsidRDefault="00A773CA">
      <w:pPr>
        <w:numPr>
          <w:ilvl w:val="0"/>
          <w:numId w:val="2"/>
        </w:numPr>
        <w:rPr>
          <w:b/>
        </w:rPr>
      </w:pPr>
      <w:r w:rsidRPr="00FA6E40">
        <w:rPr>
          <w:rFonts w:hint="eastAsia"/>
          <w:b/>
        </w:rPr>
        <w:t>救援后评价</w:t>
      </w:r>
    </w:p>
    <w:p w14:paraId="020088A0" w14:textId="77777777" w:rsidR="00E87FA9" w:rsidRDefault="00A773CA" w:rsidP="00FA6E40">
      <w:pPr>
        <w:ind w:left="420"/>
      </w:pPr>
      <w:r>
        <w:rPr>
          <w:rFonts w:hint="eastAsia"/>
        </w:rPr>
        <w:t>结束救援后，系统发起评价，三方中各方组织可以对其他两方的组织进行评价。对于每一方评价分为</w:t>
      </w:r>
      <w:r>
        <w:rPr>
          <w:rFonts w:hint="eastAsia"/>
        </w:rPr>
        <w:t>5</w:t>
      </w:r>
      <w:r>
        <w:rPr>
          <w:rFonts w:hint="eastAsia"/>
        </w:rPr>
        <w:t>个指标，每个指标满分</w:t>
      </w:r>
      <w:r>
        <w:rPr>
          <w:rFonts w:hint="eastAsia"/>
        </w:rPr>
        <w:t>10</w:t>
      </w:r>
      <w:r>
        <w:rPr>
          <w:rFonts w:hint="eastAsia"/>
        </w:rPr>
        <w:t>分，机构收到的同一指标分数求取平均后，每个指标分数进行相加。</w:t>
      </w:r>
    </w:p>
    <w:p w14:paraId="69862077" w14:textId="77777777" w:rsidR="00E87FA9" w:rsidRDefault="00A773CA" w:rsidP="00FA6E40">
      <w:pPr>
        <w:ind w:firstLine="420"/>
      </w:pPr>
      <w:r>
        <w:rPr>
          <w:rFonts w:hint="eastAsia"/>
        </w:rPr>
        <w:t>供给方指标如下：</w:t>
      </w:r>
    </w:p>
    <w:p w14:paraId="45772042" w14:textId="3A9D93BF" w:rsidR="00E87FA9" w:rsidRDefault="00A773CA" w:rsidP="002E033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物资质量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供给速度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信息准确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按时交付</w:t>
      </w: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服务质量</w:t>
      </w:r>
    </w:p>
    <w:p w14:paraId="061D60F7" w14:textId="778FF306" w:rsidR="00E87FA9" w:rsidRDefault="00A773CA" w:rsidP="00FA6E40">
      <w:pPr>
        <w:ind w:left="420"/>
      </w:pPr>
      <w:r>
        <w:rPr>
          <w:rFonts w:hint="eastAsia"/>
        </w:rPr>
        <w:t>实施方指标如下：</w:t>
      </w:r>
    </w:p>
    <w:p w14:paraId="4D4C054E" w14:textId="79740C05" w:rsidR="00E87FA9" w:rsidRDefault="00A773CA" w:rsidP="002E0338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实施质量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服务态度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诚信守时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物尽其用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实施效率</w:t>
      </w:r>
    </w:p>
    <w:p w14:paraId="78745BEC" w14:textId="77777777" w:rsidR="00E87FA9" w:rsidRDefault="00A773CA" w:rsidP="00FA6E40">
      <w:pPr>
        <w:ind w:left="420"/>
      </w:pPr>
      <w:r>
        <w:rPr>
          <w:rFonts w:hint="eastAsia"/>
        </w:rPr>
        <w:t>需求方指标如下：</w:t>
      </w:r>
    </w:p>
    <w:p w14:paraId="0277E10F" w14:textId="3AED2D75" w:rsidR="00E87FA9" w:rsidRDefault="00A773CA" w:rsidP="002E0338">
      <w:pPr>
        <w:ind w:left="420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准确验收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实事求是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沟通态度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诚信守约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物尽其用</w:t>
      </w:r>
    </w:p>
    <w:p w14:paraId="37F5AE9B" w14:textId="77777777" w:rsidR="002E0338" w:rsidRDefault="002E0338" w:rsidP="002E0338">
      <w:pPr>
        <w:ind w:left="420"/>
        <w:rPr>
          <w:rFonts w:hint="eastAsia"/>
        </w:rPr>
      </w:pPr>
    </w:p>
    <w:p w14:paraId="4C01B638" w14:textId="65A6A64E" w:rsidR="00E87FA9" w:rsidRDefault="00A773CA" w:rsidP="00FA6E40">
      <w:pPr>
        <w:ind w:left="420"/>
      </w:pPr>
      <w:r>
        <w:rPr>
          <w:rFonts w:hint="eastAsia"/>
        </w:rPr>
        <w:t>每个组织的</w:t>
      </w:r>
      <w:r w:rsidR="002E0338">
        <w:rPr>
          <w:rFonts w:hint="eastAsia"/>
        </w:rPr>
        <w:t>组织</w:t>
      </w:r>
      <w:r>
        <w:rPr>
          <w:rFonts w:hint="eastAsia"/>
        </w:rPr>
        <w:t>初始分</w:t>
      </w:r>
      <w:r>
        <w:rPr>
          <w:rFonts w:hint="eastAsia"/>
        </w:rPr>
        <w:t>50</w:t>
      </w:r>
      <w:r>
        <w:rPr>
          <w:rFonts w:hint="eastAsia"/>
        </w:rPr>
        <w:t>分。</w:t>
      </w:r>
      <w:r w:rsidR="002E0338">
        <w:rPr>
          <w:rFonts w:hint="eastAsia"/>
        </w:rPr>
        <w:t>评级中</w:t>
      </w:r>
      <w:r>
        <w:rPr>
          <w:rFonts w:hint="eastAsia"/>
        </w:rPr>
        <w:t>得分位于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-</w:t>
      </w:r>
      <w:r>
        <w:t>41</w:t>
      </w:r>
      <w:r>
        <w:rPr>
          <w:rFonts w:hint="eastAsia"/>
        </w:rPr>
        <w:t>之间的参与方将积累</w:t>
      </w:r>
      <w:r>
        <w:t>2</w:t>
      </w:r>
      <w:r>
        <w:rPr>
          <w:rFonts w:hint="eastAsia"/>
        </w:rPr>
        <w:t>分，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分之间的参与方将积累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分的参与方不积累分，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-</w:t>
      </w:r>
      <w:r>
        <w:t>15</w:t>
      </w:r>
      <w:r>
        <w:rPr>
          <w:rFonts w:hint="eastAsia"/>
        </w:rPr>
        <w:t>分的扣除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分的扣除</w:t>
      </w:r>
      <w:r>
        <w:t>2</w:t>
      </w:r>
      <w:r>
        <w:rPr>
          <w:rFonts w:hint="eastAsia"/>
        </w:rPr>
        <w:t>分。</w:t>
      </w:r>
    </w:p>
    <w:p w14:paraId="78B85DE8" w14:textId="3930C397" w:rsidR="00E87FA9" w:rsidRDefault="00A773CA" w:rsidP="00FA6E40">
      <w:pPr>
        <w:ind w:left="420"/>
      </w:pPr>
      <w:r>
        <w:rPr>
          <w:rFonts w:hint="eastAsia"/>
        </w:rPr>
        <w:t>例：</w:t>
      </w:r>
    </w:p>
    <w:p w14:paraId="53F77CC6" w14:textId="1F73C227" w:rsidR="00E87FA9" w:rsidRDefault="002E0338" w:rsidP="00FA6E40">
      <w:pPr>
        <w:ind w:left="420"/>
      </w:pPr>
      <w:r w:rsidRPr="002E0338">
        <w:drawing>
          <wp:inline distT="0" distB="0" distL="0" distR="0" wp14:anchorId="36EC0558" wp14:editId="5103261F">
            <wp:extent cx="3395049" cy="671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2175" cy="68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338">
        <w:drawing>
          <wp:inline distT="0" distB="0" distL="0" distR="0" wp14:anchorId="457A824A" wp14:editId="4DABCA12">
            <wp:extent cx="6188710" cy="12871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9C8F" w14:textId="77777777" w:rsidR="00E87FA9" w:rsidRDefault="00E87FA9" w:rsidP="00FA6E40">
      <w:pPr>
        <w:ind w:left="420"/>
      </w:pPr>
    </w:p>
    <w:p w14:paraId="72D4F19D" w14:textId="77777777" w:rsidR="00E87FA9" w:rsidRDefault="00A773CA" w:rsidP="00FA6E40">
      <w:pPr>
        <w:pStyle w:val="HTMLPreformatted"/>
        <w:widowControl/>
        <w:shd w:val="clear" w:color="auto" w:fill="FFFFFF"/>
        <w:ind w:left="420"/>
        <w:rPr>
          <w:rFonts w:hint="default"/>
          <w:color w:val="000000"/>
          <w:sz w:val="21"/>
          <w:szCs w:val="21"/>
        </w:rPr>
      </w:pPr>
      <w:r>
        <w:rPr>
          <w:color w:val="000000"/>
          <w:sz w:val="21"/>
          <w:szCs w:val="21"/>
          <w:shd w:val="clear" w:color="auto" w:fill="FFFFFF"/>
        </w:rPr>
        <w:t>任务结束后，将计算基础分与互评分之和，并将结果计入到整体后评价体系的分数中，整个后评价体系建议以智能合约方式完成，采用去中心化自动计算的方式保证分数的公开透明。</w:t>
      </w:r>
    </w:p>
    <w:p w14:paraId="6E4601CD" w14:textId="77777777" w:rsidR="00E87FA9" w:rsidRDefault="00E87FA9" w:rsidP="00FA6E40">
      <w:pPr>
        <w:ind w:left="420"/>
      </w:pPr>
    </w:p>
    <w:p w14:paraId="0EC019B9" w14:textId="77777777" w:rsidR="00E87FA9" w:rsidRDefault="00E87FA9" w:rsidP="00FA6E40">
      <w:pPr>
        <w:ind w:left="420"/>
      </w:pPr>
    </w:p>
    <w:p w14:paraId="7AA7989C" w14:textId="0E385371" w:rsidR="00E87FA9" w:rsidRDefault="00E87FA9" w:rsidP="00FA6E40">
      <w:pPr>
        <w:ind w:left="420"/>
      </w:pPr>
    </w:p>
    <w:p w14:paraId="0A9680AD" w14:textId="77777777" w:rsidR="00E87FA9" w:rsidRDefault="00E87FA9" w:rsidP="00FA6E40">
      <w:pPr>
        <w:ind w:left="420"/>
      </w:pPr>
    </w:p>
    <w:p w14:paraId="4AD324D2" w14:textId="77777777" w:rsidR="00E87FA9" w:rsidRDefault="00E87FA9"/>
    <w:p w14:paraId="21385A11" w14:textId="77777777" w:rsidR="00E87FA9" w:rsidRDefault="00E87FA9"/>
    <w:sectPr w:rsidR="00E87FA9" w:rsidSect="002E033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12A2FB"/>
    <w:multiLevelType w:val="singleLevel"/>
    <w:tmpl w:val="8912A2FB"/>
    <w:lvl w:ilvl="0">
      <w:start w:val="4"/>
      <w:numFmt w:val="decimal"/>
      <w:suff w:val="nothing"/>
      <w:lvlText w:val="%1、"/>
      <w:lvlJc w:val="left"/>
    </w:lvl>
  </w:abstractNum>
  <w:abstractNum w:abstractNumId="1" w15:restartNumberingAfterBreak="0">
    <w:nsid w:val="08501157"/>
    <w:multiLevelType w:val="hybridMultilevel"/>
    <w:tmpl w:val="EC8654B4"/>
    <w:lvl w:ilvl="0" w:tplc="3536C638">
      <w:start w:val="3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34DCD"/>
    <w:multiLevelType w:val="hybridMultilevel"/>
    <w:tmpl w:val="B762A9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42840"/>
    <w:multiLevelType w:val="singleLevel"/>
    <w:tmpl w:val="5AA42840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736C4C9D"/>
    <w:multiLevelType w:val="hybridMultilevel"/>
    <w:tmpl w:val="A30EC4C0"/>
    <w:lvl w:ilvl="0" w:tplc="026C5D9C">
      <w:start w:val="3"/>
      <w:numFmt w:val="bullet"/>
      <w:lvlText w:val=""/>
      <w:lvlJc w:val="left"/>
      <w:pPr>
        <w:ind w:left="78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2B5B08"/>
    <w:rsid w:val="000743AF"/>
    <w:rsid w:val="002E0338"/>
    <w:rsid w:val="00372396"/>
    <w:rsid w:val="00477B91"/>
    <w:rsid w:val="005C2A51"/>
    <w:rsid w:val="006C233F"/>
    <w:rsid w:val="00787891"/>
    <w:rsid w:val="00957946"/>
    <w:rsid w:val="009F1AC6"/>
    <w:rsid w:val="009F2962"/>
    <w:rsid w:val="00A773CA"/>
    <w:rsid w:val="00C455A0"/>
    <w:rsid w:val="00E87FA9"/>
    <w:rsid w:val="00FA6E40"/>
    <w:rsid w:val="018C45A0"/>
    <w:rsid w:val="022D4E25"/>
    <w:rsid w:val="02D50F10"/>
    <w:rsid w:val="06E01CF9"/>
    <w:rsid w:val="11B1493F"/>
    <w:rsid w:val="16685B76"/>
    <w:rsid w:val="18F01C6B"/>
    <w:rsid w:val="20A766FD"/>
    <w:rsid w:val="23B9366D"/>
    <w:rsid w:val="266D4C3C"/>
    <w:rsid w:val="284F083E"/>
    <w:rsid w:val="2FC47634"/>
    <w:rsid w:val="317F7E48"/>
    <w:rsid w:val="36711E69"/>
    <w:rsid w:val="37E57D79"/>
    <w:rsid w:val="3B8C0BBD"/>
    <w:rsid w:val="4B9263BA"/>
    <w:rsid w:val="50134294"/>
    <w:rsid w:val="602B5B08"/>
    <w:rsid w:val="63075083"/>
    <w:rsid w:val="65882A2A"/>
    <w:rsid w:val="65AF0FF6"/>
    <w:rsid w:val="66A52FB7"/>
    <w:rsid w:val="68A02555"/>
    <w:rsid w:val="6B6F177C"/>
    <w:rsid w:val="6E0F6D6E"/>
    <w:rsid w:val="6F754284"/>
    <w:rsid w:val="7C0F3CEF"/>
    <w:rsid w:val="7C86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239E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Times New Roman" w:hint="eastAsia"/>
      <w:kern w:val="0"/>
      <w:sz w:val="24"/>
    </w:rPr>
  </w:style>
  <w:style w:type="paragraph" w:styleId="ListParagraph">
    <w:name w:val="List Paragraph"/>
    <w:basedOn w:val="Normal"/>
    <w:uiPriority w:val="99"/>
    <w:rsid w:val="00FA6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zwl</dc:creator>
  <cp:lastModifiedBy>Zhengdan Li</cp:lastModifiedBy>
  <cp:revision>8</cp:revision>
  <dcterms:created xsi:type="dcterms:W3CDTF">2019-07-03T13:17:00Z</dcterms:created>
  <dcterms:modified xsi:type="dcterms:W3CDTF">2019-07-05T08:28:00Z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