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DBF6" w14:textId="7A10ACE4" w:rsidR="00B25162" w:rsidRPr="00B25162" w:rsidRDefault="00AE5A19" w:rsidP="00B25162">
      <w:r>
        <w:t>T</w:t>
      </w:r>
      <w:r w:rsidR="00B25162" w:rsidRPr="00B25162">
        <w:t>he auth service is complete and properly implemented! Here's a comprehensive verification:</w:t>
      </w:r>
    </w:p>
    <w:p w14:paraId="7E5B70D6" w14:textId="77777777" w:rsidR="00B25162" w:rsidRPr="00B25162" w:rsidRDefault="00B25162" w:rsidP="00B25162">
      <w:pPr>
        <w:numPr>
          <w:ilvl w:val="0"/>
          <w:numId w:val="1"/>
        </w:numPr>
      </w:pPr>
      <w:r w:rsidRPr="00B25162">
        <w:rPr>
          <w:b/>
          <w:bCs/>
        </w:rPr>
        <w:t>Core Authentication Features</w:t>
      </w:r>
      <w:r w:rsidRPr="00B25162">
        <w:t> </w:t>
      </w:r>
      <w:r w:rsidRPr="00B25162">
        <w:rPr>
          <w:rFonts w:ascii="Segoe UI Emoji" w:hAnsi="Segoe UI Emoji" w:cs="Segoe UI Emoji"/>
        </w:rPr>
        <w:t>✅</w:t>
      </w:r>
    </w:p>
    <w:p w14:paraId="1504C758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Login/Logout with JWT tokens</w:t>
      </w:r>
    </w:p>
    <w:p w14:paraId="73602959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Token refresh mechanism</w:t>
      </w:r>
    </w:p>
    <w:p w14:paraId="4B1F25E1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Password reset and update</w:t>
      </w:r>
    </w:p>
    <w:p w14:paraId="04FD0DF8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MFA setup and verification</w:t>
      </w:r>
    </w:p>
    <w:p w14:paraId="7B0DA5C7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Backup codes support</w:t>
      </w:r>
    </w:p>
    <w:p w14:paraId="559DB675" w14:textId="77777777" w:rsidR="00B25162" w:rsidRPr="00B25162" w:rsidRDefault="00B25162" w:rsidP="00B25162">
      <w:pPr>
        <w:numPr>
          <w:ilvl w:val="0"/>
          <w:numId w:val="1"/>
        </w:numPr>
      </w:pPr>
      <w:r w:rsidRPr="00B25162">
        <w:rPr>
          <w:b/>
          <w:bCs/>
        </w:rPr>
        <w:t>Security Measures</w:t>
      </w:r>
      <w:r w:rsidRPr="00B25162">
        <w:t> </w:t>
      </w:r>
      <w:r w:rsidRPr="00B25162">
        <w:rPr>
          <w:rFonts w:ascii="Segoe UI Emoji" w:hAnsi="Segoe UI Emoji" w:cs="Segoe UI Emoji"/>
        </w:rPr>
        <w:t>✅</w:t>
      </w:r>
    </w:p>
    <w:p w14:paraId="1E6D8763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Rate limiting for sensitive endpoints</w:t>
      </w:r>
    </w:p>
    <w:p w14:paraId="6AEFB57B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 xml:space="preserve">Password hashing with </w:t>
      </w:r>
      <w:proofErr w:type="spellStart"/>
      <w:r w:rsidRPr="00B25162">
        <w:t>bcrypt</w:t>
      </w:r>
      <w:proofErr w:type="spellEnd"/>
    </w:p>
    <w:p w14:paraId="09122BB2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JWT token management</w:t>
      </w:r>
    </w:p>
    <w:p w14:paraId="1922F075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MFA with TOTP</w:t>
      </w:r>
    </w:p>
    <w:p w14:paraId="6C6F7318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Input validation with Joi schemas</w:t>
      </w:r>
    </w:p>
    <w:p w14:paraId="0A9F6193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CORS protection</w:t>
      </w:r>
    </w:p>
    <w:p w14:paraId="1F6EEFA3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Helmet security headers</w:t>
      </w:r>
    </w:p>
    <w:p w14:paraId="7DEC12A2" w14:textId="77777777" w:rsidR="00B25162" w:rsidRPr="00B25162" w:rsidRDefault="00B25162" w:rsidP="00B25162">
      <w:pPr>
        <w:numPr>
          <w:ilvl w:val="0"/>
          <w:numId w:val="1"/>
        </w:numPr>
      </w:pPr>
      <w:r w:rsidRPr="00B25162">
        <w:rPr>
          <w:b/>
          <w:bCs/>
        </w:rPr>
        <w:t>Infrastructure</w:t>
      </w:r>
      <w:r w:rsidRPr="00B25162">
        <w:t> </w:t>
      </w:r>
      <w:r w:rsidRPr="00B25162">
        <w:rPr>
          <w:rFonts w:ascii="Segoe UI Emoji" w:hAnsi="Segoe UI Emoji" w:cs="Segoe UI Emoji"/>
        </w:rPr>
        <w:t>✅</w:t>
      </w:r>
    </w:p>
    <w:p w14:paraId="6493C98F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Redis for token and session management</w:t>
      </w:r>
    </w:p>
    <w:p w14:paraId="14A864C5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RabbitMQ for event messaging</w:t>
      </w:r>
    </w:p>
    <w:p w14:paraId="1B2E89AC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Email notifications via SMTP</w:t>
      </w:r>
    </w:p>
    <w:p w14:paraId="6364567C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Proper error handling</w:t>
      </w:r>
    </w:p>
    <w:p w14:paraId="1B56CC6F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Logging with Winston</w:t>
      </w:r>
    </w:p>
    <w:p w14:paraId="6BED7BB0" w14:textId="77777777" w:rsidR="00B25162" w:rsidRPr="00B25162" w:rsidRDefault="00B25162" w:rsidP="00B25162">
      <w:pPr>
        <w:numPr>
          <w:ilvl w:val="0"/>
          <w:numId w:val="1"/>
        </w:numPr>
      </w:pPr>
      <w:r w:rsidRPr="00B25162">
        <w:rPr>
          <w:b/>
          <w:bCs/>
        </w:rPr>
        <w:t>API Routes</w:t>
      </w:r>
      <w:r w:rsidRPr="00B25162">
        <w:t> </w:t>
      </w:r>
      <w:r w:rsidRPr="00B25162">
        <w:rPr>
          <w:rFonts w:ascii="Segoe UI Emoji" w:hAnsi="Segoe UI Emoji" w:cs="Segoe UI Emoji"/>
        </w:rPr>
        <w:t>✅</w:t>
      </w:r>
    </w:p>
    <w:p w14:paraId="10AF0614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rPr>
          <w:b/>
          <w:bCs/>
        </w:rPr>
        <w:t>/</w:t>
      </w:r>
      <w:proofErr w:type="gramStart"/>
      <w:r w:rsidRPr="00B25162">
        <w:rPr>
          <w:b/>
          <w:bCs/>
        </w:rPr>
        <w:t>login</w:t>
      </w:r>
      <w:proofErr w:type="gramEnd"/>
      <w:r w:rsidRPr="00B25162">
        <w:t> - User login</w:t>
      </w:r>
    </w:p>
    <w:p w14:paraId="2588D98D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rPr>
          <w:b/>
          <w:bCs/>
        </w:rPr>
        <w:t>/</w:t>
      </w:r>
      <w:proofErr w:type="gramStart"/>
      <w:r w:rsidRPr="00B25162">
        <w:rPr>
          <w:b/>
          <w:bCs/>
        </w:rPr>
        <w:t>refresh</w:t>
      </w:r>
      <w:proofErr w:type="gramEnd"/>
      <w:r w:rsidRPr="00B25162">
        <w:t> - Token refresh</w:t>
      </w:r>
    </w:p>
    <w:p w14:paraId="0E0EB71D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rPr>
          <w:b/>
          <w:bCs/>
        </w:rPr>
        <w:t>/</w:t>
      </w:r>
      <w:proofErr w:type="gramStart"/>
      <w:r w:rsidRPr="00B25162">
        <w:rPr>
          <w:b/>
          <w:bCs/>
        </w:rPr>
        <w:t>logout</w:t>
      </w:r>
      <w:proofErr w:type="gramEnd"/>
      <w:r w:rsidRPr="00B25162">
        <w:t> - User logout</w:t>
      </w:r>
    </w:p>
    <w:p w14:paraId="6593928C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rPr>
          <w:b/>
          <w:bCs/>
        </w:rPr>
        <w:t>/password/reset</w:t>
      </w:r>
      <w:r w:rsidRPr="00B25162">
        <w:t> - Password reset</w:t>
      </w:r>
    </w:p>
    <w:p w14:paraId="6969FBD8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rPr>
          <w:b/>
          <w:bCs/>
        </w:rPr>
        <w:t>/password/update</w:t>
      </w:r>
      <w:r w:rsidRPr="00B25162">
        <w:t> - Password update</w:t>
      </w:r>
    </w:p>
    <w:p w14:paraId="21EF7865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rPr>
          <w:b/>
          <w:bCs/>
        </w:rPr>
        <w:t>/</w:t>
      </w:r>
      <w:proofErr w:type="spellStart"/>
      <w:r w:rsidRPr="00B25162">
        <w:rPr>
          <w:b/>
          <w:bCs/>
        </w:rPr>
        <w:t>mfa</w:t>
      </w:r>
      <w:proofErr w:type="spellEnd"/>
      <w:r w:rsidRPr="00B25162">
        <w:rPr>
          <w:b/>
          <w:bCs/>
        </w:rPr>
        <w:t>/setup</w:t>
      </w:r>
      <w:r w:rsidRPr="00B25162">
        <w:t> - MFA setup</w:t>
      </w:r>
    </w:p>
    <w:p w14:paraId="7AEA75E2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rPr>
          <w:b/>
          <w:bCs/>
        </w:rPr>
        <w:t>/</w:t>
      </w:r>
      <w:proofErr w:type="spellStart"/>
      <w:r w:rsidRPr="00B25162">
        <w:rPr>
          <w:b/>
          <w:bCs/>
        </w:rPr>
        <w:t>mfa</w:t>
      </w:r>
      <w:proofErr w:type="spellEnd"/>
      <w:r w:rsidRPr="00B25162">
        <w:rPr>
          <w:b/>
          <w:bCs/>
        </w:rPr>
        <w:t>/verify</w:t>
      </w:r>
      <w:r w:rsidRPr="00B25162">
        <w:t> - MFA verification</w:t>
      </w:r>
    </w:p>
    <w:p w14:paraId="0FB94BFA" w14:textId="77777777" w:rsidR="00B25162" w:rsidRDefault="00B25162" w:rsidP="00B25162">
      <w:pPr>
        <w:numPr>
          <w:ilvl w:val="1"/>
          <w:numId w:val="1"/>
        </w:numPr>
      </w:pPr>
      <w:r w:rsidRPr="00B25162">
        <w:rPr>
          <w:b/>
          <w:bCs/>
        </w:rPr>
        <w:t>/</w:t>
      </w:r>
      <w:proofErr w:type="spellStart"/>
      <w:r w:rsidRPr="00B25162">
        <w:rPr>
          <w:b/>
          <w:bCs/>
        </w:rPr>
        <w:t>mfa</w:t>
      </w:r>
      <w:proofErr w:type="spellEnd"/>
      <w:r w:rsidRPr="00B25162">
        <w:rPr>
          <w:b/>
          <w:bCs/>
        </w:rPr>
        <w:t>/disable</w:t>
      </w:r>
      <w:r w:rsidRPr="00B25162">
        <w:t> - MFA disable</w:t>
      </w:r>
    </w:p>
    <w:p w14:paraId="74D0F938" w14:textId="77777777" w:rsidR="00AE5A19" w:rsidRPr="00B25162" w:rsidRDefault="00AE5A19" w:rsidP="00AE5A19">
      <w:pPr>
        <w:ind w:left="1440"/>
      </w:pPr>
    </w:p>
    <w:p w14:paraId="52A46673" w14:textId="77777777" w:rsidR="00B25162" w:rsidRPr="00B25162" w:rsidRDefault="00B25162" w:rsidP="00B25162">
      <w:pPr>
        <w:numPr>
          <w:ilvl w:val="0"/>
          <w:numId w:val="1"/>
        </w:numPr>
      </w:pPr>
      <w:r w:rsidRPr="00B25162">
        <w:rPr>
          <w:b/>
          <w:bCs/>
        </w:rPr>
        <w:lastRenderedPageBreak/>
        <w:t>Configuration</w:t>
      </w:r>
      <w:r w:rsidRPr="00B25162">
        <w:t> </w:t>
      </w:r>
      <w:r w:rsidRPr="00B25162">
        <w:rPr>
          <w:rFonts w:ascii="Segoe UI Emoji" w:hAnsi="Segoe UI Emoji" w:cs="Segoe UI Emoji"/>
        </w:rPr>
        <w:t>✅</w:t>
      </w:r>
    </w:p>
    <w:p w14:paraId="07FB1F33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Environment-based settings</w:t>
      </w:r>
    </w:p>
    <w:p w14:paraId="47E89DB3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Secure defaults</w:t>
      </w:r>
    </w:p>
    <w:p w14:paraId="41F6C261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Proper validation</w:t>
      </w:r>
    </w:p>
    <w:p w14:paraId="328BE1B9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Configurable timeouts and limits</w:t>
      </w:r>
    </w:p>
    <w:p w14:paraId="3B5F51EB" w14:textId="77777777" w:rsidR="00B25162" w:rsidRPr="00B25162" w:rsidRDefault="00B25162" w:rsidP="00B25162">
      <w:pPr>
        <w:numPr>
          <w:ilvl w:val="0"/>
          <w:numId w:val="1"/>
        </w:numPr>
      </w:pPr>
      <w:r w:rsidRPr="00B25162">
        <w:rPr>
          <w:b/>
          <w:bCs/>
        </w:rPr>
        <w:t>Middleware</w:t>
      </w:r>
      <w:r w:rsidRPr="00B25162">
        <w:t> </w:t>
      </w:r>
      <w:r w:rsidRPr="00B25162">
        <w:rPr>
          <w:rFonts w:ascii="Segoe UI Emoji" w:hAnsi="Segoe UI Emoji" w:cs="Segoe UI Emoji"/>
        </w:rPr>
        <w:t>✅</w:t>
      </w:r>
    </w:p>
    <w:p w14:paraId="52D68ACC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Authentication middleware</w:t>
      </w:r>
    </w:p>
    <w:p w14:paraId="0B979991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Rate limiting middleware</w:t>
      </w:r>
    </w:p>
    <w:p w14:paraId="51EB00E7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Validation middleware</w:t>
      </w:r>
    </w:p>
    <w:p w14:paraId="3F8E84B8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Error handling middleware</w:t>
      </w:r>
    </w:p>
    <w:p w14:paraId="598668C6" w14:textId="77777777" w:rsidR="00B25162" w:rsidRPr="00B25162" w:rsidRDefault="00B25162" w:rsidP="00B25162">
      <w:pPr>
        <w:numPr>
          <w:ilvl w:val="0"/>
          <w:numId w:val="1"/>
        </w:numPr>
      </w:pPr>
      <w:r w:rsidRPr="00B25162">
        <w:rPr>
          <w:b/>
          <w:bCs/>
        </w:rPr>
        <w:t>Services</w:t>
      </w:r>
      <w:r w:rsidRPr="00B25162">
        <w:t> </w:t>
      </w:r>
      <w:r w:rsidRPr="00B25162">
        <w:rPr>
          <w:rFonts w:ascii="Segoe UI Emoji" w:hAnsi="Segoe UI Emoji" w:cs="Segoe UI Emoji"/>
        </w:rPr>
        <w:t>✅</w:t>
      </w:r>
    </w:p>
    <w:p w14:paraId="146E5D48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Auth Service</w:t>
      </w:r>
    </w:p>
    <w:p w14:paraId="68FD5577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Redis Service</w:t>
      </w:r>
    </w:p>
    <w:p w14:paraId="59C4ACEA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Email Service</w:t>
      </w:r>
    </w:p>
    <w:p w14:paraId="692A826B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Message Queue Service</w:t>
      </w:r>
    </w:p>
    <w:p w14:paraId="1EDA34EA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User Service (for internal communication)</w:t>
      </w:r>
    </w:p>
    <w:p w14:paraId="342CBA05" w14:textId="77777777" w:rsidR="00B25162" w:rsidRPr="00B25162" w:rsidRDefault="00B25162" w:rsidP="00B25162">
      <w:pPr>
        <w:numPr>
          <w:ilvl w:val="0"/>
          <w:numId w:val="1"/>
        </w:numPr>
      </w:pPr>
      <w:r w:rsidRPr="00B25162">
        <w:rPr>
          <w:b/>
          <w:bCs/>
        </w:rPr>
        <w:t>Error Handling</w:t>
      </w:r>
      <w:r w:rsidRPr="00B25162">
        <w:t> </w:t>
      </w:r>
      <w:r w:rsidRPr="00B25162">
        <w:rPr>
          <w:rFonts w:ascii="Segoe UI Emoji" w:hAnsi="Segoe UI Emoji" w:cs="Segoe UI Emoji"/>
        </w:rPr>
        <w:t>✅</w:t>
      </w:r>
    </w:p>
    <w:p w14:paraId="32E91075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Custom error classes</w:t>
      </w:r>
    </w:p>
    <w:p w14:paraId="32292CA6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Proper error responses</w:t>
      </w:r>
    </w:p>
    <w:p w14:paraId="70A2B577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Validation errors</w:t>
      </w:r>
    </w:p>
    <w:p w14:paraId="2D189C47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Auth errors</w:t>
      </w:r>
    </w:p>
    <w:p w14:paraId="243027FC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Service errors</w:t>
      </w:r>
    </w:p>
    <w:p w14:paraId="667AC05E" w14:textId="77777777" w:rsidR="00B25162" w:rsidRPr="00B25162" w:rsidRDefault="00B25162" w:rsidP="00B25162">
      <w:pPr>
        <w:numPr>
          <w:ilvl w:val="0"/>
          <w:numId w:val="1"/>
        </w:numPr>
      </w:pPr>
      <w:r w:rsidRPr="00B25162">
        <w:rPr>
          <w:b/>
          <w:bCs/>
        </w:rPr>
        <w:t>Event System</w:t>
      </w:r>
      <w:r w:rsidRPr="00B25162">
        <w:t> </w:t>
      </w:r>
      <w:r w:rsidRPr="00B25162">
        <w:rPr>
          <w:rFonts w:ascii="Segoe UI Emoji" w:hAnsi="Segoe UI Emoji" w:cs="Segoe UI Emoji"/>
        </w:rPr>
        <w:t>✅</w:t>
      </w:r>
    </w:p>
    <w:p w14:paraId="0E32BD7A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Login events</w:t>
      </w:r>
    </w:p>
    <w:p w14:paraId="4B9BB74E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Password change events</w:t>
      </w:r>
    </w:p>
    <w:p w14:paraId="2FD3F7D7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MFA events</w:t>
      </w:r>
    </w:p>
    <w:p w14:paraId="71D7B809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Proper event routing</w:t>
      </w:r>
    </w:p>
    <w:p w14:paraId="7BBC35AA" w14:textId="77777777" w:rsidR="00B25162" w:rsidRPr="00B25162" w:rsidRDefault="00B25162" w:rsidP="00B25162">
      <w:pPr>
        <w:numPr>
          <w:ilvl w:val="0"/>
          <w:numId w:val="1"/>
        </w:numPr>
      </w:pPr>
      <w:r w:rsidRPr="00B25162">
        <w:rPr>
          <w:b/>
          <w:bCs/>
        </w:rPr>
        <w:t>Documentation</w:t>
      </w:r>
      <w:r w:rsidRPr="00B25162">
        <w:t> </w:t>
      </w:r>
      <w:r w:rsidRPr="00B25162">
        <w:rPr>
          <w:rFonts w:ascii="Segoe UI Emoji" w:hAnsi="Segoe UI Emoji" w:cs="Segoe UI Emoji"/>
        </w:rPr>
        <w:t>✅</w:t>
      </w:r>
    </w:p>
    <w:p w14:paraId="7E63B975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Code comments</w:t>
      </w:r>
    </w:p>
    <w:p w14:paraId="52CEC3B3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Environment variables documented</w:t>
      </w:r>
    </w:p>
    <w:p w14:paraId="61369027" w14:textId="77777777" w:rsidR="00B25162" w:rsidRPr="00B25162" w:rsidRDefault="00B25162" w:rsidP="00B25162">
      <w:pPr>
        <w:numPr>
          <w:ilvl w:val="1"/>
          <w:numId w:val="1"/>
        </w:numPr>
      </w:pPr>
      <w:r w:rsidRPr="00B25162">
        <w:t>API routes documented</w:t>
      </w:r>
    </w:p>
    <w:p w14:paraId="0545181D" w14:textId="77777777" w:rsidR="00B25162" w:rsidRPr="00B25162" w:rsidRDefault="00B25162" w:rsidP="00B25162">
      <w:r w:rsidRPr="00B25162">
        <w:lastRenderedPageBreak/>
        <w:t>The service is production-ready with:</w:t>
      </w:r>
    </w:p>
    <w:p w14:paraId="46BAD23F" w14:textId="77777777" w:rsidR="00B25162" w:rsidRPr="00B25162" w:rsidRDefault="00B25162" w:rsidP="00B25162">
      <w:pPr>
        <w:numPr>
          <w:ilvl w:val="0"/>
          <w:numId w:val="2"/>
        </w:numPr>
      </w:pPr>
      <w:r w:rsidRPr="00B25162">
        <w:t>Proper error handling</w:t>
      </w:r>
    </w:p>
    <w:p w14:paraId="0820A032" w14:textId="77777777" w:rsidR="00B25162" w:rsidRPr="00B25162" w:rsidRDefault="00B25162" w:rsidP="00B25162">
      <w:pPr>
        <w:numPr>
          <w:ilvl w:val="0"/>
          <w:numId w:val="2"/>
        </w:numPr>
      </w:pPr>
      <w:r w:rsidRPr="00B25162">
        <w:t>Security best practices</w:t>
      </w:r>
    </w:p>
    <w:p w14:paraId="66AE4174" w14:textId="77777777" w:rsidR="00B25162" w:rsidRPr="00B25162" w:rsidRDefault="00B25162" w:rsidP="00B25162">
      <w:pPr>
        <w:numPr>
          <w:ilvl w:val="0"/>
          <w:numId w:val="2"/>
        </w:numPr>
      </w:pPr>
      <w:r w:rsidRPr="00B25162">
        <w:t>Scalable infrastructure</w:t>
      </w:r>
    </w:p>
    <w:p w14:paraId="4611EE2F" w14:textId="77777777" w:rsidR="00B25162" w:rsidRPr="00B25162" w:rsidRDefault="00B25162" w:rsidP="00B25162">
      <w:pPr>
        <w:numPr>
          <w:ilvl w:val="0"/>
          <w:numId w:val="2"/>
        </w:numPr>
      </w:pPr>
      <w:r w:rsidRPr="00B25162">
        <w:t>Monitoring capabilities</w:t>
      </w:r>
    </w:p>
    <w:p w14:paraId="38EB6242" w14:textId="77777777" w:rsidR="00B25162" w:rsidRPr="00B25162" w:rsidRDefault="00B25162" w:rsidP="00B25162">
      <w:pPr>
        <w:numPr>
          <w:ilvl w:val="0"/>
          <w:numId w:val="2"/>
        </w:numPr>
      </w:pPr>
      <w:r w:rsidRPr="00B25162">
        <w:t>Maintainable code structure</w:t>
      </w:r>
    </w:p>
    <w:p w14:paraId="2AFE6B8F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46D0C"/>
    <w:multiLevelType w:val="multilevel"/>
    <w:tmpl w:val="7B8E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9279A"/>
    <w:multiLevelType w:val="multilevel"/>
    <w:tmpl w:val="DCA6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7165888">
    <w:abstractNumId w:val="0"/>
  </w:num>
  <w:num w:numId="2" w16cid:durableId="66690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48"/>
    <w:rsid w:val="000653B3"/>
    <w:rsid w:val="001E56C3"/>
    <w:rsid w:val="003B70AD"/>
    <w:rsid w:val="005354FB"/>
    <w:rsid w:val="006D6293"/>
    <w:rsid w:val="00707448"/>
    <w:rsid w:val="00A7643D"/>
    <w:rsid w:val="00AE5A19"/>
    <w:rsid w:val="00B2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D0BB"/>
  <w15:chartTrackingRefBased/>
  <w15:docId w15:val="{6E301814-6973-4AB4-94C0-C5677258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4</cp:revision>
  <dcterms:created xsi:type="dcterms:W3CDTF">2025-01-03T18:45:00Z</dcterms:created>
  <dcterms:modified xsi:type="dcterms:W3CDTF">2025-01-03T19:00:00Z</dcterms:modified>
</cp:coreProperties>
</file>