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0B9D" w14:textId="77777777" w:rsidR="00C24EA8" w:rsidRPr="00C24EA8" w:rsidRDefault="00C24EA8" w:rsidP="00C24EA8">
      <w:r w:rsidRPr="00C24EA8">
        <w:t> created a comprehensive organization service structure with the following components:</w:t>
      </w:r>
    </w:p>
    <w:p w14:paraId="606C4F3D" w14:textId="77777777" w:rsidR="00C24EA8" w:rsidRPr="00C24EA8" w:rsidRDefault="00C24EA8" w:rsidP="00C24EA8">
      <w:pPr>
        <w:numPr>
          <w:ilvl w:val="0"/>
          <w:numId w:val="1"/>
        </w:numPr>
      </w:pPr>
      <w:r w:rsidRPr="00C24EA8">
        <w:rPr>
          <w:b/>
          <w:bCs/>
        </w:rPr>
        <w:t>Models</w:t>
      </w:r>
      <w:r w:rsidRPr="00C24EA8">
        <w:t>:</w:t>
      </w:r>
    </w:p>
    <w:p w14:paraId="3628C2C2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rPr>
          <w:b/>
          <w:bCs/>
        </w:rPr>
        <w:t>Organization</w:t>
      </w:r>
      <w:r w:rsidRPr="00C24EA8">
        <w:t>: Core organization entity with fields for tenant association, organization details, and settings</w:t>
      </w:r>
    </w:p>
    <w:p w14:paraId="54C46005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rPr>
          <w:b/>
          <w:bCs/>
        </w:rPr>
        <w:t>Branch</w:t>
      </w:r>
      <w:r w:rsidRPr="00C24EA8">
        <w:t>: Branch/campus model with location, facilities, and capacity tracking</w:t>
      </w:r>
    </w:p>
    <w:p w14:paraId="0CA48DF7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rPr>
          <w:b/>
          <w:bCs/>
        </w:rPr>
        <w:t>Department</w:t>
      </w:r>
      <w:r w:rsidRPr="00C24EA8">
        <w:t>: Department model with hierarchical structure and resource management</w:t>
      </w:r>
    </w:p>
    <w:p w14:paraId="1FE6F0A8" w14:textId="77777777" w:rsidR="00C24EA8" w:rsidRPr="00C24EA8" w:rsidRDefault="00C24EA8" w:rsidP="00C24EA8">
      <w:pPr>
        <w:numPr>
          <w:ilvl w:val="0"/>
          <w:numId w:val="1"/>
        </w:numPr>
      </w:pPr>
      <w:r w:rsidRPr="00C24EA8">
        <w:rPr>
          <w:b/>
          <w:bCs/>
        </w:rPr>
        <w:t>Controllers</w:t>
      </w:r>
      <w:r w:rsidRPr="00C24EA8">
        <w:t>:</w:t>
      </w:r>
    </w:p>
    <w:p w14:paraId="79AB3226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rPr>
          <w:b/>
          <w:bCs/>
        </w:rPr>
        <w:t>OrganizationController</w:t>
      </w:r>
      <w:r w:rsidRPr="00C24EA8">
        <w:t>: Handles organization CRUD and management operations</w:t>
      </w:r>
    </w:p>
    <w:p w14:paraId="37AFC2D5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rPr>
          <w:b/>
          <w:bCs/>
        </w:rPr>
        <w:t>BranchController</w:t>
      </w:r>
      <w:r w:rsidRPr="00C24EA8">
        <w:t>: Manages branch operations and analytics</w:t>
      </w:r>
    </w:p>
    <w:p w14:paraId="6CD235ED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rPr>
          <w:b/>
          <w:bCs/>
        </w:rPr>
        <w:t>DepartmentController</w:t>
      </w:r>
      <w:r w:rsidRPr="00C24EA8">
        <w:t>: Handles department hierarchy and resource management</w:t>
      </w:r>
    </w:p>
    <w:p w14:paraId="576BA90D" w14:textId="77777777" w:rsidR="00C24EA8" w:rsidRPr="00C24EA8" w:rsidRDefault="00C24EA8" w:rsidP="00C24EA8">
      <w:pPr>
        <w:numPr>
          <w:ilvl w:val="0"/>
          <w:numId w:val="1"/>
        </w:numPr>
      </w:pPr>
      <w:r w:rsidRPr="00C24EA8">
        <w:rPr>
          <w:b/>
          <w:bCs/>
        </w:rPr>
        <w:t>Routes</w:t>
      </w:r>
      <w:r w:rsidRPr="00C24EA8">
        <w:t>:</w:t>
      </w:r>
    </w:p>
    <w:p w14:paraId="58413D8D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RESTful API endpoints for organizations, branches, and departments</w:t>
      </w:r>
    </w:p>
    <w:p w14:paraId="59E31E4A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Proper authentication and authorization middleware</w:t>
      </w:r>
    </w:p>
    <w:p w14:paraId="790DF570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Validation middleware for request parameters</w:t>
      </w:r>
    </w:p>
    <w:p w14:paraId="278DD3DB" w14:textId="77777777" w:rsidR="00C24EA8" w:rsidRPr="00C24EA8" w:rsidRDefault="00C24EA8" w:rsidP="00C24EA8">
      <w:pPr>
        <w:numPr>
          <w:ilvl w:val="0"/>
          <w:numId w:val="1"/>
        </w:numPr>
      </w:pPr>
      <w:r w:rsidRPr="00C24EA8">
        <w:rPr>
          <w:b/>
          <w:bCs/>
        </w:rPr>
        <w:t>Middleware</w:t>
      </w:r>
      <w:r w:rsidRPr="00C24EA8">
        <w:t>:</w:t>
      </w:r>
    </w:p>
    <w:p w14:paraId="0705504E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Organization-specific validation middleware</w:t>
      </w:r>
    </w:p>
    <w:p w14:paraId="71E66858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Access control for organizations, branches, and departments</w:t>
      </w:r>
    </w:p>
    <w:p w14:paraId="2F3DF806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Helper functions for checking user permissions</w:t>
      </w:r>
    </w:p>
    <w:p w14:paraId="7760C1FD" w14:textId="77777777" w:rsidR="00C24EA8" w:rsidRPr="00C24EA8" w:rsidRDefault="00C24EA8" w:rsidP="00C24EA8">
      <w:pPr>
        <w:numPr>
          <w:ilvl w:val="0"/>
          <w:numId w:val="1"/>
        </w:numPr>
      </w:pPr>
      <w:r w:rsidRPr="00C24EA8">
        <w:rPr>
          <w:b/>
          <w:bCs/>
        </w:rPr>
        <w:t>Database Migrations</w:t>
      </w:r>
      <w:r w:rsidRPr="00C24EA8">
        <w:t>:</w:t>
      </w:r>
    </w:p>
    <w:p w14:paraId="55FEEF82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Organization table with tenant association and verification status</w:t>
      </w:r>
    </w:p>
    <w:p w14:paraId="30373DF2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Branch table with facilities and capacity tracking</w:t>
      </w:r>
    </w:p>
    <w:p w14:paraId="52504015" w14:textId="77777777" w:rsidR="00C24EA8" w:rsidRPr="00C24EA8" w:rsidRDefault="00C24EA8" w:rsidP="00C24EA8">
      <w:pPr>
        <w:numPr>
          <w:ilvl w:val="1"/>
          <w:numId w:val="1"/>
        </w:numPr>
      </w:pPr>
      <w:r w:rsidRPr="00C24EA8">
        <w:t>Department table with hierarchical structure support</w:t>
      </w:r>
    </w:p>
    <w:p w14:paraId="6BB7574B" w14:textId="77777777" w:rsidR="00C24EA8" w:rsidRPr="00C24EA8" w:rsidRDefault="00C24EA8" w:rsidP="00C24EA8">
      <w:r w:rsidRPr="00C24EA8">
        <w:t>The service is designed to be:</w:t>
      </w:r>
    </w:p>
    <w:p w14:paraId="739CC723" w14:textId="77777777" w:rsidR="00C24EA8" w:rsidRPr="00C24EA8" w:rsidRDefault="00C24EA8" w:rsidP="00C24EA8">
      <w:pPr>
        <w:numPr>
          <w:ilvl w:val="0"/>
          <w:numId w:val="2"/>
        </w:numPr>
      </w:pPr>
      <w:r w:rsidRPr="00C24EA8">
        <w:rPr>
          <w:b/>
          <w:bCs/>
        </w:rPr>
        <w:t>Scalable</w:t>
      </w:r>
      <w:r w:rsidRPr="00C24EA8">
        <w:t>: Proper separation of concerns and modular design</w:t>
      </w:r>
    </w:p>
    <w:p w14:paraId="60908352" w14:textId="77777777" w:rsidR="00C24EA8" w:rsidRPr="00C24EA8" w:rsidRDefault="00C24EA8" w:rsidP="00C24EA8">
      <w:pPr>
        <w:numPr>
          <w:ilvl w:val="0"/>
          <w:numId w:val="2"/>
        </w:numPr>
      </w:pPr>
      <w:r w:rsidRPr="00C24EA8">
        <w:rPr>
          <w:b/>
          <w:bCs/>
        </w:rPr>
        <w:t>Secure</w:t>
      </w:r>
      <w:r w:rsidRPr="00C24EA8">
        <w:t>: Authentication, authorization, and input validation at multiple levels</w:t>
      </w:r>
    </w:p>
    <w:p w14:paraId="230AD980" w14:textId="77777777" w:rsidR="00C24EA8" w:rsidRPr="00C24EA8" w:rsidRDefault="00C24EA8" w:rsidP="00C24EA8">
      <w:pPr>
        <w:numPr>
          <w:ilvl w:val="0"/>
          <w:numId w:val="2"/>
        </w:numPr>
      </w:pPr>
      <w:r w:rsidRPr="00C24EA8">
        <w:rPr>
          <w:b/>
          <w:bCs/>
        </w:rPr>
        <w:t>Maintainable</w:t>
      </w:r>
      <w:r w:rsidRPr="00C24EA8">
        <w:t>: Clear code organization and comprehensive error handling</w:t>
      </w:r>
    </w:p>
    <w:p w14:paraId="7246CEE0" w14:textId="77777777" w:rsidR="00C24EA8" w:rsidRPr="00C24EA8" w:rsidRDefault="00C24EA8" w:rsidP="00C24EA8">
      <w:pPr>
        <w:numPr>
          <w:ilvl w:val="0"/>
          <w:numId w:val="2"/>
        </w:numPr>
      </w:pPr>
      <w:r w:rsidRPr="00C24EA8">
        <w:rPr>
          <w:b/>
          <w:bCs/>
        </w:rPr>
        <w:t>Extensible</w:t>
      </w:r>
      <w:r w:rsidRPr="00C24EA8">
        <w:t>: Easy to add new features and integrate with other services</w:t>
      </w:r>
    </w:p>
    <w:p w14:paraId="2206EE17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112BD"/>
    <w:multiLevelType w:val="multilevel"/>
    <w:tmpl w:val="0E3C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63F7C"/>
    <w:multiLevelType w:val="multilevel"/>
    <w:tmpl w:val="840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4376961">
    <w:abstractNumId w:val="0"/>
  </w:num>
  <w:num w:numId="2" w16cid:durableId="1679845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49"/>
    <w:rsid w:val="003B70AD"/>
    <w:rsid w:val="005354FB"/>
    <w:rsid w:val="006D6293"/>
    <w:rsid w:val="00C24EA8"/>
    <w:rsid w:val="00D66F96"/>
    <w:rsid w:val="00E7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9F794-0CA1-4B06-8131-3750BFDF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1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2025-01-03T14:38:00Z</dcterms:created>
  <dcterms:modified xsi:type="dcterms:W3CDTF">2025-01-03T14:38:00Z</dcterms:modified>
</cp:coreProperties>
</file>