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BCCC" w14:textId="77777777" w:rsidR="008D088B" w:rsidRPr="008D088B" w:rsidRDefault="008D088B" w:rsidP="008D088B">
      <w:r w:rsidRPr="008D088B">
        <w:t> created a comprehensive set of files:</w:t>
      </w:r>
    </w:p>
    <w:p w14:paraId="5EBDB8FF" w14:textId="77777777" w:rsidR="008D088B" w:rsidRPr="008D088B" w:rsidRDefault="008D088B" w:rsidP="008D088B">
      <w:pPr>
        <w:numPr>
          <w:ilvl w:val="0"/>
          <w:numId w:val="1"/>
        </w:numPr>
      </w:pPr>
      <w:r w:rsidRPr="008D088B">
        <w:rPr>
          <w:b/>
          <w:bCs/>
        </w:rPr>
        <w:t>Validation Schemas</w:t>
      </w:r>
      <w:r w:rsidRPr="008D088B">
        <w:t>:</w:t>
      </w:r>
    </w:p>
    <w:p w14:paraId="2F6EF524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academic-program.schema.js</w:t>
      </w:r>
      <w:r w:rsidRPr="008D088B">
        <w:t>: Validates academic program data</w:t>
      </w:r>
    </w:p>
    <w:p w14:paraId="4EBF2C23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academic-calendar.schema.js</w:t>
      </w:r>
      <w:r w:rsidRPr="008D088B">
        <w:t>: Validates calendar, term, and event data</w:t>
      </w:r>
    </w:p>
    <w:p w14:paraId="170D0E30" w14:textId="77777777" w:rsidR="008D088B" w:rsidRPr="008D088B" w:rsidRDefault="008D088B" w:rsidP="008D088B">
      <w:pPr>
        <w:numPr>
          <w:ilvl w:val="0"/>
          <w:numId w:val="1"/>
        </w:numPr>
      </w:pPr>
      <w:r w:rsidRPr="008D088B">
        <w:rPr>
          <w:b/>
          <w:bCs/>
        </w:rPr>
        <w:t>API Documentation (OpenAPI/Swagger)</w:t>
      </w:r>
      <w:r w:rsidRPr="008D088B">
        <w:t>:</w:t>
      </w:r>
    </w:p>
    <w:p w14:paraId="6AE60840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academic-program.swagger.js</w:t>
      </w:r>
      <w:r w:rsidRPr="008D088B">
        <w:t>: Documents program endpoints</w:t>
      </w:r>
    </w:p>
    <w:p w14:paraId="15D75DAA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academic-calendar.swagger.js</w:t>
      </w:r>
      <w:r w:rsidRPr="008D088B">
        <w:t>: Documents calendar endpoints</w:t>
      </w:r>
    </w:p>
    <w:p w14:paraId="0230F124" w14:textId="77777777" w:rsidR="008D088B" w:rsidRPr="008D088B" w:rsidRDefault="008D088B" w:rsidP="008D088B">
      <w:pPr>
        <w:numPr>
          <w:ilvl w:val="0"/>
          <w:numId w:val="1"/>
        </w:numPr>
      </w:pPr>
      <w:r w:rsidRPr="008D088B">
        <w:rPr>
          <w:b/>
          <w:bCs/>
        </w:rPr>
        <w:t>Unit Tests</w:t>
      </w:r>
      <w:r w:rsidRPr="008D088B">
        <w:t>:</w:t>
      </w:r>
    </w:p>
    <w:p w14:paraId="2A9FB644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academic-program.service.test.js</w:t>
      </w:r>
      <w:r w:rsidRPr="008D088B">
        <w:t>: Tests program service</w:t>
      </w:r>
    </w:p>
    <w:p w14:paraId="4C200D6C" w14:textId="77777777" w:rsidR="008D088B" w:rsidRPr="008D088B" w:rsidRDefault="008D088B" w:rsidP="008D088B">
      <w:pPr>
        <w:numPr>
          <w:ilvl w:val="1"/>
          <w:numId w:val="1"/>
        </w:numPr>
      </w:pPr>
      <w:r w:rsidRPr="008D088B">
        <w:rPr>
          <w:b/>
          <w:bCs/>
        </w:rPr>
        <w:t>academic-calendar.service.test.js</w:t>
      </w:r>
      <w:r w:rsidRPr="008D088B">
        <w:t>: Tests calendar service</w:t>
      </w:r>
    </w:p>
    <w:p w14:paraId="04AFB3FE" w14:textId="77777777" w:rsidR="008D088B" w:rsidRPr="008D088B" w:rsidRDefault="008D088B" w:rsidP="008D088B">
      <w:r w:rsidRPr="008D088B">
        <w:t>Key Features:</w:t>
      </w:r>
    </w:p>
    <w:p w14:paraId="6398BCE3" w14:textId="77777777" w:rsidR="008D088B" w:rsidRPr="008D088B" w:rsidRDefault="008D088B" w:rsidP="008D088B">
      <w:pPr>
        <w:numPr>
          <w:ilvl w:val="0"/>
          <w:numId w:val="2"/>
        </w:numPr>
      </w:pPr>
      <w:r w:rsidRPr="008D088B">
        <w:rPr>
          <w:b/>
          <w:bCs/>
        </w:rPr>
        <w:t>Validation</w:t>
      </w:r>
      <w:r w:rsidRPr="008D088B">
        <w:t>:</w:t>
      </w:r>
    </w:p>
    <w:p w14:paraId="75933158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Strict data validation using Joi</w:t>
      </w:r>
    </w:p>
    <w:p w14:paraId="2AD8F7DA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Custom validation rules for dates, codes, etc.</w:t>
      </w:r>
    </w:p>
    <w:p w14:paraId="60A93BD6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Comprehensive schema coverage</w:t>
      </w:r>
    </w:p>
    <w:p w14:paraId="5769722F" w14:textId="77777777" w:rsidR="008D088B" w:rsidRPr="008D088B" w:rsidRDefault="008D088B" w:rsidP="008D088B">
      <w:pPr>
        <w:numPr>
          <w:ilvl w:val="0"/>
          <w:numId w:val="2"/>
        </w:numPr>
      </w:pPr>
      <w:r w:rsidRPr="008D088B">
        <w:rPr>
          <w:b/>
          <w:bCs/>
        </w:rPr>
        <w:t>API Documentation</w:t>
      </w:r>
      <w:r w:rsidRPr="008D088B">
        <w:t>:</w:t>
      </w:r>
    </w:p>
    <w:p w14:paraId="034E4F11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Full OpenAPI 3.0 documentation</w:t>
      </w:r>
    </w:p>
    <w:p w14:paraId="6E3BF86B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Detailed schema definitions</w:t>
      </w:r>
    </w:p>
    <w:p w14:paraId="0DB61863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Authentication and authorization specs</w:t>
      </w:r>
    </w:p>
    <w:p w14:paraId="1DD24D95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Request/response examples</w:t>
      </w:r>
    </w:p>
    <w:p w14:paraId="27F708C6" w14:textId="77777777" w:rsidR="008D088B" w:rsidRPr="008D088B" w:rsidRDefault="008D088B" w:rsidP="008D088B">
      <w:pPr>
        <w:numPr>
          <w:ilvl w:val="0"/>
          <w:numId w:val="2"/>
        </w:numPr>
      </w:pPr>
      <w:r w:rsidRPr="008D088B">
        <w:rPr>
          <w:b/>
          <w:bCs/>
        </w:rPr>
        <w:t>Unit Tests</w:t>
      </w:r>
      <w:r w:rsidRPr="008D088B">
        <w:t>:</w:t>
      </w:r>
    </w:p>
    <w:p w14:paraId="4B185DE2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Comprehensive test coverage</w:t>
      </w:r>
    </w:p>
    <w:p w14:paraId="00D68BA9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Mock external dependencies</w:t>
      </w:r>
    </w:p>
    <w:p w14:paraId="41B87CBB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Error case handling</w:t>
      </w:r>
    </w:p>
    <w:p w14:paraId="5D95DD76" w14:textId="77777777" w:rsidR="008D088B" w:rsidRPr="008D088B" w:rsidRDefault="008D088B" w:rsidP="008D088B">
      <w:pPr>
        <w:numPr>
          <w:ilvl w:val="1"/>
          <w:numId w:val="2"/>
        </w:numPr>
      </w:pPr>
      <w:r w:rsidRPr="008D088B">
        <w:t>Integration testing with LMS</w:t>
      </w:r>
    </w:p>
    <w:p w14:paraId="474E3C53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4E8E"/>
    <w:multiLevelType w:val="multilevel"/>
    <w:tmpl w:val="B0EE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E00AB"/>
    <w:multiLevelType w:val="multilevel"/>
    <w:tmpl w:val="9816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30101">
    <w:abstractNumId w:val="0"/>
  </w:num>
  <w:num w:numId="2" w16cid:durableId="13186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9"/>
    <w:rsid w:val="0032645D"/>
    <w:rsid w:val="003B70AD"/>
    <w:rsid w:val="005354FB"/>
    <w:rsid w:val="006C3819"/>
    <w:rsid w:val="006D6293"/>
    <w:rsid w:val="008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524E-A172-4133-B773-13602F70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2025-01-03T18:04:00Z</dcterms:created>
  <dcterms:modified xsi:type="dcterms:W3CDTF">2025-01-03T18:04:00Z</dcterms:modified>
</cp:coreProperties>
</file>