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A8AD" w14:textId="77777777" w:rsidR="008C6D47" w:rsidRPr="008C6D47" w:rsidRDefault="008C6D47" w:rsidP="008C6D47">
      <w:pPr>
        <w:numPr>
          <w:ilvl w:val="0"/>
          <w:numId w:val="1"/>
        </w:numPr>
      </w:pPr>
      <w:r w:rsidRPr="008C6D47">
        <w:t>Role Service (</w:t>
      </w:r>
      <w:r w:rsidRPr="008C6D47">
        <w:rPr>
          <w:b/>
          <w:bCs/>
        </w:rPr>
        <w:t>role.service.js</w:t>
      </w:r>
      <w:r w:rsidRPr="008C6D47">
        <w:t>):</w:t>
      </w:r>
    </w:p>
    <w:p w14:paraId="385BBCC8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CRUD operations for roles</w:t>
      </w:r>
    </w:p>
    <w:p w14:paraId="32660685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Permission management</w:t>
      </w:r>
    </w:p>
    <w:p w14:paraId="0F14E932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 hierarchy validation</w:t>
      </w:r>
    </w:p>
    <w:p w14:paraId="3042E494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Caching with Redis</w:t>
      </w:r>
    </w:p>
    <w:p w14:paraId="1147CB33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Event publishing for role changes</w:t>
      </w:r>
    </w:p>
    <w:p w14:paraId="0A4B174E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Role-user relationship management</w:t>
      </w:r>
    </w:p>
    <w:p w14:paraId="7DC9D284" w14:textId="77777777" w:rsidR="008C6D47" w:rsidRPr="008C6D47" w:rsidRDefault="008C6D47" w:rsidP="008C6D47">
      <w:pPr>
        <w:numPr>
          <w:ilvl w:val="0"/>
          <w:numId w:val="1"/>
        </w:numPr>
      </w:pPr>
      <w:r w:rsidRPr="008C6D47">
        <w:t>User Service (</w:t>
      </w:r>
      <w:r w:rsidRPr="008C6D47">
        <w:rPr>
          <w:b/>
          <w:bCs/>
        </w:rPr>
        <w:t>user.service.js</w:t>
      </w:r>
      <w:r w:rsidRPr="008C6D47">
        <w:t>):</w:t>
      </w:r>
    </w:p>
    <w:p w14:paraId="429E0139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 assignment/removal for users</w:t>
      </w:r>
    </w:p>
    <w:p w14:paraId="42A1B781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Role-based queries</w:t>
      </w:r>
    </w:p>
    <w:p w14:paraId="5109BADC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User-role relationship management</w:t>
      </w:r>
    </w:p>
    <w:p w14:paraId="7D527272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 validation</w:t>
      </w:r>
    </w:p>
    <w:p w14:paraId="5EFD682A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Event handling for role changes</w:t>
      </w:r>
    </w:p>
    <w:p w14:paraId="3A91EAB3" w14:textId="77777777" w:rsidR="008C6D47" w:rsidRPr="008C6D47" w:rsidRDefault="008C6D47" w:rsidP="008C6D47">
      <w:pPr>
        <w:numPr>
          <w:ilvl w:val="0"/>
          <w:numId w:val="1"/>
        </w:numPr>
      </w:pPr>
      <w:r w:rsidRPr="008C6D47">
        <w:t>Models:</w:t>
      </w:r>
    </w:p>
    <w:p w14:paraId="0AE5ADE5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rPr>
          <w:b/>
          <w:bCs/>
        </w:rPr>
        <w:t>Role</w:t>
      </w:r>
      <w:r w:rsidRPr="008C6D47">
        <w:t> model with permissions and hierarchy</w:t>
      </w:r>
    </w:p>
    <w:p w14:paraId="284CEE01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rPr>
          <w:b/>
          <w:bCs/>
        </w:rPr>
        <w:t>UserRole</w:t>
      </w:r>
      <w:r w:rsidRPr="008C6D47">
        <w:t> junction model for many-to-many relationship</w:t>
      </w:r>
    </w:p>
    <w:p w14:paraId="2A535E9A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Proper associations between User and Role</w:t>
      </w:r>
    </w:p>
    <w:p w14:paraId="5B61034C" w14:textId="77777777" w:rsidR="008C6D47" w:rsidRPr="008C6D47" w:rsidRDefault="008C6D47" w:rsidP="008C6D47">
      <w:pPr>
        <w:numPr>
          <w:ilvl w:val="0"/>
          <w:numId w:val="1"/>
        </w:numPr>
      </w:pPr>
      <w:r w:rsidRPr="008C6D47">
        <w:t>Features:</w:t>
      </w:r>
    </w:p>
    <w:p w14:paraId="33C87425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Role-based access control</w:t>
      </w:r>
    </w:p>
    <w:p w14:paraId="2C1C7ABF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Permission management</w:t>
      </w:r>
    </w:p>
    <w:p w14:paraId="5B9DB9EA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Role hierarchy</w:t>
      </w:r>
    </w:p>
    <w:p w14:paraId="4CF23F9E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Caching</w:t>
      </w:r>
    </w:p>
    <w:p w14:paraId="047F62AC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Event-driven updates</w:t>
      </w:r>
    </w:p>
    <w:p w14:paraId="25F924E5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Data validation</w:t>
      </w:r>
    </w:p>
    <w:p w14:paraId="620938CF" w14:textId="77777777" w:rsidR="008C6D47" w:rsidRPr="008C6D47" w:rsidRDefault="008C6D47" w:rsidP="008C6D47">
      <w:pPr>
        <w:numPr>
          <w:ilvl w:val="1"/>
          <w:numId w:val="1"/>
        </w:numPr>
      </w:pPr>
      <w:r w:rsidRPr="008C6D47">
        <w:t>Error handling</w:t>
      </w:r>
    </w:p>
    <w:p w14:paraId="16D55251" w14:textId="77777777" w:rsidR="008C6D47" w:rsidRPr="008C6D47" w:rsidRDefault="008C6D47" w:rsidP="008C6D47">
      <w:r w:rsidRPr="008C6D47">
        <w:t>The role-management-service appears to be redundant since all role management functionality is already well-implemented in the user service. It would be safe to delete the role-management-service to:</w:t>
      </w:r>
    </w:p>
    <w:p w14:paraId="10C39D3C" w14:textId="77777777" w:rsidR="008C6D47" w:rsidRPr="008C6D47" w:rsidRDefault="008C6D47" w:rsidP="008C6D47">
      <w:pPr>
        <w:numPr>
          <w:ilvl w:val="0"/>
          <w:numId w:val="2"/>
        </w:numPr>
      </w:pPr>
      <w:r w:rsidRPr="008C6D47">
        <w:t>Avoid duplication of functionality</w:t>
      </w:r>
    </w:p>
    <w:p w14:paraId="3B73B5ED" w14:textId="77777777" w:rsidR="008C6D47" w:rsidRPr="008C6D47" w:rsidRDefault="008C6D47" w:rsidP="008C6D47">
      <w:pPr>
        <w:numPr>
          <w:ilvl w:val="0"/>
          <w:numId w:val="2"/>
        </w:numPr>
      </w:pPr>
      <w:r w:rsidRPr="008C6D47">
        <w:t>Prevent potential data inconsistencies</w:t>
      </w:r>
    </w:p>
    <w:p w14:paraId="6117289A" w14:textId="77777777" w:rsidR="008C6D47" w:rsidRPr="008C6D47" w:rsidRDefault="008C6D47" w:rsidP="008C6D47">
      <w:pPr>
        <w:numPr>
          <w:ilvl w:val="0"/>
          <w:numId w:val="2"/>
        </w:numPr>
      </w:pPr>
      <w:r w:rsidRPr="008C6D47">
        <w:t>Simplify the architecture</w:t>
      </w:r>
    </w:p>
    <w:p w14:paraId="507D7E2D" w14:textId="77777777" w:rsidR="008C6D47" w:rsidRPr="008C6D47" w:rsidRDefault="008C6D47" w:rsidP="008C6D47">
      <w:pPr>
        <w:numPr>
          <w:ilvl w:val="0"/>
          <w:numId w:val="2"/>
        </w:numPr>
      </w:pPr>
      <w:r w:rsidRPr="008C6D47">
        <w:t>Reduce maintenance overhead</w:t>
      </w:r>
    </w:p>
    <w:p w14:paraId="795E6334" w14:textId="77777777" w:rsidR="008C6D47" w:rsidRPr="008C6D47" w:rsidRDefault="008C6D47" w:rsidP="008C6D47">
      <w:pPr>
        <w:numPr>
          <w:ilvl w:val="0"/>
          <w:numId w:val="2"/>
        </w:numPr>
      </w:pPr>
      <w:r w:rsidRPr="008C6D47">
        <w:lastRenderedPageBreak/>
        <w:t>Maintain a single source of truth for role management</w:t>
      </w:r>
    </w:p>
    <w:p w14:paraId="4036C7A0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F10C0"/>
    <w:multiLevelType w:val="multilevel"/>
    <w:tmpl w:val="73D2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96E86"/>
    <w:multiLevelType w:val="multilevel"/>
    <w:tmpl w:val="D70C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756239">
    <w:abstractNumId w:val="1"/>
  </w:num>
  <w:num w:numId="2" w16cid:durableId="117480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58"/>
    <w:rsid w:val="003B70AD"/>
    <w:rsid w:val="005354FB"/>
    <w:rsid w:val="006D6293"/>
    <w:rsid w:val="008C6D47"/>
    <w:rsid w:val="00944158"/>
    <w:rsid w:val="00D6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E4E21-A078-47F5-9774-8BA6F2BE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2025-01-04T07:57:00Z</dcterms:created>
  <dcterms:modified xsi:type="dcterms:W3CDTF">2025-01-04T07:57:00Z</dcterms:modified>
</cp:coreProperties>
</file>