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002B" w14:textId="77777777" w:rsidR="008244FC" w:rsidRPr="008244FC" w:rsidRDefault="008244FC" w:rsidP="008244FC">
      <w:pPr>
        <w:numPr>
          <w:ilvl w:val="0"/>
          <w:numId w:val="1"/>
        </w:numPr>
      </w:pPr>
      <w:r w:rsidRPr="008244FC">
        <w:rPr>
          <w:b/>
          <w:bCs/>
        </w:rPr>
        <w:t>Progress Tracking Features</w:t>
      </w:r>
      <w:r w:rsidRPr="008244FC">
        <w:t>:</w:t>
      </w:r>
    </w:p>
    <w:p w14:paraId="415B5114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Detailed progress tracking at curriculum, section, and item levels</w:t>
      </w:r>
    </w:p>
    <w:p w14:paraId="674255D6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Activity logging for each item</w:t>
      </w:r>
    </w:p>
    <w:p w14:paraId="76E3F052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Bookmarks and notes support</w:t>
      </w:r>
    </w:p>
    <w:p w14:paraId="2187641D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Progress statistics and scoring</w:t>
      </w:r>
    </w:p>
    <w:p w14:paraId="62187CC8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Time tracking</w:t>
      </w:r>
    </w:p>
    <w:p w14:paraId="6077F319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Multi-tenant support</w:t>
      </w:r>
    </w:p>
    <w:p w14:paraId="74B5FC3E" w14:textId="77777777" w:rsidR="008244FC" w:rsidRPr="008244FC" w:rsidRDefault="008244FC" w:rsidP="008244FC">
      <w:pPr>
        <w:numPr>
          <w:ilvl w:val="0"/>
          <w:numId w:val="1"/>
        </w:numPr>
      </w:pPr>
      <w:r w:rsidRPr="008244FC">
        <w:rPr>
          <w:b/>
          <w:bCs/>
        </w:rPr>
        <w:t>Enhanced Course Features</w:t>
      </w:r>
      <w:r w:rsidRPr="008244FC">
        <w:t>:</w:t>
      </w:r>
    </w:p>
    <w:p w14:paraId="049AC186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Course scheduling and batch management</w:t>
      </w:r>
    </w:p>
    <w:p w14:paraId="3FFEF3D7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Certification support</w:t>
      </w:r>
    </w:p>
    <w:p w14:paraId="32DD67DB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Resource management</w:t>
      </w:r>
    </w:p>
    <w:p w14:paraId="72E613D9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FAQ management</w:t>
      </w:r>
    </w:p>
    <w:p w14:paraId="7F945D1F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Analytics and reporting</w:t>
      </w:r>
    </w:p>
    <w:p w14:paraId="79C560AD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Featured and recommended courses</w:t>
      </w:r>
    </w:p>
    <w:p w14:paraId="241AB4C6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Course settings management</w:t>
      </w:r>
    </w:p>
    <w:p w14:paraId="2F95E75F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Multi-language support</w:t>
      </w:r>
    </w:p>
    <w:p w14:paraId="24DA0061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Skill tracking</w:t>
      </w:r>
    </w:p>
    <w:p w14:paraId="5A4D4D0C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Learning objectives</w:t>
      </w:r>
    </w:p>
    <w:p w14:paraId="6291ADF5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Target audience definition</w:t>
      </w:r>
    </w:p>
    <w:p w14:paraId="09CB7FBA" w14:textId="77777777" w:rsidR="008244FC" w:rsidRPr="008244FC" w:rsidRDefault="008244FC" w:rsidP="008244FC">
      <w:pPr>
        <w:numPr>
          <w:ilvl w:val="0"/>
          <w:numId w:val="1"/>
        </w:numPr>
      </w:pPr>
      <w:r w:rsidRPr="008244FC">
        <w:rPr>
          <w:b/>
          <w:bCs/>
        </w:rPr>
        <w:t>New APIs</w:t>
      </w:r>
      <w:r w:rsidRPr="008244FC">
        <w:t>:</w:t>
      </w:r>
    </w:p>
    <w:p w14:paraId="5EEFAF60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Progress tracking APIs</w:t>
      </w:r>
    </w:p>
    <w:p w14:paraId="2C27E78B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Course analytics APIs</w:t>
      </w:r>
    </w:p>
    <w:p w14:paraId="11EA8808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Certificate generation APIs</w:t>
      </w:r>
    </w:p>
    <w:p w14:paraId="6D7147C9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Course recommendation APIs</w:t>
      </w:r>
    </w:p>
    <w:p w14:paraId="2DDBE2A8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Resource management APIs</w:t>
      </w:r>
    </w:p>
    <w:p w14:paraId="67930B97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FAQ management APIs</w:t>
      </w:r>
    </w:p>
    <w:p w14:paraId="0F30816A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Schedule management APIs</w:t>
      </w:r>
    </w:p>
    <w:p w14:paraId="52E18604" w14:textId="77777777" w:rsidR="008244FC" w:rsidRPr="008244FC" w:rsidRDefault="008244FC" w:rsidP="008244FC">
      <w:pPr>
        <w:numPr>
          <w:ilvl w:val="0"/>
          <w:numId w:val="1"/>
        </w:numPr>
      </w:pPr>
      <w:r w:rsidRPr="008244FC">
        <w:rPr>
          <w:b/>
          <w:bCs/>
        </w:rPr>
        <w:t>Integration Points</w:t>
      </w:r>
      <w:r w:rsidRPr="008244FC">
        <w:t>:</w:t>
      </w:r>
    </w:p>
    <w:p w14:paraId="30DF1E5F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Identity management integration through user references</w:t>
      </w:r>
    </w:p>
    <w:p w14:paraId="7A9CF0F5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>Course-curriculum connection through virtual fields</w:t>
      </w:r>
    </w:p>
    <w:p w14:paraId="71D4EE06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t xml:space="preserve">Progress tracking integration with </w:t>
      </w:r>
      <w:proofErr w:type="spellStart"/>
      <w:r w:rsidRPr="008244FC">
        <w:t>enrollments</w:t>
      </w:r>
      <w:proofErr w:type="spellEnd"/>
    </w:p>
    <w:p w14:paraId="10BC424F" w14:textId="77777777" w:rsidR="008244FC" w:rsidRPr="008244FC" w:rsidRDefault="008244FC" w:rsidP="008244FC">
      <w:pPr>
        <w:numPr>
          <w:ilvl w:val="1"/>
          <w:numId w:val="1"/>
        </w:numPr>
      </w:pPr>
      <w:r w:rsidRPr="008244FC">
        <w:lastRenderedPageBreak/>
        <w:t>Certificate integration with progress tracking</w:t>
      </w:r>
    </w:p>
    <w:p w14:paraId="4D04C4C1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1920"/>
    <w:multiLevelType w:val="multilevel"/>
    <w:tmpl w:val="34E6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39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D"/>
    <w:rsid w:val="000E2B77"/>
    <w:rsid w:val="003B70AD"/>
    <w:rsid w:val="005354FB"/>
    <w:rsid w:val="006D6293"/>
    <w:rsid w:val="008244FC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5BC2-1F5B-44EA-A0CD-AE888E8F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2025-01-08T18:01:00Z</dcterms:created>
  <dcterms:modified xsi:type="dcterms:W3CDTF">2025-01-08T18:01:00Z</dcterms:modified>
</cp:coreProperties>
</file>