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6682D" w14:textId="1B684C42" w:rsidR="00B84C3E" w:rsidRDefault="00925DCE" w:rsidP="000D46FB">
      <w:pPr>
        <w:pStyle w:val="1"/>
        <w:jc w:val="center"/>
      </w:pPr>
      <w:r>
        <w:rPr>
          <w:rFonts w:hint="eastAsia"/>
        </w:rPr>
        <w:t>“吃什么”项目的一些感想</w:t>
      </w:r>
    </w:p>
    <w:p w14:paraId="6D421247" w14:textId="2297ACAC" w:rsidR="00925DCE" w:rsidRDefault="00925DCE" w:rsidP="000D46FB">
      <w:pPr>
        <w:spacing w:line="360" w:lineRule="auto"/>
        <w:rPr>
          <w:rFonts w:ascii="仿宋_GB2312" w:eastAsia="仿宋_GB2312"/>
          <w:sz w:val="24"/>
          <w:szCs w:val="24"/>
        </w:rPr>
      </w:pPr>
      <w:r>
        <w:rPr>
          <w:rFonts w:ascii="仿宋_GB2312" w:eastAsia="仿宋_GB2312" w:hint="eastAsia"/>
          <w:sz w:val="24"/>
          <w:szCs w:val="24"/>
        </w:rPr>
        <w:t>人生三问“吃饭吗？去哪吃？吃什么”！</w:t>
      </w:r>
    </w:p>
    <w:p w14:paraId="790FB700" w14:textId="6A1712B1" w:rsidR="00925DCE" w:rsidRPr="000D46FB" w:rsidRDefault="00925DCE" w:rsidP="000D46FB">
      <w:pPr>
        <w:spacing w:line="360" w:lineRule="auto"/>
        <w:rPr>
          <w:rFonts w:ascii="仿宋_GB2312" w:eastAsia="仿宋_GB2312"/>
          <w:sz w:val="24"/>
          <w:szCs w:val="24"/>
        </w:rPr>
      </w:pPr>
      <w:r>
        <w:rPr>
          <w:rFonts w:ascii="仿宋_GB2312" w:eastAsia="仿宋_GB2312" w:hint="eastAsia"/>
          <w:sz w:val="24"/>
          <w:szCs w:val="24"/>
        </w:rPr>
        <w:t>这看起来很搞笑的东西却也实实在在地发生在我们身边。在期于解决这个问题的基础上，我们又考虑到不健康的饮食会</w:t>
      </w:r>
      <w:r w:rsidRPr="000D46FB">
        <w:rPr>
          <w:rFonts w:ascii="仿宋_GB2312" w:eastAsia="仿宋_GB2312" w:hint="eastAsia"/>
          <w:sz w:val="24"/>
          <w:szCs w:val="24"/>
        </w:rPr>
        <w:t>导致身体对于某些重要元素的摄入不足。基于这样的现状，我们决定推出一个能帮助同学们根据个人身体情况以及个人口味科学进行菜品选择的APP。</w:t>
      </w:r>
    </w:p>
    <w:p w14:paraId="143B0504" w14:textId="2721DABD" w:rsidR="00F34A95" w:rsidRPr="000D46FB" w:rsidRDefault="00925DCE" w:rsidP="000D46FB">
      <w:pPr>
        <w:spacing w:line="360" w:lineRule="auto"/>
        <w:rPr>
          <w:rFonts w:ascii="仿宋_GB2312" w:eastAsia="仿宋_GB2312"/>
          <w:sz w:val="24"/>
          <w:szCs w:val="24"/>
        </w:rPr>
      </w:pPr>
      <w:r w:rsidRPr="000D46FB">
        <w:rPr>
          <w:rFonts w:ascii="仿宋_GB2312" w:eastAsia="仿宋_GB2312" w:hint="eastAsia"/>
          <w:sz w:val="24"/>
          <w:szCs w:val="24"/>
        </w:rPr>
        <w:t>使用范围方面，对象上我们的初衷是针对于西电的学生以及对应的海棠丁香竹园餐厅以及新老综合楼的商家。时间上是推出后的一到两个月慢慢宣传推广。适用范围是对商家的食物饮品小吃等进行·</w:t>
      </w:r>
      <w:r w:rsidR="00F34A95" w:rsidRPr="000D46FB">
        <w:rPr>
          <w:rFonts w:ascii="仿宋_GB2312" w:eastAsia="仿宋_GB2312" w:hint="eastAsia"/>
          <w:sz w:val="24"/>
          <w:szCs w:val="24"/>
        </w:rPr>
        <w:t>推荐评分，用户个人饮食习惯的分析，并参考身体摄入营养来推荐。使用成本就是租赁的服务器以及开发过程中所需费用，后期宣传等等，由小组成员进行摊付。</w:t>
      </w:r>
    </w:p>
    <w:p w14:paraId="58D13FDA" w14:textId="1A5FEFAB" w:rsidR="00F34A95" w:rsidRPr="000D46FB" w:rsidRDefault="00F34A95" w:rsidP="000D46FB">
      <w:pPr>
        <w:spacing w:line="360" w:lineRule="auto"/>
        <w:rPr>
          <w:rFonts w:ascii="仿宋_GB2312" w:eastAsia="仿宋_GB2312"/>
          <w:sz w:val="24"/>
          <w:szCs w:val="24"/>
        </w:rPr>
      </w:pPr>
      <w:r w:rsidRPr="000D46FB">
        <w:rPr>
          <w:rFonts w:ascii="仿宋_GB2312" w:eastAsia="仿宋_GB2312" w:hint="eastAsia"/>
          <w:sz w:val="24"/>
          <w:szCs w:val="24"/>
        </w:rPr>
        <w:t>但说真的，风险真的很大，</w:t>
      </w:r>
      <w:r w:rsidR="008B08BF" w:rsidRPr="000D46FB">
        <w:rPr>
          <w:rFonts w:ascii="仿宋_GB2312" w:eastAsia="仿宋_GB2312" w:hint="eastAsia"/>
          <w:sz w:val="24"/>
          <w:szCs w:val="24"/>
        </w:rPr>
        <w:t>首先当初作为大一的学生，技术真的不行。做软件开发也是没有触碰过的盲区。其次，大家能一起往里面投点钱的都是些熟人，当然也是一些技术不太高的同学，也没有多少钱。</w:t>
      </w:r>
    </w:p>
    <w:p w14:paraId="0A750FE7" w14:textId="000BC565" w:rsidR="00925DCE" w:rsidRPr="000D46FB" w:rsidRDefault="008B08BF" w:rsidP="000D46FB">
      <w:pPr>
        <w:spacing w:line="360" w:lineRule="auto"/>
        <w:rPr>
          <w:rFonts w:ascii="仿宋_GB2312" w:eastAsia="仿宋_GB2312"/>
          <w:sz w:val="24"/>
          <w:szCs w:val="24"/>
        </w:rPr>
      </w:pPr>
      <w:r w:rsidRPr="000D46FB">
        <w:rPr>
          <w:rFonts w:ascii="仿宋_GB2312" w:eastAsia="仿宋_GB2312" w:hint="eastAsia"/>
          <w:sz w:val="24"/>
          <w:szCs w:val="24"/>
        </w:rPr>
        <w:t>在制作中质量上我们是很难有保证的。刚开始想的页面啊，功能啊，发现实现起来都是很难的，最后做出来的做出来的的D</w:t>
      </w:r>
      <w:r w:rsidRPr="000D46FB">
        <w:rPr>
          <w:rFonts w:ascii="仿宋_GB2312" w:eastAsia="仿宋_GB2312"/>
          <w:sz w:val="24"/>
          <w:szCs w:val="24"/>
        </w:rPr>
        <w:t>EMO</w:t>
      </w:r>
      <w:r w:rsidRPr="000D46FB">
        <w:rPr>
          <w:rFonts w:ascii="仿宋_GB2312" w:eastAsia="仿宋_GB2312" w:hint="eastAsia"/>
          <w:sz w:val="24"/>
          <w:szCs w:val="24"/>
        </w:rPr>
        <w:t>也是比较粗糙的东西。做了D</w:t>
      </w:r>
      <w:r w:rsidRPr="000D46FB">
        <w:rPr>
          <w:rFonts w:ascii="仿宋_GB2312" w:eastAsia="仿宋_GB2312"/>
          <w:sz w:val="24"/>
          <w:szCs w:val="24"/>
        </w:rPr>
        <w:t>EMO</w:t>
      </w:r>
      <w:r w:rsidRPr="000D46FB">
        <w:rPr>
          <w:rFonts w:ascii="仿宋_GB2312" w:eastAsia="仿宋_GB2312" w:hint="eastAsia"/>
          <w:sz w:val="24"/>
          <w:szCs w:val="24"/>
        </w:rPr>
        <w:t>之后，我们就试着去找些商家来宣传这个事情，发现商家对这个的兴趣并不高，当然，毕竟我</w:t>
      </w:r>
      <w:r w:rsidR="00941EB9" w:rsidRPr="000D46FB">
        <w:rPr>
          <w:rFonts w:ascii="仿宋_GB2312" w:eastAsia="仿宋_GB2312" w:hint="eastAsia"/>
          <w:sz w:val="24"/>
          <w:szCs w:val="24"/>
        </w:rPr>
        <w:t>们的做工资金投入在商家看来都不是被看好。之后我们又在网上做了一些问卷调查，想用这款软件的人们也并不是很多。</w:t>
      </w:r>
    </w:p>
    <w:p w14:paraId="5EA05628" w14:textId="7B6EC103" w:rsidR="00941EB9" w:rsidRDefault="00941EB9" w:rsidP="000D46FB">
      <w:pPr>
        <w:spacing w:line="360" w:lineRule="auto"/>
        <w:rPr>
          <w:rFonts w:ascii="仿宋_GB2312" w:eastAsia="仿宋_GB2312"/>
          <w:sz w:val="24"/>
          <w:szCs w:val="24"/>
        </w:rPr>
      </w:pPr>
      <w:r w:rsidRPr="000D46FB">
        <w:rPr>
          <w:rFonts w:ascii="仿宋_GB2312" w:eastAsia="仿宋_GB2312" w:hint="eastAsia"/>
          <w:sz w:val="24"/>
          <w:szCs w:val="24"/>
        </w:rPr>
        <w:t>最终这个项目还是结束了，但在我们看来也不能说是失败了吧，毕竟我们的的确确的学习到了很多知识和经历了锻炼，我觉得是值得的吧。</w:t>
      </w:r>
    </w:p>
    <w:p w14:paraId="62EF8281" w14:textId="7BA5547B" w:rsidR="0097682A" w:rsidRDefault="0097682A" w:rsidP="000D46FB">
      <w:pPr>
        <w:spacing w:line="360" w:lineRule="auto"/>
        <w:rPr>
          <w:rFonts w:ascii="仿宋_GB2312" w:eastAsia="仿宋_GB2312" w:hint="eastAsia"/>
          <w:sz w:val="24"/>
          <w:szCs w:val="24"/>
        </w:rPr>
      </w:pPr>
      <w:r>
        <w:rPr>
          <w:rFonts w:ascii="仿宋_GB2312" w:eastAsia="仿宋_GB2312" w:hint="eastAsia"/>
          <w:sz w:val="24"/>
          <w:szCs w:val="24"/>
        </w:rPr>
        <w:lastRenderedPageBreak/>
        <w:t>最后谈一下我对项目经理和发起人的看法吧。首先，发起人是这个项目的引导着，是凝聚了我们这群人的。因为圈子小把，我们的发起人是和我们这个圈子里的人关系都比较好的，各方面的关系也比较好协调，也就成为了我们的项目经理。在项目里，总是会有各种各样相关度不是很大但服务于整个项目的工作，这是项目经理就要去协调工作，监督进程，引导项目的走向等等，确实是一个核心枢纽的作用，我觉得是很重要的。</w:t>
      </w:r>
    </w:p>
    <w:p w14:paraId="0D6B0B67" w14:textId="7DEBF682" w:rsidR="00941EB9" w:rsidRDefault="00941EB9" w:rsidP="000D46FB">
      <w:pPr>
        <w:spacing w:line="360" w:lineRule="auto"/>
        <w:rPr>
          <w:rFonts w:ascii="仿宋_GB2312" w:eastAsia="仿宋_GB2312"/>
          <w:sz w:val="24"/>
          <w:szCs w:val="24"/>
        </w:rPr>
      </w:pPr>
      <w:r w:rsidRPr="000D46FB">
        <w:rPr>
          <w:rFonts w:ascii="仿宋_GB2312" w:eastAsia="仿宋_GB2312" w:hint="eastAsia"/>
          <w:sz w:val="24"/>
          <w:szCs w:val="24"/>
        </w:rPr>
        <w:t>当然了，</w:t>
      </w:r>
      <w:r w:rsidR="0097682A">
        <w:rPr>
          <w:rFonts w:ascii="仿宋_GB2312" w:eastAsia="仿宋_GB2312" w:hint="eastAsia"/>
          <w:sz w:val="24"/>
          <w:szCs w:val="24"/>
        </w:rPr>
        <w:t>以后还会接触到一些项目工作，</w:t>
      </w:r>
      <w:r w:rsidR="0081736C" w:rsidRPr="000D46FB">
        <w:rPr>
          <w:rFonts w:ascii="仿宋_GB2312" w:eastAsia="仿宋_GB2312" w:hint="eastAsia"/>
          <w:sz w:val="24"/>
          <w:szCs w:val="24"/>
        </w:rPr>
        <w:t>希望以后经历挑战后能越来越好。</w:t>
      </w:r>
    </w:p>
    <w:p w14:paraId="605CDC20" w14:textId="3073B935" w:rsidR="0097682A" w:rsidRPr="000D46FB" w:rsidRDefault="0097682A" w:rsidP="000D46FB">
      <w:pPr>
        <w:spacing w:line="360" w:lineRule="auto"/>
        <w:rPr>
          <w:rFonts w:ascii="仿宋_GB2312" w:eastAsia="仿宋_GB2312" w:hint="eastAsia"/>
          <w:sz w:val="24"/>
          <w:szCs w:val="24"/>
        </w:rPr>
      </w:pPr>
      <w:r>
        <w:rPr>
          <w:rFonts w:ascii="仿宋_GB2312" w:eastAsia="仿宋_GB2312" w:hint="eastAsia"/>
          <w:sz w:val="24"/>
          <w:szCs w:val="24"/>
        </w:rPr>
        <w:t>谢谢。</w:t>
      </w:r>
      <w:bookmarkStart w:id="0" w:name="_GoBack"/>
      <w:bookmarkEnd w:id="0"/>
    </w:p>
    <w:sectPr w:rsidR="0097682A" w:rsidRPr="000D4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217D2" w14:textId="77777777" w:rsidR="00F8542B" w:rsidRDefault="00F8542B" w:rsidP="00925DCE">
      <w:r>
        <w:separator/>
      </w:r>
    </w:p>
  </w:endnote>
  <w:endnote w:type="continuationSeparator" w:id="0">
    <w:p w14:paraId="517510D1" w14:textId="77777777" w:rsidR="00F8542B" w:rsidRDefault="00F8542B" w:rsidP="0092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07142" w14:textId="77777777" w:rsidR="00F8542B" w:rsidRDefault="00F8542B" w:rsidP="00925DCE">
      <w:r>
        <w:separator/>
      </w:r>
    </w:p>
  </w:footnote>
  <w:footnote w:type="continuationSeparator" w:id="0">
    <w:p w14:paraId="7AA8DCAC" w14:textId="77777777" w:rsidR="00F8542B" w:rsidRDefault="00F8542B" w:rsidP="00925D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0"/>
    <w:rsid w:val="000D46FB"/>
    <w:rsid w:val="00677F70"/>
    <w:rsid w:val="0081736C"/>
    <w:rsid w:val="008B08BF"/>
    <w:rsid w:val="00925DCE"/>
    <w:rsid w:val="00941EB9"/>
    <w:rsid w:val="0097682A"/>
    <w:rsid w:val="00AA5580"/>
    <w:rsid w:val="00B84C3E"/>
    <w:rsid w:val="00F34A95"/>
    <w:rsid w:val="00F8542B"/>
    <w:rsid w:val="00F95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CBD79"/>
  <w15:chartTrackingRefBased/>
  <w15:docId w15:val="{1406D1E9-3DA5-44B4-9CDF-69A7949D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46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D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5DCE"/>
    <w:rPr>
      <w:sz w:val="18"/>
      <w:szCs w:val="18"/>
    </w:rPr>
  </w:style>
  <w:style w:type="paragraph" w:styleId="a5">
    <w:name w:val="footer"/>
    <w:basedOn w:val="a"/>
    <w:link w:val="a6"/>
    <w:uiPriority w:val="99"/>
    <w:unhideWhenUsed/>
    <w:rsid w:val="00925DCE"/>
    <w:pPr>
      <w:tabs>
        <w:tab w:val="center" w:pos="4153"/>
        <w:tab w:val="right" w:pos="8306"/>
      </w:tabs>
      <w:snapToGrid w:val="0"/>
      <w:jc w:val="left"/>
    </w:pPr>
    <w:rPr>
      <w:sz w:val="18"/>
      <w:szCs w:val="18"/>
    </w:rPr>
  </w:style>
  <w:style w:type="character" w:customStyle="1" w:styleId="a6">
    <w:name w:val="页脚 字符"/>
    <w:basedOn w:val="a0"/>
    <w:link w:val="a5"/>
    <w:uiPriority w:val="99"/>
    <w:rsid w:val="00925DCE"/>
    <w:rPr>
      <w:sz w:val="18"/>
      <w:szCs w:val="18"/>
    </w:rPr>
  </w:style>
  <w:style w:type="character" w:customStyle="1" w:styleId="10">
    <w:name w:val="标题 1 字符"/>
    <w:basedOn w:val="a0"/>
    <w:link w:val="1"/>
    <w:uiPriority w:val="9"/>
    <w:rsid w:val="000D46F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帅豪 张</dc:creator>
  <cp:keywords/>
  <dc:description/>
  <cp:lastModifiedBy>帅豪 张</cp:lastModifiedBy>
  <cp:revision>5</cp:revision>
  <dcterms:created xsi:type="dcterms:W3CDTF">2019-11-02T13:07:00Z</dcterms:created>
  <dcterms:modified xsi:type="dcterms:W3CDTF">2019-11-02T15:06:00Z</dcterms:modified>
</cp:coreProperties>
</file>