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4863" w14:textId="77777777" w:rsidR="00F32D53" w:rsidRPr="00F32D53" w:rsidRDefault="00F32D53" w:rsidP="00F32D5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F32D53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Haut du formulaire</w:t>
      </w:r>
    </w:p>
    <w:p w14:paraId="58EBC1C6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 aceea ce privește acțiunile în reclamație de stat:</w:t>
      </w:r>
    </w:p>
    <w:p w14:paraId="6775B188" w14:textId="50385D7E" w:rsidR="00F32D53" w:rsidRPr="00F32D53" w:rsidRDefault="00F32D53" w:rsidP="00F32D53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</w:p>
    <w:p w14:paraId="13F9BF4F" w14:textId="26E451E2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Acțiunea în stabilirea maternității este o acțiune în reclamație de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stat;</w:t>
      </w:r>
      <w:proofErr w:type="gramEnd"/>
    </w:p>
    <w:p w14:paraId="2D455E79" w14:textId="6E47F28E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Acțiunea în desfacerea căsătoriei este o acțiune în reclamație de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stat;</w:t>
      </w:r>
      <w:proofErr w:type="gramEnd"/>
    </w:p>
    <w:p w14:paraId="7085F80F" w14:textId="4B50922B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Acestea produc efecte numai pentru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viitor;</w:t>
      </w:r>
      <w:proofErr w:type="gramEnd"/>
    </w:p>
    <w:p w14:paraId="5E8A3DBA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786EE029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509A6BB2" w14:textId="0A321190" w:rsidR="00F32D53" w:rsidRPr="002C72D4" w:rsidRDefault="00F32D53" w:rsidP="002C72D4">
      <w:pPr>
        <w:pStyle w:val="Paragraphedeliste"/>
        <w:numPr>
          <w:ilvl w:val="0"/>
          <w:numId w:val="1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Acțiunea în stabilirea maternității este o acțiune în reclamație de stat;</w:t>
      </w:r>
    </w:p>
    <w:p w14:paraId="1AD74D38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Sunt corecte următoarele afirmații:</w:t>
      </w:r>
    </w:p>
    <w:p w14:paraId="30C1A7A0" w14:textId="5620A90D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2C72D4" w:rsidRP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De capacitatea de folosință, subiectul de drept poate dispune numai în parte, cu respectarea prevederilor legale în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materie;</w:t>
      </w:r>
      <w:proofErr w:type="gramEnd"/>
    </w:p>
    <w:p w14:paraId="48699955" w14:textId="75149467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Capacitatea de folosință poate fi dobândită numai de la momentul nașterii persoanei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fizice;</w:t>
      </w:r>
      <w:proofErr w:type="gramEnd"/>
    </w:p>
    <w:p w14:paraId="3922B1AB" w14:textId="38594155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Prezumția termenului legal al concepțiunii nu este o prezumție cu caracter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absolut;</w:t>
      </w:r>
      <w:proofErr w:type="gramEnd"/>
    </w:p>
    <w:p w14:paraId="0306CD42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36FD122D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25EE4D48" w14:textId="4419AECC" w:rsidR="00F32D53" w:rsidRPr="002C72D4" w:rsidRDefault="00F32D53" w:rsidP="002C72D4">
      <w:pPr>
        <w:pStyle w:val="Paragraphedeliste"/>
        <w:numPr>
          <w:ilvl w:val="0"/>
          <w:numId w:val="2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Prezumția termenului legal al concepțiunii nu este o prezumție cu caracter absolut;</w:t>
      </w:r>
    </w:p>
    <w:p w14:paraId="42178252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Un minor fără capacitate de exercițiu poate:</w:t>
      </w:r>
    </w:p>
    <w:p w14:paraId="5757FC65" w14:textId="2C19B1B5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Încheia acte de administrare care să nu-l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prejudicieze;</w:t>
      </w:r>
      <w:proofErr w:type="gramEnd"/>
    </w:p>
    <w:p w14:paraId="2AA08663" w14:textId="0E4FC8B4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Încheia orice acte de dispoziție de mică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valoare;</w:t>
      </w:r>
      <w:proofErr w:type="gramEnd"/>
    </w:p>
    <w:p w14:paraId="040646B4" w14:textId="3A3FF9BB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Trimite o somație debitorului, cu scopul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de a</w:t>
      </w:r>
      <w:proofErr w:type="gramEnd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întrerupe curgerea termenului prescripției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extinctive;</w:t>
      </w:r>
      <w:proofErr w:type="gramEnd"/>
    </w:p>
    <w:p w14:paraId="7FD318C4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606A0BF1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5F58F663" w14:textId="7E8B12DF" w:rsidR="00F32D53" w:rsidRPr="002C72D4" w:rsidRDefault="00F32D53" w:rsidP="002C72D4">
      <w:pPr>
        <w:pStyle w:val="Paragraphedeliste"/>
        <w:numPr>
          <w:ilvl w:val="0"/>
          <w:numId w:val="3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Trimite o somație debitorului, cu scopul de a întrerupe curgerea termenului prescripției extinctive;</w:t>
      </w:r>
    </w:p>
    <w:p w14:paraId="78F4A836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 ceea ce privește actele juridice încheiate de către un minor cu capacitate de exercițiu restrânsă:</w:t>
      </w:r>
    </w:p>
    <w:p w14:paraId="2F3DA388" w14:textId="217D9A84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Un minor de 14 ani poate hotărî singur cu privire la confesiunea sa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religioasă;</w:t>
      </w:r>
      <w:proofErr w:type="gramEnd"/>
    </w:p>
    <w:p w14:paraId="176AE8CF" w14:textId="018741DA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Încheierea actelor juridice cu nerespectarea regulilor cu privire la încheierea actelor juridice de către un minor cu capacitate de exercițiu este sancționată cu nulitatea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absolută;</w:t>
      </w:r>
      <w:proofErr w:type="gramEnd"/>
    </w:p>
    <w:p w14:paraId="638770DE" w14:textId="40E4E844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Actele minorului de 14 ani, cu capacitate de exercițiu restrânsă, se încheie prin intermediul reprezentantului legal, fără a fi necesar și consimțământul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minorului;</w:t>
      </w:r>
      <w:proofErr w:type="gramEnd"/>
    </w:p>
    <w:p w14:paraId="5E01D12F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06C2DE6E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7CDBDA14" w14:textId="3F294A37" w:rsidR="00F32D53" w:rsidRPr="002C72D4" w:rsidRDefault="00F32D53" w:rsidP="002C72D4">
      <w:pPr>
        <w:pStyle w:val="Paragraphedeliste"/>
        <w:numPr>
          <w:ilvl w:val="0"/>
          <w:numId w:val="4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Un minor de 14 ani poate hotărî singur cu privire la confesiunea sa religioasă;</w:t>
      </w:r>
    </w:p>
    <w:p w14:paraId="6CEF49A1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Sunt corecte următoarele afirmații:</w:t>
      </w:r>
    </w:p>
    <w:p w14:paraId="11DF4915" w14:textId="5FA0259C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2C72D4" w:rsidRP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Acțiunile în modificare de stat produc efecte numai pentru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viitor;</w:t>
      </w:r>
      <w:proofErr w:type="gramEnd"/>
    </w:p>
    <w:p w14:paraId="22AB3E91" w14:textId="125091D7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lastRenderedPageBreak/>
        <w:t>b.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="00361681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Hotărârea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judecătorească dată cu privire la starea civilă nu are efecte </w:t>
      </w:r>
      <w:proofErr w:type="spell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erga</w:t>
      </w:r>
      <w:proofErr w:type="spellEnd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omnes</w:t>
      </w:r>
      <w:proofErr w:type="spellEnd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, ci numai între părțile participante la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proces;</w:t>
      </w:r>
      <w:proofErr w:type="gramEnd"/>
    </w:p>
    <w:p w14:paraId="7F5811D4" w14:textId="6DDEA046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Actele de stare civilă sunt înscrisuri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autentice;</w:t>
      </w:r>
      <w:proofErr w:type="gramEnd"/>
    </w:p>
    <w:p w14:paraId="70B0F7C3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501DD685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Răspunsurile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sunt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:</w:t>
      </w:r>
      <w:proofErr w:type="gramEnd"/>
    </w:p>
    <w:p w14:paraId="4A8A1D64" w14:textId="666C42DE" w:rsidR="002C72D4" w:rsidRPr="002C72D4" w:rsidRDefault="00F32D53" w:rsidP="002C72D4">
      <w:pPr>
        <w:pStyle w:val="Paragraphedeliste"/>
        <w:numPr>
          <w:ilvl w:val="0"/>
          <w:numId w:val="5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</w:pPr>
      <w:r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Acțiunile în modificare de stat produc efecte numai pentru viitor;</w:t>
      </w:r>
      <w:r w:rsidR="002C72D4"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 xml:space="preserve"> </w:t>
      </w:r>
    </w:p>
    <w:p w14:paraId="6D5E2F75" w14:textId="2DDA6E3A" w:rsidR="00F32D53" w:rsidRPr="002C72D4" w:rsidRDefault="002C72D4" w:rsidP="002C72D4">
      <w:pPr>
        <w:shd w:val="clear" w:color="auto" w:fill="FCEFDC"/>
        <w:spacing w:line="240" w:lineRule="auto"/>
        <w:ind w:left="360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 xml:space="preserve">C. </w:t>
      </w:r>
      <w:r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Actele de stare civilă sunt înscrisuri autentice;</w:t>
      </w:r>
      <w:r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,</w:t>
      </w:r>
    </w:p>
    <w:p w14:paraId="72E13312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  ceea ce privește capacitatea de exercițiu a persoanei fizice:</w:t>
      </w:r>
    </w:p>
    <w:p w14:paraId="03A86872" w14:textId="783B5313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este o parte a capacității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civile;</w:t>
      </w:r>
      <w:proofErr w:type="gramEnd"/>
    </w:p>
    <w:p w14:paraId="2AFD6029" w14:textId="2138B9E2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La acesta nu se poate renunța, </w:t>
      </w:r>
      <w:r w:rsidR="002C72D4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nici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în tot, nici în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parte;</w:t>
      </w:r>
      <w:proofErr w:type="gramEnd"/>
    </w:p>
    <w:p w14:paraId="2FAB50FA" w14:textId="3755ECF3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este </w:t>
      </w:r>
      <w:r w:rsidR="00361681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caracterizată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de universalitate și de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egalitate;</w:t>
      </w:r>
      <w:proofErr w:type="gramEnd"/>
    </w:p>
    <w:p w14:paraId="5A4E4888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08416EB7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Răspunsurile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sunt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:</w:t>
      </w:r>
      <w:proofErr w:type="gramEnd"/>
    </w:p>
    <w:p w14:paraId="514105C5" w14:textId="188D731F" w:rsidR="00F32D53" w:rsidRPr="002C72D4" w:rsidRDefault="002C72D4" w:rsidP="002C72D4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</w:t>
      </w:r>
      <w:r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.</w:t>
      </w:r>
      <w:r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 xml:space="preserve"> </w:t>
      </w:r>
      <w:r w:rsidR="00F32D53"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Acesta este o parte a capacității civile;</w:t>
      </w:r>
      <w:r w:rsidR="00F32D53"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,</w:t>
      </w:r>
    </w:p>
    <w:p w14:paraId="4687459C" w14:textId="5F16E9F6" w:rsidR="00F32D53" w:rsidRPr="00F32D53" w:rsidRDefault="002C72D4" w:rsidP="00F32D53">
      <w:p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b. </w:t>
      </w:r>
      <w:r w:rsidR="00F32D53"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 xml:space="preserve">La acesta nu se poate renunța, </w:t>
      </w:r>
      <w:proofErr w:type="spellStart"/>
      <w:r w:rsidR="00F32D53"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nci</w:t>
      </w:r>
      <w:proofErr w:type="spellEnd"/>
      <w:r w:rsidR="00F32D53"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 xml:space="preserve"> în tot, nici în </w:t>
      </w:r>
      <w:proofErr w:type="gramStart"/>
      <w:r w:rsidR="00F32D53"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parte;</w:t>
      </w:r>
      <w:proofErr w:type="gramEnd"/>
    </w:p>
    <w:p w14:paraId="61CEAC24" w14:textId="77777777" w:rsidR="002C72D4" w:rsidRDefault="002C72D4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b/>
          <w:bCs/>
          <w:color w:val="1D2125"/>
          <w:kern w:val="0"/>
          <w:sz w:val="27"/>
          <w:szCs w:val="27"/>
          <w:lang w:eastAsia="fr-FR"/>
          <w14:ligatures w14:val="none"/>
        </w:rPr>
      </w:pPr>
    </w:p>
    <w:p w14:paraId="7C53AE2F" w14:textId="183FC754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Sunt corecte următoarele afirmații:</w:t>
      </w:r>
    </w:p>
    <w:p w14:paraId="149E1234" w14:textId="5F86DE84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2C72D4" w:rsidRP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Libertatea de exprimare nu poate aduce atingere drepturilor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personalității;</w:t>
      </w:r>
      <w:proofErr w:type="gramEnd"/>
    </w:p>
    <w:p w14:paraId="503BF213" w14:textId="06D21917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Dreptul la imagine se stinge prin decesul subiectului de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drept;</w:t>
      </w:r>
      <w:proofErr w:type="gramEnd"/>
    </w:p>
    <w:p w14:paraId="14A1E413" w14:textId="619BC4B4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Drepturile </w:t>
      </w:r>
      <w:r w:rsidR="00361681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personalității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sunt drepturi absolute și nu pot fi limitate în exercitarea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lor;</w:t>
      </w:r>
      <w:proofErr w:type="gramEnd"/>
    </w:p>
    <w:p w14:paraId="21B77450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15F5D883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137FDCF4" w14:textId="59DC59CE" w:rsidR="00F32D53" w:rsidRPr="002C72D4" w:rsidRDefault="00F32D53" w:rsidP="002C72D4">
      <w:pPr>
        <w:pStyle w:val="Paragraphedeliste"/>
        <w:numPr>
          <w:ilvl w:val="0"/>
          <w:numId w:val="5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Dreptul la imagine se stinge prin decesul subiectului de drept;</w:t>
      </w:r>
    </w:p>
    <w:p w14:paraId="6CEFFFA6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 ceea ce privește starea civilă a persoanei fizice:</w:t>
      </w:r>
    </w:p>
    <w:p w14:paraId="1B112C87" w14:textId="3D0DFBC8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Indivizibilitatea stării civile se referă la faptul că toate persoanele sunt îndreptățite la recunoașterea stării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civile;</w:t>
      </w:r>
      <w:proofErr w:type="gramEnd"/>
    </w:p>
    <w:p w14:paraId="1D9628A5" w14:textId="588E4010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Protecția juridică a stării civile poate fi obținută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oricând;</w:t>
      </w:r>
      <w:proofErr w:type="gramEnd"/>
    </w:p>
    <w:p w14:paraId="73F4DFAE" w14:textId="01728A67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Aceasta este determinată de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lege;</w:t>
      </w:r>
      <w:proofErr w:type="gramEnd"/>
    </w:p>
    <w:p w14:paraId="14360063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76B99846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Răspunsurile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sunt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:</w:t>
      </w:r>
      <w:proofErr w:type="gramEnd"/>
    </w:p>
    <w:p w14:paraId="47F9D2CA" w14:textId="0CFF9F91" w:rsidR="002C72D4" w:rsidRDefault="002C72D4" w:rsidP="002C72D4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</w:pPr>
      <w:r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 xml:space="preserve">b. </w:t>
      </w:r>
      <w:r w:rsidR="00F32D53"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Protecția juridică a stării civile poate fi obținută oricând;</w:t>
      </w:r>
      <w:r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 xml:space="preserve"> </w:t>
      </w:r>
    </w:p>
    <w:p w14:paraId="12BEC9F3" w14:textId="5A72769E" w:rsidR="00F32D53" w:rsidRPr="00AF5C1B" w:rsidRDefault="002C72D4" w:rsidP="00F32D53">
      <w:pPr>
        <w:pStyle w:val="Paragraphedeliste"/>
        <w:numPr>
          <w:ilvl w:val="0"/>
          <w:numId w:val="5"/>
        </w:numPr>
        <w:shd w:val="clear" w:color="auto" w:fill="FCEFDC"/>
        <w:spacing w:after="12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Aceasta este determinată de lege;</w:t>
      </w:r>
      <w:r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,</w:t>
      </w:r>
    </w:p>
    <w:p w14:paraId="73D44875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 ceea ce privește sancțiunea nulității unui act juridic încheiat cu nerespectarea regulilor cu privire la capacitatea de exercițiu:</w:t>
      </w:r>
    </w:p>
    <w:p w14:paraId="3ED86881" w14:textId="5A9FD54B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poate fi invocată de către cocontractantul capabil, dacă acesta face dovada prejudiciului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suferit;</w:t>
      </w:r>
      <w:proofErr w:type="gramEnd"/>
    </w:p>
    <w:p w14:paraId="6E560BFA" w14:textId="1A9D62C9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poate fi invocată personal și singur de către minorul de 14 ani, inclusiv pe cale de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acțiune;</w:t>
      </w:r>
      <w:proofErr w:type="gramEnd"/>
    </w:p>
    <w:p w14:paraId="56AF1671" w14:textId="0B8681A3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lastRenderedPageBreak/>
        <w:t>c.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poate fi invocată oricând, nefiind prescriptibilă extinctiv, fiind vorba despre o normă juridică ce ocrotește persoanele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incapabile;</w:t>
      </w:r>
      <w:proofErr w:type="gramEnd"/>
    </w:p>
    <w:p w14:paraId="15FCDDF8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20DC42AB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3CF67037" w14:textId="2804D91F" w:rsidR="00F32D53" w:rsidRPr="00F32D53" w:rsidRDefault="002C72D4" w:rsidP="00F32D53">
      <w:p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gramStart"/>
      <w:r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b .</w:t>
      </w:r>
      <w:proofErr w:type="gramEnd"/>
      <w:r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r w:rsidR="00F32D53"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Acesta poate fi invocată personal și singur de către minorul de 14 ani, inclusiv pe cale de acțiune;</w:t>
      </w:r>
    </w:p>
    <w:p w14:paraId="77698753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 ceea ce privește domiciliul:</w:t>
      </w:r>
    </w:p>
    <w:p w14:paraId="7F88E398" w14:textId="42DCCEFF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Dovada domiciliului ales sau </w:t>
      </w:r>
      <w:r w:rsidR="00361681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convențional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se va face cu actul de identitate al subiectului de drept în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cauză;</w:t>
      </w:r>
      <w:proofErr w:type="gramEnd"/>
    </w:p>
    <w:p w14:paraId="54479789" w14:textId="14820603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Domiciliul poate fi schimbat de către persoana fizică, fără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ca</w:t>
      </w:r>
      <w:proofErr w:type="gramEnd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acesta să fie obligată să justifice această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decizie;</w:t>
      </w:r>
      <w:proofErr w:type="gramEnd"/>
    </w:p>
    <w:p w14:paraId="19E523A6" w14:textId="748AF66C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Domiciliul legal este regula în materie de domiciliu și aparține persoanelor cu capacitate de exercițiu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deplină;</w:t>
      </w:r>
      <w:proofErr w:type="gramEnd"/>
    </w:p>
    <w:p w14:paraId="069559D8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2AA47256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01C30FEF" w14:textId="6DC24692" w:rsidR="00F32D53" w:rsidRPr="002C72D4" w:rsidRDefault="00F32D53" w:rsidP="002C72D4">
      <w:pPr>
        <w:pStyle w:val="Paragraphedeliste"/>
        <w:numPr>
          <w:ilvl w:val="0"/>
          <w:numId w:val="4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Domiciliul poate fi schimbat de către persoana fizică, fără ca acesta să fie obligată să justifice această decizie;</w:t>
      </w:r>
    </w:p>
    <w:p w14:paraId="560427D1" w14:textId="48F80B8A" w:rsidR="00F32D53" w:rsidRPr="00F32D53" w:rsidRDefault="00361681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Consimțământul</w:t>
      </w:r>
      <w:r w:rsidR="00F32D53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dat pentru reproducerea imaginii sau a vocii unei persoane:</w:t>
      </w:r>
    </w:p>
    <w:p w14:paraId="65D88285" w14:textId="52210A38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Trebuie să fie obligatoriu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expres;</w:t>
      </w:r>
      <w:proofErr w:type="gramEnd"/>
    </w:p>
    <w:p w14:paraId="22FC4F2D" w14:textId="72D03486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Poate să fie </w:t>
      </w:r>
      <w:proofErr w:type="spell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şi</w:t>
      </w:r>
      <w:proofErr w:type="spellEnd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tacit;</w:t>
      </w:r>
      <w:proofErr w:type="gramEnd"/>
    </w:p>
    <w:p w14:paraId="068600C3" w14:textId="049DC395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De regulă, se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prezumă;</w:t>
      </w:r>
      <w:proofErr w:type="gramEnd"/>
    </w:p>
    <w:p w14:paraId="5DD7FD79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val="en-GB" w:eastAsia="fr-FR"/>
          <w14:ligatures w14:val="none"/>
        </w:rPr>
        <w:t>Feedback</w:t>
      </w:r>
    </w:p>
    <w:p w14:paraId="4223F37B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>este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>:</w:t>
      </w:r>
    </w:p>
    <w:p w14:paraId="78409E6E" w14:textId="6EDF949B" w:rsidR="00F32D53" w:rsidRPr="002C72D4" w:rsidRDefault="002C72D4" w:rsidP="002C72D4">
      <w:p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b.</w:t>
      </w:r>
      <w:r w:rsidR="00361681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 xml:space="preserve"> </w:t>
      </w:r>
      <w:r w:rsidR="00F32D53"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 xml:space="preserve">Poate să fie </w:t>
      </w:r>
      <w:proofErr w:type="spellStart"/>
      <w:r w:rsidR="00F32D53"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şi</w:t>
      </w:r>
      <w:proofErr w:type="spellEnd"/>
      <w:r w:rsidR="00F32D53"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 xml:space="preserve"> tacit;</w:t>
      </w:r>
    </w:p>
    <w:p w14:paraId="6B1E226F" w14:textId="15771E4D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Sunt corecte următoarele afirmații:</w:t>
      </w:r>
    </w:p>
    <w:p w14:paraId="7952E278" w14:textId="39EBC159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  <w:t>a.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Acțiunea privind anularea hotărârii de declarare judecătorească a morții nu este prescriptibilă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extinctiv;</w:t>
      </w:r>
      <w:proofErr w:type="gramEnd"/>
    </w:p>
    <w:p w14:paraId="1DF577CB" w14:textId="59EA49B6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  <w:t>b.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Anularea hotărârii de declarare judecătorească a morții se va judeca de către instanța superioară celei care a pronunțat hotărârea de declarare a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morții;</w:t>
      </w:r>
      <w:proofErr w:type="gramEnd"/>
    </w:p>
    <w:p w14:paraId="6C6CDAA5" w14:textId="77AF8039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  <w:t>c.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Data morții în cazul declarării judecătorești a morții este data la care a rămas definitivă hotărârea de declarare judecătorească a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morții;</w:t>
      </w:r>
      <w:proofErr w:type="gramEnd"/>
    </w:p>
    <w:p w14:paraId="270CED0B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val="en-GB" w:eastAsia="fr-FR"/>
          <w14:ligatures w14:val="none"/>
        </w:rPr>
        <w:t>Feedback</w:t>
      </w:r>
    </w:p>
    <w:p w14:paraId="35EE97A3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>este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>:</w:t>
      </w:r>
    </w:p>
    <w:p w14:paraId="1D3C1D7C" w14:textId="1CD88122" w:rsidR="00F32D53" w:rsidRPr="002C72D4" w:rsidRDefault="00F32D53" w:rsidP="002C72D4">
      <w:pPr>
        <w:pStyle w:val="Paragraphedeliste"/>
        <w:numPr>
          <w:ilvl w:val="0"/>
          <w:numId w:val="7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</w:pPr>
      <w:r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Acțiunea privind anularea hotărârii de declarare judecătorească a morții nu este prescriptibilă extinctiv;</w:t>
      </w:r>
    </w:p>
    <w:p w14:paraId="67B1F230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 ceea ce privește prenumele persoanei fizice:</w:t>
      </w:r>
    </w:p>
    <w:p w14:paraId="3C6D8C83" w14:textId="5197E8F2" w:rsidR="00F32D53" w:rsidRPr="00F32D53" w:rsidRDefault="002C72D4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</w:t>
      </w:r>
      <w:r w:rsidR="00F32D53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.</w:t>
      </w:r>
      <w:r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="00F32D53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Părinții au libertate nelimitată în alegerea prenumelui copilului </w:t>
      </w:r>
      <w:proofErr w:type="gramStart"/>
      <w:r w:rsidR="00F32D53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lor;</w:t>
      </w:r>
      <w:proofErr w:type="gramEnd"/>
    </w:p>
    <w:p w14:paraId="0E824906" w14:textId="2247A160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poate fi schimbat, pentru motive temeinice, printr-o procedură cu caracter </w:t>
      </w:r>
      <w:proofErr w:type="gramStart"/>
      <w:r w:rsidR="00361681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administrativ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;</w:t>
      </w:r>
      <w:proofErr w:type="gramEnd"/>
    </w:p>
    <w:p w14:paraId="00C5F025" w14:textId="49EBBD3B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P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renumele copilului găsit sau născut din părinți </w:t>
      </w:r>
      <w:r w:rsidR="00361681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necunoscute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se va stabili printr-o hotărâre a instanței de tutelă, odată cu stabilirea numelui de </w:t>
      </w:r>
      <w:proofErr w:type="gramStart"/>
      <w:r w:rsidR="00361681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familie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;</w:t>
      </w:r>
      <w:proofErr w:type="gramEnd"/>
    </w:p>
    <w:p w14:paraId="449A6B65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lastRenderedPageBreak/>
        <w:t>Feedback</w:t>
      </w:r>
    </w:p>
    <w:p w14:paraId="7316E51F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5060BCFD" w14:textId="58C4357B" w:rsidR="00F32D53" w:rsidRPr="002C72D4" w:rsidRDefault="00F32D53" w:rsidP="002C72D4">
      <w:pPr>
        <w:pStyle w:val="Paragraphedeliste"/>
        <w:numPr>
          <w:ilvl w:val="0"/>
          <w:numId w:val="7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 xml:space="preserve">Acesta poate fi schimbat, pentru motive temeinice, printr-o procedură cu caracter </w:t>
      </w:r>
      <w:r w:rsidR="00361681"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administrativ</w:t>
      </w:r>
      <w:r w:rsidRPr="002C72D4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;</w:t>
      </w:r>
    </w:p>
    <w:p w14:paraId="4432B842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Sunt corecte următoarele afirmații:</w:t>
      </w:r>
    </w:p>
    <w:p w14:paraId="748C08F0" w14:textId="14FE495A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Exercitarea dreptului la imagine nu este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absolută;</w:t>
      </w:r>
      <w:proofErr w:type="gramEnd"/>
    </w:p>
    <w:p w14:paraId="19A990D6" w14:textId="0509C440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Imaginea nu poate fi reprodusă sau captată decât în baza consimțământului expres al titularului dreptului la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imagine;</w:t>
      </w:r>
      <w:proofErr w:type="gramEnd"/>
    </w:p>
    <w:p w14:paraId="68E2CAA8" w14:textId="270CBDB6" w:rsidR="00F32D53" w:rsidRPr="00F32D53" w:rsidRDefault="00F32D53" w:rsidP="002C72D4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2C72D4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Dreptul la demnitate se concretizează și într-un principiu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constituțional;</w:t>
      </w:r>
      <w:proofErr w:type="gramEnd"/>
    </w:p>
    <w:p w14:paraId="5F856E57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1CE6DB3F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Răspunsurile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sunt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:</w:t>
      </w:r>
      <w:proofErr w:type="gramEnd"/>
    </w:p>
    <w:p w14:paraId="37C688FC" w14:textId="2BC45F17" w:rsidR="00684720" w:rsidRPr="00684720" w:rsidRDefault="00684720" w:rsidP="00684720">
      <w:pPr>
        <w:pStyle w:val="Paragraphedeliste"/>
        <w:numPr>
          <w:ilvl w:val="0"/>
          <w:numId w:val="8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684720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Exercitarea dreptului la imagine nu este absolută;</w:t>
      </w:r>
    </w:p>
    <w:p w14:paraId="5F75B8FB" w14:textId="056650D3" w:rsidR="00F32D53" w:rsidRPr="00684720" w:rsidRDefault="00F32D53" w:rsidP="00684720">
      <w:pPr>
        <w:pStyle w:val="Paragraphedeliste"/>
        <w:numPr>
          <w:ilvl w:val="0"/>
          <w:numId w:val="7"/>
        </w:numPr>
        <w:shd w:val="clear" w:color="auto" w:fill="FCEFDC"/>
        <w:spacing w:after="12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684720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Dreptul la demnitate se concretizează și într-un principiu constituțional;</w:t>
      </w:r>
      <w:r w:rsidRPr="00684720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,</w:t>
      </w:r>
    </w:p>
    <w:p w14:paraId="12094045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 ceea ce privește reședința:</w:t>
      </w:r>
    </w:p>
    <w:p w14:paraId="21B4A056" w14:textId="4293858F" w:rsidR="00F32D53" w:rsidRPr="00F32D53" w:rsidRDefault="00F32D53" w:rsidP="00684720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684720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Aceasta nu trebuie să fie unica, la același moment dat, în timp și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spațiu;</w:t>
      </w:r>
      <w:proofErr w:type="gramEnd"/>
    </w:p>
    <w:p w14:paraId="711F5D36" w14:textId="2AE6FBCA" w:rsidR="00F32D53" w:rsidRPr="00F32D53" w:rsidRDefault="00F32D53" w:rsidP="00684720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684720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Aceasta nu este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obligatorie;</w:t>
      </w:r>
      <w:proofErr w:type="gramEnd"/>
    </w:p>
    <w:p w14:paraId="6D2465A8" w14:textId="56E20D7B" w:rsidR="00F32D53" w:rsidRPr="00F32D53" w:rsidRDefault="00F32D53" w:rsidP="00684720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684720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Aceasta prezintă caracter de stabilitate, asemeni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domiciliului;</w:t>
      </w:r>
      <w:proofErr w:type="gramEnd"/>
    </w:p>
    <w:p w14:paraId="285CC0CA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095CC873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478286B2" w14:textId="69311BBB" w:rsidR="00F32D53" w:rsidRPr="00684720" w:rsidRDefault="00F32D53" w:rsidP="00684720">
      <w:pPr>
        <w:pStyle w:val="Paragraphedeliste"/>
        <w:numPr>
          <w:ilvl w:val="0"/>
          <w:numId w:val="8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684720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Aceasta nu este obligatorie;</w:t>
      </w:r>
    </w:p>
    <w:p w14:paraId="6253BB88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Acțiunile de stare civilă:</w:t>
      </w:r>
    </w:p>
    <w:p w14:paraId="1AC8928E" w14:textId="7661750A" w:rsidR="00F32D53" w:rsidRPr="00F32D53" w:rsidRDefault="00F32D53" w:rsidP="00684720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684720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Pot fi pornite doar de titularul stării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civile;</w:t>
      </w:r>
      <w:proofErr w:type="gramEnd"/>
    </w:p>
    <w:p w14:paraId="0B780248" w14:textId="477020A5" w:rsidR="00F32D53" w:rsidRPr="00F32D53" w:rsidRDefault="00F32D53" w:rsidP="00684720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684720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Nu pot fi supuse prescripției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extinctive;</w:t>
      </w:r>
      <w:proofErr w:type="gramEnd"/>
    </w:p>
    <w:p w14:paraId="06F7DEA6" w14:textId="492FBE22" w:rsidR="00F32D53" w:rsidRPr="00F32D53" w:rsidRDefault="00F32D53" w:rsidP="00684720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684720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Pot fi și prescriptibile extinctiv, în funcție de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caz;</w:t>
      </w:r>
      <w:proofErr w:type="gramEnd"/>
    </w:p>
    <w:p w14:paraId="6E254278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2673F054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48D78E5F" w14:textId="0603E56D" w:rsidR="00F32D53" w:rsidRPr="00684720" w:rsidRDefault="00F32D53" w:rsidP="00684720">
      <w:pPr>
        <w:pStyle w:val="Paragraphedeliste"/>
        <w:numPr>
          <w:ilvl w:val="0"/>
          <w:numId w:val="8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684720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Pot fi și prescriptibile extinctiv, în funcție de caz;</w:t>
      </w:r>
    </w:p>
    <w:p w14:paraId="6AFE7C0F" w14:textId="36C098C9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În ceea ce privește acțiunile în </w:t>
      </w:r>
      <w:r w:rsidR="00361681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contestație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de stat:</w:t>
      </w:r>
    </w:p>
    <w:p w14:paraId="13B6F704" w14:textId="483FB733" w:rsidR="00F32D53" w:rsidRPr="00F32D53" w:rsidRDefault="00F32D53" w:rsidP="00684720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684720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Este o acțiune în contestație de stat cea privind nulitatea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căsătoriei;</w:t>
      </w:r>
      <w:proofErr w:type="gramEnd"/>
    </w:p>
    <w:p w14:paraId="3F13D55C" w14:textId="4A67F10D" w:rsidR="00F32D53" w:rsidRPr="00F32D53" w:rsidRDefault="00F32D53" w:rsidP="00684720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684720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Acestea pot fi introduse și de alte persoane în afara titularului stării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civile;</w:t>
      </w:r>
      <w:proofErr w:type="gramEnd"/>
    </w:p>
    <w:p w14:paraId="7CA9DCF1" w14:textId="1A8D0CE4" w:rsidR="00F32D53" w:rsidRPr="00F32D53" w:rsidRDefault="00F32D53" w:rsidP="00684720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684720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Acestea nu produc efecte și pentru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trecut;</w:t>
      </w:r>
      <w:proofErr w:type="gramEnd"/>
    </w:p>
    <w:p w14:paraId="1B8DFF91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31921473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Răspunsurile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sunt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:</w:t>
      </w:r>
      <w:proofErr w:type="gramEnd"/>
    </w:p>
    <w:p w14:paraId="4C275126" w14:textId="22AA1C1F" w:rsidR="00F32D53" w:rsidRPr="00684720" w:rsidRDefault="00F32D53" w:rsidP="00684720">
      <w:pPr>
        <w:pStyle w:val="Paragraphedeliste"/>
        <w:numPr>
          <w:ilvl w:val="0"/>
          <w:numId w:val="9"/>
        </w:numPr>
        <w:shd w:val="clear" w:color="auto" w:fill="FCEFDC"/>
        <w:spacing w:after="12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684720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Este o acțiune în contestație de stat cea privind nulitatea căsătoriei;</w:t>
      </w:r>
      <w:r w:rsidRPr="00684720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,</w:t>
      </w:r>
    </w:p>
    <w:p w14:paraId="1B6102B0" w14:textId="2A49777D" w:rsidR="00F32D53" w:rsidRPr="00684720" w:rsidRDefault="00F32D53" w:rsidP="00684720">
      <w:pPr>
        <w:pStyle w:val="Paragraphedeliste"/>
        <w:numPr>
          <w:ilvl w:val="0"/>
          <w:numId w:val="9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684720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Acestea pot fi introduse și de alte persoane în afara titularului stării civile;</w:t>
      </w:r>
    </w:p>
    <w:p w14:paraId="3C334542" w14:textId="61EC6D30" w:rsidR="00F32D53" w:rsidRPr="00F32D53" w:rsidRDefault="00F32D53" w:rsidP="00684720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8"/>
          <w:szCs w:val="18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 ceea ce privește declararea judecătorească a morții:</w:t>
      </w:r>
    </w:p>
    <w:p w14:paraId="48127D1A" w14:textId="3151F8F8" w:rsidR="00F32D53" w:rsidRPr="00F32D53" w:rsidRDefault="00F32D53" w:rsidP="00684720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  <w:t>a.</w:t>
      </w:r>
      <w:r w:rsidR="00684720"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nu poate fi pronunțată în lipsa cadavrului persoanei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fizice;</w:t>
      </w:r>
      <w:proofErr w:type="gramEnd"/>
    </w:p>
    <w:p w14:paraId="6C7C8861" w14:textId="2C8F6507" w:rsidR="00F32D53" w:rsidRPr="00F32D53" w:rsidRDefault="00F32D53" w:rsidP="00684720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684720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poate fi cerută numai de soțul sau de rudele persoanei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dispărute;</w:t>
      </w:r>
      <w:proofErr w:type="gramEnd"/>
    </w:p>
    <w:p w14:paraId="1DAC6FF1" w14:textId="2FE730A7" w:rsidR="00F32D53" w:rsidRPr="00F32D53" w:rsidRDefault="00F32D53" w:rsidP="00684720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684720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este pronunțată, fără nicio excepție, de către instanța de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judecată;</w:t>
      </w:r>
      <w:proofErr w:type="gramEnd"/>
    </w:p>
    <w:p w14:paraId="7B4F3854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2930FAAC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lastRenderedPageBreak/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352EF536" w14:textId="03C669DA" w:rsidR="00F32D53" w:rsidRPr="00684720" w:rsidRDefault="00F32D53" w:rsidP="00684720">
      <w:pPr>
        <w:pStyle w:val="Paragraphedeliste"/>
        <w:numPr>
          <w:ilvl w:val="0"/>
          <w:numId w:val="9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684720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Acesta este pronunțată, fără nicio excepție, de către instanța de judecată;</w:t>
      </w:r>
    </w:p>
    <w:p w14:paraId="6581E7F7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 ceea ce privește modificarea numelui:</w:t>
      </w:r>
    </w:p>
    <w:p w14:paraId="5BD5837F" w14:textId="010861F8" w:rsidR="00F32D53" w:rsidRPr="00F32D53" w:rsidRDefault="00F32D53" w:rsidP="00684720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684720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Aceasta nu este prevăzută cu caracter obligatoriu de legiuitor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ca</w:t>
      </w:r>
      <w:proofErr w:type="gramEnd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efect al încheierii unei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căsătorii;</w:t>
      </w:r>
      <w:proofErr w:type="gramEnd"/>
    </w:p>
    <w:p w14:paraId="2D50C06C" w14:textId="416D22A5" w:rsidR="00F32D53" w:rsidRPr="00F32D53" w:rsidRDefault="00F32D53" w:rsidP="00684720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684720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Aceasta poate fi solicitată și în cazul în care numele conține expresii indecente sau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ridicole;</w:t>
      </w:r>
      <w:proofErr w:type="gramEnd"/>
    </w:p>
    <w:p w14:paraId="32589AC5" w14:textId="57F19FE8" w:rsidR="00F32D53" w:rsidRPr="00F32D53" w:rsidRDefault="00F32D53" w:rsidP="00684720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684720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Aceasta este determinată de schimbările intervenite în starea civilă a persoanei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fizice;</w:t>
      </w:r>
      <w:proofErr w:type="gramEnd"/>
    </w:p>
    <w:p w14:paraId="0C364C50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1A1A5D40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Răspunsurile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sunt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:</w:t>
      </w:r>
      <w:proofErr w:type="gramEnd"/>
    </w:p>
    <w:p w14:paraId="1ADC603A" w14:textId="77777777" w:rsidR="00F86B1A" w:rsidRDefault="00F32D53" w:rsidP="00F86B1A">
      <w:pPr>
        <w:pStyle w:val="Paragraphedeliste"/>
        <w:numPr>
          <w:ilvl w:val="0"/>
          <w:numId w:val="10"/>
        </w:numPr>
        <w:shd w:val="clear" w:color="auto" w:fill="FCEFDC"/>
        <w:spacing w:after="12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684720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Aceasta nu este prevăzută cu caracter obligatoriu de legiuitor ca efect al încheierii unei căsătorii;</w:t>
      </w:r>
      <w:r w:rsidRPr="00684720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,</w:t>
      </w:r>
    </w:p>
    <w:p w14:paraId="1B48C4D9" w14:textId="39675CC0" w:rsidR="00F32D53" w:rsidRPr="00F86B1A" w:rsidRDefault="00F86B1A" w:rsidP="00F86B1A">
      <w:pPr>
        <w:shd w:val="clear" w:color="auto" w:fill="FCEFDC"/>
        <w:spacing w:after="120" w:line="240" w:lineRule="auto"/>
        <w:ind w:left="360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c.</w:t>
      </w:r>
      <w:r w:rsidRPr="00F86B1A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 xml:space="preserve"> </w:t>
      </w:r>
      <w:r w:rsidR="00F32D53" w:rsidRPr="00F86B1A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Aceasta este determinată de schimbările intervenite în starea civilă a persoanei fizice;</w:t>
      </w:r>
    </w:p>
    <w:p w14:paraId="4BDD5F0A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Sunt corecte următoarele afirmații:</w:t>
      </w:r>
    </w:p>
    <w:p w14:paraId="381FBE09" w14:textId="7FD80D41" w:rsidR="00F32D53" w:rsidRPr="00F32D53" w:rsidRDefault="00F32D53" w:rsidP="00684720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684720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Minorul dobândește capacitate de folosință deplină la împlinirea vârstei de 18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ani;</w:t>
      </w:r>
      <w:proofErr w:type="gramEnd"/>
    </w:p>
    <w:p w14:paraId="4CB8BBF2" w14:textId="4786F201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Minorul de 14 ani poate garanta obligațiile altei persoanei numai cu încuviințarea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ocrotitorului  legal</w:t>
      </w:r>
      <w:proofErr w:type="gramEnd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și cu autorizarea instanței de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tutelă;</w:t>
      </w:r>
      <w:proofErr w:type="gramEnd"/>
    </w:p>
    <w:p w14:paraId="6DAAB447" w14:textId="35CD2EA8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Minorul de 14 ani poate garanta propriile obligații numai cu încuviințarea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ocrotitorului  legal</w:t>
      </w:r>
      <w:proofErr w:type="gramEnd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și cu autorizarea instanței de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tutelă;</w:t>
      </w:r>
      <w:proofErr w:type="gramEnd"/>
    </w:p>
    <w:p w14:paraId="48D301B3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61F51E3F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13963826" w14:textId="773C75A2" w:rsidR="00F32D53" w:rsidRPr="001677D6" w:rsidRDefault="001677D6" w:rsidP="001677D6">
      <w:p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 xml:space="preserve">c. </w:t>
      </w:r>
      <w:r w:rsidR="00F32D53" w:rsidRPr="001677D6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Minorul de 14 ani poate garanta propriile obligații numai cu încuviințarea ocrotitorului  legal și cu autorizarea instanței de tutelă;</w:t>
      </w:r>
    </w:p>
    <w:p w14:paraId="3EBD39B4" w14:textId="174CDA44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În ceea ce privește încuviințarea </w:t>
      </w:r>
      <w:r w:rsidR="00361681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ocrotitorului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legal, în cazul actelor încheiate de un minor cu capacitate de exercițiu restrânsă:</w:t>
      </w:r>
    </w:p>
    <w:p w14:paraId="197CBE99" w14:textId="4DF0F5AC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Aceasta poate fi exprimată și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verbal;</w:t>
      </w:r>
      <w:proofErr w:type="gramEnd"/>
    </w:p>
    <w:p w14:paraId="1DECDE52" w14:textId="18FADBE9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Aceasta este obligatoriu să fie dată într-o formă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scrisă;</w:t>
      </w:r>
      <w:proofErr w:type="gramEnd"/>
    </w:p>
    <w:p w14:paraId="2E47E373" w14:textId="1C9D9948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poate fi exprimată verbal sau într-o </w:t>
      </w:r>
      <w:r w:rsidR="00361681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formă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scrisă, în funcție de importanța actului juridic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încheiat;</w:t>
      </w:r>
      <w:proofErr w:type="gramEnd"/>
    </w:p>
    <w:p w14:paraId="16ED6DAC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2D95307C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4F71C616" w14:textId="257DC7AD" w:rsidR="00F32D53" w:rsidRPr="001677D6" w:rsidRDefault="00F32D53" w:rsidP="001677D6">
      <w:pPr>
        <w:pStyle w:val="Paragraphedeliste"/>
        <w:numPr>
          <w:ilvl w:val="0"/>
          <w:numId w:val="10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1677D6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Aceasta este obligatoriu să fie dată într-o formă scrisă;</w:t>
      </w:r>
    </w:p>
    <w:p w14:paraId="32DDA793" w14:textId="09C83EBA" w:rsidR="00F32D53" w:rsidRPr="00F32D53" w:rsidRDefault="00F32D53" w:rsidP="001677D6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Identificați afirmația corectă:</w:t>
      </w:r>
    </w:p>
    <w:p w14:paraId="4FE88A4D" w14:textId="4790B105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Modificarea actelor de stare civilă se face numai în temeiul unei hotărâri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judecătorești;</w:t>
      </w:r>
      <w:proofErr w:type="gramEnd"/>
    </w:p>
    <w:p w14:paraId="735E4C2A" w14:textId="49A29F4F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Anularea actelor de stare civilă se poate face prin intermediul unei proceduri </w:t>
      </w:r>
      <w:r w:rsidR="00361681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administrative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, efectuate de ofițerul de stare civilă care a întocmit actul de stare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civilă;</w:t>
      </w:r>
      <w:proofErr w:type="gramEnd"/>
    </w:p>
    <w:p w14:paraId="31355BFC" w14:textId="0A0DB183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Reconstituirea actelor de stare civilă se face doar la cererea titularului stării civile, acesta fiind soluționată de instanța de judecată de la domiciliul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solicitantului;</w:t>
      </w:r>
      <w:proofErr w:type="gramEnd"/>
    </w:p>
    <w:p w14:paraId="67169348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681D2EF5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429F6C3B" w14:textId="0B8BC092" w:rsidR="00F32D53" w:rsidRPr="001677D6" w:rsidRDefault="00F32D53" w:rsidP="001677D6">
      <w:pPr>
        <w:pStyle w:val="Paragraphedeliste"/>
        <w:numPr>
          <w:ilvl w:val="0"/>
          <w:numId w:val="11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1677D6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lastRenderedPageBreak/>
        <w:t>Modificarea actelor de stare civilă se face numai în temeiul unei hotărâri judecătorești;</w:t>
      </w:r>
    </w:p>
    <w:p w14:paraId="4B6BB5C1" w14:textId="2CD65ACC" w:rsidR="00F32D53" w:rsidRPr="00F32D53" w:rsidRDefault="00F32D53" w:rsidP="001677D6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 ceea ce privește capacitatea de folosință a persoanei fizice:</w:t>
      </w:r>
    </w:p>
    <w:p w14:paraId="72AE9D3E" w14:textId="04C05A2A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  <w:t>a.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Aparține tuturor persoanelor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fizice;</w:t>
      </w:r>
      <w:proofErr w:type="gramEnd"/>
    </w:p>
    <w:p w14:paraId="57B8E9E7" w14:textId="23F74818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este inerentă persoanei fizice și nu poate fi limitată de către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legiuitor;</w:t>
      </w:r>
      <w:proofErr w:type="gramEnd"/>
    </w:p>
    <w:p w14:paraId="46C0FC8C" w14:textId="648B4650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Permite subiectului de drept să îi stabilească conținutul, cu respectarea prevederilor legale în acest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sens;</w:t>
      </w:r>
      <w:proofErr w:type="gramEnd"/>
    </w:p>
    <w:p w14:paraId="74A565A4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val="en-GB" w:eastAsia="fr-FR"/>
          <w14:ligatures w14:val="none"/>
        </w:rPr>
        <w:t>Feedback</w:t>
      </w:r>
    </w:p>
    <w:p w14:paraId="08393C2B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>este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  <w:t>:</w:t>
      </w:r>
    </w:p>
    <w:p w14:paraId="16C5ED34" w14:textId="41A53E5C" w:rsidR="00F32D53" w:rsidRPr="001677D6" w:rsidRDefault="00F32D53" w:rsidP="001677D6">
      <w:pPr>
        <w:pStyle w:val="Paragraphedeliste"/>
        <w:numPr>
          <w:ilvl w:val="0"/>
          <w:numId w:val="12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val="en-GB" w:eastAsia="fr-FR"/>
          <w14:ligatures w14:val="none"/>
        </w:rPr>
      </w:pPr>
      <w:r w:rsidRPr="001677D6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Aparține tuturor persoanelor fizice;</w:t>
      </w:r>
    </w:p>
    <w:p w14:paraId="66D1DBA7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Sunt corecte următoarele afirmații:</w:t>
      </w:r>
    </w:p>
    <w:p w14:paraId="4B195D29" w14:textId="3AF801FC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Prelevarea de celule, țesuturi și organe, de la o persoană în viață, poate fi făcută numai în baza consimțământului expres sau tacit, manifestat de persoana în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cauză;</w:t>
      </w:r>
      <w:proofErr w:type="gramEnd"/>
    </w:p>
    <w:p w14:paraId="584A7277" w14:textId="18919DB0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Intervențiile care pot vătăma integritatea fizică și psihică a unei persoane, </w:t>
      </w:r>
      <w:proofErr w:type="spell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fară</w:t>
      </w:r>
      <w:proofErr w:type="spellEnd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ca</w:t>
      </w:r>
      <w:proofErr w:type="gramEnd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acesteia să i se cauzeze un </w:t>
      </w:r>
      <w:r w:rsidR="00BF6E21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prejudiciu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, pot fi efectuate numai dacă există consimțământul persoanei în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cauză;</w:t>
      </w:r>
      <w:proofErr w:type="gramEnd"/>
    </w:p>
    <w:p w14:paraId="5B81858D" w14:textId="7E18C213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Copii nu pot fi, în nicio situație, donatori de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țesuturi;</w:t>
      </w:r>
      <w:proofErr w:type="gramEnd"/>
    </w:p>
    <w:p w14:paraId="12ED6564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385767C6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0C34E47C" w14:textId="702AB226" w:rsidR="00F32D53" w:rsidRPr="001677D6" w:rsidRDefault="001677D6" w:rsidP="001677D6">
      <w:p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 xml:space="preserve">c. </w:t>
      </w:r>
      <w:r w:rsidR="00F32D53" w:rsidRPr="001677D6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Copii nu pot fi, în nicio situație, donatori de țesuturi;</w:t>
      </w:r>
    </w:p>
    <w:p w14:paraId="19AC8DA8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 ceea ce privește apărarea drepturilor personalității:</w:t>
      </w:r>
    </w:p>
    <w:p w14:paraId="54BA2AF8" w14:textId="5E689AEE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Acțiunea în </w:t>
      </w:r>
      <w:r w:rsidR="00BF6E21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constatarea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caracterului ilicit al faptei nu mai poate fi introdusă după ce atingerea dreptului personalității a încetat să își mai producă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efectele;</w:t>
      </w:r>
      <w:proofErr w:type="gramEnd"/>
    </w:p>
    <w:p w14:paraId="379E609E" w14:textId="3DD23588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Acțiunea în constatarea caracterului ilicit al faptei nu este o acțiune care să fie supusă vreunui termen de prescripție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extinctivă;</w:t>
      </w:r>
      <w:proofErr w:type="gramEnd"/>
    </w:p>
    <w:p w14:paraId="179F0EE0" w14:textId="74281FD5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Acțiunea în </w:t>
      </w:r>
      <w:r w:rsidR="00BF6E21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constatarea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caracterului ilicit al faptei, pentru a fi admisă, presupune probarea vinovăției autorului faptei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ilicite;</w:t>
      </w:r>
      <w:proofErr w:type="gramEnd"/>
    </w:p>
    <w:p w14:paraId="4C0A63B1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459F5F9B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0E23A324" w14:textId="40C71DF4" w:rsidR="00F32D53" w:rsidRPr="001677D6" w:rsidRDefault="00F32D53" w:rsidP="001677D6">
      <w:pPr>
        <w:pStyle w:val="Paragraphedeliste"/>
        <w:numPr>
          <w:ilvl w:val="0"/>
          <w:numId w:val="12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1677D6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Acțiunea în constatarea caracterului ilicit al faptei nu este o acțiune care să fie supusă vreunui termen de prescripție extinctivă;</w:t>
      </w:r>
    </w:p>
    <w:p w14:paraId="33D1C3AC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 ceea ce privește consimțământul dat în vederea prelevării de țesuturi și organe, de la o persoană în viață:</w:t>
      </w:r>
    </w:p>
    <w:p w14:paraId="71BF7E4B" w14:textId="412F742F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trebuie să provină, în mod obligatoriu, numai de la persoanele cu capacitate de exercițiu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deplină;</w:t>
      </w:r>
      <w:proofErr w:type="gramEnd"/>
    </w:p>
    <w:p w14:paraId="3C4BF0AE" w14:textId="27503462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este esențialmente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revocabil;</w:t>
      </w:r>
      <w:proofErr w:type="gramEnd"/>
    </w:p>
    <w:p w14:paraId="38BA1BAD" w14:textId="6553B8F6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se concretizează într-un act juridic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consensual;</w:t>
      </w:r>
      <w:proofErr w:type="gramEnd"/>
    </w:p>
    <w:p w14:paraId="56C4A01A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503EE0A2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Răspunsurile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corecte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sunt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:</w:t>
      </w:r>
      <w:proofErr w:type="gramEnd"/>
    </w:p>
    <w:p w14:paraId="732A0BF3" w14:textId="062F18FA" w:rsidR="001677D6" w:rsidRPr="00F32D53" w:rsidRDefault="001677D6" w:rsidP="001677D6">
      <w:p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 xml:space="preserve">a. </w:t>
      </w:r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Acesta trebuie să provină, în mod obligatoriu, numai de la persoanele cu capacitate de exercițiu deplină;</w:t>
      </w:r>
    </w:p>
    <w:p w14:paraId="173C82DE" w14:textId="4EF0BB83" w:rsidR="00F32D53" w:rsidRPr="00F32D53" w:rsidRDefault="001677D6" w:rsidP="00F32D53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lastRenderedPageBreak/>
        <w:t xml:space="preserve">b. </w:t>
      </w:r>
      <w:r w:rsidR="00F32D53"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Acesta este esențialmente revocabil;</w:t>
      </w:r>
      <w:r w:rsidR="00F32D53"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,</w:t>
      </w:r>
    </w:p>
    <w:p w14:paraId="1FE3F1D9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 ceea ce privește apărarea drepturilor personalității:</w:t>
      </w:r>
    </w:p>
    <w:p w14:paraId="286435E9" w14:textId="75B5557C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Acestea pot fi apărate și prin acțiuni reparatorii de ordin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patrimonial;</w:t>
      </w:r>
      <w:proofErr w:type="gramEnd"/>
    </w:p>
    <w:p w14:paraId="4CEAB40A" w14:textId="373D9390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In cazul în care </w:t>
      </w:r>
      <w:r w:rsidR="00BF6E21"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încălcarea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acestora s-ar putea produce prin intermediul exercitării libertății de exprimare de către un alt subiect de drept, titularul dreptului personalității poate promova o acțiune în interzicerea faptei ilicite, dacă acesta este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iminentă;</w:t>
      </w:r>
      <w:proofErr w:type="gramEnd"/>
    </w:p>
    <w:p w14:paraId="0AAA9A9F" w14:textId="4DAC7C92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Acestea pot fi apărate numai prin acțiuni cu caracter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nepatrimonial;</w:t>
      </w:r>
      <w:proofErr w:type="gramEnd"/>
    </w:p>
    <w:p w14:paraId="4DFA6F1F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1B85DC4B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7960EF87" w14:textId="644355E2" w:rsidR="00F32D53" w:rsidRPr="001677D6" w:rsidRDefault="00F32D53" w:rsidP="001677D6">
      <w:pPr>
        <w:pStyle w:val="Paragraphedeliste"/>
        <w:numPr>
          <w:ilvl w:val="0"/>
          <w:numId w:val="13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1677D6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Acestea pot fi apărate și prin acțiuni reparatorii de ordin patrimonial;</w:t>
      </w:r>
    </w:p>
    <w:p w14:paraId="05B5249A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 ceea ce privește numele persoanei fizice:</w:t>
      </w:r>
    </w:p>
    <w:p w14:paraId="2754BBAB" w14:textId="3151FBAC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este alienabil numai cu consimțământul titularului dreptului la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nume;</w:t>
      </w:r>
      <w:proofErr w:type="gramEnd"/>
    </w:p>
    <w:p w14:paraId="1D98B204" w14:textId="37358458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este caracterizat de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unitate;</w:t>
      </w:r>
      <w:proofErr w:type="gramEnd"/>
    </w:p>
    <w:p w14:paraId="2E785BB0" w14:textId="27BD87E4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În ipoteza copilului din afara căsătoriei, regula este că numele acestuia este stabilit prin acordul părinților exprimat în fața instanței de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judecată;</w:t>
      </w:r>
      <w:proofErr w:type="gramEnd"/>
    </w:p>
    <w:p w14:paraId="5A622D0D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03673BD2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2A6E9094" w14:textId="3812BD71" w:rsidR="00F32D53" w:rsidRPr="001677D6" w:rsidRDefault="00F32D53" w:rsidP="001677D6">
      <w:pPr>
        <w:pStyle w:val="Paragraphedeliste"/>
        <w:numPr>
          <w:ilvl w:val="0"/>
          <w:numId w:val="13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1677D6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Acesta este caracterizat de unitate;</w:t>
      </w:r>
    </w:p>
    <w:p w14:paraId="6679A095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 ceea ce privește drepturile personalității:</w:t>
      </w:r>
    </w:p>
    <w:p w14:paraId="5DC065E0" w14:textId="7786EAF4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  <w:t>a.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Acestea se transmit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moștenitorilor;</w:t>
      </w:r>
      <w:proofErr w:type="gramEnd"/>
    </w:p>
    <w:p w14:paraId="64373054" w14:textId="6183371C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  <w:t>b.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val="en-GB"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Acestea pot face obiectul urmăririi silite, pentru realizarea creanțelor creditorilor titularului drepturilor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personalității;</w:t>
      </w:r>
      <w:proofErr w:type="gramEnd"/>
    </w:p>
    <w:p w14:paraId="77BFB499" w14:textId="740EC893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Acestea nu sunt drepturi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patrimoniale;</w:t>
      </w:r>
      <w:proofErr w:type="gramEnd"/>
    </w:p>
    <w:p w14:paraId="10804D38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251F05BB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322BAD1A" w14:textId="71441DA0" w:rsidR="00F32D53" w:rsidRPr="001677D6" w:rsidRDefault="00F32D53" w:rsidP="001677D6">
      <w:pPr>
        <w:pStyle w:val="Paragraphedeliste"/>
        <w:numPr>
          <w:ilvl w:val="0"/>
          <w:numId w:val="13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1677D6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Acestea nu sunt drepturi patrimoniale;</w:t>
      </w:r>
    </w:p>
    <w:p w14:paraId="219D6417" w14:textId="77777777" w:rsidR="00F32D53" w:rsidRPr="00F32D53" w:rsidRDefault="00F32D53" w:rsidP="00F32D53">
      <w:pPr>
        <w:shd w:val="clear" w:color="auto" w:fill="E7F3F5"/>
        <w:spacing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În ceea ce îl privește pe un minor cu capacitate de exercițiu restrânsă:</w:t>
      </w:r>
    </w:p>
    <w:p w14:paraId="75EBCC27" w14:textId="3521CE2A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a.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Acesta nu poate încheia singur, fără încuviințarea ocrotitorului legal, acte privind juridice privind munca, îndeletnicirile artistice ori sportive sau cele referitoare la profesia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sa;</w:t>
      </w:r>
      <w:proofErr w:type="gramEnd"/>
    </w:p>
    <w:p w14:paraId="1927FBDA" w14:textId="25019854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b.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Regula în materie este că un minor poate încheia un act juridic cu tutorele său, cu condiția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ca</w:t>
      </w:r>
      <w:proofErr w:type="gramEnd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 acesta să fie autorizat de instanța de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tutelă;</w:t>
      </w:r>
      <w:proofErr w:type="gramEnd"/>
    </w:p>
    <w:p w14:paraId="3F575C05" w14:textId="59FB2490" w:rsidR="00F32D53" w:rsidRPr="00F32D53" w:rsidRDefault="00F32D53" w:rsidP="001677D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>c.</w:t>
      </w:r>
      <w:r w:rsidR="001677D6">
        <w:rPr>
          <w:rFonts w:ascii="Segoe UI" w:eastAsia="Times New Roman" w:hAnsi="Segoe UI" w:cs="Segoe UI"/>
          <w:color w:val="001A1E"/>
          <w:kern w:val="0"/>
          <w:sz w:val="23"/>
          <w:szCs w:val="23"/>
          <w:lang w:eastAsia="fr-FR"/>
          <w14:ligatures w14:val="none"/>
        </w:rPr>
        <w:t xml:space="preserve"> </w:t>
      </w:r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 xml:space="preserve">Emanciparea minorului de 16 ani poate fi cerută de către minor sau de către părinții acestuia, în funcție de </w:t>
      </w:r>
      <w:proofErr w:type="gramStart"/>
      <w:r w:rsidRPr="00F32D53">
        <w:rPr>
          <w:rFonts w:ascii="Segoe UI" w:eastAsia="Times New Roman" w:hAnsi="Segoe UI" w:cs="Segoe UI"/>
          <w:color w:val="001A1E"/>
          <w:kern w:val="0"/>
          <w:sz w:val="23"/>
          <w:szCs w:val="23"/>
          <w:lang w:val="ro-RO" w:eastAsia="fr-FR"/>
          <w14:ligatures w14:val="none"/>
        </w:rPr>
        <w:t>caz;</w:t>
      </w:r>
      <w:proofErr w:type="gramEnd"/>
    </w:p>
    <w:p w14:paraId="1572061C" w14:textId="77777777" w:rsidR="00F32D53" w:rsidRPr="00F32D53" w:rsidRDefault="00F32D53" w:rsidP="00F32D53">
      <w:pPr>
        <w:shd w:val="clear" w:color="auto" w:fill="FCEFDC"/>
        <w:spacing w:after="0" w:line="240" w:lineRule="auto"/>
        <w:ind w:left="2025" w:right="-15"/>
        <w:outlineLvl w:val="3"/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</w:pPr>
      <w:r w:rsidRPr="00F32D53">
        <w:rPr>
          <w:rFonts w:ascii="Segoe UI" w:eastAsia="Times New Roman" w:hAnsi="Segoe UI" w:cs="Segoe UI"/>
          <w:b/>
          <w:bCs/>
          <w:color w:val="8E662E"/>
          <w:kern w:val="0"/>
          <w:lang w:eastAsia="fr-FR"/>
          <w14:ligatures w14:val="none"/>
        </w:rPr>
        <w:t>Feedback</w:t>
      </w:r>
    </w:p>
    <w:p w14:paraId="52610EED" w14:textId="77777777" w:rsidR="00F32D53" w:rsidRPr="00F32D53" w:rsidRDefault="00F32D53" w:rsidP="00F32D53">
      <w:pPr>
        <w:shd w:val="clear" w:color="auto" w:fill="FCEFDC"/>
        <w:spacing w:after="0"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Răspunsul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spell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corect</w:t>
      </w:r>
      <w:proofErr w:type="spellEnd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 xml:space="preserve"> </w:t>
      </w:r>
      <w:proofErr w:type="gramStart"/>
      <w:r w:rsidRPr="00F32D53"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  <w:t>este:</w:t>
      </w:r>
      <w:proofErr w:type="gramEnd"/>
    </w:p>
    <w:p w14:paraId="7086811F" w14:textId="60E52624" w:rsidR="00F32D53" w:rsidRPr="001677D6" w:rsidRDefault="00F32D53" w:rsidP="001677D6">
      <w:pPr>
        <w:pStyle w:val="Paragraphedeliste"/>
        <w:numPr>
          <w:ilvl w:val="0"/>
          <w:numId w:val="14"/>
        </w:numPr>
        <w:shd w:val="clear" w:color="auto" w:fill="FCEFDC"/>
        <w:spacing w:line="240" w:lineRule="auto"/>
        <w:rPr>
          <w:rFonts w:ascii="Segoe UI" w:eastAsia="Times New Roman" w:hAnsi="Segoe UI" w:cs="Segoe UI"/>
          <w:color w:val="8E662E"/>
          <w:kern w:val="0"/>
          <w:sz w:val="23"/>
          <w:szCs w:val="23"/>
          <w:lang w:eastAsia="fr-FR"/>
          <w14:ligatures w14:val="none"/>
        </w:rPr>
      </w:pPr>
      <w:r w:rsidRPr="001677D6">
        <w:rPr>
          <w:rFonts w:ascii="Segoe UI" w:eastAsia="Times New Roman" w:hAnsi="Segoe UI" w:cs="Segoe UI"/>
          <w:color w:val="8E662E"/>
          <w:kern w:val="0"/>
          <w:sz w:val="23"/>
          <w:szCs w:val="23"/>
          <w:lang w:val="ro-RO" w:eastAsia="fr-FR"/>
          <w14:ligatures w14:val="none"/>
        </w:rPr>
        <w:t>Acesta nu poate încheia singur, fără încuviințarea ocrotitorului legal, acte privind juridice privind munca, îndeletnicirile artistice ori sportive sau cele referitoare la profesia sa;</w:t>
      </w:r>
    </w:p>
    <w:p w14:paraId="73147918" w14:textId="77777777" w:rsidR="00F32D53" w:rsidRPr="00F32D53" w:rsidRDefault="00F32D53" w:rsidP="00F32D5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F32D53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Bas du formulaire</w:t>
      </w:r>
    </w:p>
    <w:p w14:paraId="767D2ECA" w14:textId="77777777" w:rsidR="00C55EDA" w:rsidRDefault="00C55EDA"/>
    <w:sectPr w:rsidR="00C55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17CA0"/>
    <w:multiLevelType w:val="hybridMultilevel"/>
    <w:tmpl w:val="C36ECB5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00095"/>
    <w:multiLevelType w:val="hybridMultilevel"/>
    <w:tmpl w:val="F2EE18C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02B18"/>
    <w:multiLevelType w:val="hybridMultilevel"/>
    <w:tmpl w:val="4420D2E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C59F7"/>
    <w:multiLevelType w:val="hybridMultilevel"/>
    <w:tmpl w:val="6BE6BB1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B7F11"/>
    <w:multiLevelType w:val="hybridMultilevel"/>
    <w:tmpl w:val="36CC9DC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D669A"/>
    <w:multiLevelType w:val="hybridMultilevel"/>
    <w:tmpl w:val="81668FE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05C6C"/>
    <w:multiLevelType w:val="hybridMultilevel"/>
    <w:tmpl w:val="7D7EB7C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5000C1"/>
    <w:multiLevelType w:val="hybridMultilevel"/>
    <w:tmpl w:val="29422EB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734EA"/>
    <w:multiLevelType w:val="hybridMultilevel"/>
    <w:tmpl w:val="6090D94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060BA"/>
    <w:multiLevelType w:val="hybridMultilevel"/>
    <w:tmpl w:val="6B040A9A"/>
    <w:lvl w:ilvl="0" w:tplc="040C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876366"/>
    <w:multiLevelType w:val="hybridMultilevel"/>
    <w:tmpl w:val="DE040434"/>
    <w:lvl w:ilvl="0" w:tplc="040C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877252"/>
    <w:multiLevelType w:val="hybridMultilevel"/>
    <w:tmpl w:val="DCBA445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552B59"/>
    <w:multiLevelType w:val="hybridMultilevel"/>
    <w:tmpl w:val="740EE27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7F0E9A"/>
    <w:multiLevelType w:val="hybridMultilevel"/>
    <w:tmpl w:val="415A8BB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326468">
    <w:abstractNumId w:val="8"/>
  </w:num>
  <w:num w:numId="2" w16cid:durableId="762602915">
    <w:abstractNumId w:val="10"/>
  </w:num>
  <w:num w:numId="3" w16cid:durableId="881750418">
    <w:abstractNumId w:val="9"/>
  </w:num>
  <w:num w:numId="4" w16cid:durableId="2102337218">
    <w:abstractNumId w:val="2"/>
  </w:num>
  <w:num w:numId="5" w16cid:durableId="447362077">
    <w:abstractNumId w:val="11"/>
  </w:num>
  <w:num w:numId="6" w16cid:durableId="213659548">
    <w:abstractNumId w:val="13"/>
  </w:num>
  <w:num w:numId="7" w16cid:durableId="119687911">
    <w:abstractNumId w:val="12"/>
  </w:num>
  <w:num w:numId="8" w16cid:durableId="411121533">
    <w:abstractNumId w:val="1"/>
  </w:num>
  <w:num w:numId="9" w16cid:durableId="1096513078">
    <w:abstractNumId w:val="3"/>
  </w:num>
  <w:num w:numId="10" w16cid:durableId="890849679">
    <w:abstractNumId w:val="6"/>
  </w:num>
  <w:num w:numId="11" w16cid:durableId="249240151">
    <w:abstractNumId w:val="5"/>
  </w:num>
  <w:num w:numId="12" w16cid:durableId="1118723210">
    <w:abstractNumId w:val="0"/>
  </w:num>
  <w:num w:numId="13" w16cid:durableId="719522126">
    <w:abstractNumId w:val="7"/>
  </w:num>
  <w:num w:numId="14" w16cid:durableId="17629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53"/>
    <w:rsid w:val="001677D6"/>
    <w:rsid w:val="002C72D4"/>
    <w:rsid w:val="00361681"/>
    <w:rsid w:val="00437A13"/>
    <w:rsid w:val="00584C2F"/>
    <w:rsid w:val="00684720"/>
    <w:rsid w:val="00934F3D"/>
    <w:rsid w:val="00AF5C1B"/>
    <w:rsid w:val="00BF6E21"/>
    <w:rsid w:val="00C55EDA"/>
    <w:rsid w:val="00F32D53"/>
    <w:rsid w:val="00F8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F8B4D"/>
  <w15:chartTrackingRefBased/>
  <w15:docId w15:val="{4A17A672-6E4F-43FF-B265-1DD5B8DC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2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2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2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2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2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2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2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2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2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2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2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2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2D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2D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2D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2D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2D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2D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2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2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2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2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2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2D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2D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2D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2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2D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2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3961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569729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1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51237905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68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0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9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2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418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22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2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715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24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94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8672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47482959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8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24359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867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00154444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2236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0435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147730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48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30026055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3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7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16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7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432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2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8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777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4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98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0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78473939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0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2483427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4411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45663105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5523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53151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291941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97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85895675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99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0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309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421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8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99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073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08607198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82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187724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667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15803641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84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70455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430894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7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87808203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89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9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8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6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1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1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9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287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20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56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6297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24491877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0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582455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246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46204560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24447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02121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134901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267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40957483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5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6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69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6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39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9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43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942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0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3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9067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60472712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20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235630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3730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6745382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0944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55470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762317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13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11209603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4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9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64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33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217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3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21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428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6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8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386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4890946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34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373924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1028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8954378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05533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9037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797034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05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85946490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25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8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9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374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24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35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897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2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53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567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13314032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0167399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0462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78777325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77115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6907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902277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67707370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74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45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4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785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8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76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021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0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56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4248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96283439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8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3156252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174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4158346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24011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8276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907695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32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73875366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98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06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97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5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976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9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7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4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3038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49718491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9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900828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336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1988765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7335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4129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736751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4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40091094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03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12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28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18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90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73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2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210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61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5182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65263212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137043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510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9485720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21208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38255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756723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8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81806447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6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3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7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6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687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75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9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529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8691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73435613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9483332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3498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14727848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94388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46928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51700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22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97938463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0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82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05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43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86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6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643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43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1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1058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15972880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4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279822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5771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73149258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561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15028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345129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048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24665283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2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2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8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1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24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9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206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92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42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104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201506530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4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191567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779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4645220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7648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29523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610434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40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62142134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60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52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9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71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481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9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6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034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54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9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644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11582664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5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044514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171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4245165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8499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75784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167178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28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68775872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7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7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982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77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5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380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5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6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9761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203857790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9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3782509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84670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84590274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54585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26949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368647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9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42353264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1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42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084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1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5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656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2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3398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21424405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1995892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7290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04413457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9877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80967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980218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9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201518041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23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8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14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721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59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35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901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2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228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7094853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9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864977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6483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32474813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73520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94648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418899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00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79305949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95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3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0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781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3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1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913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96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0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7383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9366084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378041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0336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762485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04397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70431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417961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24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795137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93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85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088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2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08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096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9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19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4766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3942423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31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608288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694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5613077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19528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9360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222040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6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90985077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6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83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4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751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7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711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3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8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2149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42233834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6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704472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38970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80354103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82378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16452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047368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34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80138219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32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65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8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1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282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59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92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8023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44218828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5334397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0018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86293335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35799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28364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709650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22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69292064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33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28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74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059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5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7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889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17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75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5137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48313167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6996949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282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90538047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79783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39112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186623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62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59639727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8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0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473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1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73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512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8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9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7708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63829744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4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273600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69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80578040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29393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73831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273886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6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03496525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2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3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06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30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5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155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7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717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32409408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5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662008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606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6388206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4997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77911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049361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23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26885255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8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30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5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969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7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1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777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1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48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5575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00370223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0163147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51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00897036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06116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28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599307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30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43944898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06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73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66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248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40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8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681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8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2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854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70925643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9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978929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476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0456696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17244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3835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53525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52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80199951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10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6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0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3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560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4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07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849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1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13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9775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30574581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0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333464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7627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9465919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88584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67166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79676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03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51495414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44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92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43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1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546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46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588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1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6632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95201137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90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458463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460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40826396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55016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93621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017491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8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30338796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11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2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00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983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9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9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667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3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917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66902290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9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253064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546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42642171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00424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85201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428645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5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64096421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54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16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53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46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764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0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35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49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77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7374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10168350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7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1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07322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4486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21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80755253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38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8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6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52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771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0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35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559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73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0582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54120704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270949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631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3405403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39537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3225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012380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35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31545363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87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7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8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50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262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5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6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388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54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901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54555925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32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1808689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99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9560133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85315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38626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128320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50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30975185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59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5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1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00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632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5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9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87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9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5020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43309334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93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613925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69240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85638091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53582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40777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262987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39913312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20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76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620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6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1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122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15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9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5052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26480172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9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7985479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510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66659253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32418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35277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38211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0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26516209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80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4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7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81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17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273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13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5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2113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6831092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7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192309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7140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40209348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44780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35256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268202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5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92341932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69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4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4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1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125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5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565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13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2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6967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35561532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89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845706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860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72641606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40132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89883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00264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18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51284002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77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95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1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674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5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2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046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0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9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4021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64948546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0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2994437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9490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31802676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79029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96741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798669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19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20737900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81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1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6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3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704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35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41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54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0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4678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07855546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3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836745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363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47422594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2320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55812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450986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7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32895173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42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8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8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356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06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2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02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464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91484871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26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781995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287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13151005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87880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33069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88431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62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5829015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56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7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2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97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575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83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521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7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458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65190526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9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856205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5230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73467143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04139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77081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670959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13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44611859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3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5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8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34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4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2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712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2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20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5598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25220725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8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4539637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8400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82582639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41782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12521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318856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25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53295895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22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71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45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14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88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3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25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0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7841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23266578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974536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529577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8115761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33226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443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519308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49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58514183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38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4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95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940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83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305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7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87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9179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89655527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1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042778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9283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30651802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83814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99763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882973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15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28099226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6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41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73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920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8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8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939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8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640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78145744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9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481157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3165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10823461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9512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43427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674901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8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90902533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9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0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66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599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246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8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70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4753896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4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5105152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268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78553929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55559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1398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011978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56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85148434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34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43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70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669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74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291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3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9794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70359832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53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02062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8664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40210220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17256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14185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073086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5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200385265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9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36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668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62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8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658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2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75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1406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07920705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63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763826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3429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13656321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30894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49348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850919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1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09243774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34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41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9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16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066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8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117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7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47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1746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40846175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089402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5414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78352874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8079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12690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678677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57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37578509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76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02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52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0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928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0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80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653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6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7668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33030285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011936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852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16097204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91500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6972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107115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4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53072785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66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9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4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1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09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56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35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967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46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9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0682454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4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495906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781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8477264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9472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21059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677886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133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93201054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60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5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35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655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85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361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89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2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7493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59234794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02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353984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7740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90240629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179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6253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13701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80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63174407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69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9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4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523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26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447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2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1348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96064775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5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028263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9688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52582663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72774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59426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201170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4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78885695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25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05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93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4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723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1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481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6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119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3978881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6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22299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465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87585170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19967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09656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753078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32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45216655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58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8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16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307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284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45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23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0628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50447203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46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7976479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660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55863555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39458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49895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574674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68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23123886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5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7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1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8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759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7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7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163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7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45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7602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90290821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35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792993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154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73354769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05933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52519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414878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46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71712606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52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3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9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95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29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36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5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746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11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01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4816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21732072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7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9714569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8083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02377251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63471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53746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135949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6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5085633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60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1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57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090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2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32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718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2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0568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08398735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1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094149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684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37792533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94888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13568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026380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0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71792602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7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1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122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12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248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54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1298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33877752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670434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570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38884174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44956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99601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663150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72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55453935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59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3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46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5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143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37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73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28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8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2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2425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87950757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76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941080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2242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60846799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8479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15292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476076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08364412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13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7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17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24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039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14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4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203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84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5537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13148036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0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9137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7383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21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78461818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27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0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95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3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474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6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222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65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54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4485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48485031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8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848035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53677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04382427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14429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78402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473689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48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50063209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08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86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4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1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021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08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4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18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0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2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6400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210502774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1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364574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1324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9147648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23716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79226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428066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606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92094089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18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7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65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620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06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25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735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02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810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26327121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27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5188832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905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66355466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664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1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402645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5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43046810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13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3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8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7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572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194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9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8127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99714755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6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536937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6663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49070841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45015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02962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402136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82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204702092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22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73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43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7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332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0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265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1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4556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31434247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5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44243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366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8546276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06602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99899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954631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5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58407384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08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0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75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27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91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8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71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008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79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60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4216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72680192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8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75162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2363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82728560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39507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02659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858938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0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96497207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35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3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9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3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966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39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57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407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40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342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72451857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0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6766272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7596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90572281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9740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695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73159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07775235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03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46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1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263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6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77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794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3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0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6218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59316895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97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134654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940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14473525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89455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0004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115699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73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7446089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9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8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1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148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1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45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798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1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8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7070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50050564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49915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2408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59278261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04608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89047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069321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5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74884517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23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4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1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10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611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6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0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430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6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1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9337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93254797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8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892941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665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81044096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87010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26778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955538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89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82597182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02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13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1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32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069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8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39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868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1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43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1484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68697827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261847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5187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09335626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23890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08695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360804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16578455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7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1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65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9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280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1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6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764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8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71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7013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60480464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374198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736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71693279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76313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84359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40831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5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94543046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2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72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873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9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3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983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5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97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760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72910977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9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883040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305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0441437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95074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7098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507970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971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201610277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59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8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7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0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910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8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68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630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6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6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8068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06020862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71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990797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1017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95633373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7298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10978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106655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8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98554900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2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1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5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6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811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4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001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56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4616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63533465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3294182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409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36682781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83106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05867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696628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4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35358118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74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55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20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698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32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41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63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0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8239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81418016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89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88659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7285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67168170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60623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92751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377390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7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69091235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22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66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7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50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563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2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4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885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1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66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4797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47271749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19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006908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85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42318854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22135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53561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91266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930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3168056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94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05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0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561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9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4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21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0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7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7241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84097558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314234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391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71134196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82689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9048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621345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7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22421975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01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0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21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63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112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17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6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479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1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7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0503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65297561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0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242222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9981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0578030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33394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65371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233537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49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08175456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48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98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862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6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4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166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26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43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5694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61748998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521177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77049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08006280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35900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45440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007119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0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32605385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54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7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1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346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73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1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566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81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62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5286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28503976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8033502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3027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9325074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37723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22897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598153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86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09675451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80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1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09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01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1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9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354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9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3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3368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29467350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6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983747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8116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64227196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805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16390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116286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57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71489168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1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3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03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835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9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49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33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8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0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3233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84493363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59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670378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01850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80337993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583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43994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63323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39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2308213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4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54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39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035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81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12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07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88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71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208957311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24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6519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2677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97198345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25086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7172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55327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2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69785506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9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46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3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661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8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033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46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2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4696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36228647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2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659028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0423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09412734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43639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94808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671645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6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92858493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39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9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74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955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15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273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4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4671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23496713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8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057587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087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1250284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96496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99685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118805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19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98612648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9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6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2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517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0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76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68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56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9997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59875137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0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651100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6079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5019039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73904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53681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42296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838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13236159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96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3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64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266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04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1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898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2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1577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212974129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6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379921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26052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52883646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15615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65559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142073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6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90606753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28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8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5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5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204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1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159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1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8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07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195397268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110624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910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1963667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05718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18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910497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1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8DCE2"/>
                        <w:left w:val="single" w:sz="2" w:space="0" w:color="B8DCE2"/>
                        <w:bottom w:val="single" w:sz="2" w:space="0" w:color="B8DCE2"/>
                        <w:right w:val="single" w:sz="2" w:space="0" w:color="B8DCE2"/>
                      </w:divBdr>
                      <w:divsChild>
                        <w:div w:id="121283810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30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8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16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541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54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6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823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BE8CD"/>
                        <w:left w:val="single" w:sz="2" w:space="0" w:color="FBE8CD"/>
                        <w:bottom w:val="single" w:sz="2" w:space="0" w:color="FBE8CD"/>
                        <w:right w:val="single" w:sz="2" w:space="0" w:color="FBE8CD"/>
                      </w:divBdr>
                      <w:divsChild>
                        <w:div w:id="34760532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0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2173</Words>
  <Characters>11955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Flavia Fironda</dc:creator>
  <cp:keywords/>
  <dc:description/>
  <cp:lastModifiedBy>Flavia Fironda</cp:lastModifiedBy>
  <cp:revision>9</cp:revision>
  <dcterms:created xsi:type="dcterms:W3CDTF">2025-06-15T19:04:00Z</dcterms:created>
  <dcterms:modified xsi:type="dcterms:W3CDTF">2025-06-15T19:40:00Z</dcterms:modified>
</cp:coreProperties>
</file>