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C74D2" w14:textId="77777777" w:rsidR="005140C0" w:rsidRPr="004B7420" w:rsidRDefault="00C47541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Sunt categorii de persoane fizice care sunt supuse ocrotirii prin mijloace de drept civil:</w:t>
      </w:r>
    </w:p>
    <w:p w14:paraId="748A948C" w14:textId="77777777" w:rsidR="00C47541" w:rsidRPr="004B7420" w:rsidRDefault="00C47541" w:rsidP="00F00CB5">
      <w:pPr>
        <w:pStyle w:val="Paragraphedeliste"/>
        <w:numPr>
          <w:ilvl w:val="0"/>
          <w:numId w:val="2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Minorii;</w:t>
      </w:r>
    </w:p>
    <w:p w14:paraId="0371AD3C" w14:textId="77777777" w:rsidR="00C47541" w:rsidRPr="004B7420" w:rsidRDefault="00B504E3" w:rsidP="00F00CB5">
      <w:pPr>
        <w:pStyle w:val="Paragraphedeliste"/>
        <w:numPr>
          <w:ilvl w:val="0"/>
          <w:numId w:val="2"/>
        </w:numPr>
        <w:jc w:val="both"/>
        <w:rPr>
          <w:rFonts w:cs="Times New Roman"/>
          <w:lang w:val="ro-RO"/>
        </w:rPr>
      </w:pPr>
      <w:r>
        <w:rPr>
          <w:rFonts w:cs="Times New Roman"/>
          <w:lang w:val="ro-RO"/>
        </w:rPr>
        <w:t xml:space="preserve">Numai cea a minorilor lipsiți de ocrotire părintească  </w:t>
      </w:r>
      <w:r w:rsidR="00C47541" w:rsidRPr="004B7420">
        <w:rPr>
          <w:rFonts w:cs="Times New Roman"/>
          <w:lang w:val="ro-RO"/>
        </w:rPr>
        <w:t>;</w:t>
      </w:r>
    </w:p>
    <w:p w14:paraId="3B0F7957" w14:textId="77777777" w:rsidR="00C47541" w:rsidRDefault="00FD3643" w:rsidP="00F00CB5">
      <w:pPr>
        <w:pStyle w:val="Paragraphedeliste"/>
        <w:numPr>
          <w:ilvl w:val="0"/>
          <w:numId w:val="2"/>
        </w:numPr>
        <w:jc w:val="both"/>
        <w:rPr>
          <w:rFonts w:cs="Times New Roman"/>
          <w:lang w:val="ro-RO"/>
        </w:rPr>
      </w:pPr>
      <w:r>
        <w:rPr>
          <w:rFonts w:cs="Times New Roman"/>
          <w:lang w:val="ro-RO"/>
        </w:rPr>
        <w:t>Persoanele fizice capabile af</w:t>
      </w:r>
      <w:r w:rsidR="00C47541" w:rsidRPr="004B7420">
        <w:rPr>
          <w:rFonts w:cs="Times New Roman"/>
          <w:lang w:val="ro-RO"/>
        </w:rPr>
        <w:t xml:space="preserve">late în anumite </w:t>
      </w:r>
      <w:proofErr w:type="spellStart"/>
      <w:r w:rsidR="00C47541" w:rsidRPr="004B7420">
        <w:rPr>
          <w:rFonts w:cs="Times New Roman"/>
          <w:lang w:val="ro-RO"/>
        </w:rPr>
        <w:t>situaţii</w:t>
      </w:r>
      <w:proofErr w:type="spellEnd"/>
      <w:r w:rsidR="00C47541" w:rsidRPr="004B7420">
        <w:rPr>
          <w:rFonts w:cs="Times New Roman"/>
          <w:lang w:val="ro-RO"/>
        </w:rPr>
        <w:t xml:space="preserve"> speciale.</w:t>
      </w:r>
    </w:p>
    <w:p w14:paraId="4DCEFA46" w14:textId="518D0F77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 c</w:t>
      </w:r>
    </w:p>
    <w:p w14:paraId="5BAECE54" w14:textId="77777777" w:rsidR="00C47541" w:rsidRPr="004B7420" w:rsidRDefault="00C47541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Autoritatea părintească:</w:t>
      </w:r>
    </w:p>
    <w:p w14:paraId="5C2E508B" w14:textId="77777777" w:rsidR="00C47541" w:rsidRPr="004B7420" w:rsidRDefault="00C47541" w:rsidP="00F00CB5">
      <w:pPr>
        <w:pStyle w:val="Paragraphedeliste"/>
        <w:numPr>
          <w:ilvl w:val="0"/>
          <w:numId w:val="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Este ansamblul de drepturi şi de îndatoriri care privesc, deopotrivă, persoana copilului şi bunurile acestuia;</w:t>
      </w:r>
    </w:p>
    <w:p w14:paraId="77D4D124" w14:textId="77777777" w:rsidR="00C47541" w:rsidRPr="004B7420" w:rsidRDefault="00C47541" w:rsidP="00F00CB5">
      <w:pPr>
        <w:pStyle w:val="Paragraphedeliste"/>
        <w:numPr>
          <w:ilvl w:val="0"/>
          <w:numId w:val="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Aparţine, de regulă, </w:t>
      </w:r>
      <w:r w:rsidR="00111B7E" w:rsidRPr="004B7420">
        <w:rPr>
          <w:rFonts w:cs="Times New Roman"/>
          <w:lang w:val="ro-RO"/>
        </w:rPr>
        <w:t>în mod egal</w:t>
      </w:r>
      <w:r w:rsidR="004E0AD7" w:rsidRPr="004B7420">
        <w:rPr>
          <w:rFonts w:cs="Times New Roman"/>
          <w:lang w:val="ro-RO"/>
        </w:rPr>
        <w:t>, ambilor părinţi.</w:t>
      </w:r>
    </w:p>
    <w:p w14:paraId="3A683A74" w14:textId="5FBB0171" w:rsidR="006C33F3" w:rsidRDefault="006C33F3" w:rsidP="00F00CB5">
      <w:pPr>
        <w:pStyle w:val="Paragraphedeliste"/>
        <w:numPr>
          <w:ilvl w:val="0"/>
          <w:numId w:val="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Dacă există părinţi, este întotdeauna </w:t>
      </w:r>
      <w:proofErr w:type="spellStart"/>
      <w:r w:rsidRPr="004B7420">
        <w:rPr>
          <w:rFonts w:cs="Times New Roman"/>
          <w:lang w:val="ro-RO"/>
        </w:rPr>
        <w:t>execitată</w:t>
      </w:r>
      <w:proofErr w:type="spellEnd"/>
      <w:r w:rsidRPr="004B7420">
        <w:rPr>
          <w:rFonts w:cs="Times New Roman"/>
          <w:lang w:val="ro-RO"/>
        </w:rPr>
        <w:t xml:space="preserve"> de către </w:t>
      </w:r>
      <w:proofErr w:type="spellStart"/>
      <w:r w:rsidRPr="004B7420">
        <w:rPr>
          <w:rFonts w:cs="Times New Roman"/>
          <w:lang w:val="ro-RO"/>
        </w:rPr>
        <w:t>aceştia</w:t>
      </w:r>
      <w:proofErr w:type="spellEnd"/>
      <w:r w:rsidRPr="004B7420">
        <w:rPr>
          <w:rFonts w:cs="Times New Roman"/>
          <w:lang w:val="ro-RO"/>
        </w:rPr>
        <w:t>.</w:t>
      </w:r>
    </w:p>
    <w:p w14:paraId="5D2120E2" w14:textId="440BE0D2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</w:t>
      </w:r>
    </w:p>
    <w:p w14:paraId="4B974F07" w14:textId="77777777" w:rsidR="00111B7E" w:rsidRPr="004B7420" w:rsidRDefault="00111B7E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Sunt principii ale autorităţii părinteşti si următoarele:</w:t>
      </w:r>
    </w:p>
    <w:p w14:paraId="06BFA60C" w14:textId="77777777" w:rsidR="00111B7E" w:rsidRPr="004B7420" w:rsidRDefault="00111B7E" w:rsidP="00F00CB5">
      <w:pPr>
        <w:pStyle w:val="Paragraphedeliste"/>
        <w:numPr>
          <w:ilvl w:val="0"/>
          <w:numId w:val="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Exercitarea atribuţiilor derivate din autoritatea părintească numai în interesul superior al minorului;</w:t>
      </w:r>
    </w:p>
    <w:p w14:paraId="0151E06C" w14:textId="77777777" w:rsidR="00111B7E" w:rsidRPr="004B7420" w:rsidRDefault="00111B7E" w:rsidP="00F00CB5">
      <w:pPr>
        <w:pStyle w:val="Paragraphedeliste"/>
        <w:numPr>
          <w:ilvl w:val="0"/>
          <w:numId w:val="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Confuziunea patrimoni</w:t>
      </w:r>
      <w:r w:rsidR="00CF1282">
        <w:rPr>
          <w:rFonts w:cs="Times New Roman"/>
          <w:lang w:val="ro-RO"/>
        </w:rPr>
        <w:t>i</w:t>
      </w:r>
      <w:r w:rsidRPr="004B7420">
        <w:rPr>
          <w:rFonts w:cs="Times New Roman"/>
          <w:lang w:val="ro-RO"/>
        </w:rPr>
        <w:t>lor părinţilor cu cel al minoruilui, pentru o mai bună gestionare a celui din urmă;</w:t>
      </w:r>
    </w:p>
    <w:p w14:paraId="3D1B3C57" w14:textId="77777777" w:rsidR="00111B7E" w:rsidRDefault="00111B7E" w:rsidP="00F00CB5">
      <w:pPr>
        <w:pStyle w:val="Paragraphedeliste"/>
        <w:numPr>
          <w:ilvl w:val="0"/>
          <w:numId w:val="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Regimul juridic caracterizat de egalitate juridică între copilul din căsători</w:t>
      </w:r>
      <w:r w:rsidR="00866875">
        <w:rPr>
          <w:rFonts w:cs="Times New Roman"/>
          <w:lang w:val="ro-RO"/>
        </w:rPr>
        <w:t>e</w:t>
      </w:r>
      <w:r w:rsidRPr="004B7420">
        <w:rPr>
          <w:rFonts w:cs="Times New Roman"/>
          <w:lang w:val="ro-RO"/>
        </w:rPr>
        <w:t>, cu cel adoptat şi cu cel din afara căsătoriei.</w:t>
      </w:r>
    </w:p>
    <w:p w14:paraId="62B68EE1" w14:textId="7710D86E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c </w:t>
      </w:r>
    </w:p>
    <w:p w14:paraId="58E6BCC8" w14:textId="77777777" w:rsidR="00AB5FFB" w:rsidRPr="004B7420" w:rsidRDefault="00AB5FFB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Sunt principii ale autorităţii părinteşti şi următoarele:</w:t>
      </w:r>
    </w:p>
    <w:p w14:paraId="26E52E88" w14:textId="77777777" w:rsidR="00AB5FFB" w:rsidRPr="004B7420" w:rsidRDefault="00AB5FFB" w:rsidP="00F00CB5">
      <w:pPr>
        <w:pStyle w:val="Paragraphedeliste"/>
        <w:numPr>
          <w:ilvl w:val="0"/>
          <w:numId w:val="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Egalitatea părinţilor în exercitarea autorităţii părinteşti;</w:t>
      </w:r>
    </w:p>
    <w:p w14:paraId="4136E422" w14:textId="77777777" w:rsidR="00AB5FFB" w:rsidRPr="004B7420" w:rsidRDefault="00AB5FFB" w:rsidP="00F00CB5">
      <w:pPr>
        <w:pStyle w:val="Paragraphedeliste"/>
        <w:numPr>
          <w:ilvl w:val="0"/>
          <w:numId w:val="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Exercitarea autorităţii părinteşti în mod independent de către părinţi, fără posibilitatea statului să intervină în ceea ce priveşte modul de exercitarea a acesteia;</w:t>
      </w:r>
    </w:p>
    <w:p w14:paraId="71DAC630" w14:textId="77777777" w:rsidR="00AB5FFB" w:rsidRDefault="00AB5FFB" w:rsidP="00F00CB5">
      <w:pPr>
        <w:pStyle w:val="Paragraphedeliste"/>
        <w:numPr>
          <w:ilvl w:val="0"/>
          <w:numId w:val="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Încetarea exercitării </w:t>
      </w:r>
      <w:r w:rsidR="002155C5">
        <w:rPr>
          <w:rFonts w:cs="Times New Roman"/>
          <w:lang w:val="ro-RO"/>
        </w:rPr>
        <w:t xml:space="preserve">autorității </w:t>
      </w:r>
      <w:r w:rsidRPr="004B7420">
        <w:rPr>
          <w:rFonts w:cs="Times New Roman"/>
          <w:lang w:val="ro-RO"/>
        </w:rPr>
        <w:t>părinteşti la dobândirea capacităţii de exerciţiu depline de către copil.</w:t>
      </w:r>
    </w:p>
    <w:p w14:paraId="68F9BFF8" w14:textId="2D1BDB00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c </w:t>
      </w:r>
    </w:p>
    <w:p w14:paraId="70F21778" w14:textId="77777777" w:rsidR="00AB5FFB" w:rsidRPr="004B7420" w:rsidRDefault="00AB5FFB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Sunt principii ale autorităţii părinteşti şi următoarele:</w:t>
      </w:r>
    </w:p>
    <w:p w14:paraId="127B5680" w14:textId="77777777" w:rsidR="00AB5FFB" w:rsidRPr="004B7420" w:rsidRDefault="00AB5FFB" w:rsidP="00F00CB5">
      <w:pPr>
        <w:pStyle w:val="Paragraphedeliste"/>
        <w:numPr>
          <w:ilvl w:val="0"/>
          <w:numId w:val="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Egalitatea şanselor şi nediscriminarea;</w:t>
      </w:r>
    </w:p>
    <w:p w14:paraId="20B22260" w14:textId="77777777" w:rsidR="00AB5FFB" w:rsidRPr="004B7420" w:rsidRDefault="00AB5FFB" w:rsidP="00F00CB5">
      <w:pPr>
        <w:pStyle w:val="Paragraphedeliste"/>
        <w:numPr>
          <w:ilvl w:val="0"/>
          <w:numId w:val="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Celeritatea în luarea oricărei decizii cu privire la copil;</w:t>
      </w:r>
    </w:p>
    <w:p w14:paraId="6CDD875A" w14:textId="77777777" w:rsidR="00AB5FFB" w:rsidRDefault="00706DE5" w:rsidP="00F00CB5">
      <w:pPr>
        <w:pStyle w:val="Paragraphedeliste"/>
        <w:numPr>
          <w:ilvl w:val="0"/>
          <w:numId w:val="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Interpretarea sistematică a fiecărei norme juridice referitoare la drepturile copilului în raport cu ansamblul reglementărilor din </w:t>
      </w:r>
      <w:proofErr w:type="spellStart"/>
      <w:r w:rsidRPr="004B7420">
        <w:rPr>
          <w:rFonts w:cs="Times New Roman"/>
          <w:lang w:val="ro-RO"/>
        </w:rPr>
        <w:t>acreastă</w:t>
      </w:r>
      <w:proofErr w:type="spellEnd"/>
      <w:r w:rsidRPr="004B7420">
        <w:rPr>
          <w:rFonts w:cs="Times New Roman"/>
          <w:lang w:val="ro-RO"/>
        </w:rPr>
        <w:t xml:space="preserve"> materie.</w:t>
      </w:r>
    </w:p>
    <w:p w14:paraId="37231736" w14:textId="10B0D6AB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099E76AB" w14:textId="77777777" w:rsidR="00B603B1" w:rsidRPr="004B7420" w:rsidRDefault="00B603B1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autoritatea părintească:</w:t>
      </w:r>
    </w:p>
    <w:p w14:paraId="1F3B320C" w14:textId="77777777" w:rsidR="00B603B1" w:rsidRPr="004B7420" w:rsidRDefault="00B603B1" w:rsidP="00F00CB5">
      <w:pPr>
        <w:pStyle w:val="Paragraphedeliste"/>
        <w:numPr>
          <w:ilvl w:val="0"/>
          <w:numId w:val="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Regula este că, după desfacerea căsătoriei, aceasta revine şi este exercitată în mod egal de ambii părinţi;</w:t>
      </w:r>
    </w:p>
    <w:p w14:paraId="3CFBCB7A" w14:textId="77777777" w:rsidR="00B603B1" w:rsidRPr="004B7420" w:rsidRDefault="00D81F2C" w:rsidP="00F00CB5">
      <w:pPr>
        <w:pStyle w:val="Paragraphedeliste"/>
        <w:numPr>
          <w:ilvl w:val="0"/>
          <w:numId w:val="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lastRenderedPageBreak/>
        <w:t>Regula este că, după desfacerea căsătoriei, aceasta revine unuia dintre părinţi, în principal, şi celulilalt, în subsidiar, aşa cum a prevăzut instanţa de judecată;</w:t>
      </w:r>
    </w:p>
    <w:p w14:paraId="22B9EE59" w14:textId="77777777" w:rsidR="0022690E" w:rsidRDefault="00D81F2C" w:rsidP="00F00CB5">
      <w:pPr>
        <w:pStyle w:val="Paragraphedeliste"/>
        <w:numPr>
          <w:ilvl w:val="0"/>
          <w:numId w:val="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Aceasta </w:t>
      </w:r>
      <w:r w:rsidR="006C33F3" w:rsidRPr="004B7420">
        <w:rPr>
          <w:rFonts w:cs="Times New Roman"/>
          <w:lang w:val="ro-RO"/>
        </w:rPr>
        <w:t>poate fi exerci</w:t>
      </w:r>
      <w:r w:rsidRPr="004B7420">
        <w:rPr>
          <w:rFonts w:cs="Times New Roman"/>
          <w:lang w:val="ro-RO"/>
        </w:rPr>
        <w:t>tată şi de părintele mi</w:t>
      </w:r>
      <w:r w:rsidR="006C33F3" w:rsidRPr="004B7420">
        <w:rPr>
          <w:rFonts w:cs="Times New Roman"/>
          <w:lang w:val="ro-RO"/>
        </w:rPr>
        <w:t>nor ce are vârsta de 14 ani, atâ</w:t>
      </w:r>
      <w:r w:rsidRPr="004B7420">
        <w:rPr>
          <w:rFonts w:cs="Times New Roman"/>
          <w:lang w:val="ro-RO"/>
        </w:rPr>
        <w:t>t cu privire la bunurile copilului, cât şi cu privire la persoana copilului.</w:t>
      </w:r>
    </w:p>
    <w:p w14:paraId="7AB971F1" w14:textId="24F93F8F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</w:t>
      </w:r>
    </w:p>
    <w:p w14:paraId="51F99CCE" w14:textId="77777777" w:rsidR="0022690E" w:rsidRPr="004B7420" w:rsidRDefault="0022690E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autoritatea părintească:</w:t>
      </w:r>
    </w:p>
    <w:p w14:paraId="700167D2" w14:textId="77777777" w:rsidR="0022690E" w:rsidRPr="004B7420" w:rsidRDefault="0022690E" w:rsidP="00F00CB5">
      <w:pPr>
        <w:pStyle w:val="Paragraphedeliste"/>
        <w:numPr>
          <w:ilvl w:val="0"/>
          <w:numId w:val="8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Aceasta pres</w:t>
      </w:r>
      <w:r w:rsidR="00FD3643">
        <w:rPr>
          <w:rFonts w:cs="Times New Roman"/>
          <w:lang w:val="ro-RO"/>
        </w:rPr>
        <w:t>upune două laturi: latura perso</w:t>
      </w:r>
      <w:r w:rsidRPr="004B7420">
        <w:rPr>
          <w:rFonts w:cs="Times New Roman"/>
          <w:lang w:val="ro-RO"/>
        </w:rPr>
        <w:t>nală şi latura patrimonială a copilului.</w:t>
      </w:r>
    </w:p>
    <w:p w14:paraId="00F8CD18" w14:textId="77777777" w:rsidR="0022690E" w:rsidRPr="004B7420" w:rsidRDefault="00C35C88" w:rsidP="00F00CB5">
      <w:pPr>
        <w:pStyle w:val="Paragraphedeliste"/>
        <w:numPr>
          <w:ilvl w:val="0"/>
          <w:numId w:val="8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Aceasta va fi exercitată de către un singur părinte în cazul în care celălalt se află în imposibilitate de a-şi exprima voinţa;</w:t>
      </w:r>
    </w:p>
    <w:p w14:paraId="63E0B11D" w14:textId="77777777" w:rsidR="00C35C88" w:rsidRDefault="00C35C88" w:rsidP="00F00CB5">
      <w:pPr>
        <w:pStyle w:val="Paragraphedeliste"/>
        <w:numPr>
          <w:ilvl w:val="0"/>
          <w:numId w:val="8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Neîndeplinirea sau îndeplinirea defectuoasă </w:t>
      </w:r>
      <w:r w:rsidR="00F83DA5" w:rsidRPr="004B7420">
        <w:rPr>
          <w:rFonts w:cs="Times New Roman"/>
          <w:lang w:val="ro-RO"/>
        </w:rPr>
        <w:t>a autorităţii părinteşti poate atrage răspunderea civilă delictuală pentru fapta proprie şi, î</w:t>
      </w:r>
      <w:r w:rsidR="00B42674" w:rsidRPr="004B7420">
        <w:rPr>
          <w:rFonts w:cs="Times New Roman"/>
          <w:lang w:val="ro-RO"/>
        </w:rPr>
        <w:t>n funcţie de situaţie, sancţiun</w:t>
      </w:r>
      <w:r w:rsidR="00F83DA5" w:rsidRPr="004B7420">
        <w:rPr>
          <w:rFonts w:cs="Times New Roman"/>
          <w:lang w:val="ro-RO"/>
        </w:rPr>
        <w:t xml:space="preserve">ea decăderii din drepturile </w:t>
      </w:r>
      <w:proofErr w:type="spellStart"/>
      <w:r w:rsidR="00F83DA5" w:rsidRPr="004B7420">
        <w:rPr>
          <w:rFonts w:cs="Times New Roman"/>
          <w:lang w:val="ro-RO"/>
        </w:rPr>
        <w:t>părinteşti</w:t>
      </w:r>
      <w:proofErr w:type="spellEnd"/>
      <w:r w:rsidR="00F83DA5" w:rsidRPr="004B7420">
        <w:rPr>
          <w:rFonts w:cs="Times New Roman"/>
          <w:lang w:val="ro-RO"/>
        </w:rPr>
        <w:t>.</w:t>
      </w:r>
    </w:p>
    <w:p w14:paraId="17059416" w14:textId="5EE018E3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3DF7837F" w14:textId="77777777" w:rsidR="007E5FA7" w:rsidRPr="004B7420" w:rsidRDefault="00560F34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tutela minorului:</w:t>
      </w:r>
    </w:p>
    <w:p w14:paraId="5B7C7BE6" w14:textId="77777777" w:rsidR="00560F34" w:rsidRPr="004B7420" w:rsidRDefault="008C71CE" w:rsidP="00F00CB5">
      <w:pPr>
        <w:pStyle w:val="Paragraphedeliste"/>
        <w:numPr>
          <w:ilvl w:val="0"/>
          <w:numId w:val="9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Este instituţia juridică ce cuprinde ansamblul normelor juridice care regelementează ocrotirea minorului de către o altă persoană decât părinţii, sub supravegherea, controlul şi îndrumarea permanentă a instanţei de tutelă;</w:t>
      </w:r>
    </w:p>
    <w:p w14:paraId="51A9FB73" w14:textId="77777777" w:rsidR="008C71CE" w:rsidRPr="004B7420" w:rsidRDefault="008C71CE" w:rsidP="00F00CB5">
      <w:pPr>
        <w:pStyle w:val="Paragraphedeliste"/>
        <w:numPr>
          <w:ilvl w:val="0"/>
          <w:numId w:val="9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Este</w:t>
      </w:r>
      <w:r w:rsidR="00596A92" w:rsidRPr="004B7420">
        <w:rPr>
          <w:rFonts w:cs="Times New Roman"/>
          <w:lang w:val="ro-RO"/>
        </w:rPr>
        <w:t xml:space="preserve">, de regulă, </w:t>
      </w:r>
      <w:r w:rsidRPr="004B7420">
        <w:rPr>
          <w:rFonts w:cs="Times New Roman"/>
          <w:lang w:val="ro-RO"/>
        </w:rPr>
        <w:t>o sarcină gratuită;</w:t>
      </w:r>
    </w:p>
    <w:p w14:paraId="01203CE7" w14:textId="77777777" w:rsidR="008C71CE" w:rsidRDefault="008C71CE" w:rsidP="00F00CB5">
      <w:pPr>
        <w:pStyle w:val="Paragraphedeliste"/>
        <w:numPr>
          <w:ilvl w:val="0"/>
          <w:numId w:val="9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Aceasta este o instituţie juridică ce este reglementată de norme juridice ce au caracter imperativ.</w:t>
      </w:r>
    </w:p>
    <w:p w14:paraId="4A7FB04C" w14:textId="1AF64021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4CCD2064" w14:textId="77777777" w:rsidR="008C71CE" w:rsidRPr="004B7420" w:rsidRDefault="008C71CE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Sunt caractere juridice ale tutelei</w:t>
      </w:r>
      <w:r w:rsidR="00596A92" w:rsidRPr="004B7420">
        <w:rPr>
          <w:rFonts w:cs="Times New Roman"/>
          <w:lang w:val="ro-RO"/>
        </w:rPr>
        <w:t xml:space="preserve"> </w:t>
      </w:r>
      <w:r w:rsidRPr="004B7420">
        <w:rPr>
          <w:rFonts w:cs="Times New Roman"/>
          <w:lang w:val="ro-RO"/>
        </w:rPr>
        <w:t>şi următoarele:</w:t>
      </w:r>
    </w:p>
    <w:p w14:paraId="74607830" w14:textId="77777777" w:rsidR="008C71CE" w:rsidRPr="004B7420" w:rsidRDefault="00B93989" w:rsidP="00F00CB5">
      <w:pPr>
        <w:pStyle w:val="Paragraphedeliste"/>
        <w:numPr>
          <w:ilvl w:val="0"/>
          <w:numId w:val="10"/>
        </w:numPr>
        <w:jc w:val="both"/>
        <w:rPr>
          <w:rFonts w:cs="Times New Roman"/>
          <w:lang w:val="ro-RO"/>
        </w:rPr>
      </w:pPr>
      <w:r>
        <w:rPr>
          <w:rFonts w:cs="Times New Roman"/>
          <w:lang w:val="ro-RO"/>
        </w:rPr>
        <w:t>Facultativitatea</w:t>
      </w:r>
      <w:r w:rsidR="00596A92" w:rsidRPr="004B7420">
        <w:rPr>
          <w:rFonts w:cs="Times New Roman"/>
          <w:lang w:val="ro-RO"/>
        </w:rPr>
        <w:t>;</w:t>
      </w:r>
    </w:p>
    <w:p w14:paraId="33EFC944" w14:textId="77777777" w:rsidR="00596A92" w:rsidRPr="004B7420" w:rsidRDefault="00596A92" w:rsidP="00F00CB5">
      <w:pPr>
        <w:pStyle w:val="Paragraphedeliste"/>
        <w:numPr>
          <w:ilvl w:val="0"/>
          <w:numId w:val="10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Personalitatea</w:t>
      </w:r>
      <w:r w:rsidR="003C0993" w:rsidRPr="004B7420">
        <w:rPr>
          <w:rFonts w:cs="Times New Roman"/>
          <w:lang w:val="ro-RO"/>
        </w:rPr>
        <w:t>, cu excepţia s</w:t>
      </w:r>
      <w:r w:rsidRPr="004B7420">
        <w:rPr>
          <w:rFonts w:cs="Times New Roman"/>
          <w:lang w:val="ro-RO"/>
        </w:rPr>
        <w:t>ituaţiei în care tutorele decedează, iar tutela va fi exercitată în continuare de către moştenitorii tutorelui;</w:t>
      </w:r>
    </w:p>
    <w:p w14:paraId="11090B0D" w14:textId="77777777" w:rsidR="00596A92" w:rsidRDefault="00596A92" w:rsidP="00F00CB5">
      <w:pPr>
        <w:pStyle w:val="Paragraphedeliste"/>
        <w:numPr>
          <w:ilvl w:val="0"/>
          <w:numId w:val="10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Unicitatea</w:t>
      </w:r>
      <w:r w:rsidR="003C0993" w:rsidRPr="004B7420">
        <w:rPr>
          <w:rFonts w:cs="Times New Roman"/>
          <w:lang w:val="ro-RO"/>
        </w:rPr>
        <w:t>.</w:t>
      </w:r>
    </w:p>
    <w:p w14:paraId="49C2DF33" w14:textId="47DB202B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c </w:t>
      </w:r>
    </w:p>
    <w:p w14:paraId="22F9A0EE" w14:textId="77777777" w:rsidR="003C0993" w:rsidRPr="004B7420" w:rsidRDefault="003C0993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Sunt principii ale tutelei şi următoarele:</w:t>
      </w:r>
    </w:p>
    <w:p w14:paraId="5D9F8E92" w14:textId="77777777" w:rsidR="003C0993" w:rsidRPr="004B7420" w:rsidRDefault="003C0993" w:rsidP="00F00CB5">
      <w:pPr>
        <w:pStyle w:val="Paragraphedeliste"/>
        <w:numPr>
          <w:ilvl w:val="0"/>
          <w:numId w:val="1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Generalităţii tutelei şi exercitării acesteia exclusiv în interesul superior al minorului;</w:t>
      </w:r>
    </w:p>
    <w:p w14:paraId="4D2D5526" w14:textId="77777777" w:rsidR="003C0993" w:rsidRPr="004B7420" w:rsidRDefault="003C0993" w:rsidP="00F00CB5">
      <w:pPr>
        <w:pStyle w:val="Paragraphedeliste"/>
        <w:numPr>
          <w:ilvl w:val="0"/>
          <w:numId w:val="1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Autonomiei patrimoniale dintre tutore şi minor;</w:t>
      </w:r>
    </w:p>
    <w:p w14:paraId="5F287209" w14:textId="77777777" w:rsidR="003C0993" w:rsidRDefault="003C0993" w:rsidP="00F00CB5">
      <w:pPr>
        <w:pStyle w:val="Paragraphedeliste"/>
        <w:numPr>
          <w:ilvl w:val="0"/>
          <w:numId w:val="1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Controlului permanent exercitat de stat asupra tutelei.</w:t>
      </w:r>
    </w:p>
    <w:p w14:paraId="62FCBC5C" w14:textId="774243EB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2DABBE4E" w14:textId="77777777" w:rsidR="003C0993" w:rsidRPr="004B7420" w:rsidRDefault="003C0993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Tutela se deschide şi în următoarele situaţii:</w:t>
      </w:r>
    </w:p>
    <w:p w14:paraId="30B0738E" w14:textId="77777777" w:rsidR="003C0993" w:rsidRPr="004B7420" w:rsidRDefault="003C0993" w:rsidP="00F00CB5">
      <w:pPr>
        <w:pStyle w:val="Paragraphedeliste"/>
        <w:numPr>
          <w:ilvl w:val="0"/>
          <w:numId w:val="12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Unul dintre părinţi este decăzut din drepturile părinteşti;</w:t>
      </w:r>
    </w:p>
    <w:p w14:paraId="7C4DD16B" w14:textId="77777777" w:rsidR="003C0993" w:rsidRPr="004B7420" w:rsidRDefault="003C0993" w:rsidP="00F00CB5">
      <w:pPr>
        <w:pStyle w:val="Paragraphedeliste"/>
        <w:numPr>
          <w:ilvl w:val="0"/>
          <w:numId w:val="12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lastRenderedPageBreak/>
        <w:t xml:space="preserve">Ambii părinţi sunt dispăruţi, declaraţi judecătoreşte morţi, necunoscuţi sau </w:t>
      </w:r>
      <w:r w:rsidR="005E72D4">
        <w:rPr>
          <w:rFonts w:cs="Times New Roman"/>
          <w:lang w:val="ro-RO"/>
        </w:rPr>
        <w:t>benefciază de tutelă specială</w:t>
      </w:r>
      <w:r w:rsidR="002A32D5">
        <w:rPr>
          <w:rFonts w:cs="Times New Roman"/>
          <w:lang w:val="ro-RO"/>
        </w:rPr>
        <w:t xml:space="preserve"> sau de consiliere judiciară</w:t>
      </w:r>
      <w:r w:rsidRPr="004B7420">
        <w:rPr>
          <w:rFonts w:cs="Times New Roman"/>
          <w:lang w:val="ro-RO"/>
        </w:rPr>
        <w:t>;</w:t>
      </w:r>
    </w:p>
    <w:p w14:paraId="5067F6F9" w14:textId="77777777" w:rsidR="003C0993" w:rsidRDefault="003C0993" w:rsidP="00F00CB5">
      <w:pPr>
        <w:pStyle w:val="Paragraphedeliste"/>
        <w:numPr>
          <w:ilvl w:val="0"/>
          <w:numId w:val="12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De regulă, la încetarea </w:t>
      </w:r>
      <w:proofErr w:type="spellStart"/>
      <w:r w:rsidRPr="004B7420">
        <w:rPr>
          <w:rFonts w:cs="Times New Roman"/>
          <w:lang w:val="ro-RO"/>
        </w:rPr>
        <w:t>adopţiei</w:t>
      </w:r>
      <w:proofErr w:type="spellEnd"/>
      <w:r w:rsidRPr="004B7420">
        <w:rPr>
          <w:rFonts w:cs="Times New Roman"/>
          <w:lang w:val="ro-RO"/>
        </w:rPr>
        <w:t>.</w:t>
      </w:r>
    </w:p>
    <w:p w14:paraId="304E4391" w14:textId="199585CB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b </w:t>
      </w:r>
    </w:p>
    <w:p w14:paraId="3F7A8719" w14:textId="77777777" w:rsidR="0016464D" w:rsidRPr="004B7420" w:rsidRDefault="0016464D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tutela:</w:t>
      </w:r>
    </w:p>
    <w:p w14:paraId="5A9D9F59" w14:textId="77777777" w:rsidR="0016464D" w:rsidRPr="004B7420" w:rsidRDefault="00CC38EC" w:rsidP="00F00CB5">
      <w:pPr>
        <w:pStyle w:val="Paragraphedeliste"/>
        <w:numPr>
          <w:ilvl w:val="0"/>
          <w:numId w:val="1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</w:t>
      </w:r>
      <w:r w:rsidR="00345F7C">
        <w:rPr>
          <w:rFonts w:cs="Times New Roman"/>
          <w:lang w:val="ro-RO"/>
        </w:rPr>
        <w:t xml:space="preserve"> </w:t>
      </w:r>
      <w:r w:rsidRPr="004B7420">
        <w:rPr>
          <w:rFonts w:cs="Times New Roman"/>
          <w:lang w:val="ro-RO"/>
        </w:rPr>
        <w:t>este o persoană fizică cu capacitate deplină de exerciţiu;</w:t>
      </w:r>
    </w:p>
    <w:p w14:paraId="6BF70E4B" w14:textId="77777777" w:rsidR="00CC38EC" w:rsidRPr="004B7420" w:rsidRDefault="00CC38EC" w:rsidP="00F00CB5">
      <w:pPr>
        <w:pStyle w:val="Paragraphedeliste"/>
        <w:numPr>
          <w:ilvl w:val="0"/>
          <w:numId w:val="1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Persoana juridică nu poate fi tutore;</w:t>
      </w:r>
    </w:p>
    <w:p w14:paraId="7FEC41D6" w14:textId="77777777" w:rsidR="00CC38EC" w:rsidRDefault="00CC38EC" w:rsidP="00F00CB5">
      <w:pPr>
        <w:pStyle w:val="Paragraphedeliste"/>
        <w:numPr>
          <w:ilvl w:val="0"/>
          <w:numId w:val="1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Aceasta se instituie de instanţa de tutelă de la domiciliul minorului.</w:t>
      </w:r>
    </w:p>
    <w:p w14:paraId="14ED2C83" w14:textId="06CE4F90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25A6B2D8" w14:textId="77777777" w:rsidR="00CC38EC" w:rsidRPr="004B7420" w:rsidRDefault="00C27A7E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Le este interzis să fie tutore:</w:t>
      </w:r>
    </w:p>
    <w:p w14:paraId="0727C4F1" w14:textId="77777777" w:rsidR="00C27A7E" w:rsidRPr="004B7420" w:rsidRDefault="00C27A7E" w:rsidP="00F00CB5">
      <w:pPr>
        <w:pStyle w:val="Paragraphedeliste"/>
        <w:numPr>
          <w:ilvl w:val="0"/>
          <w:numId w:val="1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Celui decăzut din exerciţiul drepturilor părinteşti;</w:t>
      </w:r>
    </w:p>
    <w:p w14:paraId="1BBAF512" w14:textId="77777777" w:rsidR="00C27A7E" w:rsidRPr="004B7420" w:rsidRDefault="00C27A7E" w:rsidP="00F00CB5">
      <w:pPr>
        <w:pStyle w:val="Paragraphedeliste"/>
        <w:numPr>
          <w:ilvl w:val="0"/>
          <w:numId w:val="1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Cel înlăturat prin înscris autentic sau prin testatament de către părintele care ex</w:t>
      </w:r>
      <w:r w:rsidR="00490EB1">
        <w:rPr>
          <w:rFonts w:cs="Times New Roman"/>
          <w:lang w:val="ro-RO"/>
        </w:rPr>
        <w:t>e</w:t>
      </w:r>
      <w:r w:rsidRPr="004B7420">
        <w:rPr>
          <w:rFonts w:cs="Times New Roman"/>
          <w:lang w:val="ro-RO"/>
        </w:rPr>
        <w:t>rcită singur, în momentul morţii, autoritatea părintească;</w:t>
      </w:r>
    </w:p>
    <w:p w14:paraId="6E586AC2" w14:textId="77777777" w:rsidR="00C27A7E" w:rsidRDefault="00C27A7E" w:rsidP="00F00CB5">
      <w:pPr>
        <w:pStyle w:val="Paragraphedeliste"/>
        <w:numPr>
          <w:ilvl w:val="0"/>
          <w:numId w:val="1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Cel aflat în stare de insolvabilitate.</w:t>
      </w:r>
    </w:p>
    <w:p w14:paraId="257534B2" w14:textId="5AE424D9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51048FA8" w14:textId="77777777" w:rsidR="00C27A7E" w:rsidRPr="004B7420" w:rsidRDefault="00C27A7E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consiliul de familie:</w:t>
      </w:r>
    </w:p>
    <w:p w14:paraId="3708118C" w14:textId="77777777" w:rsidR="00C27A7E" w:rsidRPr="004B7420" w:rsidRDefault="00B44C43" w:rsidP="00F00CB5">
      <w:pPr>
        <w:pStyle w:val="Paragraphedeliste"/>
        <w:numPr>
          <w:ilvl w:val="0"/>
          <w:numId w:val="1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Este constituit de către instanţa de tutelă la cererea persoanelor interesate şi exercită atribuţii de supraveghere a activităţii exercitate de către tutore </w:t>
      </w:r>
      <w:r w:rsidR="00262B9A">
        <w:rPr>
          <w:rFonts w:cs="Times New Roman"/>
          <w:lang w:val="ro-RO"/>
        </w:rPr>
        <w:t xml:space="preserve">sau </w:t>
      </w:r>
      <w:r w:rsidRPr="004B7420">
        <w:rPr>
          <w:rFonts w:cs="Times New Roman"/>
          <w:lang w:val="ro-RO"/>
        </w:rPr>
        <w:t>de către părinţi în ceea ce priveşte atribuţiile acestora cu privire la minor;</w:t>
      </w:r>
    </w:p>
    <w:p w14:paraId="4B9608D1" w14:textId="77777777" w:rsidR="00B44C43" w:rsidRPr="004B7420" w:rsidRDefault="00B44C43" w:rsidP="00F00CB5">
      <w:pPr>
        <w:pStyle w:val="Paragraphedeliste"/>
        <w:numPr>
          <w:ilvl w:val="0"/>
          <w:numId w:val="1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Acordă avize consultative, la solicitarea tutorelului sau a instanţei de tutelă, şi emit decizii în cazurile prevăzute de lege;</w:t>
      </w:r>
    </w:p>
    <w:p w14:paraId="55DD156A" w14:textId="77777777" w:rsidR="00B44C43" w:rsidRDefault="00B44C43" w:rsidP="00F00CB5">
      <w:pPr>
        <w:pStyle w:val="Paragraphedeliste"/>
        <w:numPr>
          <w:ilvl w:val="0"/>
          <w:numId w:val="1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Este compus din 3 membri </w:t>
      </w:r>
      <w:proofErr w:type="spellStart"/>
      <w:r w:rsidRPr="004B7420">
        <w:rPr>
          <w:rFonts w:cs="Times New Roman"/>
          <w:lang w:val="ro-RO"/>
        </w:rPr>
        <w:t>permanenţi</w:t>
      </w:r>
      <w:proofErr w:type="spellEnd"/>
      <w:r w:rsidRPr="004B7420">
        <w:rPr>
          <w:rFonts w:cs="Times New Roman"/>
          <w:lang w:val="ro-RO"/>
        </w:rPr>
        <w:t xml:space="preserve"> </w:t>
      </w:r>
      <w:proofErr w:type="spellStart"/>
      <w:r w:rsidRPr="004B7420">
        <w:rPr>
          <w:rFonts w:cs="Times New Roman"/>
          <w:lang w:val="ro-RO"/>
        </w:rPr>
        <w:t>şi</w:t>
      </w:r>
      <w:proofErr w:type="spellEnd"/>
      <w:r w:rsidRPr="004B7420">
        <w:rPr>
          <w:rFonts w:cs="Times New Roman"/>
          <w:lang w:val="ro-RO"/>
        </w:rPr>
        <w:t xml:space="preserve"> 2 </w:t>
      </w:r>
      <w:proofErr w:type="spellStart"/>
      <w:r w:rsidRPr="004B7420">
        <w:rPr>
          <w:rFonts w:cs="Times New Roman"/>
          <w:lang w:val="ro-RO"/>
        </w:rPr>
        <w:t>supleanţi</w:t>
      </w:r>
      <w:proofErr w:type="spellEnd"/>
      <w:r w:rsidRPr="004B7420">
        <w:rPr>
          <w:rFonts w:cs="Times New Roman"/>
          <w:lang w:val="ro-RO"/>
        </w:rPr>
        <w:t>;</w:t>
      </w:r>
    </w:p>
    <w:p w14:paraId="60D3A4ED" w14:textId="6E4746B1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b c </w:t>
      </w:r>
    </w:p>
    <w:p w14:paraId="1D8B5508" w14:textId="77777777" w:rsidR="00B44C43" w:rsidRPr="004B7420" w:rsidRDefault="00B44C43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consiliul de familie:</w:t>
      </w:r>
    </w:p>
    <w:p w14:paraId="0549DF5D" w14:textId="77777777" w:rsidR="00B44C43" w:rsidRPr="004B7420" w:rsidRDefault="00421EAC" w:rsidP="00F00CB5">
      <w:pPr>
        <w:pStyle w:val="Paragraphedeliste"/>
        <w:numPr>
          <w:ilvl w:val="0"/>
          <w:numId w:val="1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Actele juridice încheiate de </w:t>
      </w:r>
      <w:r w:rsidR="00A06BDE">
        <w:rPr>
          <w:rFonts w:cs="Times New Roman"/>
          <w:lang w:val="ro-RO"/>
        </w:rPr>
        <w:t>către tutore în lipsa avizului c</w:t>
      </w:r>
      <w:r w:rsidRPr="004B7420">
        <w:rPr>
          <w:rFonts w:cs="Times New Roman"/>
          <w:lang w:val="ro-RO"/>
        </w:rPr>
        <w:t>onsultativ al consiliului de familie sunt lovite de nulitate absolută, iar cele încheiate de către tutore cu nerespectarea avizului consultativ atrag răspunderea tutorelui;</w:t>
      </w:r>
    </w:p>
    <w:p w14:paraId="7E0AA2E3" w14:textId="77777777" w:rsidR="00421EAC" w:rsidRPr="004B7420" w:rsidRDefault="00421EAC" w:rsidP="00F00CB5">
      <w:pPr>
        <w:pStyle w:val="Paragraphedeliste"/>
        <w:numPr>
          <w:ilvl w:val="0"/>
          <w:numId w:val="1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Sarcina de membru în consiliul de familie este personală şi</w:t>
      </w:r>
      <w:r w:rsidR="009C6178" w:rsidRPr="004B7420">
        <w:rPr>
          <w:rFonts w:cs="Times New Roman"/>
          <w:lang w:val="ro-RO"/>
        </w:rPr>
        <w:t xml:space="preserve"> nu trece asupra moştenitorilor;</w:t>
      </w:r>
    </w:p>
    <w:p w14:paraId="7917CFD4" w14:textId="77777777" w:rsidR="009C6178" w:rsidRDefault="009C6178" w:rsidP="00F00CB5">
      <w:pPr>
        <w:pStyle w:val="Paragraphedeliste"/>
        <w:numPr>
          <w:ilvl w:val="0"/>
          <w:numId w:val="1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Sarcina de membru de familie este facultativă </w:t>
      </w:r>
      <w:proofErr w:type="spellStart"/>
      <w:r w:rsidRPr="004B7420">
        <w:rPr>
          <w:rFonts w:cs="Times New Roman"/>
          <w:lang w:val="ro-RO"/>
        </w:rPr>
        <w:t>şi</w:t>
      </w:r>
      <w:proofErr w:type="spellEnd"/>
      <w:r w:rsidRPr="004B7420">
        <w:rPr>
          <w:rFonts w:cs="Times New Roman"/>
          <w:lang w:val="ro-RO"/>
        </w:rPr>
        <w:t xml:space="preserve"> întotdeauna gratuită.</w:t>
      </w:r>
    </w:p>
    <w:p w14:paraId="412F96C9" w14:textId="4928D0B8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b c </w:t>
      </w:r>
    </w:p>
    <w:p w14:paraId="218CF17A" w14:textId="77777777" w:rsidR="0088280D" w:rsidRPr="004B7420" w:rsidRDefault="0088280D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tutorele:</w:t>
      </w:r>
    </w:p>
    <w:p w14:paraId="371899BB" w14:textId="77777777" w:rsidR="0088280D" w:rsidRPr="004B7420" w:rsidRDefault="0088280D" w:rsidP="00F00CB5">
      <w:pPr>
        <w:pStyle w:val="Paragraphedeliste"/>
        <w:numPr>
          <w:ilvl w:val="0"/>
          <w:numId w:val="1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Desemnarea acestuia poate fi făcută </w:t>
      </w:r>
      <w:r w:rsidR="00E26BBB" w:rsidRPr="004B7420">
        <w:rPr>
          <w:rFonts w:cs="Times New Roman"/>
          <w:lang w:val="ro-RO"/>
        </w:rPr>
        <w:t xml:space="preserve">în mod valabil </w:t>
      </w:r>
      <w:r w:rsidRPr="004B7420">
        <w:rPr>
          <w:rFonts w:cs="Times New Roman"/>
          <w:lang w:val="ro-RO"/>
        </w:rPr>
        <w:t>de către părintele minorului, prin act unilateral sau prin contract de mandat, încheiate în formă autentică</w:t>
      </w:r>
      <w:r w:rsidR="00E26BBB" w:rsidRPr="004B7420">
        <w:rPr>
          <w:rFonts w:cs="Times New Roman"/>
          <w:lang w:val="ro-RO"/>
        </w:rPr>
        <w:t>, sau, după caz, prin testament şi poate fi revocată oricând de către părinte, chiar şi printr-un înscris sub semnătură privată;</w:t>
      </w:r>
    </w:p>
    <w:p w14:paraId="45CE6E8E" w14:textId="77777777" w:rsidR="00E26BBB" w:rsidRPr="004B7420" w:rsidRDefault="00E26BBB" w:rsidP="00F00CB5">
      <w:pPr>
        <w:pStyle w:val="Paragraphedeliste"/>
        <w:numPr>
          <w:ilvl w:val="0"/>
          <w:numId w:val="1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lastRenderedPageBreak/>
        <w:t>Numirea tutorelui se face întotdeauna de către instanţa de tutelă, chiar dacă acesta a fost desemna</w:t>
      </w:r>
      <w:r w:rsidR="00E42A11">
        <w:rPr>
          <w:rFonts w:cs="Times New Roman"/>
          <w:lang w:val="ro-RO"/>
        </w:rPr>
        <w:t>t</w:t>
      </w:r>
      <w:r w:rsidRPr="004B7420">
        <w:rPr>
          <w:rFonts w:cs="Times New Roman"/>
          <w:lang w:val="ro-RO"/>
        </w:rPr>
        <w:t xml:space="preserve"> de către părinte;</w:t>
      </w:r>
    </w:p>
    <w:p w14:paraId="1B740C57" w14:textId="77777777" w:rsidR="00E26BBB" w:rsidRDefault="00EA05BF" w:rsidP="00F00CB5">
      <w:pPr>
        <w:pStyle w:val="Paragraphedeliste"/>
        <w:numPr>
          <w:ilvl w:val="0"/>
          <w:numId w:val="1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Sub rezerva respectării dispoziţiilor prevăzute pentru cazul în care desemnarea tutorelui a fost făcută prin contract de mandat, numirea tutorelui se face cu acordul acestuia, de către instanţa de tutelă, în camera de consiliu, prin încheiere definitivă şi cu ascultarea obligatorie a minorului care împlinit vârsta de 10 ani.</w:t>
      </w:r>
    </w:p>
    <w:p w14:paraId="3CC7083F" w14:textId="3190491A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4E0A1569" w14:textId="77777777" w:rsidR="00853107" w:rsidRPr="004B7420" w:rsidRDefault="00853107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Atunci când desemnarea tutorelui s-a făcut prin contract de mandat, cel desemnat tutore nu poate refuza numirea decât pentru motive expres prevăzute de lege</w:t>
      </w:r>
      <w:r w:rsidR="00562E70">
        <w:rPr>
          <w:rFonts w:cs="Times New Roman"/>
          <w:lang w:val="ro-RO"/>
        </w:rPr>
        <w:t>, anume</w:t>
      </w:r>
      <w:r w:rsidRPr="004B7420">
        <w:rPr>
          <w:rFonts w:cs="Times New Roman"/>
          <w:lang w:val="ro-RO"/>
        </w:rPr>
        <w:t>:</w:t>
      </w:r>
    </w:p>
    <w:p w14:paraId="73E432A3" w14:textId="77777777" w:rsidR="00853107" w:rsidRPr="004B7420" w:rsidRDefault="00853107" w:rsidP="00F00CB5">
      <w:pPr>
        <w:pStyle w:val="Paragraphedeliste"/>
        <w:numPr>
          <w:ilvl w:val="0"/>
          <w:numId w:val="18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De </w:t>
      </w:r>
      <w:r w:rsidR="00C50F8E" w:rsidRPr="004B7420">
        <w:rPr>
          <w:rFonts w:cs="Times New Roman"/>
          <w:lang w:val="ro-RO"/>
        </w:rPr>
        <w:t>către cel</w:t>
      </w:r>
      <w:r w:rsidRPr="004B7420">
        <w:rPr>
          <w:rFonts w:cs="Times New Roman"/>
          <w:lang w:val="ro-RO"/>
        </w:rPr>
        <w:t xml:space="preserve"> care vârsta de 60 de ani împliniţi;</w:t>
      </w:r>
    </w:p>
    <w:p w14:paraId="14777AB9" w14:textId="77777777" w:rsidR="00853107" w:rsidRPr="004B7420" w:rsidRDefault="00853107" w:rsidP="00F00CB5">
      <w:pPr>
        <w:pStyle w:val="Paragraphedeliste"/>
        <w:numPr>
          <w:ilvl w:val="0"/>
          <w:numId w:val="18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De către femeia însărcinată, de către mama unui copil mai mic de 8 ani sau de către cel care creşte şi educă 2 sau mai mulţi copii;</w:t>
      </w:r>
    </w:p>
    <w:p w14:paraId="46ABC713" w14:textId="77777777" w:rsidR="00853107" w:rsidRDefault="00853107" w:rsidP="00F00CB5">
      <w:pPr>
        <w:pStyle w:val="Paragraphedeliste"/>
        <w:numPr>
          <w:ilvl w:val="0"/>
          <w:numId w:val="18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De către cel care, din cauza bolii, a infirmităţii, a felului activităţilor desfăşurate</w:t>
      </w:r>
      <w:r w:rsidR="00C50F8E" w:rsidRPr="004B7420">
        <w:rPr>
          <w:rFonts w:cs="Times New Roman"/>
          <w:lang w:val="ro-RO"/>
        </w:rPr>
        <w:t xml:space="preserve"> sau din alte motive întemeiate, nu ar putea să </w:t>
      </w:r>
      <w:proofErr w:type="spellStart"/>
      <w:r w:rsidR="00C50F8E" w:rsidRPr="004B7420">
        <w:rPr>
          <w:rFonts w:cs="Times New Roman"/>
          <w:lang w:val="ro-RO"/>
        </w:rPr>
        <w:t>îndeplinescă</w:t>
      </w:r>
      <w:proofErr w:type="spellEnd"/>
      <w:r w:rsidR="00C50F8E" w:rsidRPr="004B7420">
        <w:rPr>
          <w:rFonts w:cs="Times New Roman"/>
          <w:lang w:val="ro-RO"/>
        </w:rPr>
        <w:t xml:space="preserve"> această sarcină.</w:t>
      </w:r>
    </w:p>
    <w:p w14:paraId="52960320" w14:textId="2191C010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470102C3" w14:textId="77777777" w:rsidR="006E3520" w:rsidRPr="004B7420" w:rsidRDefault="006E3520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Încheierea de numire a tutorelui:</w:t>
      </w:r>
    </w:p>
    <w:p w14:paraId="0CD3CB09" w14:textId="77777777" w:rsidR="006E3520" w:rsidRPr="004B7420" w:rsidRDefault="006E3520" w:rsidP="00F00CB5">
      <w:pPr>
        <w:pStyle w:val="Paragraphedeliste"/>
        <w:numPr>
          <w:ilvl w:val="0"/>
          <w:numId w:val="19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Se comunică în scris tutorelui;</w:t>
      </w:r>
    </w:p>
    <w:p w14:paraId="3420C3BB" w14:textId="77777777" w:rsidR="006E3520" w:rsidRPr="004B7420" w:rsidRDefault="006E3520" w:rsidP="00F00CB5">
      <w:pPr>
        <w:pStyle w:val="Paragraphedeliste"/>
        <w:numPr>
          <w:ilvl w:val="0"/>
          <w:numId w:val="19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Se afişează la sediul instanţei de tutelă;</w:t>
      </w:r>
    </w:p>
    <w:p w14:paraId="68019DE5" w14:textId="77777777" w:rsidR="006E3520" w:rsidRDefault="006E3520" w:rsidP="00F00CB5">
      <w:pPr>
        <w:pStyle w:val="Paragraphedeliste"/>
        <w:numPr>
          <w:ilvl w:val="0"/>
          <w:numId w:val="19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Se afişează la sediul primăriei de la domiciliul minorului.</w:t>
      </w:r>
    </w:p>
    <w:p w14:paraId="680E88CA" w14:textId="58D15A79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2113468A" w14:textId="77777777" w:rsidR="006E3520" w:rsidRPr="004B7420" w:rsidRDefault="006E3520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exercitarea tutelei de către tutore:</w:t>
      </w:r>
    </w:p>
    <w:p w14:paraId="7B85E8A2" w14:textId="77777777" w:rsidR="006E3520" w:rsidRPr="004B7420" w:rsidRDefault="006E3520" w:rsidP="00F00CB5">
      <w:pPr>
        <w:pStyle w:val="Paragraphedeliste"/>
        <w:numPr>
          <w:ilvl w:val="0"/>
          <w:numId w:val="20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Înainte de întocmirea inventarului asupra bunurilor minorului, tutorele nu poate face, în numele minorului, decât acte de conservare şi acte de administrare ce nu suferă întârziere;</w:t>
      </w:r>
    </w:p>
    <w:p w14:paraId="5B3A7A26" w14:textId="77777777" w:rsidR="006E3520" w:rsidRPr="004B7420" w:rsidRDefault="003F3A98" w:rsidP="00F00CB5">
      <w:pPr>
        <w:pStyle w:val="Paragraphedeliste"/>
        <w:numPr>
          <w:ilvl w:val="0"/>
          <w:numId w:val="20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 stă în justiţie pentru orice cerere sau acţiune referitoare la administrarea bunurilor minorului;</w:t>
      </w:r>
    </w:p>
    <w:p w14:paraId="6D6CE1D6" w14:textId="77777777" w:rsidR="003F3A98" w:rsidRDefault="003F3A98" w:rsidP="00F00CB5">
      <w:pPr>
        <w:pStyle w:val="Paragraphedeliste"/>
        <w:numPr>
          <w:ilvl w:val="0"/>
          <w:numId w:val="20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 are îndatorirea de a-l reprezenta pe minor în actele juridice, dar numai până când acesta împlineşte vârsta de 14 ani.</w:t>
      </w:r>
    </w:p>
    <w:p w14:paraId="038B39BD" w14:textId="29C0A97F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</w:t>
      </w:r>
    </w:p>
    <w:p w14:paraId="0520CD60" w14:textId="77777777" w:rsidR="007C04F8" w:rsidRPr="004B7420" w:rsidRDefault="007C04F8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măsurile şi actele juridice încheiate de către tutore:</w:t>
      </w:r>
    </w:p>
    <w:p w14:paraId="56738E73" w14:textId="77777777" w:rsidR="007C04F8" w:rsidRPr="004B7420" w:rsidRDefault="009318CD" w:rsidP="00F00CB5">
      <w:pPr>
        <w:pStyle w:val="Paragraphedeliste"/>
        <w:numPr>
          <w:ilvl w:val="0"/>
          <w:numId w:val="21"/>
        </w:numPr>
        <w:jc w:val="both"/>
        <w:rPr>
          <w:rFonts w:cs="Times New Roman"/>
          <w:lang w:val="ro-RO"/>
        </w:rPr>
      </w:pPr>
      <w:r>
        <w:rPr>
          <w:rFonts w:cs="Times New Roman"/>
          <w:lang w:val="ro-RO"/>
        </w:rPr>
        <w:t>Tutorele poat</w:t>
      </w:r>
      <w:r w:rsidR="00556043" w:rsidRPr="004B7420">
        <w:rPr>
          <w:rFonts w:cs="Times New Roman"/>
          <w:lang w:val="ro-RO"/>
        </w:rPr>
        <w:t>e încheia singur, fără avize sau autorizare, actele de conservare şi actele de administrare;</w:t>
      </w:r>
    </w:p>
    <w:p w14:paraId="2A2CC2EC" w14:textId="77777777" w:rsidR="00556043" w:rsidRPr="004B7420" w:rsidRDefault="00556043" w:rsidP="00F00CB5">
      <w:pPr>
        <w:pStyle w:val="Paragraphedeliste"/>
        <w:numPr>
          <w:ilvl w:val="0"/>
          <w:numId w:val="2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 are nevoie de avizul consiliului de familie pentru măsurile cu privire la persoana minorului;</w:t>
      </w:r>
    </w:p>
    <w:p w14:paraId="123E95DA" w14:textId="77777777" w:rsidR="00556043" w:rsidRDefault="00556043" w:rsidP="00F00CB5">
      <w:pPr>
        <w:pStyle w:val="Paragraphedeliste"/>
        <w:numPr>
          <w:ilvl w:val="0"/>
          <w:numId w:val="2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Tutorele nu poate, fără avizul consiliului de familie şi autorizarea instanţei de tutelă, să facă acte de înstrăinare, împărţeală, ipotecare ori de grevare cu alte sarcini reale a bunurilor </w:t>
      </w:r>
      <w:r w:rsidRPr="004B7420">
        <w:rPr>
          <w:rFonts w:cs="Times New Roman"/>
          <w:lang w:val="ro-RO"/>
        </w:rPr>
        <w:lastRenderedPageBreak/>
        <w:t xml:space="preserve">minorului, să renunţe la drepturile patrimoniale ale acestuia sau să înceheie în mod valabil orice alte acte ce depăşesc dreptul de administrare, sub </w:t>
      </w:r>
      <w:proofErr w:type="spellStart"/>
      <w:r w:rsidRPr="004B7420">
        <w:rPr>
          <w:rFonts w:cs="Times New Roman"/>
          <w:lang w:val="ro-RO"/>
        </w:rPr>
        <w:t>sancţiunea</w:t>
      </w:r>
      <w:proofErr w:type="spellEnd"/>
      <w:r w:rsidRPr="004B7420">
        <w:rPr>
          <w:rFonts w:cs="Times New Roman"/>
          <w:lang w:val="ro-RO"/>
        </w:rPr>
        <w:t xml:space="preserve"> </w:t>
      </w:r>
      <w:proofErr w:type="spellStart"/>
      <w:r w:rsidRPr="004B7420">
        <w:rPr>
          <w:rFonts w:cs="Times New Roman"/>
          <w:lang w:val="ro-RO"/>
        </w:rPr>
        <w:t>nulităţii</w:t>
      </w:r>
      <w:proofErr w:type="spellEnd"/>
      <w:r w:rsidRPr="004B7420">
        <w:rPr>
          <w:rFonts w:cs="Times New Roman"/>
          <w:lang w:val="ro-RO"/>
        </w:rPr>
        <w:t xml:space="preserve"> relative.</w:t>
      </w:r>
    </w:p>
    <w:p w14:paraId="4BB587D2" w14:textId="37D9D3C8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060795EE" w14:textId="77777777" w:rsidR="0050775A" w:rsidRPr="004B7420" w:rsidRDefault="0050775A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tutela:</w:t>
      </w:r>
    </w:p>
    <w:p w14:paraId="6C0F74BE" w14:textId="77777777" w:rsidR="0050775A" w:rsidRPr="004B7420" w:rsidRDefault="0050775A" w:rsidP="00F00CB5">
      <w:pPr>
        <w:pStyle w:val="Paragraphedeliste"/>
        <w:numPr>
          <w:ilvl w:val="0"/>
          <w:numId w:val="22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 nu poate, în numele minorului, să facă donaţii, sub sancţiunea nulităţii absolute;</w:t>
      </w:r>
    </w:p>
    <w:p w14:paraId="27FEA073" w14:textId="77777777" w:rsidR="0050775A" w:rsidRPr="004B7420" w:rsidRDefault="0050775A" w:rsidP="00F00CB5">
      <w:pPr>
        <w:pStyle w:val="Paragraphedeliste"/>
        <w:numPr>
          <w:ilvl w:val="0"/>
          <w:numId w:val="22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 nu poate, în numele minorului, să garanteze obligaţiile altei persoane;</w:t>
      </w:r>
    </w:p>
    <w:p w14:paraId="6E5E2654" w14:textId="77777777" w:rsidR="0050775A" w:rsidRDefault="0050775A" w:rsidP="00F00CB5">
      <w:pPr>
        <w:pStyle w:val="Paragraphedeliste"/>
        <w:numPr>
          <w:ilvl w:val="0"/>
          <w:numId w:val="22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Sub sancţiunea nulităţii relative, sunt interzise actele juridice încheiate între tutore, soţul, o rudă în linie dreaptă </w:t>
      </w:r>
      <w:r w:rsidR="00717B49">
        <w:rPr>
          <w:rFonts w:cs="Times New Roman"/>
          <w:lang w:val="ro-RO"/>
        </w:rPr>
        <w:t>o</w:t>
      </w:r>
      <w:r w:rsidRPr="004B7420">
        <w:rPr>
          <w:rFonts w:cs="Times New Roman"/>
          <w:lang w:val="ro-RO"/>
        </w:rPr>
        <w:t>ri fraţii sau surorile tutorelui, pe de o parte, şi minor, pe de altă parte.</w:t>
      </w:r>
    </w:p>
    <w:p w14:paraId="6C7F909E" w14:textId="225AD79A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 w:rsidRPr="001C1504">
        <w:rPr>
          <w:rFonts w:cs="Times New Roman"/>
          <w:lang w:val="ro-RO"/>
        </w:rPr>
        <w:t>Rep</w:t>
      </w:r>
      <w:proofErr w:type="spellEnd"/>
      <w:r w:rsidRPr="001C1504">
        <w:rPr>
          <w:rFonts w:cs="Times New Roman"/>
          <w:lang w:val="ro-RO"/>
        </w:rPr>
        <w:t xml:space="preserve"> : b c </w:t>
      </w:r>
    </w:p>
    <w:p w14:paraId="2CF15A74" w14:textId="77777777" w:rsidR="008B7CDB" w:rsidRPr="004B7420" w:rsidRDefault="008B7CDB" w:rsidP="00F00CB5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exercitarea tutelei:</w:t>
      </w:r>
    </w:p>
    <w:p w14:paraId="4227EA62" w14:textId="77777777" w:rsidR="008B7CDB" w:rsidRPr="004B7420" w:rsidRDefault="008B7CDB" w:rsidP="00F00CB5">
      <w:pPr>
        <w:pStyle w:val="Paragraphedeliste"/>
        <w:numPr>
          <w:ilvl w:val="0"/>
          <w:numId w:val="2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 este dator să prezinte anual instanţei de tutelă o dare de seamaă despre modul cum s-a îngrijit de persoana minorului şi despre administrarea bunurilor acestuia;</w:t>
      </w:r>
    </w:p>
    <w:p w14:paraId="10578E11" w14:textId="77777777" w:rsidR="008B7CDB" w:rsidRPr="004B7420" w:rsidRDefault="008B7CDB" w:rsidP="00F00CB5">
      <w:pPr>
        <w:pStyle w:val="Paragraphedeliste"/>
        <w:numPr>
          <w:ilvl w:val="0"/>
          <w:numId w:val="2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 este obligat, la cererea instanţei de tutelă, să dea oricând dări de seamă despre felul cum s-a îngrijit de minor, precum şi despre administrarea bunurilor acestuia;</w:t>
      </w:r>
    </w:p>
    <w:p w14:paraId="09F1DB33" w14:textId="77777777" w:rsidR="008B7CDB" w:rsidRDefault="008B7CDB" w:rsidP="00F00CB5">
      <w:pPr>
        <w:pStyle w:val="Paragraphedeliste"/>
        <w:numPr>
          <w:ilvl w:val="0"/>
          <w:numId w:val="23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Tutorele este dator să prezinte anual instanţei de tutelă o dare de seamă despre modul în care îşi exercită activitatea, cu excepţia situaţiei în care părinţii minorului, cu ocazia desemnării sale ca tutore, i-au acordat o dispensă în acest sens. </w:t>
      </w:r>
    </w:p>
    <w:p w14:paraId="66E417F7" w14:textId="457B253B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</w:t>
      </w:r>
    </w:p>
    <w:p w14:paraId="1E72EFC6" w14:textId="77777777" w:rsidR="0064293D" w:rsidRPr="004B7420" w:rsidRDefault="0064293D" w:rsidP="0064293D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Tutela încetează</w:t>
      </w:r>
    </w:p>
    <w:p w14:paraId="3A6533E8" w14:textId="77777777" w:rsidR="0064293D" w:rsidRPr="004B7420" w:rsidRDefault="0064293D" w:rsidP="0064293D">
      <w:pPr>
        <w:pStyle w:val="Paragraphedeliste"/>
        <w:numPr>
          <w:ilvl w:val="0"/>
          <w:numId w:val="2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Când se stabile</w:t>
      </w:r>
      <w:r w:rsidR="004972CE">
        <w:rPr>
          <w:rFonts w:cs="Times New Roman"/>
          <w:lang w:val="ro-RO"/>
        </w:rPr>
        <w:t>şte filiaţia minorului faţă de cel puţin</w:t>
      </w:r>
      <w:r w:rsidRPr="004B7420">
        <w:rPr>
          <w:rFonts w:cs="Times New Roman"/>
          <w:lang w:val="ro-RO"/>
        </w:rPr>
        <w:t xml:space="preserve"> un părinte; </w:t>
      </w:r>
    </w:p>
    <w:p w14:paraId="57850EDE" w14:textId="77777777" w:rsidR="0064293D" w:rsidRPr="004B7420" w:rsidRDefault="0064293D" w:rsidP="0064293D">
      <w:pPr>
        <w:pStyle w:val="Paragraphedeliste"/>
        <w:numPr>
          <w:ilvl w:val="0"/>
          <w:numId w:val="2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Prin reapariţia a cel puţin unuia dintre părinţii dispăruţi;</w:t>
      </w:r>
    </w:p>
    <w:p w14:paraId="26982E58" w14:textId="77777777" w:rsidR="0064293D" w:rsidRDefault="0064293D" w:rsidP="0064293D">
      <w:pPr>
        <w:pStyle w:val="Paragraphedeliste"/>
        <w:numPr>
          <w:ilvl w:val="0"/>
          <w:numId w:val="24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Prin declararea judecătorească a </w:t>
      </w:r>
      <w:r w:rsidR="00B93989">
        <w:rPr>
          <w:rFonts w:cs="Times New Roman"/>
          <w:lang w:val="ro-RO"/>
        </w:rPr>
        <w:t xml:space="preserve">mortii </w:t>
      </w:r>
      <w:r w:rsidRPr="004B7420">
        <w:rPr>
          <w:rFonts w:cs="Times New Roman"/>
          <w:lang w:val="ro-RO"/>
        </w:rPr>
        <w:t>minorului aflat sub tutelă.</w:t>
      </w:r>
    </w:p>
    <w:p w14:paraId="3B9EDBDB" w14:textId="59E99C03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3736BBB0" w14:textId="77777777" w:rsidR="0003505A" w:rsidRPr="004B7420" w:rsidRDefault="0003505A" w:rsidP="0003505A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Tutela încetează:</w:t>
      </w:r>
    </w:p>
    <w:p w14:paraId="49CB20FC" w14:textId="77777777" w:rsidR="0003505A" w:rsidRPr="004B7420" w:rsidRDefault="0003505A" w:rsidP="0003505A">
      <w:pPr>
        <w:pStyle w:val="Paragraphedeliste"/>
        <w:numPr>
          <w:ilvl w:val="0"/>
          <w:numId w:val="2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Prin moartea minorului;</w:t>
      </w:r>
    </w:p>
    <w:p w14:paraId="10BD396B" w14:textId="77777777" w:rsidR="0003505A" w:rsidRPr="004B7420" w:rsidRDefault="0003505A" w:rsidP="0003505A">
      <w:pPr>
        <w:pStyle w:val="Paragraphedeliste"/>
        <w:numPr>
          <w:ilvl w:val="0"/>
          <w:numId w:val="2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La dobândirea capacităţii depline de exerciţiu de către minor;</w:t>
      </w:r>
    </w:p>
    <w:p w14:paraId="4650777E" w14:textId="77777777" w:rsidR="0003505A" w:rsidRDefault="0003505A" w:rsidP="0003505A">
      <w:pPr>
        <w:pStyle w:val="Paragraphedeliste"/>
        <w:numPr>
          <w:ilvl w:val="0"/>
          <w:numId w:val="25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În cazul </w:t>
      </w:r>
      <w:proofErr w:type="spellStart"/>
      <w:r w:rsidRPr="004B7420">
        <w:rPr>
          <w:rFonts w:cs="Times New Roman"/>
          <w:lang w:val="ro-RO"/>
        </w:rPr>
        <w:t>morţii</w:t>
      </w:r>
      <w:proofErr w:type="spellEnd"/>
      <w:r w:rsidRPr="004B7420">
        <w:rPr>
          <w:rFonts w:cs="Times New Roman"/>
          <w:lang w:val="ro-RO"/>
        </w:rPr>
        <w:t xml:space="preserve"> tutorelui.</w:t>
      </w:r>
    </w:p>
    <w:p w14:paraId="600F2FA9" w14:textId="35325D3C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</w:t>
      </w:r>
    </w:p>
    <w:p w14:paraId="1804EA67" w14:textId="77777777" w:rsidR="00E24FF0" w:rsidRPr="004B7420" w:rsidRDefault="00E24FF0" w:rsidP="00E24FF0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Tutorele:</w:t>
      </w:r>
    </w:p>
    <w:p w14:paraId="0FA12BCA" w14:textId="77777777" w:rsidR="00E24FF0" w:rsidRPr="004B7420" w:rsidRDefault="00E24FF0" w:rsidP="00E24FF0">
      <w:pPr>
        <w:pStyle w:val="Paragraphedeliste"/>
        <w:numPr>
          <w:ilvl w:val="0"/>
          <w:numId w:val="2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Este îndepărtat din tutelă din cauza săvârşirii unui abuz, din cauza săvârşirii unei neglijenţe grave ori a unor fapte care îl fac nevrednic de a fi tutore sau dacă nu îşi îndeplineşte corespunzător sarcina;</w:t>
      </w:r>
    </w:p>
    <w:p w14:paraId="3519AAF7" w14:textId="77777777" w:rsidR="00E24FF0" w:rsidRPr="004B7420" w:rsidRDefault="00E24FF0" w:rsidP="00E24FF0">
      <w:pPr>
        <w:pStyle w:val="Paragraphedeliste"/>
        <w:numPr>
          <w:ilvl w:val="0"/>
          <w:numId w:val="2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Este înlocuit, la cerere, dacă, pe parcursul tutelei, tutorele împlineşte vârsta de 60 de ani;</w:t>
      </w:r>
    </w:p>
    <w:p w14:paraId="34C0A39E" w14:textId="77777777" w:rsidR="00E24FF0" w:rsidRDefault="00E24FF0" w:rsidP="00E24FF0">
      <w:pPr>
        <w:pStyle w:val="Paragraphedeliste"/>
        <w:numPr>
          <w:ilvl w:val="0"/>
          <w:numId w:val="26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 xml:space="preserve">La încetarea din orice cauză a tutelei, acesta sau moştenirii acestuia sunt datori ca, în termen de 30 de zile, să prezinte instanţei de tutelă o dare de seamă generală. </w:t>
      </w:r>
    </w:p>
    <w:p w14:paraId="04E7CDC3" w14:textId="1ACA2283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lastRenderedPageBreak/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5D51AEBA" w14:textId="77777777" w:rsidR="00831207" w:rsidRPr="004B7420" w:rsidRDefault="00831207" w:rsidP="00831207">
      <w:pPr>
        <w:pStyle w:val="Paragraphedeliste"/>
        <w:numPr>
          <w:ilvl w:val="0"/>
          <w:numId w:val="1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ceea ce priveşte răspunderea tutorelui minorului:</w:t>
      </w:r>
    </w:p>
    <w:p w14:paraId="21A8F69B" w14:textId="77777777" w:rsidR="00831207" w:rsidRPr="004B7420" w:rsidRDefault="00831207" w:rsidP="00831207">
      <w:pPr>
        <w:pStyle w:val="Paragraphedeliste"/>
        <w:numPr>
          <w:ilvl w:val="0"/>
          <w:numId w:val="2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Acesta va răspunde în temeiul răspunderii civile delicttuale pentru fapta proprie atunci când,</w:t>
      </w:r>
      <w:r w:rsidR="006754F2">
        <w:rPr>
          <w:rFonts w:cs="Times New Roman"/>
          <w:lang w:val="ro-RO"/>
        </w:rPr>
        <w:t xml:space="preserve"> prin acţiunile sau inacţiunile</w:t>
      </w:r>
      <w:r w:rsidRPr="004B7420">
        <w:rPr>
          <w:rFonts w:cs="Times New Roman"/>
          <w:lang w:val="ro-RO"/>
        </w:rPr>
        <w:t xml:space="preserve"> sale</w:t>
      </w:r>
      <w:r w:rsidR="00E849CD">
        <w:rPr>
          <w:rFonts w:cs="Times New Roman"/>
          <w:lang w:val="ro-RO"/>
        </w:rPr>
        <w:t>,</w:t>
      </w:r>
      <w:r w:rsidRPr="004B7420">
        <w:rPr>
          <w:rFonts w:cs="Times New Roman"/>
          <w:lang w:val="ro-RO"/>
        </w:rPr>
        <w:t xml:space="preserve"> cauzează minorului un prejudiciu;</w:t>
      </w:r>
    </w:p>
    <w:p w14:paraId="6A095466" w14:textId="77777777" w:rsidR="00831207" w:rsidRPr="004B7420" w:rsidRDefault="00831207" w:rsidP="00831207">
      <w:pPr>
        <w:pStyle w:val="Paragraphedeliste"/>
        <w:numPr>
          <w:ilvl w:val="0"/>
          <w:numId w:val="2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Acesta va răspunde în temeiul răspunderii civile delictuale pentru fapta altuia pentru faptele ilicite cauzatoare de prejudicii săvârşite de către minor</w:t>
      </w:r>
      <w:r w:rsidR="006E06BA" w:rsidRPr="004B7420">
        <w:rPr>
          <w:rFonts w:cs="Times New Roman"/>
          <w:lang w:val="ro-RO"/>
        </w:rPr>
        <w:t>;</w:t>
      </w:r>
    </w:p>
    <w:p w14:paraId="02F7C0D3" w14:textId="77777777" w:rsidR="006E06BA" w:rsidRDefault="006E06BA" w:rsidP="00831207">
      <w:pPr>
        <w:pStyle w:val="Paragraphedeliste"/>
        <w:numPr>
          <w:ilvl w:val="0"/>
          <w:numId w:val="27"/>
        </w:numPr>
        <w:jc w:val="both"/>
        <w:rPr>
          <w:rFonts w:cs="Times New Roman"/>
          <w:lang w:val="ro-RO"/>
        </w:rPr>
      </w:pPr>
      <w:r w:rsidRPr="004B7420">
        <w:rPr>
          <w:rFonts w:cs="Times New Roman"/>
          <w:lang w:val="ro-RO"/>
        </w:rPr>
        <w:t>În cazul acesta va săvârşi faţă de minor rele tratatmente, faţă de el va fi angajată răspunderea penală.</w:t>
      </w:r>
    </w:p>
    <w:p w14:paraId="686560DE" w14:textId="0AABE9C5" w:rsidR="001C1504" w:rsidRPr="001C1504" w:rsidRDefault="001C1504" w:rsidP="001C1504">
      <w:pPr>
        <w:jc w:val="both"/>
        <w:rPr>
          <w:rFonts w:cs="Times New Roman"/>
          <w:lang w:val="ro-RO"/>
        </w:rPr>
      </w:pPr>
      <w:proofErr w:type="spellStart"/>
      <w:r>
        <w:rPr>
          <w:rFonts w:cs="Times New Roman"/>
          <w:lang w:val="ro-RO"/>
        </w:rPr>
        <w:t>Rep</w:t>
      </w:r>
      <w:proofErr w:type="spellEnd"/>
      <w:r>
        <w:rPr>
          <w:rFonts w:cs="Times New Roman"/>
          <w:lang w:val="ro-RO"/>
        </w:rPr>
        <w:t xml:space="preserve"> : a b c </w:t>
      </w:r>
    </w:p>
    <w:p w14:paraId="75AD041D" w14:textId="77777777" w:rsidR="0016464D" w:rsidRDefault="0016464D" w:rsidP="00F00CB5">
      <w:pPr>
        <w:ind w:left="720"/>
        <w:jc w:val="both"/>
        <w:rPr>
          <w:rFonts w:cs="Times New Roman"/>
          <w:lang w:val="ro-RO"/>
        </w:rPr>
      </w:pPr>
    </w:p>
    <w:p w14:paraId="0983C5DA" w14:textId="77777777" w:rsidR="0073081B" w:rsidRDefault="0073081B" w:rsidP="00F00CB5">
      <w:pPr>
        <w:ind w:left="720"/>
        <w:jc w:val="both"/>
        <w:rPr>
          <w:rFonts w:cs="Times New Roman"/>
          <w:lang w:val="ro-RO"/>
        </w:rPr>
      </w:pPr>
    </w:p>
    <w:p w14:paraId="1F49E33C" w14:textId="77777777" w:rsidR="0073081B" w:rsidRDefault="0073081B" w:rsidP="00F00CB5">
      <w:pPr>
        <w:ind w:left="720"/>
        <w:jc w:val="both"/>
        <w:rPr>
          <w:rFonts w:cs="Times New Roman"/>
          <w:lang w:val="ro-RO"/>
        </w:rPr>
      </w:pPr>
    </w:p>
    <w:p w14:paraId="709F409F" w14:textId="77777777" w:rsidR="0073081B" w:rsidRDefault="0073081B" w:rsidP="00F00CB5">
      <w:pPr>
        <w:ind w:left="720"/>
        <w:jc w:val="both"/>
        <w:rPr>
          <w:rFonts w:cs="Times New Roman"/>
          <w:lang w:val="ro-RO"/>
        </w:rPr>
      </w:pPr>
    </w:p>
    <w:p w14:paraId="287F0D13" w14:textId="77777777" w:rsidR="0073081B" w:rsidRDefault="0073081B" w:rsidP="00F00CB5">
      <w:pPr>
        <w:ind w:left="720"/>
        <w:jc w:val="both"/>
        <w:rPr>
          <w:rFonts w:cs="Times New Roman"/>
          <w:lang w:val="ro-RO"/>
        </w:rPr>
      </w:pPr>
    </w:p>
    <w:p w14:paraId="2D254860" w14:textId="77777777" w:rsidR="0073081B" w:rsidRDefault="0073081B" w:rsidP="00F00CB5">
      <w:pPr>
        <w:ind w:left="720"/>
        <w:jc w:val="both"/>
        <w:rPr>
          <w:rFonts w:cs="Times New Roman"/>
          <w:lang w:val="ro-RO"/>
        </w:rPr>
      </w:pPr>
    </w:p>
    <w:sectPr w:rsidR="0073081B" w:rsidSect="005140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782C"/>
    <w:multiLevelType w:val="hybridMultilevel"/>
    <w:tmpl w:val="1FE877A4"/>
    <w:lvl w:ilvl="0" w:tplc="F4A27A2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D6648"/>
    <w:multiLevelType w:val="hybridMultilevel"/>
    <w:tmpl w:val="5978A226"/>
    <w:lvl w:ilvl="0" w:tplc="1DC2F3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9396E2F"/>
    <w:multiLevelType w:val="hybridMultilevel"/>
    <w:tmpl w:val="7E1EE546"/>
    <w:lvl w:ilvl="0" w:tplc="0992946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36E47"/>
    <w:multiLevelType w:val="hybridMultilevel"/>
    <w:tmpl w:val="15500060"/>
    <w:lvl w:ilvl="0" w:tplc="DA489B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2643409"/>
    <w:multiLevelType w:val="hybridMultilevel"/>
    <w:tmpl w:val="255818BA"/>
    <w:lvl w:ilvl="0" w:tplc="57388A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28D6C84"/>
    <w:multiLevelType w:val="hybridMultilevel"/>
    <w:tmpl w:val="A4D88950"/>
    <w:lvl w:ilvl="0" w:tplc="7AEAEB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D767BD"/>
    <w:multiLevelType w:val="hybridMultilevel"/>
    <w:tmpl w:val="6562B784"/>
    <w:lvl w:ilvl="0" w:tplc="6EEA9C8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D2705B4"/>
    <w:multiLevelType w:val="hybridMultilevel"/>
    <w:tmpl w:val="6AFA661C"/>
    <w:lvl w:ilvl="0" w:tplc="2CE269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DF7ECB"/>
    <w:multiLevelType w:val="hybridMultilevel"/>
    <w:tmpl w:val="499C5E4C"/>
    <w:lvl w:ilvl="0" w:tplc="C7E2D43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381B87"/>
    <w:multiLevelType w:val="hybridMultilevel"/>
    <w:tmpl w:val="B7FEFEA8"/>
    <w:lvl w:ilvl="0" w:tplc="2F86AE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8F0789"/>
    <w:multiLevelType w:val="hybridMultilevel"/>
    <w:tmpl w:val="8B1659F6"/>
    <w:lvl w:ilvl="0" w:tplc="58D0A6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49D4BB7"/>
    <w:multiLevelType w:val="hybridMultilevel"/>
    <w:tmpl w:val="BB4008FE"/>
    <w:lvl w:ilvl="0" w:tplc="86A627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9501250"/>
    <w:multiLevelType w:val="hybridMultilevel"/>
    <w:tmpl w:val="965CB5CE"/>
    <w:lvl w:ilvl="0" w:tplc="486A724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59041C"/>
    <w:multiLevelType w:val="hybridMultilevel"/>
    <w:tmpl w:val="0E7CF58C"/>
    <w:lvl w:ilvl="0" w:tplc="8A7EA0B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0F25DDA"/>
    <w:multiLevelType w:val="hybridMultilevel"/>
    <w:tmpl w:val="97F2B528"/>
    <w:lvl w:ilvl="0" w:tplc="5CD8348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23E205E"/>
    <w:multiLevelType w:val="hybridMultilevel"/>
    <w:tmpl w:val="75A48732"/>
    <w:lvl w:ilvl="0" w:tplc="9B544F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BEE4758"/>
    <w:multiLevelType w:val="hybridMultilevel"/>
    <w:tmpl w:val="DD28EE34"/>
    <w:lvl w:ilvl="0" w:tplc="7EBEB9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0425C39"/>
    <w:multiLevelType w:val="hybridMultilevel"/>
    <w:tmpl w:val="21B22F02"/>
    <w:lvl w:ilvl="0" w:tplc="0AE2E05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42811A6C"/>
    <w:multiLevelType w:val="hybridMultilevel"/>
    <w:tmpl w:val="78A249E6"/>
    <w:lvl w:ilvl="0" w:tplc="412A4D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2D6777"/>
    <w:multiLevelType w:val="hybridMultilevel"/>
    <w:tmpl w:val="3BA82FAC"/>
    <w:lvl w:ilvl="0" w:tplc="558AEFF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48A351D"/>
    <w:multiLevelType w:val="hybridMultilevel"/>
    <w:tmpl w:val="4F609B04"/>
    <w:lvl w:ilvl="0" w:tplc="313A0C9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91B2D78"/>
    <w:multiLevelType w:val="hybridMultilevel"/>
    <w:tmpl w:val="4412F8E2"/>
    <w:lvl w:ilvl="0" w:tplc="30E66D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62E3722E"/>
    <w:multiLevelType w:val="hybridMultilevel"/>
    <w:tmpl w:val="A9BC38F8"/>
    <w:lvl w:ilvl="0" w:tplc="B69884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D117725"/>
    <w:multiLevelType w:val="hybridMultilevel"/>
    <w:tmpl w:val="A462E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3C7790"/>
    <w:multiLevelType w:val="hybridMultilevel"/>
    <w:tmpl w:val="5650A39A"/>
    <w:lvl w:ilvl="0" w:tplc="C44887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4C6334"/>
    <w:multiLevelType w:val="hybridMultilevel"/>
    <w:tmpl w:val="58541AE4"/>
    <w:lvl w:ilvl="0" w:tplc="CA6891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7D7D057A"/>
    <w:multiLevelType w:val="hybridMultilevel"/>
    <w:tmpl w:val="C7F6AC20"/>
    <w:lvl w:ilvl="0" w:tplc="3EBABD6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F177857"/>
    <w:multiLevelType w:val="hybridMultilevel"/>
    <w:tmpl w:val="E82C6DB4"/>
    <w:lvl w:ilvl="0" w:tplc="C242ED5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305474249">
    <w:abstractNumId w:val="23"/>
  </w:num>
  <w:num w:numId="2" w16cid:durableId="839975087">
    <w:abstractNumId w:val="20"/>
  </w:num>
  <w:num w:numId="3" w16cid:durableId="567233953">
    <w:abstractNumId w:val="2"/>
  </w:num>
  <w:num w:numId="4" w16cid:durableId="1278752652">
    <w:abstractNumId w:val="22"/>
  </w:num>
  <w:num w:numId="5" w16cid:durableId="396827767">
    <w:abstractNumId w:val="3"/>
  </w:num>
  <w:num w:numId="6" w16cid:durableId="1614049209">
    <w:abstractNumId w:val="9"/>
  </w:num>
  <w:num w:numId="7" w16cid:durableId="163209418">
    <w:abstractNumId w:val="15"/>
  </w:num>
  <w:num w:numId="8" w16cid:durableId="1478567449">
    <w:abstractNumId w:val="13"/>
  </w:num>
  <w:num w:numId="9" w16cid:durableId="1943879938">
    <w:abstractNumId w:val="26"/>
  </w:num>
  <w:num w:numId="10" w16cid:durableId="2111969313">
    <w:abstractNumId w:val="8"/>
  </w:num>
  <w:num w:numId="11" w16cid:durableId="1349792562">
    <w:abstractNumId w:val="21"/>
  </w:num>
  <w:num w:numId="12" w16cid:durableId="1012992429">
    <w:abstractNumId w:val="19"/>
  </w:num>
  <w:num w:numId="13" w16cid:durableId="1849521316">
    <w:abstractNumId w:val="6"/>
  </w:num>
  <w:num w:numId="14" w16cid:durableId="455873235">
    <w:abstractNumId w:val="27"/>
  </w:num>
  <w:num w:numId="15" w16cid:durableId="1343357867">
    <w:abstractNumId w:val="25"/>
  </w:num>
  <w:num w:numId="16" w16cid:durableId="1182553017">
    <w:abstractNumId w:val="24"/>
  </w:num>
  <w:num w:numId="17" w16cid:durableId="244656860">
    <w:abstractNumId w:val="4"/>
  </w:num>
  <w:num w:numId="18" w16cid:durableId="1829205150">
    <w:abstractNumId w:val="12"/>
  </w:num>
  <w:num w:numId="19" w16cid:durableId="2023703505">
    <w:abstractNumId w:val="10"/>
  </w:num>
  <w:num w:numId="20" w16cid:durableId="269165470">
    <w:abstractNumId w:val="16"/>
  </w:num>
  <w:num w:numId="21" w16cid:durableId="1749426357">
    <w:abstractNumId w:val="11"/>
  </w:num>
  <w:num w:numId="22" w16cid:durableId="1011296543">
    <w:abstractNumId w:val="14"/>
  </w:num>
  <w:num w:numId="23" w16cid:durableId="737629116">
    <w:abstractNumId w:val="18"/>
  </w:num>
  <w:num w:numId="24" w16cid:durableId="1787770877">
    <w:abstractNumId w:val="0"/>
  </w:num>
  <w:num w:numId="25" w16cid:durableId="699207893">
    <w:abstractNumId w:val="5"/>
  </w:num>
  <w:num w:numId="26" w16cid:durableId="1601448724">
    <w:abstractNumId w:val="1"/>
  </w:num>
  <w:num w:numId="27" w16cid:durableId="39985683">
    <w:abstractNumId w:val="17"/>
  </w:num>
  <w:num w:numId="28" w16cid:durableId="151114037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541"/>
    <w:rsid w:val="0003505A"/>
    <w:rsid w:val="00111B7E"/>
    <w:rsid w:val="0016464D"/>
    <w:rsid w:val="001C1504"/>
    <w:rsid w:val="002155C5"/>
    <w:rsid w:val="0022690E"/>
    <w:rsid w:val="00262B9A"/>
    <w:rsid w:val="002A32D5"/>
    <w:rsid w:val="00345F7C"/>
    <w:rsid w:val="003C0993"/>
    <w:rsid w:val="003F3A98"/>
    <w:rsid w:val="00421EAC"/>
    <w:rsid w:val="00490EB1"/>
    <w:rsid w:val="004972CE"/>
    <w:rsid w:val="004B7420"/>
    <w:rsid w:val="004E0AD7"/>
    <w:rsid w:val="0050775A"/>
    <w:rsid w:val="005140C0"/>
    <w:rsid w:val="00556043"/>
    <w:rsid w:val="00560F34"/>
    <w:rsid w:val="00562E70"/>
    <w:rsid w:val="00596A92"/>
    <w:rsid w:val="005E0148"/>
    <w:rsid w:val="005E72D4"/>
    <w:rsid w:val="0064293D"/>
    <w:rsid w:val="0064377B"/>
    <w:rsid w:val="006754F2"/>
    <w:rsid w:val="006C33F3"/>
    <w:rsid w:val="006E06BA"/>
    <w:rsid w:val="006E3520"/>
    <w:rsid w:val="00706DE5"/>
    <w:rsid w:val="00717B49"/>
    <w:rsid w:val="0073081B"/>
    <w:rsid w:val="007C04F8"/>
    <w:rsid w:val="007E5FA7"/>
    <w:rsid w:val="00831207"/>
    <w:rsid w:val="00853107"/>
    <w:rsid w:val="00866875"/>
    <w:rsid w:val="008747D2"/>
    <w:rsid w:val="0088280D"/>
    <w:rsid w:val="008B7CDB"/>
    <w:rsid w:val="008C71CE"/>
    <w:rsid w:val="009318CD"/>
    <w:rsid w:val="009C6178"/>
    <w:rsid w:val="00A06BDE"/>
    <w:rsid w:val="00A14962"/>
    <w:rsid w:val="00A15868"/>
    <w:rsid w:val="00AB5FFB"/>
    <w:rsid w:val="00B42674"/>
    <w:rsid w:val="00B44C43"/>
    <w:rsid w:val="00B504E3"/>
    <w:rsid w:val="00B603B1"/>
    <w:rsid w:val="00B63804"/>
    <w:rsid w:val="00B93989"/>
    <w:rsid w:val="00C27A7E"/>
    <w:rsid w:val="00C35C88"/>
    <w:rsid w:val="00C47541"/>
    <w:rsid w:val="00C50F8E"/>
    <w:rsid w:val="00CC38EC"/>
    <w:rsid w:val="00CF1282"/>
    <w:rsid w:val="00D81F2C"/>
    <w:rsid w:val="00E24FF0"/>
    <w:rsid w:val="00E26BBB"/>
    <w:rsid w:val="00E42A11"/>
    <w:rsid w:val="00E849CD"/>
    <w:rsid w:val="00EA05BF"/>
    <w:rsid w:val="00F00CB5"/>
    <w:rsid w:val="00F645C3"/>
    <w:rsid w:val="00F83DA5"/>
    <w:rsid w:val="00FD050F"/>
    <w:rsid w:val="00FD3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AE69C"/>
  <w15:docId w15:val="{6C19286B-BE67-4DF9-B00E-B4C0796DD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40C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47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9AAC9-AA20-47DA-810B-27BC8A60A0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1576</Words>
  <Characters>8672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Bunny</dc:creator>
  <cp:keywords/>
  <dc:description/>
  <cp:lastModifiedBy>Flavia Fironda</cp:lastModifiedBy>
  <cp:revision>7</cp:revision>
  <dcterms:created xsi:type="dcterms:W3CDTF">2025-04-28T16:26:00Z</dcterms:created>
  <dcterms:modified xsi:type="dcterms:W3CDTF">2025-06-15T20:33:00Z</dcterms:modified>
</cp:coreProperties>
</file>