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9F" w:rsidRPr="000F0FDA" w:rsidRDefault="000F0FDA" w:rsidP="000F0FDA">
      <w:pPr>
        <w:jc w:val="center"/>
        <w:rPr>
          <w:b/>
          <w:i/>
          <w:sz w:val="96"/>
          <w:u w:val="single"/>
        </w:rPr>
      </w:pPr>
      <w:r w:rsidRPr="000F0FDA">
        <w:rPr>
          <w:b/>
          <w:i/>
          <w:sz w:val="96"/>
          <w:u w:val="single"/>
        </w:rPr>
        <w:t>SCADA</w:t>
      </w:r>
    </w:p>
    <w:p w:rsidR="000F0FDA" w:rsidRDefault="000F0FDA">
      <w:pPr>
        <w:rPr>
          <w:sz w:val="52"/>
        </w:rPr>
      </w:pPr>
      <w:r>
        <w:rPr>
          <w:sz w:val="52"/>
        </w:rPr>
        <w:t>“Supervisory Control and Data Acquisition”</w:t>
      </w:r>
    </w:p>
    <w:p w:rsidR="000F0FDA" w:rsidRDefault="000F0FDA" w:rsidP="000F0FDA">
      <w:pPr>
        <w:rPr>
          <w:sz w:val="52"/>
        </w:rPr>
      </w:pPr>
      <w:r>
        <w:rPr>
          <w:sz w:val="52"/>
        </w:rPr>
        <w:t>SCADA / HMI are used for the visualization</w:t>
      </w:r>
    </w:p>
    <w:p w:rsidR="000F0FDA" w:rsidRDefault="000F0FDA">
      <w:pPr>
        <w:rPr>
          <w:sz w:val="52"/>
        </w:rPr>
      </w:pPr>
      <w:r>
        <w:rPr>
          <w:sz w:val="52"/>
        </w:rPr>
        <w:t>Read &amp; Write operations are performed.</w:t>
      </w:r>
    </w:p>
    <w:p w:rsidR="000F0FDA" w:rsidRDefault="000F0FDA">
      <w:pPr>
        <w:rPr>
          <w:sz w:val="52"/>
        </w:rPr>
      </w:pPr>
    </w:p>
    <w:p w:rsidR="00286F90" w:rsidRDefault="00286F90">
      <w:pPr>
        <w:rPr>
          <w:sz w:val="52"/>
        </w:rPr>
      </w:pPr>
      <w:r>
        <w:rPr>
          <w:sz w:val="52"/>
        </w:rPr>
        <w:t>PLC OMRON</w:t>
      </w:r>
    </w:p>
    <w:p w:rsidR="00286F90" w:rsidRDefault="00286F90">
      <w:pPr>
        <w:rPr>
          <w:sz w:val="52"/>
        </w:rPr>
      </w:pPr>
      <w:r>
        <w:rPr>
          <w:sz w:val="52"/>
        </w:rPr>
        <w:t xml:space="preserve">CX </w:t>
      </w:r>
      <w:proofErr w:type="spellStart"/>
      <w:r>
        <w:rPr>
          <w:sz w:val="52"/>
        </w:rPr>
        <w:t>Supervizor</w:t>
      </w:r>
      <w:proofErr w:type="spellEnd"/>
    </w:p>
    <w:p w:rsidR="00286F90" w:rsidRDefault="00286F90">
      <w:pPr>
        <w:rPr>
          <w:sz w:val="52"/>
        </w:rPr>
      </w:pPr>
      <w:proofErr w:type="spellStart"/>
      <w:r>
        <w:rPr>
          <w:sz w:val="52"/>
        </w:rPr>
        <w:t>Intouch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Woderware</w:t>
      </w:r>
      <w:proofErr w:type="spellEnd"/>
    </w:p>
    <w:p w:rsidR="000F0FDA" w:rsidRDefault="000F0FDA">
      <w:pPr>
        <w:rPr>
          <w:sz w:val="52"/>
        </w:rPr>
      </w:pPr>
    </w:p>
    <w:p w:rsidR="00286F90" w:rsidRPr="00286F90" w:rsidRDefault="00286F90" w:rsidP="00286F90">
      <w:pPr>
        <w:pStyle w:val="ListParagraph"/>
        <w:numPr>
          <w:ilvl w:val="0"/>
          <w:numId w:val="1"/>
        </w:numPr>
        <w:rPr>
          <w:sz w:val="52"/>
        </w:rPr>
      </w:pPr>
      <w:r w:rsidRPr="00286F90">
        <w:rPr>
          <w:sz w:val="52"/>
        </w:rPr>
        <w:t>For simulation I/p &amp; o/p, tag name is same.</w:t>
      </w:r>
    </w:p>
    <w:p w:rsidR="00286F90" w:rsidRPr="00286F90" w:rsidRDefault="00286F90" w:rsidP="00286F90">
      <w:pPr>
        <w:pStyle w:val="ListParagraph"/>
        <w:numPr>
          <w:ilvl w:val="0"/>
          <w:numId w:val="1"/>
        </w:numPr>
        <w:rPr>
          <w:sz w:val="52"/>
        </w:rPr>
      </w:pPr>
      <w:r w:rsidRPr="00286F90">
        <w:rPr>
          <w:sz w:val="52"/>
        </w:rPr>
        <w:t xml:space="preserve">While interfacing </w:t>
      </w:r>
      <w:proofErr w:type="gramStart"/>
      <w:r w:rsidRPr="00286F90">
        <w:rPr>
          <w:sz w:val="52"/>
        </w:rPr>
        <w:t>I/p</w:t>
      </w:r>
      <w:proofErr w:type="gramEnd"/>
      <w:r w:rsidRPr="00286F90">
        <w:rPr>
          <w:sz w:val="52"/>
        </w:rPr>
        <w:t xml:space="preserve"> &amp; o/p tag name is different.</w:t>
      </w:r>
    </w:p>
    <w:sectPr w:rsidR="00286F90" w:rsidRPr="00286F90" w:rsidSect="0073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31DFB"/>
    <w:multiLevelType w:val="hybridMultilevel"/>
    <w:tmpl w:val="2FDE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F0FDA"/>
    <w:rsid w:val="000F0FDA"/>
    <w:rsid w:val="00286F90"/>
    <w:rsid w:val="0073279F"/>
    <w:rsid w:val="00FD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kumar</dc:creator>
  <cp:lastModifiedBy>Manjeet kumar</cp:lastModifiedBy>
  <cp:revision>1</cp:revision>
  <dcterms:created xsi:type="dcterms:W3CDTF">2023-04-21T03:57:00Z</dcterms:created>
  <dcterms:modified xsi:type="dcterms:W3CDTF">2023-04-21T06:43:00Z</dcterms:modified>
</cp:coreProperties>
</file>