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D725DC" w14:textId="6BDC5F0A" w:rsidR="00C11C59" w:rsidRPr="00944D23" w:rsidRDefault="00225282">
      <w:pPr>
        <w:pStyle w:val="Heading1"/>
        <w:jc w:val="center"/>
        <w:rPr>
          <w:sz w:val="28"/>
          <w:szCs w:val="28"/>
        </w:rPr>
      </w:pPr>
      <w:r w:rsidRPr="00944D23">
        <w:rPr>
          <w:sz w:val="28"/>
          <w:szCs w:val="28"/>
        </w:rPr>
        <w:t>HWSW</w:t>
      </w:r>
      <w:r w:rsidR="00D24E9E" w:rsidRPr="00944D23">
        <w:rPr>
          <w:sz w:val="28"/>
          <w:szCs w:val="28"/>
        </w:rPr>
        <w:t xml:space="preserve"> – </w:t>
      </w:r>
      <w:r w:rsidRPr="00944D23">
        <w:rPr>
          <w:sz w:val="28"/>
          <w:szCs w:val="28"/>
        </w:rPr>
        <w:t xml:space="preserve">Final </w:t>
      </w:r>
      <w:r w:rsidR="00BD1F73" w:rsidRPr="00944D23">
        <w:rPr>
          <w:sz w:val="28"/>
          <w:szCs w:val="28"/>
        </w:rPr>
        <w:t>Exam</w:t>
      </w:r>
    </w:p>
    <w:p w14:paraId="08D457BF" w14:textId="1D2A02FF" w:rsidR="00631A45" w:rsidRPr="00944D23" w:rsidRDefault="00B6228C" w:rsidP="00631A45">
      <w:pPr>
        <w:jc w:val="center"/>
        <w:rPr>
          <w:sz w:val="28"/>
          <w:szCs w:val="28"/>
        </w:rPr>
      </w:pPr>
      <w:r>
        <w:rPr>
          <w:sz w:val="28"/>
          <w:szCs w:val="28"/>
        </w:rPr>
        <w:t xml:space="preserve">OpenCL Acceleration of </w:t>
      </w:r>
      <w:r w:rsidR="00BD1F73" w:rsidRPr="00944D23">
        <w:rPr>
          <w:sz w:val="28"/>
          <w:szCs w:val="28"/>
        </w:rPr>
        <w:t xml:space="preserve">Image Convolution </w:t>
      </w:r>
    </w:p>
    <w:p w14:paraId="354AA03D" w14:textId="77777777" w:rsidR="00001F77" w:rsidRDefault="00001F77"/>
    <w:p w14:paraId="0914C635" w14:textId="71F30CFA" w:rsidR="00DA5EC2" w:rsidRPr="0088689F" w:rsidRDefault="0088689F" w:rsidP="0088689F">
      <w:pPr>
        <w:pStyle w:val="Heading1"/>
        <w:rPr>
          <w:color w:val="4F81BD" w:themeColor="accent1"/>
          <w:sz w:val="24"/>
          <w:szCs w:val="24"/>
        </w:rPr>
      </w:pPr>
      <w:r>
        <w:rPr>
          <w:color w:val="4F81BD" w:themeColor="accent1"/>
          <w:sz w:val="24"/>
          <w:szCs w:val="24"/>
        </w:rPr>
        <w:t>Charles Bollig</w:t>
      </w:r>
    </w:p>
    <w:p w14:paraId="349CB3A4" w14:textId="1BAF1746" w:rsidR="00CD4246" w:rsidRPr="00CD4246" w:rsidRDefault="00CD4246" w:rsidP="00944D23">
      <w:pPr>
        <w:spacing w:before="100" w:beforeAutospacing="1" w:after="100" w:afterAutospacing="1"/>
        <w:rPr>
          <w:color w:val="4F81BD" w:themeColor="accent1"/>
          <w:sz w:val="24"/>
          <w:szCs w:val="24"/>
        </w:rPr>
      </w:pPr>
      <w:r w:rsidRPr="00CD4246">
        <w:rPr>
          <w:color w:val="4F81BD" w:themeColor="accent1"/>
          <w:sz w:val="24"/>
          <w:szCs w:val="24"/>
        </w:rPr>
        <w:t xml:space="preserve">The code for the runs below is included in the .zip file. The </w:t>
      </w:r>
      <w:proofErr w:type="spellStart"/>
      <w:r w:rsidRPr="00CD4246">
        <w:rPr>
          <w:color w:val="4F81BD" w:themeColor="accent1"/>
          <w:sz w:val="24"/>
          <w:szCs w:val="24"/>
        </w:rPr>
        <w:t>convolveCL.c</w:t>
      </w:r>
      <w:proofErr w:type="spellEnd"/>
      <w:r w:rsidRPr="00CD4246">
        <w:rPr>
          <w:color w:val="4F81BD" w:themeColor="accent1"/>
          <w:sz w:val="24"/>
          <w:szCs w:val="24"/>
        </w:rPr>
        <w:t xml:space="preserve"> was modified to include timing functionality.</w:t>
      </w:r>
    </w:p>
    <w:p w14:paraId="7AA46175" w14:textId="31C88671" w:rsidR="00CD4246" w:rsidRDefault="00CD4246" w:rsidP="00944D23">
      <w:pPr>
        <w:spacing w:before="100" w:beforeAutospacing="1" w:after="100" w:afterAutospacing="1"/>
        <w:rPr>
          <w:color w:val="4F81BD" w:themeColor="accent1"/>
          <w:sz w:val="24"/>
          <w:szCs w:val="24"/>
        </w:rPr>
      </w:pPr>
      <w:r w:rsidRPr="00CD4246">
        <w:rPr>
          <w:color w:val="4F81BD" w:themeColor="accent1"/>
          <w:sz w:val="24"/>
          <w:szCs w:val="24"/>
        </w:rPr>
        <w:t xml:space="preserve">In addition, the driver file (runFinalExam.py) modifies the </w:t>
      </w:r>
      <w:proofErr w:type="spellStart"/>
      <w:r w:rsidRPr="00CD4246">
        <w:rPr>
          <w:color w:val="4F81BD" w:themeColor="accent1"/>
          <w:sz w:val="24"/>
          <w:szCs w:val="24"/>
        </w:rPr>
        <w:t>Makefile</w:t>
      </w:r>
      <w:proofErr w:type="spellEnd"/>
      <w:r w:rsidRPr="00CD4246">
        <w:rPr>
          <w:color w:val="4F81BD" w:themeColor="accent1"/>
          <w:sz w:val="24"/>
          <w:szCs w:val="24"/>
        </w:rPr>
        <w:t xml:space="preserve"> each time to alter the image dimension size and </w:t>
      </w:r>
      <w:r>
        <w:rPr>
          <w:color w:val="4F81BD" w:themeColor="accent1"/>
          <w:sz w:val="24"/>
          <w:szCs w:val="24"/>
        </w:rPr>
        <w:t xml:space="preserve">filter size. </w:t>
      </w:r>
    </w:p>
    <w:p w14:paraId="7A860C37" w14:textId="2C0E2279" w:rsidR="00CD4246" w:rsidRDefault="00CD4246" w:rsidP="00944D23">
      <w:pPr>
        <w:spacing w:before="100" w:beforeAutospacing="1" w:after="100" w:afterAutospacing="1"/>
        <w:rPr>
          <w:color w:val="4F81BD" w:themeColor="accent1"/>
          <w:sz w:val="24"/>
          <w:szCs w:val="24"/>
        </w:rPr>
      </w:pPr>
      <w:r>
        <w:rPr>
          <w:color w:val="4F81BD" w:themeColor="accent1"/>
          <w:sz w:val="24"/>
          <w:szCs w:val="24"/>
        </w:rPr>
        <w:t>In each of the below images, the CPU time is considered the base. The other times are a percentage speed up or slowdown of this value.</w:t>
      </w:r>
    </w:p>
    <w:p w14:paraId="5B7BFF60" w14:textId="79C3D63A" w:rsidR="00DA25F9" w:rsidRPr="00CD4246" w:rsidRDefault="00DA25F9" w:rsidP="00944D23">
      <w:pPr>
        <w:spacing w:before="100" w:beforeAutospacing="1" w:after="100" w:afterAutospacing="1"/>
        <w:rPr>
          <w:color w:val="4F81BD" w:themeColor="accent1"/>
          <w:sz w:val="24"/>
          <w:szCs w:val="24"/>
        </w:rPr>
      </w:pPr>
      <w:r>
        <w:rPr>
          <w:color w:val="4F81BD" w:themeColor="accent1"/>
          <w:sz w:val="24"/>
          <w:szCs w:val="24"/>
        </w:rPr>
        <w:t xml:space="preserve">The runs were all run from the </w:t>
      </w:r>
      <w:proofErr w:type="spellStart"/>
      <w:r>
        <w:rPr>
          <w:color w:val="4F81BD" w:themeColor="accent1"/>
          <w:sz w:val="24"/>
          <w:szCs w:val="24"/>
        </w:rPr>
        <w:t>eecalc</w:t>
      </w:r>
      <w:proofErr w:type="spellEnd"/>
      <w:r>
        <w:rPr>
          <w:color w:val="4F81BD" w:themeColor="accent1"/>
          <w:sz w:val="24"/>
          <w:szCs w:val="24"/>
        </w:rPr>
        <w:t xml:space="preserve"> server. Data was stored to a file (data.txt). The data was used by </w:t>
      </w:r>
      <w:proofErr w:type="spellStart"/>
      <w:r>
        <w:rPr>
          <w:color w:val="4F81BD" w:themeColor="accent1"/>
          <w:sz w:val="24"/>
          <w:szCs w:val="24"/>
        </w:rPr>
        <w:t>jupyter</w:t>
      </w:r>
      <w:proofErr w:type="spellEnd"/>
      <w:r>
        <w:rPr>
          <w:color w:val="4F81BD" w:themeColor="accent1"/>
          <w:sz w:val="24"/>
          <w:szCs w:val="24"/>
        </w:rPr>
        <w:t xml:space="preserve"> notebook (</w:t>
      </w:r>
      <w:proofErr w:type="spellStart"/>
      <w:r w:rsidRPr="00DA25F9">
        <w:rPr>
          <w:color w:val="4F81BD" w:themeColor="accent1"/>
          <w:sz w:val="24"/>
          <w:szCs w:val="24"/>
        </w:rPr>
        <w:t>HWSW_Final_Plots.ipynb</w:t>
      </w:r>
      <w:proofErr w:type="spellEnd"/>
      <w:r>
        <w:rPr>
          <w:color w:val="4F81BD" w:themeColor="accent1"/>
          <w:sz w:val="24"/>
          <w:szCs w:val="24"/>
        </w:rPr>
        <w:t>) to create plots.</w:t>
      </w:r>
    </w:p>
    <w:p w14:paraId="48986CD0" w14:textId="1A93436D" w:rsidR="005B28EF" w:rsidRPr="00944D23" w:rsidRDefault="005B28EF" w:rsidP="00944D23">
      <w:pPr>
        <w:spacing w:before="100" w:beforeAutospacing="1" w:after="100" w:afterAutospacing="1"/>
        <w:rPr>
          <w:color w:val="000000" w:themeColor="text1"/>
          <w:sz w:val="24"/>
          <w:szCs w:val="24"/>
        </w:rPr>
      </w:pPr>
      <w:r>
        <w:rPr>
          <w:color w:val="000000" w:themeColor="text1"/>
          <w:sz w:val="24"/>
          <w:szCs w:val="24"/>
        </w:rPr>
        <w:t xml:space="preserve">Evaluations: </w:t>
      </w:r>
    </w:p>
    <w:p w14:paraId="762CAA7E" w14:textId="77777777" w:rsidR="005B28EF" w:rsidRPr="00B41D2C" w:rsidRDefault="005B28EF" w:rsidP="005B28EF">
      <w:pPr>
        <w:spacing w:before="100" w:beforeAutospacing="1" w:after="100" w:afterAutospacing="1"/>
        <w:rPr>
          <w:color w:val="000000" w:themeColor="text1"/>
          <w:sz w:val="24"/>
          <w:szCs w:val="24"/>
        </w:rPr>
      </w:pPr>
      <w:r w:rsidRPr="00B41D2C">
        <w:rPr>
          <w:color w:val="000000" w:themeColor="text1"/>
          <w:sz w:val="24"/>
          <w:szCs w:val="24"/>
        </w:rPr>
        <w:t>Image size: 512x512, 1024x1024, 2048x2048</w:t>
      </w:r>
    </w:p>
    <w:p w14:paraId="2A959C42" w14:textId="77777777" w:rsidR="005B28EF" w:rsidRDefault="005B28EF" w:rsidP="005B28EF">
      <w:pPr>
        <w:spacing w:before="100" w:beforeAutospacing="1" w:after="100" w:afterAutospacing="1"/>
        <w:rPr>
          <w:color w:val="000000" w:themeColor="text1"/>
          <w:sz w:val="24"/>
          <w:szCs w:val="24"/>
        </w:rPr>
      </w:pPr>
      <w:r w:rsidRPr="00B41D2C">
        <w:rPr>
          <w:color w:val="000000" w:themeColor="text1"/>
          <w:sz w:val="24"/>
          <w:szCs w:val="24"/>
        </w:rPr>
        <w:t>Filter size: 3x3</w:t>
      </w:r>
      <w:proofErr w:type="gramStart"/>
      <w:r w:rsidRPr="00B41D2C">
        <w:rPr>
          <w:color w:val="000000" w:themeColor="text1"/>
          <w:sz w:val="24"/>
          <w:szCs w:val="24"/>
        </w:rPr>
        <w:t>,5x5,7x7,9x9,11x11,13x13</w:t>
      </w:r>
      <w:proofErr w:type="gramEnd"/>
      <w:r w:rsidRPr="00B41D2C">
        <w:rPr>
          <w:color w:val="000000" w:themeColor="text1"/>
          <w:sz w:val="24"/>
          <w:szCs w:val="24"/>
        </w:rPr>
        <w:t xml:space="preserve">  </w:t>
      </w:r>
    </w:p>
    <w:p w14:paraId="524806C2" w14:textId="74CEF627" w:rsidR="0088689F" w:rsidRDefault="0088689F" w:rsidP="005B28EF">
      <w:pPr>
        <w:spacing w:before="100" w:beforeAutospacing="1" w:after="100" w:afterAutospacing="1"/>
        <w:rPr>
          <w:color w:val="000000" w:themeColor="text1"/>
          <w:sz w:val="24"/>
          <w:szCs w:val="24"/>
        </w:rPr>
      </w:pPr>
      <w:r>
        <w:rPr>
          <w:noProof/>
          <w:color w:val="000000" w:themeColor="text1"/>
          <w:sz w:val="24"/>
          <w:szCs w:val="24"/>
        </w:rPr>
        <w:drawing>
          <wp:inline distT="0" distB="0" distL="0" distR="0" wp14:anchorId="42C63326" wp14:editId="35020ABD">
            <wp:extent cx="5772150" cy="4002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12.png"/>
                    <pic:cNvPicPr/>
                  </pic:nvPicPr>
                  <pic:blipFill>
                    <a:blip r:embed="rId5">
                      <a:extLst>
                        <a:ext uri="{28A0092B-C50C-407E-A947-70E740481C1C}">
                          <a14:useLocalDpi xmlns:a14="http://schemas.microsoft.com/office/drawing/2010/main" val="0"/>
                        </a:ext>
                      </a:extLst>
                    </a:blip>
                    <a:stretch>
                      <a:fillRect/>
                    </a:stretch>
                  </pic:blipFill>
                  <pic:spPr>
                    <a:xfrm>
                      <a:off x="0" y="0"/>
                      <a:ext cx="5772150" cy="4002405"/>
                    </a:xfrm>
                    <a:prstGeom prst="rect">
                      <a:avLst/>
                    </a:prstGeom>
                  </pic:spPr>
                </pic:pic>
              </a:graphicData>
            </a:graphic>
          </wp:inline>
        </w:drawing>
      </w:r>
    </w:p>
    <w:p w14:paraId="7DA95318" w14:textId="04D6474D" w:rsidR="0088689F" w:rsidRPr="0048562E" w:rsidRDefault="0088689F" w:rsidP="005B28EF">
      <w:pPr>
        <w:spacing w:before="100" w:beforeAutospacing="1" w:after="100" w:afterAutospacing="1"/>
        <w:rPr>
          <w:color w:val="4F81BD" w:themeColor="accent1"/>
          <w:sz w:val="24"/>
          <w:szCs w:val="24"/>
        </w:rPr>
      </w:pPr>
      <w:r w:rsidRPr="00CD4246">
        <w:rPr>
          <w:color w:val="4F81BD" w:themeColor="accent1"/>
          <w:sz w:val="24"/>
          <w:szCs w:val="24"/>
        </w:rPr>
        <w:t>The image size 512x512 runs are above. As can be seen, using specialized OpenCL kernels, in general, does not even become truly efficient until the filter size is greater than ten (&gt;10).</w:t>
      </w:r>
    </w:p>
    <w:p w14:paraId="63E5B8BA" w14:textId="77777777" w:rsidR="0088689F" w:rsidRDefault="0088689F" w:rsidP="005B28EF">
      <w:pPr>
        <w:spacing w:before="100" w:beforeAutospacing="1" w:after="100" w:afterAutospacing="1"/>
        <w:rPr>
          <w:color w:val="000000" w:themeColor="text1"/>
          <w:sz w:val="24"/>
          <w:szCs w:val="24"/>
        </w:rPr>
      </w:pPr>
    </w:p>
    <w:p w14:paraId="7EEC9EE5" w14:textId="38C6B1C9" w:rsidR="0088689F" w:rsidRDefault="0088689F" w:rsidP="005B28EF">
      <w:pPr>
        <w:spacing w:before="100" w:beforeAutospacing="1" w:after="100" w:afterAutospacing="1"/>
        <w:rPr>
          <w:color w:val="000000" w:themeColor="text1"/>
          <w:sz w:val="24"/>
          <w:szCs w:val="24"/>
        </w:rPr>
      </w:pPr>
      <w:r>
        <w:rPr>
          <w:noProof/>
          <w:color w:val="000000" w:themeColor="text1"/>
          <w:sz w:val="24"/>
          <w:szCs w:val="24"/>
        </w:rPr>
        <w:drawing>
          <wp:inline distT="0" distB="0" distL="0" distR="0" wp14:anchorId="399F3EE4" wp14:editId="1678560B">
            <wp:extent cx="5772150" cy="4002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24.png"/>
                    <pic:cNvPicPr/>
                  </pic:nvPicPr>
                  <pic:blipFill>
                    <a:blip r:embed="rId6">
                      <a:extLst>
                        <a:ext uri="{28A0092B-C50C-407E-A947-70E740481C1C}">
                          <a14:useLocalDpi xmlns:a14="http://schemas.microsoft.com/office/drawing/2010/main" val="0"/>
                        </a:ext>
                      </a:extLst>
                    </a:blip>
                    <a:stretch>
                      <a:fillRect/>
                    </a:stretch>
                  </pic:blipFill>
                  <pic:spPr>
                    <a:xfrm>
                      <a:off x="0" y="0"/>
                      <a:ext cx="5772150" cy="4002405"/>
                    </a:xfrm>
                    <a:prstGeom prst="rect">
                      <a:avLst/>
                    </a:prstGeom>
                  </pic:spPr>
                </pic:pic>
              </a:graphicData>
            </a:graphic>
          </wp:inline>
        </w:drawing>
      </w:r>
    </w:p>
    <w:p w14:paraId="1AC17C66" w14:textId="60E7E511" w:rsidR="0088689F" w:rsidRPr="00CD4246" w:rsidRDefault="0088689F" w:rsidP="0088689F">
      <w:pPr>
        <w:spacing w:before="100" w:beforeAutospacing="1" w:after="100" w:afterAutospacing="1"/>
        <w:rPr>
          <w:color w:val="4F81BD" w:themeColor="accent1"/>
          <w:sz w:val="24"/>
          <w:szCs w:val="24"/>
        </w:rPr>
      </w:pPr>
      <w:r w:rsidRPr="00CD4246">
        <w:rPr>
          <w:color w:val="4F81BD" w:themeColor="accent1"/>
          <w:sz w:val="24"/>
          <w:szCs w:val="24"/>
        </w:rPr>
        <w:t>The image size 1024x1024 runs are above. Specialized OpenCL kernels, in general, become efficient after the filter size is greater than 5 (&gt;5).</w:t>
      </w:r>
    </w:p>
    <w:p w14:paraId="21899DFE" w14:textId="77777777" w:rsidR="0088689F" w:rsidRPr="00CD4246" w:rsidRDefault="0088689F" w:rsidP="005B28EF">
      <w:pPr>
        <w:spacing w:before="100" w:beforeAutospacing="1" w:after="100" w:afterAutospacing="1"/>
        <w:rPr>
          <w:color w:val="4F81BD" w:themeColor="accent1"/>
          <w:sz w:val="24"/>
          <w:szCs w:val="24"/>
        </w:rPr>
      </w:pPr>
    </w:p>
    <w:p w14:paraId="21E3D896" w14:textId="77777777" w:rsidR="0088689F" w:rsidRDefault="0088689F" w:rsidP="005B28EF">
      <w:pPr>
        <w:spacing w:before="100" w:beforeAutospacing="1" w:after="100" w:afterAutospacing="1"/>
        <w:rPr>
          <w:color w:val="000000" w:themeColor="text1"/>
          <w:sz w:val="24"/>
          <w:szCs w:val="24"/>
        </w:rPr>
      </w:pPr>
      <w:bookmarkStart w:id="0" w:name="_GoBack"/>
      <w:bookmarkEnd w:id="0"/>
    </w:p>
    <w:p w14:paraId="3CF8C8E3" w14:textId="2FCBB5A5" w:rsidR="0088689F" w:rsidRDefault="0088689F" w:rsidP="005B28EF">
      <w:pPr>
        <w:spacing w:before="100" w:beforeAutospacing="1" w:after="100" w:afterAutospacing="1"/>
        <w:rPr>
          <w:color w:val="000000" w:themeColor="text1"/>
          <w:sz w:val="24"/>
          <w:szCs w:val="24"/>
        </w:rPr>
      </w:pPr>
      <w:r>
        <w:rPr>
          <w:noProof/>
          <w:color w:val="000000" w:themeColor="text1"/>
          <w:sz w:val="24"/>
          <w:szCs w:val="24"/>
        </w:rPr>
        <w:lastRenderedPageBreak/>
        <w:drawing>
          <wp:inline distT="0" distB="0" distL="0" distR="0" wp14:anchorId="350437EF" wp14:editId="0C928572">
            <wp:extent cx="5772150" cy="4002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48.png"/>
                    <pic:cNvPicPr/>
                  </pic:nvPicPr>
                  <pic:blipFill>
                    <a:blip r:embed="rId7">
                      <a:extLst>
                        <a:ext uri="{28A0092B-C50C-407E-A947-70E740481C1C}">
                          <a14:useLocalDpi xmlns:a14="http://schemas.microsoft.com/office/drawing/2010/main" val="0"/>
                        </a:ext>
                      </a:extLst>
                    </a:blip>
                    <a:stretch>
                      <a:fillRect/>
                    </a:stretch>
                  </pic:blipFill>
                  <pic:spPr>
                    <a:xfrm>
                      <a:off x="0" y="0"/>
                      <a:ext cx="5772150" cy="4002405"/>
                    </a:xfrm>
                    <a:prstGeom prst="rect">
                      <a:avLst/>
                    </a:prstGeom>
                  </pic:spPr>
                </pic:pic>
              </a:graphicData>
            </a:graphic>
          </wp:inline>
        </w:drawing>
      </w:r>
    </w:p>
    <w:p w14:paraId="3443B351" w14:textId="605D5AEC" w:rsidR="0088689F" w:rsidRPr="00CD4246" w:rsidRDefault="0088689F" w:rsidP="0088689F">
      <w:pPr>
        <w:spacing w:before="100" w:beforeAutospacing="1" w:after="100" w:afterAutospacing="1"/>
        <w:rPr>
          <w:color w:val="4F81BD" w:themeColor="accent1"/>
          <w:sz w:val="24"/>
          <w:szCs w:val="24"/>
        </w:rPr>
      </w:pPr>
      <w:r w:rsidRPr="00CD4246">
        <w:rPr>
          <w:color w:val="4F81BD" w:themeColor="accent1"/>
          <w:sz w:val="24"/>
          <w:szCs w:val="24"/>
        </w:rPr>
        <w:t xml:space="preserve">The image size 2048x2048 runs are above. Specialized OpenCL kernels, in general, become efficient almost immediately. </w:t>
      </w:r>
    </w:p>
    <w:p w14:paraId="5FE72F5D" w14:textId="77777777" w:rsidR="0088689F" w:rsidRPr="00B41D2C" w:rsidRDefault="0088689F" w:rsidP="005B28EF">
      <w:pPr>
        <w:spacing w:before="100" w:beforeAutospacing="1" w:after="100" w:afterAutospacing="1"/>
        <w:rPr>
          <w:color w:val="000000" w:themeColor="text1"/>
          <w:sz w:val="24"/>
          <w:szCs w:val="24"/>
        </w:rPr>
      </w:pPr>
    </w:p>
    <w:sectPr w:rsidR="0088689F" w:rsidRPr="00B41D2C" w:rsidSect="005C776B">
      <w:pgSz w:w="12240" w:h="15840"/>
      <w:pgMar w:top="1440" w:right="1350" w:bottom="5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charset w:val="02"/>
    <w:family w:val="auto"/>
    <w:pitch w:val="variable"/>
    <w:sig w:usb0="00000000" w:usb1="10000000" w:usb2="00000000" w:usb3="00000000" w:csb0="80000000" w:csb1="00000000"/>
  </w:font>
  <w:font w:name="Times">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swiss"/>
    <w:pitch w:val="variable"/>
    <w:sig w:usb0="E1000AEF" w:usb1="5000A1FF" w:usb2="00000000" w:usb3="00000000" w:csb0="000001BF" w:csb1="00000000"/>
  </w:font>
  <w:font w:name="Menlo">
    <w:altName w:val="DejaVu Sans Mono"/>
    <w:charset w:val="00"/>
    <w:family w:val="swiss"/>
    <w:pitch w:val="fixed"/>
    <w:sig w:usb0="00000000" w:usb1="D200F9FB" w:usb2="02000028"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hybridMultilevel"/>
    <w:tmpl w:val="AB74229E"/>
    <w:lvl w:ilvl="0" w:tplc="77824A8E">
      <w:numFmt w:val="none"/>
      <w:lvlText w:val=""/>
      <w:lvlJc w:val="left"/>
      <w:pPr>
        <w:tabs>
          <w:tab w:val="num" w:pos="360"/>
        </w:tabs>
      </w:pPr>
    </w:lvl>
    <w:lvl w:ilvl="1" w:tplc="8DF0BA20">
      <w:numFmt w:val="none"/>
      <w:lvlText w:val=""/>
      <w:lvlJc w:val="left"/>
      <w:pPr>
        <w:tabs>
          <w:tab w:val="num" w:pos="360"/>
        </w:tabs>
      </w:pPr>
    </w:lvl>
    <w:lvl w:ilvl="2" w:tplc="F0849722">
      <w:numFmt w:val="decimal"/>
      <w:lvlText w:val=""/>
      <w:lvlJc w:val="left"/>
    </w:lvl>
    <w:lvl w:ilvl="3" w:tplc="61463AFA">
      <w:numFmt w:val="decimal"/>
      <w:lvlText w:val=""/>
      <w:lvlJc w:val="left"/>
    </w:lvl>
    <w:lvl w:ilvl="4" w:tplc="E190E368">
      <w:numFmt w:val="decimal"/>
      <w:lvlText w:val=""/>
      <w:lvlJc w:val="left"/>
    </w:lvl>
    <w:lvl w:ilvl="5" w:tplc="8E12EE0A">
      <w:numFmt w:val="decimal"/>
      <w:lvlText w:val=""/>
      <w:lvlJc w:val="left"/>
    </w:lvl>
    <w:lvl w:ilvl="6" w:tplc="82489636">
      <w:numFmt w:val="decimal"/>
      <w:lvlText w:val=""/>
      <w:lvlJc w:val="left"/>
    </w:lvl>
    <w:lvl w:ilvl="7" w:tplc="1FA0AD90">
      <w:numFmt w:val="decimal"/>
      <w:lvlText w:val=""/>
      <w:lvlJc w:val="left"/>
    </w:lvl>
    <w:lvl w:ilvl="8" w:tplc="DBDC1056">
      <w:numFmt w:val="decimal"/>
      <w:lvlText w:val=""/>
      <w:lvlJc w:val="left"/>
    </w:lvl>
  </w:abstractNum>
  <w:abstractNum w:abstractNumId="2" w15:restartNumberingAfterBreak="0">
    <w:nsid w:val="00000002"/>
    <w:multiLevelType w:val="hybridMultilevel"/>
    <w:tmpl w:val="2686503A"/>
    <w:lvl w:ilvl="0" w:tplc="4B44EF3E">
      <w:numFmt w:val="none"/>
      <w:lvlText w:val=""/>
      <w:lvlJc w:val="left"/>
      <w:pPr>
        <w:tabs>
          <w:tab w:val="num" w:pos="360"/>
        </w:tabs>
      </w:pPr>
    </w:lvl>
    <w:lvl w:ilvl="1" w:tplc="A7CCABDA">
      <w:numFmt w:val="decimal"/>
      <w:lvlText w:val=""/>
      <w:lvlJc w:val="left"/>
    </w:lvl>
    <w:lvl w:ilvl="2" w:tplc="4A5C0666">
      <w:numFmt w:val="decimal"/>
      <w:lvlText w:val=""/>
      <w:lvlJc w:val="left"/>
    </w:lvl>
    <w:lvl w:ilvl="3" w:tplc="F7C6E8B2">
      <w:numFmt w:val="decimal"/>
      <w:lvlText w:val=""/>
      <w:lvlJc w:val="left"/>
    </w:lvl>
    <w:lvl w:ilvl="4" w:tplc="8ED6128A">
      <w:numFmt w:val="decimal"/>
      <w:lvlText w:val=""/>
      <w:lvlJc w:val="left"/>
    </w:lvl>
    <w:lvl w:ilvl="5" w:tplc="B38EF512">
      <w:numFmt w:val="decimal"/>
      <w:lvlText w:val=""/>
      <w:lvlJc w:val="left"/>
    </w:lvl>
    <w:lvl w:ilvl="6" w:tplc="45F2DEEA">
      <w:numFmt w:val="decimal"/>
      <w:lvlText w:val=""/>
      <w:lvlJc w:val="left"/>
    </w:lvl>
    <w:lvl w:ilvl="7" w:tplc="70C81378">
      <w:numFmt w:val="decimal"/>
      <w:lvlText w:val=""/>
      <w:lvlJc w:val="left"/>
    </w:lvl>
    <w:lvl w:ilvl="8" w:tplc="48D6CEEC">
      <w:numFmt w:val="decimal"/>
      <w:lvlText w:val=""/>
      <w:lvlJc w:val="left"/>
    </w:lvl>
  </w:abstractNum>
  <w:abstractNum w:abstractNumId="3" w15:restartNumberingAfterBreak="0">
    <w:nsid w:val="00000003"/>
    <w:multiLevelType w:val="hybridMultilevel"/>
    <w:tmpl w:val="DE1EC52C"/>
    <w:lvl w:ilvl="0" w:tplc="A2FC3818">
      <w:numFmt w:val="none"/>
      <w:lvlText w:val=""/>
      <w:lvlJc w:val="left"/>
      <w:pPr>
        <w:tabs>
          <w:tab w:val="num" w:pos="360"/>
        </w:tabs>
      </w:pPr>
    </w:lvl>
    <w:lvl w:ilvl="1" w:tplc="5EAA17D2">
      <w:numFmt w:val="decimal"/>
      <w:lvlText w:val=""/>
      <w:lvlJc w:val="left"/>
    </w:lvl>
    <w:lvl w:ilvl="2" w:tplc="2D06A3E8">
      <w:numFmt w:val="decimal"/>
      <w:lvlText w:val=""/>
      <w:lvlJc w:val="left"/>
    </w:lvl>
    <w:lvl w:ilvl="3" w:tplc="6EB454EE">
      <w:numFmt w:val="decimal"/>
      <w:lvlText w:val=""/>
      <w:lvlJc w:val="left"/>
    </w:lvl>
    <w:lvl w:ilvl="4" w:tplc="87BA9026">
      <w:numFmt w:val="decimal"/>
      <w:lvlText w:val=""/>
      <w:lvlJc w:val="left"/>
    </w:lvl>
    <w:lvl w:ilvl="5" w:tplc="A350E47A">
      <w:numFmt w:val="decimal"/>
      <w:lvlText w:val=""/>
      <w:lvlJc w:val="left"/>
    </w:lvl>
    <w:lvl w:ilvl="6" w:tplc="CF4ACC68">
      <w:numFmt w:val="decimal"/>
      <w:lvlText w:val=""/>
      <w:lvlJc w:val="left"/>
    </w:lvl>
    <w:lvl w:ilvl="7" w:tplc="2616788C">
      <w:numFmt w:val="decimal"/>
      <w:lvlText w:val=""/>
      <w:lvlJc w:val="left"/>
    </w:lvl>
    <w:lvl w:ilvl="8" w:tplc="1214E6D0">
      <w:numFmt w:val="decimal"/>
      <w:lvlText w:val=""/>
      <w:lvlJc w:val="left"/>
    </w:lvl>
  </w:abstractNum>
  <w:abstractNum w:abstractNumId="4" w15:restartNumberingAfterBreak="0">
    <w:nsid w:val="00000004"/>
    <w:multiLevelType w:val="hybridMultilevel"/>
    <w:tmpl w:val="63868B22"/>
    <w:lvl w:ilvl="0" w:tplc="F9C6B698">
      <w:numFmt w:val="none"/>
      <w:lvlText w:val=""/>
      <w:lvlJc w:val="left"/>
      <w:pPr>
        <w:tabs>
          <w:tab w:val="num" w:pos="360"/>
        </w:tabs>
      </w:pPr>
    </w:lvl>
    <w:lvl w:ilvl="1" w:tplc="8FAA0C0C">
      <w:numFmt w:val="decimal"/>
      <w:lvlText w:val=""/>
      <w:lvlJc w:val="left"/>
    </w:lvl>
    <w:lvl w:ilvl="2" w:tplc="A934B320">
      <w:numFmt w:val="decimal"/>
      <w:lvlText w:val=""/>
      <w:lvlJc w:val="left"/>
    </w:lvl>
    <w:lvl w:ilvl="3" w:tplc="6AF4AAA8">
      <w:numFmt w:val="decimal"/>
      <w:lvlText w:val=""/>
      <w:lvlJc w:val="left"/>
    </w:lvl>
    <w:lvl w:ilvl="4" w:tplc="82CE9A38">
      <w:numFmt w:val="decimal"/>
      <w:lvlText w:val=""/>
      <w:lvlJc w:val="left"/>
    </w:lvl>
    <w:lvl w:ilvl="5" w:tplc="C4DEEA68">
      <w:numFmt w:val="decimal"/>
      <w:lvlText w:val=""/>
      <w:lvlJc w:val="left"/>
    </w:lvl>
    <w:lvl w:ilvl="6" w:tplc="37F4E08A">
      <w:numFmt w:val="decimal"/>
      <w:lvlText w:val=""/>
      <w:lvlJc w:val="left"/>
    </w:lvl>
    <w:lvl w:ilvl="7" w:tplc="973A2B72">
      <w:numFmt w:val="decimal"/>
      <w:lvlText w:val=""/>
      <w:lvlJc w:val="left"/>
    </w:lvl>
    <w:lvl w:ilvl="8" w:tplc="409634DA">
      <w:numFmt w:val="decimal"/>
      <w:lvlText w:val=""/>
      <w:lvlJc w:val="left"/>
    </w:lvl>
  </w:abstractNum>
  <w:abstractNum w:abstractNumId="5" w15:restartNumberingAfterBreak="0">
    <w:nsid w:val="00000005"/>
    <w:multiLevelType w:val="hybridMultilevel"/>
    <w:tmpl w:val="E4E4B20C"/>
    <w:lvl w:ilvl="0" w:tplc="0C38017E">
      <w:numFmt w:val="none"/>
      <w:lvlText w:val=""/>
      <w:lvlJc w:val="left"/>
      <w:pPr>
        <w:tabs>
          <w:tab w:val="num" w:pos="360"/>
        </w:tabs>
      </w:pPr>
    </w:lvl>
    <w:lvl w:ilvl="1" w:tplc="B54A6C72">
      <w:numFmt w:val="decimal"/>
      <w:lvlText w:val=""/>
      <w:lvlJc w:val="left"/>
    </w:lvl>
    <w:lvl w:ilvl="2" w:tplc="F3688D54">
      <w:numFmt w:val="decimal"/>
      <w:lvlText w:val=""/>
      <w:lvlJc w:val="left"/>
    </w:lvl>
    <w:lvl w:ilvl="3" w:tplc="649873FE">
      <w:numFmt w:val="decimal"/>
      <w:lvlText w:val=""/>
      <w:lvlJc w:val="left"/>
    </w:lvl>
    <w:lvl w:ilvl="4" w:tplc="53042C90">
      <w:numFmt w:val="decimal"/>
      <w:lvlText w:val=""/>
      <w:lvlJc w:val="left"/>
    </w:lvl>
    <w:lvl w:ilvl="5" w:tplc="F6687E76">
      <w:numFmt w:val="decimal"/>
      <w:lvlText w:val=""/>
      <w:lvlJc w:val="left"/>
    </w:lvl>
    <w:lvl w:ilvl="6" w:tplc="17FA3AA0">
      <w:numFmt w:val="decimal"/>
      <w:lvlText w:val=""/>
      <w:lvlJc w:val="left"/>
    </w:lvl>
    <w:lvl w:ilvl="7" w:tplc="74D23D08">
      <w:numFmt w:val="decimal"/>
      <w:lvlText w:val=""/>
      <w:lvlJc w:val="left"/>
    </w:lvl>
    <w:lvl w:ilvl="8" w:tplc="B21699CE">
      <w:numFmt w:val="decimal"/>
      <w:lvlText w:val=""/>
      <w:lvlJc w:val="left"/>
    </w:lvl>
  </w:abstractNum>
  <w:abstractNum w:abstractNumId="6" w15:restartNumberingAfterBreak="0">
    <w:nsid w:val="00000006"/>
    <w:multiLevelType w:val="hybridMultilevel"/>
    <w:tmpl w:val="E04095F8"/>
    <w:lvl w:ilvl="0" w:tplc="EBD2700A">
      <w:numFmt w:val="none"/>
      <w:lvlText w:val=""/>
      <w:lvlJc w:val="left"/>
      <w:pPr>
        <w:tabs>
          <w:tab w:val="num" w:pos="360"/>
        </w:tabs>
      </w:pPr>
    </w:lvl>
    <w:lvl w:ilvl="1" w:tplc="B32E89A2">
      <w:numFmt w:val="decimal"/>
      <w:lvlText w:val=""/>
      <w:lvlJc w:val="left"/>
    </w:lvl>
    <w:lvl w:ilvl="2" w:tplc="8D92B2B8">
      <w:numFmt w:val="decimal"/>
      <w:lvlText w:val=""/>
      <w:lvlJc w:val="left"/>
    </w:lvl>
    <w:lvl w:ilvl="3" w:tplc="AB72E5DC">
      <w:numFmt w:val="decimal"/>
      <w:lvlText w:val=""/>
      <w:lvlJc w:val="left"/>
    </w:lvl>
    <w:lvl w:ilvl="4" w:tplc="CD7CC98A">
      <w:numFmt w:val="decimal"/>
      <w:lvlText w:val=""/>
      <w:lvlJc w:val="left"/>
    </w:lvl>
    <w:lvl w:ilvl="5" w:tplc="5D6EA978">
      <w:numFmt w:val="decimal"/>
      <w:lvlText w:val=""/>
      <w:lvlJc w:val="left"/>
    </w:lvl>
    <w:lvl w:ilvl="6" w:tplc="CD9673B0">
      <w:numFmt w:val="decimal"/>
      <w:lvlText w:val=""/>
      <w:lvlJc w:val="left"/>
    </w:lvl>
    <w:lvl w:ilvl="7" w:tplc="94E2130C">
      <w:numFmt w:val="decimal"/>
      <w:lvlText w:val=""/>
      <w:lvlJc w:val="left"/>
    </w:lvl>
    <w:lvl w:ilvl="8" w:tplc="FC9A4802">
      <w:numFmt w:val="decimal"/>
      <w:lvlText w:val=""/>
      <w:lvlJc w:val="left"/>
    </w:lvl>
  </w:abstractNum>
  <w:abstractNum w:abstractNumId="7" w15:restartNumberingAfterBreak="0">
    <w:nsid w:val="03FD38F6"/>
    <w:multiLevelType w:val="hybridMultilevel"/>
    <w:tmpl w:val="1A92A3F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135C7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B0D29D8"/>
    <w:multiLevelType w:val="hybridMultilevel"/>
    <w:tmpl w:val="D016598A"/>
    <w:lvl w:ilvl="0" w:tplc="5E5C6C86">
      <w:start w:val="1"/>
      <w:numFmt w:val="bullet"/>
      <w:lvlText w:val=""/>
      <w:lvlJc w:val="left"/>
      <w:pPr>
        <w:tabs>
          <w:tab w:val="num" w:pos="720"/>
        </w:tabs>
        <w:ind w:left="720" w:hanging="360"/>
      </w:pPr>
      <w:rPr>
        <w:rFonts w:ascii="Symbol" w:hAnsi="Symbol" w:hint="default"/>
      </w:rPr>
    </w:lvl>
    <w:lvl w:ilvl="1" w:tplc="B3BA6048">
      <w:numFmt w:val="none"/>
      <w:lvlText w:val=""/>
      <w:lvlJc w:val="left"/>
      <w:pPr>
        <w:tabs>
          <w:tab w:val="num" w:pos="360"/>
        </w:tabs>
      </w:pPr>
    </w:lvl>
    <w:lvl w:ilvl="2" w:tplc="1542E3E4">
      <w:numFmt w:val="decimal"/>
      <w:lvlText w:val=""/>
      <w:lvlJc w:val="left"/>
    </w:lvl>
    <w:lvl w:ilvl="3" w:tplc="4E42BAFC">
      <w:numFmt w:val="decimal"/>
      <w:lvlText w:val=""/>
      <w:lvlJc w:val="left"/>
    </w:lvl>
    <w:lvl w:ilvl="4" w:tplc="C568E0DC">
      <w:numFmt w:val="decimal"/>
      <w:lvlText w:val=""/>
      <w:lvlJc w:val="left"/>
    </w:lvl>
    <w:lvl w:ilvl="5" w:tplc="ECCE3034">
      <w:numFmt w:val="decimal"/>
      <w:lvlText w:val=""/>
      <w:lvlJc w:val="left"/>
    </w:lvl>
    <w:lvl w:ilvl="6" w:tplc="898E7E0A">
      <w:numFmt w:val="decimal"/>
      <w:lvlText w:val=""/>
      <w:lvlJc w:val="left"/>
    </w:lvl>
    <w:lvl w:ilvl="7" w:tplc="B524D3DA">
      <w:numFmt w:val="decimal"/>
      <w:lvlText w:val=""/>
      <w:lvlJc w:val="left"/>
    </w:lvl>
    <w:lvl w:ilvl="8" w:tplc="D9647052">
      <w:numFmt w:val="decimal"/>
      <w:lvlText w:val=""/>
      <w:lvlJc w:val="left"/>
    </w:lvl>
  </w:abstractNum>
  <w:abstractNum w:abstractNumId="10" w15:restartNumberingAfterBreak="0">
    <w:nsid w:val="0BD33FED"/>
    <w:multiLevelType w:val="hybridMultilevel"/>
    <w:tmpl w:val="0234C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0D725D"/>
    <w:multiLevelType w:val="hybridMultilevel"/>
    <w:tmpl w:val="3292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2D40FE"/>
    <w:multiLevelType w:val="hybridMultilevel"/>
    <w:tmpl w:val="1B3EA160"/>
    <w:lvl w:ilvl="0" w:tplc="00010409">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D744289"/>
    <w:multiLevelType w:val="hybridMultilevel"/>
    <w:tmpl w:val="A9767FD6"/>
    <w:lvl w:ilvl="0" w:tplc="00010409">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103157F4"/>
    <w:multiLevelType w:val="multilevel"/>
    <w:tmpl w:val="F048C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1304A9"/>
    <w:multiLevelType w:val="singleLevel"/>
    <w:tmpl w:val="F49EDE94"/>
    <w:lvl w:ilvl="0">
      <w:start w:val="1"/>
      <w:numFmt w:val="decimal"/>
      <w:lvlText w:val="%1."/>
      <w:lvlJc w:val="left"/>
      <w:pPr>
        <w:tabs>
          <w:tab w:val="num" w:pos="420"/>
        </w:tabs>
        <w:ind w:left="420" w:hanging="360"/>
      </w:pPr>
      <w:rPr>
        <w:rFonts w:hint="default"/>
      </w:rPr>
    </w:lvl>
  </w:abstractNum>
  <w:abstractNum w:abstractNumId="16" w15:restartNumberingAfterBreak="0">
    <w:nsid w:val="2CBE244A"/>
    <w:multiLevelType w:val="hybridMultilevel"/>
    <w:tmpl w:val="0074D73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FE4FAD"/>
    <w:multiLevelType w:val="hybridMultilevel"/>
    <w:tmpl w:val="769CBC74"/>
    <w:lvl w:ilvl="0" w:tplc="4742320E">
      <w:start w:val="1"/>
      <w:numFmt w:val="bullet"/>
      <w:lvlText w:val=""/>
      <w:lvlJc w:val="left"/>
      <w:pPr>
        <w:tabs>
          <w:tab w:val="num" w:pos="720"/>
        </w:tabs>
        <w:ind w:left="720" w:hanging="360"/>
      </w:pPr>
      <w:rPr>
        <w:rFonts w:ascii="Symbol" w:hAnsi="Symbol" w:hint="default"/>
      </w:rPr>
    </w:lvl>
    <w:lvl w:ilvl="1" w:tplc="954E5D9E">
      <w:numFmt w:val="none"/>
      <w:lvlText w:val=""/>
      <w:lvlJc w:val="left"/>
      <w:pPr>
        <w:tabs>
          <w:tab w:val="num" w:pos="360"/>
        </w:tabs>
      </w:pPr>
    </w:lvl>
    <w:lvl w:ilvl="2" w:tplc="1188120C">
      <w:numFmt w:val="decimal"/>
      <w:lvlText w:val=""/>
      <w:lvlJc w:val="left"/>
    </w:lvl>
    <w:lvl w:ilvl="3" w:tplc="B66E1FDC">
      <w:numFmt w:val="decimal"/>
      <w:lvlText w:val=""/>
      <w:lvlJc w:val="left"/>
    </w:lvl>
    <w:lvl w:ilvl="4" w:tplc="AC282AB8">
      <w:numFmt w:val="decimal"/>
      <w:lvlText w:val=""/>
      <w:lvlJc w:val="left"/>
    </w:lvl>
    <w:lvl w:ilvl="5" w:tplc="35BE34E2">
      <w:numFmt w:val="decimal"/>
      <w:lvlText w:val=""/>
      <w:lvlJc w:val="left"/>
    </w:lvl>
    <w:lvl w:ilvl="6" w:tplc="237464BA">
      <w:numFmt w:val="decimal"/>
      <w:lvlText w:val=""/>
      <w:lvlJc w:val="left"/>
    </w:lvl>
    <w:lvl w:ilvl="7" w:tplc="CB0E4C54">
      <w:numFmt w:val="decimal"/>
      <w:lvlText w:val=""/>
      <w:lvlJc w:val="left"/>
    </w:lvl>
    <w:lvl w:ilvl="8" w:tplc="9D08E476">
      <w:numFmt w:val="decimal"/>
      <w:lvlText w:val=""/>
      <w:lvlJc w:val="left"/>
    </w:lvl>
  </w:abstractNum>
  <w:abstractNum w:abstractNumId="18" w15:restartNumberingAfterBreak="0">
    <w:nsid w:val="3AE471EA"/>
    <w:multiLevelType w:val="hybridMultilevel"/>
    <w:tmpl w:val="0C403F10"/>
    <w:lvl w:ilvl="0" w:tplc="A664DB3C">
      <w:start w:val="1"/>
      <w:numFmt w:val="bullet"/>
      <w:lvlText w:val=""/>
      <w:lvlJc w:val="left"/>
      <w:pPr>
        <w:tabs>
          <w:tab w:val="num" w:pos="720"/>
        </w:tabs>
        <w:ind w:left="720" w:hanging="360"/>
      </w:pPr>
      <w:rPr>
        <w:rFonts w:ascii="Symbol" w:hAnsi="Symbol" w:hint="default"/>
      </w:rPr>
    </w:lvl>
    <w:lvl w:ilvl="1" w:tplc="48707C58">
      <w:numFmt w:val="none"/>
      <w:lvlText w:val=""/>
      <w:lvlJc w:val="left"/>
      <w:pPr>
        <w:tabs>
          <w:tab w:val="num" w:pos="360"/>
        </w:tabs>
      </w:pPr>
    </w:lvl>
    <w:lvl w:ilvl="2" w:tplc="A20AC24A">
      <w:numFmt w:val="decimal"/>
      <w:lvlText w:val=""/>
      <w:lvlJc w:val="left"/>
    </w:lvl>
    <w:lvl w:ilvl="3" w:tplc="12E2B098">
      <w:numFmt w:val="decimal"/>
      <w:lvlText w:val=""/>
      <w:lvlJc w:val="left"/>
    </w:lvl>
    <w:lvl w:ilvl="4" w:tplc="3C4EF31C">
      <w:numFmt w:val="decimal"/>
      <w:lvlText w:val=""/>
      <w:lvlJc w:val="left"/>
    </w:lvl>
    <w:lvl w:ilvl="5" w:tplc="F9B43630">
      <w:numFmt w:val="decimal"/>
      <w:lvlText w:val=""/>
      <w:lvlJc w:val="left"/>
    </w:lvl>
    <w:lvl w:ilvl="6" w:tplc="5DFC1230">
      <w:numFmt w:val="decimal"/>
      <w:lvlText w:val=""/>
      <w:lvlJc w:val="left"/>
    </w:lvl>
    <w:lvl w:ilvl="7" w:tplc="3142094E">
      <w:numFmt w:val="decimal"/>
      <w:lvlText w:val=""/>
      <w:lvlJc w:val="left"/>
    </w:lvl>
    <w:lvl w:ilvl="8" w:tplc="4836AFA4">
      <w:numFmt w:val="decimal"/>
      <w:lvlText w:val=""/>
      <w:lvlJc w:val="left"/>
    </w:lvl>
  </w:abstractNum>
  <w:abstractNum w:abstractNumId="19" w15:restartNumberingAfterBreak="0">
    <w:nsid w:val="4A0E2E33"/>
    <w:multiLevelType w:val="singleLevel"/>
    <w:tmpl w:val="22A8D89A"/>
    <w:lvl w:ilvl="0">
      <w:numFmt w:val="bullet"/>
      <w:lvlText w:val=""/>
      <w:lvlJc w:val="left"/>
      <w:pPr>
        <w:tabs>
          <w:tab w:val="num" w:pos="540"/>
        </w:tabs>
        <w:ind w:left="540" w:hanging="360"/>
      </w:pPr>
      <w:rPr>
        <w:rFonts w:ascii="Symbol" w:hAnsi="Symbol" w:hint="default"/>
      </w:rPr>
    </w:lvl>
  </w:abstractNum>
  <w:abstractNum w:abstractNumId="20" w15:restartNumberingAfterBreak="0">
    <w:nsid w:val="4BC91DC2"/>
    <w:multiLevelType w:val="hybridMultilevel"/>
    <w:tmpl w:val="B47C956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Symbol" w:hAnsi="Symbol"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Symbol" w:hAnsi="Symbol"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4CA10A98"/>
    <w:multiLevelType w:val="hybridMultilevel"/>
    <w:tmpl w:val="1FC2B834"/>
    <w:lvl w:ilvl="0" w:tplc="00010409">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4D475318"/>
    <w:multiLevelType w:val="multilevel"/>
    <w:tmpl w:val="F158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1B59C7"/>
    <w:multiLevelType w:val="hybridMultilevel"/>
    <w:tmpl w:val="A704F068"/>
    <w:lvl w:ilvl="0" w:tplc="64B25C68">
      <w:start w:val="1"/>
      <w:numFmt w:val="bullet"/>
      <w:lvlText w:val=""/>
      <w:lvlJc w:val="left"/>
      <w:pPr>
        <w:tabs>
          <w:tab w:val="num" w:pos="720"/>
        </w:tabs>
        <w:ind w:left="720" w:hanging="360"/>
      </w:pPr>
      <w:rPr>
        <w:rFonts w:ascii="Symbol" w:hAnsi="Symbol" w:hint="default"/>
      </w:rPr>
    </w:lvl>
    <w:lvl w:ilvl="1" w:tplc="76448716">
      <w:numFmt w:val="none"/>
      <w:lvlText w:val=""/>
      <w:lvlJc w:val="left"/>
      <w:pPr>
        <w:tabs>
          <w:tab w:val="num" w:pos="360"/>
        </w:tabs>
      </w:pPr>
    </w:lvl>
    <w:lvl w:ilvl="2" w:tplc="E72ADED8">
      <w:numFmt w:val="decimal"/>
      <w:lvlText w:val=""/>
      <w:lvlJc w:val="left"/>
    </w:lvl>
    <w:lvl w:ilvl="3" w:tplc="8090AE62">
      <w:numFmt w:val="decimal"/>
      <w:lvlText w:val=""/>
      <w:lvlJc w:val="left"/>
    </w:lvl>
    <w:lvl w:ilvl="4" w:tplc="9BFC8D00">
      <w:numFmt w:val="decimal"/>
      <w:lvlText w:val=""/>
      <w:lvlJc w:val="left"/>
    </w:lvl>
    <w:lvl w:ilvl="5" w:tplc="B0DA2992">
      <w:numFmt w:val="decimal"/>
      <w:lvlText w:val=""/>
      <w:lvlJc w:val="left"/>
    </w:lvl>
    <w:lvl w:ilvl="6" w:tplc="4AD05C5E">
      <w:numFmt w:val="decimal"/>
      <w:lvlText w:val=""/>
      <w:lvlJc w:val="left"/>
    </w:lvl>
    <w:lvl w:ilvl="7" w:tplc="D7A45C50">
      <w:numFmt w:val="decimal"/>
      <w:lvlText w:val=""/>
      <w:lvlJc w:val="left"/>
    </w:lvl>
    <w:lvl w:ilvl="8" w:tplc="D880355C">
      <w:numFmt w:val="decimal"/>
      <w:lvlText w:val=""/>
      <w:lvlJc w:val="left"/>
    </w:lvl>
  </w:abstractNum>
  <w:abstractNum w:abstractNumId="24" w15:restartNumberingAfterBreak="0">
    <w:nsid w:val="6529276A"/>
    <w:multiLevelType w:val="hybridMultilevel"/>
    <w:tmpl w:val="A25E7D0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Symbol" w:hAnsi="Symbol"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Symbol" w:hAnsi="Symbol"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6AC021D8"/>
    <w:multiLevelType w:val="hybridMultilevel"/>
    <w:tmpl w:val="900A4C12"/>
    <w:lvl w:ilvl="0" w:tplc="C5DC3C70">
      <w:start w:val="1"/>
      <w:numFmt w:val="bullet"/>
      <w:lvlText w:val=""/>
      <w:lvlJc w:val="left"/>
      <w:pPr>
        <w:ind w:left="360" w:hanging="360"/>
      </w:pPr>
      <w:rPr>
        <w:rFonts w:ascii="Symbol" w:hAnsi="Symbol" w:hint="default"/>
      </w:rPr>
    </w:lvl>
    <w:lvl w:ilvl="1" w:tplc="1256EE2C">
      <w:numFmt w:val="none"/>
      <w:lvlText w:val=""/>
      <w:lvlJc w:val="left"/>
      <w:pPr>
        <w:tabs>
          <w:tab w:val="num" w:pos="360"/>
        </w:tabs>
      </w:pPr>
    </w:lvl>
    <w:lvl w:ilvl="2" w:tplc="CB7012F0">
      <w:numFmt w:val="decimal"/>
      <w:lvlText w:val=""/>
      <w:lvlJc w:val="left"/>
    </w:lvl>
    <w:lvl w:ilvl="3" w:tplc="BD54F0AA">
      <w:numFmt w:val="decimal"/>
      <w:lvlText w:val=""/>
      <w:lvlJc w:val="left"/>
    </w:lvl>
    <w:lvl w:ilvl="4" w:tplc="2E864720">
      <w:numFmt w:val="decimal"/>
      <w:lvlText w:val=""/>
      <w:lvlJc w:val="left"/>
    </w:lvl>
    <w:lvl w:ilvl="5" w:tplc="21D09EDE">
      <w:numFmt w:val="decimal"/>
      <w:lvlText w:val=""/>
      <w:lvlJc w:val="left"/>
    </w:lvl>
    <w:lvl w:ilvl="6" w:tplc="2BD26F7E">
      <w:numFmt w:val="decimal"/>
      <w:lvlText w:val=""/>
      <w:lvlJc w:val="left"/>
    </w:lvl>
    <w:lvl w:ilvl="7" w:tplc="C1B00E5C">
      <w:numFmt w:val="decimal"/>
      <w:lvlText w:val=""/>
      <w:lvlJc w:val="left"/>
    </w:lvl>
    <w:lvl w:ilvl="8" w:tplc="3604B82A">
      <w:numFmt w:val="decimal"/>
      <w:lvlText w:val=""/>
      <w:lvlJc w:val="left"/>
    </w:lvl>
  </w:abstractNum>
  <w:abstractNum w:abstractNumId="26" w15:restartNumberingAfterBreak="0">
    <w:nsid w:val="6F9035E8"/>
    <w:multiLevelType w:val="hybridMultilevel"/>
    <w:tmpl w:val="A544A1FE"/>
    <w:lvl w:ilvl="0" w:tplc="27462692">
      <w:start w:val="1"/>
      <w:numFmt w:val="bullet"/>
      <w:lvlText w:val=""/>
      <w:lvlJc w:val="left"/>
      <w:pPr>
        <w:tabs>
          <w:tab w:val="num" w:pos="720"/>
        </w:tabs>
        <w:ind w:left="720" w:hanging="360"/>
      </w:pPr>
      <w:rPr>
        <w:rFonts w:ascii="Monotype Sorts" w:hAnsi="Monotype Sorts" w:hint="default"/>
      </w:rPr>
    </w:lvl>
    <w:lvl w:ilvl="1" w:tplc="06E867B4">
      <w:numFmt w:val="bullet"/>
      <w:lvlText w:val="»"/>
      <w:lvlJc w:val="left"/>
      <w:pPr>
        <w:tabs>
          <w:tab w:val="num" w:pos="1440"/>
        </w:tabs>
        <w:ind w:left="1440" w:hanging="360"/>
      </w:pPr>
      <w:rPr>
        <w:rFonts w:ascii="Times" w:hAnsi="Times" w:hint="default"/>
      </w:rPr>
    </w:lvl>
    <w:lvl w:ilvl="2" w:tplc="E258C75E">
      <w:numFmt w:val="bullet"/>
      <w:lvlText w:val=""/>
      <w:lvlJc w:val="left"/>
      <w:pPr>
        <w:tabs>
          <w:tab w:val="num" w:pos="2160"/>
        </w:tabs>
        <w:ind w:left="2160" w:hanging="360"/>
      </w:pPr>
      <w:rPr>
        <w:rFonts w:ascii="Wingdings" w:hAnsi="Wingdings" w:hint="default"/>
      </w:rPr>
    </w:lvl>
    <w:lvl w:ilvl="3" w:tplc="F9700164" w:tentative="1">
      <w:start w:val="1"/>
      <w:numFmt w:val="bullet"/>
      <w:lvlText w:val=""/>
      <w:lvlJc w:val="left"/>
      <w:pPr>
        <w:tabs>
          <w:tab w:val="num" w:pos="2880"/>
        </w:tabs>
        <w:ind w:left="2880" w:hanging="360"/>
      </w:pPr>
      <w:rPr>
        <w:rFonts w:ascii="Monotype Sorts" w:hAnsi="Monotype Sorts" w:hint="default"/>
      </w:rPr>
    </w:lvl>
    <w:lvl w:ilvl="4" w:tplc="988005A4" w:tentative="1">
      <w:start w:val="1"/>
      <w:numFmt w:val="bullet"/>
      <w:lvlText w:val=""/>
      <w:lvlJc w:val="left"/>
      <w:pPr>
        <w:tabs>
          <w:tab w:val="num" w:pos="3600"/>
        </w:tabs>
        <w:ind w:left="3600" w:hanging="360"/>
      </w:pPr>
      <w:rPr>
        <w:rFonts w:ascii="Monotype Sorts" w:hAnsi="Monotype Sorts" w:hint="default"/>
      </w:rPr>
    </w:lvl>
    <w:lvl w:ilvl="5" w:tplc="DD5EF716" w:tentative="1">
      <w:start w:val="1"/>
      <w:numFmt w:val="bullet"/>
      <w:lvlText w:val=""/>
      <w:lvlJc w:val="left"/>
      <w:pPr>
        <w:tabs>
          <w:tab w:val="num" w:pos="4320"/>
        </w:tabs>
        <w:ind w:left="4320" w:hanging="360"/>
      </w:pPr>
      <w:rPr>
        <w:rFonts w:ascii="Monotype Sorts" w:hAnsi="Monotype Sorts" w:hint="default"/>
      </w:rPr>
    </w:lvl>
    <w:lvl w:ilvl="6" w:tplc="ABA2DB5E" w:tentative="1">
      <w:start w:val="1"/>
      <w:numFmt w:val="bullet"/>
      <w:lvlText w:val=""/>
      <w:lvlJc w:val="left"/>
      <w:pPr>
        <w:tabs>
          <w:tab w:val="num" w:pos="5040"/>
        </w:tabs>
        <w:ind w:left="5040" w:hanging="360"/>
      </w:pPr>
      <w:rPr>
        <w:rFonts w:ascii="Monotype Sorts" w:hAnsi="Monotype Sorts" w:hint="default"/>
      </w:rPr>
    </w:lvl>
    <w:lvl w:ilvl="7" w:tplc="545E1BC2" w:tentative="1">
      <w:start w:val="1"/>
      <w:numFmt w:val="bullet"/>
      <w:lvlText w:val=""/>
      <w:lvlJc w:val="left"/>
      <w:pPr>
        <w:tabs>
          <w:tab w:val="num" w:pos="5760"/>
        </w:tabs>
        <w:ind w:left="5760" w:hanging="360"/>
      </w:pPr>
      <w:rPr>
        <w:rFonts w:ascii="Monotype Sorts" w:hAnsi="Monotype Sorts" w:hint="default"/>
      </w:rPr>
    </w:lvl>
    <w:lvl w:ilvl="8" w:tplc="38E881D2" w:tentative="1">
      <w:start w:val="1"/>
      <w:numFmt w:val="bullet"/>
      <w:lvlText w:val=""/>
      <w:lvlJc w:val="left"/>
      <w:pPr>
        <w:tabs>
          <w:tab w:val="num" w:pos="6480"/>
        </w:tabs>
        <w:ind w:left="6480" w:hanging="360"/>
      </w:pPr>
      <w:rPr>
        <w:rFonts w:ascii="Monotype Sorts" w:hAnsi="Monotype Sorts" w:hint="default"/>
      </w:rPr>
    </w:lvl>
  </w:abstractNum>
  <w:abstractNum w:abstractNumId="27" w15:restartNumberingAfterBreak="0">
    <w:nsid w:val="75761316"/>
    <w:multiLevelType w:val="hybridMultilevel"/>
    <w:tmpl w:val="24A404D6"/>
    <w:lvl w:ilvl="0" w:tplc="4E8E9540">
      <w:start w:val="1"/>
      <w:numFmt w:val="upperLetter"/>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num w:numId="1">
    <w:abstractNumId w:val="19"/>
  </w:num>
  <w:num w:numId="2">
    <w:abstractNumId w:val="15"/>
  </w:num>
  <w:num w:numId="3">
    <w:abstractNumId w:val="8"/>
  </w:num>
  <w:num w:numId="4">
    <w:abstractNumId w:val="0"/>
    <w:lvlOverride w:ilvl="0">
      <w:lvl w:ilvl="0">
        <w:numFmt w:val="bullet"/>
        <w:lvlText w:val="•"/>
        <w:legacy w:legacy="1" w:legacySpace="0" w:legacyIndent="0"/>
        <w:lvlJc w:val="left"/>
        <w:rPr>
          <w:rFonts w:ascii="Arial" w:hAnsi="Arial" w:hint="default"/>
          <w:sz w:val="28"/>
        </w:rPr>
      </w:lvl>
    </w:lvlOverride>
  </w:num>
  <w:num w:numId="5">
    <w:abstractNumId w:val="27"/>
  </w:num>
  <w:num w:numId="6">
    <w:abstractNumId w:val="1"/>
  </w:num>
  <w:num w:numId="7">
    <w:abstractNumId w:val="20"/>
  </w:num>
  <w:num w:numId="8">
    <w:abstractNumId w:val="2"/>
  </w:num>
  <w:num w:numId="9">
    <w:abstractNumId w:val="9"/>
  </w:num>
  <w:num w:numId="10">
    <w:abstractNumId w:val="24"/>
  </w:num>
  <w:num w:numId="11">
    <w:abstractNumId w:val="17"/>
  </w:num>
  <w:num w:numId="12">
    <w:abstractNumId w:val="3"/>
  </w:num>
  <w:num w:numId="13">
    <w:abstractNumId w:val="4"/>
  </w:num>
  <w:num w:numId="14">
    <w:abstractNumId w:val="5"/>
  </w:num>
  <w:num w:numId="15">
    <w:abstractNumId w:val="6"/>
  </w:num>
  <w:num w:numId="16">
    <w:abstractNumId w:val="13"/>
  </w:num>
  <w:num w:numId="17">
    <w:abstractNumId w:val="21"/>
  </w:num>
  <w:num w:numId="18">
    <w:abstractNumId w:val="12"/>
  </w:num>
  <w:num w:numId="19">
    <w:abstractNumId w:val="23"/>
  </w:num>
  <w:num w:numId="20">
    <w:abstractNumId w:val="18"/>
  </w:num>
  <w:num w:numId="21">
    <w:abstractNumId w:val="11"/>
  </w:num>
  <w:num w:numId="22">
    <w:abstractNumId w:val="10"/>
  </w:num>
  <w:num w:numId="23">
    <w:abstractNumId w:val="7"/>
  </w:num>
  <w:num w:numId="24">
    <w:abstractNumId w:val="16"/>
  </w:num>
  <w:num w:numId="25">
    <w:abstractNumId w:val="25"/>
  </w:num>
  <w:num w:numId="26">
    <w:abstractNumId w:val="26"/>
  </w:num>
  <w:num w:numId="27">
    <w:abstractNumId w:val="22"/>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ECF"/>
    <w:rsid w:val="00001F77"/>
    <w:rsid w:val="00024991"/>
    <w:rsid w:val="0002534F"/>
    <w:rsid w:val="00033503"/>
    <w:rsid w:val="00052766"/>
    <w:rsid w:val="00075306"/>
    <w:rsid w:val="00083195"/>
    <w:rsid w:val="000B51A1"/>
    <w:rsid w:val="000C4323"/>
    <w:rsid w:val="000D501E"/>
    <w:rsid w:val="000F6820"/>
    <w:rsid w:val="000F6FC1"/>
    <w:rsid w:val="00106F70"/>
    <w:rsid w:val="00115D56"/>
    <w:rsid w:val="001260BE"/>
    <w:rsid w:val="001266C9"/>
    <w:rsid w:val="00141E56"/>
    <w:rsid w:val="001502EC"/>
    <w:rsid w:val="00151307"/>
    <w:rsid w:val="00153B6F"/>
    <w:rsid w:val="001543CE"/>
    <w:rsid w:val="001546F6"/>
    <w:rsid w:val="00176F25"/>
    <w:rsid w:val="00180F53"/>
    <w:rsid w:val="0019113E"/>
    <w:rsid w:val="00194FE6"/>
    <w:rsid w:val="001A56C5"/>
    <w:rsid w:val="001C50B2"/>
    <w:rsid w:val="001E64F8"/>
    <w:rsid w:val="001F157C"/>
    <w:rsid w:val="001F7923"/>
    <w:rsid w:val="002007B8"/>
    <w:rsid w:val="00205685"/>
    <w:rsid w:val="002065BD"/>
    <w:rsid w:val="00216AB9"/>
    <w:rsid w:val="002210B6"/>
    <w:rsid w:val="00225282"/>
    <w:rsid w:val="00227EC8"/>
    <w:rsid w:val="002314F0"/>
    <w:rsid w:val="00246303"/>
    <w:rsid w:val="002503BC"/>
    <w:rsid w:val="00251D6C"/>
    <w:rsid w:val="002527FC"/>
    <w:rsid w:val="00260DB5"/>
    <w:rsid w:val="00265D6C"/>
    <w:rsid w:val="00274E5B"/>
    <w:rsid w:val="002769BA"/>
    <w:rsid w:val="00282FF3"/>
    <w:rsid w:val="0029499D"/>
    <w:rsid w:val="002B035A"/>
    <w:rsid w:val="002B09B4"/>
    <w:rsid w:val="002B6941"/>
    <w:rsid w:val="002C4ECF"/>
    <w:rsid w:val="002D54D7"/>
    <w:rsid w:val="002E03F1"/>
    <w:rsid w:val="002E1FB4"/>
    <w:rsid w:val="002E3E40"/>
    <w:rsid w:val="002E44EA"/>
    <w:rsid w:val="002E46F4"/>
    <w:rsid w:val="002E478B"/>
    <w:rsid w:val="002E78D4"/>
    <w:rsid w:val="002F6493"/>
    <w:rsid w:val="00305FBC"/>
    <w:rsid w:val="0030797E"/>
    <w:rsid w:val="003154C3"/>
    <w:rsid w:val="0031769F"/>
    <w:rsid w:val="003232D7"/>
    <w:rsid w:val="00337506"/>
    <w:rsid w:val="00337C6E"/>
    <w:rsid w:val="00341100"/>
    <w:rsid w:val="0036080C"/>
    <w:rsid w:val="00364067"/>
    <w:rsid w:val="00374A47"/>
    <w:rsid w:val="0037557A"/>
    <w:rsid w:val="003A2D3E"/>
    <w:rsid w:val="003A46BF"/>
    <w:rsid w:val="003C0005"/>
    <w:rsid w:val="003D1B49"/>
    <w:rsid w:val="003E77DC"/>
    <w:rsid w:val="003F0C24"/>
    <w:rsid w:val="003F5B91"/>
    <w:rsid w:val="003F70CA"/>
    <w:rsid w:val="004104C2"/>
    <w:rsid w:val="00414C65"/>
    <w:rsid w:val="00414F91"/>
    <w:rsid w:val="00423F40"/>
    <w:rsid w:val="00452EDE"/>
    <w:rsid w:val="00481D3B"/>
    <w:rsid w:val="0048562E"/>
    <w:rsid w:val="0049116D"/>
    <w:rsid w:val="004940BC"/>
    <w:rsid w:val="004954B0"/>
    <w:rsid w:val="004957F0"/>
    <w:rsid w:val="004B3546"/>
    <w:rsid w:val="004B5266"/>
    <w:rsid w:val="004C37EC"/>
    <w:rsid w:val="004D0437"/>
    <w:rsid w:val="004D5574"/>
    <w:rsid w:val="004D730F"/>
    <w:rsid w:val="004E131B"/>
    <w:rsid w:val="0050227F"/>
    <w:rsid w:val="00511E12"/>
    <w:rsid w:val="0052343B"/>
    <w:rsid w:val="00523B9E"/>
    <w:rsid w:val="0052641D"/>
    <w:rsid w:val="0052681A"/>
    <w:rsid w:val="005346EE"/>
    <w:rsid w:val="00536C60"/>
    <w:rsid w:val="00543D73"/>
    <w:rsid w:val="005617CC"/>
    <w:rsid w:val="005700CE"/>
    <w:rsid w:val="00576D32"/>
    <w:rsid w:val="00596B2F"/>
    <w:rsid w:val="005A4793"/>
    <w:rsid w:val="005B0CA6"/>
    <w:rsid w:val="005B28EF"/>
    <w:rsid w:val="005C25FA"/>
    <w:rsid w:val="005C4DE9"/>
    <w:rsid w:val="005C776B"/>
    <w:rsid w:val="005D32A7"/>
    <w:rsid w:val="005F663E"/>
    <w:rsid w:val="00610075"/>
    <w:rsid w:val="00610220"/>
    <w:rsid w:val="006142DB"/>
    <w:rsid w:val="00631A45"/>
    <w:rsid w:val="006404C7"/>
    <w:rsid w:val="00642173"/>
    <w:rsid w:val="006427EC"/>
    <w:rsid w:val="00650C8F"/>
    <w:rsid w:val="006739A9"/>
    <w:rsid w:val="00673F04"/>
    <w:rsid w:val="00684B70"/>
    <w:rsid w:val="006941CB"/>
    <w:rsid w:val="006A56E9"/>
    <w:rsid w:val="006A58A2"/>
    <w:rsid w:val="006A7F53"/>
    <w:rsid w:val="006B5D43"/>
    <w:rsid w:val="006B7DC2"/>
    <w:rsid w:val="006D2145"/>
    <w:rsid w:val="00725B5A"/>
    <w:rsid w:val="00745E01"/>
    <w:rsid w:val="007508AF"/>
    <w:rsid w:val="00764E2B"/>
    <w:rsid w:val="0076705B"/>
    <w:rsid w:val="00793763"/>
    <w:rsid w:val="007A0104"/>
    <w:rsid w:val="007A4CA9"/>
    <w:rsid w:val="007B483C"/>
    <w:rsid w:val="007E21D4"/>
    <w:rsid w:val="007E5431"/>
    <w:rsid w:val="008021EE"/>
    <w:rsid w:val="00803580"/>
    <w:rsid w:val="00805DD7"/>
    <w:rsid w:val="00815778"/>
    <w:rsid w:val="00816FF1"/>
    <w:rsid w:val="00817435"/>
    <w:rsid w:val="008201E3"/>
    <w:rsid w:val="008221A4"/>
    <w:rsid w:val="0084187B"/>
    <w:rsid w:val="00863003"/>
    <w:rsid w:val="00885300"/>
    <w:rsid w:val="0088689F"/>
    <w:rsid w:val="008959C6"/>
    <w:rsid w:val="008A2687"/>
    <w:rsid w:val="008A67E4"/>
    <w:rsid w:val="008B1983"/>
    <w:rsid w:val="008C2AB6"/>
    <w:rsid w:val="008D4756"/>
    <w:rsid w:val="008F2D5B"/>
    <w:rsid w:val="008F4E89"/>
    <w:rsid w:val="0090689E"/>
    <w:rsid w:val="00944D23"/>
    <w:rsid w:val="0095691B"/>
    <w:rsid w:val="00963207"/>
    <w:rsid w:val="00994273"/>
    <w:rsid w:val="00994A9F"/>
    <w:rsid w:val="009A3D1A"/>
    <w:rsid w:val="009B43CD"/>
    <w:rsid w:val="009B5335"/>
    <w:rsid w:val="009D3791"/>
    <w:rsid w:val="009E1576"/>
    <w:rsid w:val="009F3364"/>
    <w:rsid w:val="00A1097B"/>
    <w:rsid w:val="00A15555"/>
    <w:rsid w:val="00A23B6E"/>
    <w:rsid w:val="00A41174"/>
    <w:rsid w:val="00A5262E"/>
    <w:rsid w:val="00A55C3B"/>
    <w:rsid w:val="00A76AE6"/>
    <w:rsid w:val="00A865B2"/>
    <w:rsid w:val="00A924E4"/>
    <w:rsid w:val="00AA2A83"/>
    <w:rsid w:val="00AA61D0"/>
    <w:rsid w:val="00AA7302"/>
    <w:rsid w:val="00AB107A"/>
    <w:rsid w:val="00AC6ED5"/>
    <w:rsid w:val="00AC768C"/>
    <w:rsid w:val="00AD421A"/>
    <w:rsid w:val="00AD6D59"/>
    <w:rsid w:val="00AF32D0"/>
    <w:rsid w:val="00B04D32"/>
    <w:rsid w:val="00B13AC1"/>
    <w:rsid w:val="00B273F5"/>
    <w:rsid w:val="00B41D2C"/>
    <w:rsid w:val="00B57630"/>
    <w:rsid w:val="00B6228C"/>
    <w:rsid w:val="00B94582"/>
    <w:rsid w:val="00B94DB4"/>
    <w:rsid w:val="00BD1F73"/>
    <w:rsid w:val="00BE006E"/>
    <w:rsid w:val="00BE451F"/>
    <w:rsid w:val="00C013B3"/>
    <w:rsid w:val="00C04675"/>
    <w:rsid w:val="00C11C59"/>
    <w:rsid w:val="00C12327"/>
    <w:rsid w:val="00C228F2"/>
    <w:rsid w:val="00C26C69"/>
    <w:rsid w:val="00C27831"/>
    <w:rsid w:val="00C51717"/>
    <w:rsid w:val="00C5583F"/>
    <w:rsid w:val="00C66756"/>
    <w:rsid w:val="00C81861"/>
    <w:rsid w:val="00C93817"/>
    <w:rsid w:val="00C95B94"/>
    <w:rsid w:val="00CA1AC8"/>
    <w:rsid w:val="00CB2667"/>
    <w:rsid w:val="00CB307C"/>
    <w:rsid w:val="00CB4E32"/>
    <w:rsid w:val="00CB4F06"/>
    <w:rsid w:val="00CC0A71"/>
    <w:rsid w:val="00CC2380"/>
    <w:rsid w:val="00CC2550"/>
    <w:rsid w:val="00CC7095"/>
    <w:rsid w:val="00CD0231"/>
    <w:rsid w:val="00CD274B"/>
    <w:rsid w:val="00CD4246"/>
    <w:rsid w:val="00CE209A"/>
    <w:rsid w:val="00CF44DF"/>
    <w:rsid w:val="00D1055D"/>
    <w:rsid w:val="00D21F6D"/>
    <w:rsid w:val="00D24E9E"/>
    <w:rsid w:val="00D2564E"/>
    <w:rsid w:val="00D25F9A"/>
    <w:rsid w:val="00D272E0"/>
    <w:rsid w:val="00D368E3"/>
    <w:rsid w:val="00D63E1E"/>
    <w:rsid w:val="00D64A42"/>
    <w:rsid w:val="00D708B8"/>
    <w:rsid w:val="00D73FA8"/>
    <w:rsid w:val="00D8438F"/>
    <w:rsid w:val="00D91BB9"/>
    <w:rsid w:val="00D968F4"/>
    <w:rsid w:val="00DA25F9"/>
    <w:rsid w:val="00DA5EC2"/>
    <w:rsid w:val="00DA65E4"/>
    <w:rsid w:val="00DC3C0E"/>
    <w:rsid w:val="00DC5B3D"/>
    <w:rsid w:val="00DD0AC6"/>
    <w:rsid w:val="00DD3FE9"/>
    <w:rsid w:val="00DE1BB3"/>
    <w:rsid w:val="00DF2FF2"/>
    <w:rsid w:val="00DF63D8"/>
    <w:rsid w:val="00E011C1"/>
    <w:rsid w:val="00E11C2A"/>
    <w:rsid w:val="00E168BF"/>
    <w:rsid w:val="00E45929"/>
    <w:rsid w:val="00E47991"/>
    <w:rsid w:val="00E52534"/>
    <w:rsid w:val="00E549C2"/>
    <w:rsid w:val="00E575AC"/>
    <w:rsid w:val="00EA4E04"/>
    <w:rsid w:val="00EB7577"/>
    <w:rsid w:val="00EB786A"/>
    <w:rsid w:val="00EC4699"/>
    <w:rsid w:val="00F2691F"/>
    <w:rsid w:val="00F34B0E"/>
    <w:rsid w:val="00F72246"/>
    <w:rsid w:val="00F8723F"/>
    <w:rsid w:val="00F92EF6"/>
    <w:rsid w:val="00FA60C7"/>
    <w:rsid w:val="00FA7A62"/>
    <w:rsid w:val="00FD1388"/>
    <w:rsid w:val="00FD3C8B"/>
    <w:rsid w:val="00FD73D6"/>
    <w:rsid w:val="00FE46E4"/>
    <w:rsid w:val="00FF665B"/>
    <w:rsid w:val="00FF69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9EF53E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ind w:left="1440" w:hanging="1530"/>
      <w:outlineLvl w:val="1"/>
    </w:pPr>
    <w:rPr>
      <w:b/>
    </w:rPr>
  </w:style>
  <w:style w:type="paragraph" w:styleId="Heading3">
    <w:name w:val="heading 3"/>
    <w:basedOn w:val="Normal"/>
    <w:next w:val="Normal"/>
    <w:qFormat/>
    <w:pPr>
      <w:keepNext/>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1440" w:hanging="1530"/>
    </w:pPr>
  </w:style>
  <w:style w:type="paragraph" w:styleId="BodyTextIndent2">
    <w:name w:val="Body Text Indent 2"/>
    <w:basedOn w:val="Normal"/>
    <w:pPr>
      <w:ind w:hanging="1530"/>
    </w:pPr>
  </w:style>
  <w:style w:type="paragraph" w:styleId="BodyTextIndent3">
    <w:name w:val="Body Text Indent 3"/>
    <w:basedOn w:val="Normal"/>
    <w:pPr>
      <w:ind w:hanging="90"/>
    </w:pPr>
  </w:style>
  <w:style w:type="character" w:styleId="Hyperlink">
    <w:name w:val="Hyperlink"/>
    <w:rPr>
      <w:color w:val="0000FF"/>
      <w:u w:val="single"/>
    </w:rPr>
  </w:style>
  <w:style w:type="table" w:styleId="TableGrid">
    <w:name w:val="Table Grid"/>
    <w:basedOn w:val="TableNormal"/>
    <w:uiPriority w:val="59"/>
    <w:rsid w:val="00C627B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3F5B91"/>
    <w:rPr>
      <w:rFonts w:ascii="Calibri" w:eastAsia="Calibri" w:hAnsi="Calibri"/>
      <w:sz w:val="22"/>
      <w:szCs w:val="22"/>
    </w:rPr>
  </w:style>
  <w:style w:type="paragraph" w:styleId="ListParagraph">
    <w:name w:val="List Paragraph"/>
    <w:basedOn w:val="Normal"/>
    <w:uiPriority w:val="34"/>
    <w:qFormat/>
    <w:rsid w:val="003F5B91"/>
    <w:pPr>
      <w:spacing w:after="200" w:line="276" w:lineRule="auto"/>
      <w:ind w:left="720"/>
      <w:contextualSpacing/>
    </w:pPr>
    <w:rPr>
      <w:rFonts w:ascii="Calibri" w:eastAsia="Calibri" w:hAnsi="Calibri"/>
      <w:sz w:val="22"/>
      <w:szCs w:val="22"/>
    </w:rPr>
  </w:style>
  <w:style w:type="paragraph" w:styleId="NormalWeb">
    <w:name w:val="Normal (Web)"/>
    <w:basedOn w:val="Normal"/>
    <w:uiPriority w:val="99"/>
    <w:unhideWhenUsed/>
    <w:rsid w:val="008221A4"/>
    <w:pPr>
      <w:spacing w:before="100" w:beforeAutospacing="1" w:after="100" w:afterAutospacing="1"/>
    </w:pPr>
    <w:rPr>
      <w:rFonts w:ascii="Times" w:eastAsia="MS Mincho" w:hAnsi="Times"/>
    </w:rPr>
  </w:style>
  <w:style w:type="paragraph" w:styleId="BalloonText">
    <w:name w:val="Balloon Text"/>
    <w:basedOn w:val="Normal"/>
    <w:link w:val="BalloonTextChar"/>
    <w:rsid w:val="00305FBC"/>
    <w:rPr>
      <w:rFonts w:ascii="Lucida Grande" w:hAnsi="Lucida Grande" w:cs="Lucida Grande"/>
      <w:sz w:val="18"/>
      <w:szCs w:val="18"/>
    </w:rPr>
  </w:style>
  <w:style w:type="character" w:customStyle="1" w:styleId="BalloonTextChar">
    <w:name w:val="Balloon Text Char"/>
    <w:basedOn w:val="DefaultParagraphFont"/>
    <w:link w:val="BalloonText"/>
    <w:rsid w:val="00305FBC"/>
    <w:rPr>
      <w:rFonts w:ascii="Lucida Grande" w:hAnsi="Lucida Grande" w:cs="Lucida Grande"/>
      <w:sz w:val="18"/>
      <w:szCs w:val="18"/>
    </w:rPr>
  </w:style>
  <w:style w:type="character" w:customStyle="1" w:styleId="apple-converted-space">
    <w:name w:val="apple-converted-space"/>
    <w:basedOn w:val="DefaultParagraphFont"/>
    <w:rsid w:val="00FD1388"/>
  </w:style>
  <w:style w:type="character" w:styleId="HTMLCode">
    <w:name w:val="HTML Code"/>
    <w:basedOn w:val="DefaultParagraphFont"/>
    <w:uiPriority w:val="99"/>
    <w:semiHidden/>
    <w:unhideWhenUsed/>
    <w:rsid w:val="004D730F"/>
    <w:rPr>
      <w:rFonts w:ascii="Courier New" w:eastAsia="Times New Roman" w:hAnsi="Courier New" w:cs="Courier New"/>
      <w:sz w:val="20"/>
      <w:szCs w:val="20"/>
    </w:rPr>
  </w:style>
  <w:style w:type="paragraph" w:customStyle="1" w:styleId="p1">
    <w:name w:val="p1"/>
    <w:basedOn w:val="Normal"/>
    <w:rsid w:val="00DA5EC2"/>
    <w:rPr>
      <w:rFonts w:ascii="Menlo" w:hAnsi="Menlo" w:cs="Menlo"/>
      <w:color w:val="D53BD3"/>
      <w:sz w:val="17"/>
      <w:szCs w:val="17"/>
    </w:rPr>
  </w:style>
  <w:style w:type="character" w:customStyle="1" w:styleId="s2">
    <w:name w:val="s2"/>
    <w:basedOn w:val="DefaultParagraphFont"/>
    <w:rsid w:val="00DA5EC2"/>
    <w:rPr>
      <w:color w:val="C33720"/>
    </w:rPr>
  </w:style>
  <w:style w:type="character" w:customStyle="1" w:styleId="s1">
    <w:name w:val="s1"/>
    <w:basedOn w:val="DefaultParagraphFont"/>
    <w:rsid w:val="00DA5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52255">
      <w:bodyDiv w:val="1"/>
      <w:marLeft w:val="0"/>
      <w:marRight w:val="0"/>
      <w:marTop w:val="0"/>
      <w:marBottom w:val="0"/>
      <w:divBdr>
        <w:top w:val="none" w:sz="0" w:space="0" w:color="auto"/>
        <w:left w:val="none" w:sz="0" w:space="0" w:color="auto"/>
        <w:bottom w:val="none" w:sz="0" w:space="0" w:color="auto"/>
        <w:right w:val="none" w:sz="0" w:space="0" w:color="auto"/>
      </w:divBdr>
    </w:div>
    <w:div w:id="150100253">
      <w:bodyDiv w:val="1"/>
      <w:marLeft w:val="0"/>
      <w:marRight w:val="0"/>
      <w:marTop w:val="0"/>
      <w:marBottom w:val="0"/>
      <w:divBdr>
        <w:top w:val="none" w:sz="0" w:space="0" w:color="auto"/>
        <w:left w:val="none" w:sz="0" w:space="0" w:color="auto"/>
        <w:bottom w:val="none" w:sz="0" w:space="0" w:color="auto"/>
        <w:right w:val="none" w:sz="0" w:space="0" w:color="auto"/>
      </w:divBdr>
    </w:div>
    <w:div w:id="217472608">
      <w:bodyDiv w:val="1"/>
      <w:marLeft w:val="0"/>
      <w:marRight w:val="0"/>
      <w:marTop w:val="0"/>
      <w:marBottom w:val="0"/>
      <w:divBdr>
        <w:top w:val="none" w:sz="0" w:space="0" w:color="auto"/>
        <w:left w:val="none" w:sz="0" w:space="0" w:color="auto"/>
        <w:bottom w:val="none" w:sz="0" w:space="0" w:color="auto"/>
        <w:right w:val="none" w:sz="0" w:space="0" w:color="auto"/>
      </w:divBdr>
    </w:div>
    <w:div w:id="388848695">
      <w:bodyDiv w:val="1"/>
      <w:marLeft w:val="0"/>
      <w:marRight w:val="0"/>
      <w:marTop w:val="0"/>
      <w:marBottom w:val="0"/>
      <w:divBdr>
        <w:top w:val="none" w:sz="0" w:space="0" w:color="auto"/>
        <w:left w:val="none" w:sz="0" w:space="0" w:color="auto"/>
        <w:bottom w:val="none" w:sz="0" w:space="0" w:color="auto"/>
        <w:right w:val="none" w:sz="0" w:space="0" w:color="auto"/>
      </w:divBdr>
    </w:div>
    <w:div w:id="491215000">
      <w:bodyDiv w:val="1"/>
      <w:marLeft w:val="0"/>
      <w:marRight w:val="0"/>
      <w:marTop w:val="0"/>
      <w:marBottom w:val="0"/>
      <w:divBdr>
        <w:top w:val="none" w:sz="0" w:space="0" w:color="auto"/>
        <w:left w:val="none" w:sz="0" w:space="0" w:color="auto"/>
        <w:bottom w:val="none" w:sz="0" w:space="0" w:color="auto"/>
        <w:right w:val="none" w:sz="0" w:space="0" w:color="auto"/>
      </w:divBdr>
    </w:div>
    <w:div w:id="547764938">
      <w:bodyDiv w:val="1"/>
      <w:marLeft w:val="0"/>
      <w:marRight w:val="0"/>
      <w:marTop w:val="0"/>
      <w:marBottom w:val="0"/>
      <w:divBdr>
        <w:top w:val="none" w:sz="0" w:space="0" w:color="auto"/>
        <w:left w:val="none" w:sz="0" w:space="0" w:color="auto"/>
        <w:bottom w:val="none" w:sz="0" w:space="0" w:color="auto"/>
        <w:right w:val="none" w:sz="0" w:space="0" w:color="auto"/>
      </w:divBdr>
    </w:div>
    <w:div w:id="866989175">
      <w:bodyDiv w:val="1"/>
      <w:marLeft w:val="0"/>
      <w:marRight w:val="0"/>
      <w:marTop w:val="0"/>
      <w:marBottom w:val="0"/>
      <w:divBdr>
        <w:top w:val="none" w:sz="0" w:space="0" w:color="auto"/>
        <w:left w:val="none" w:sz="0" w:space="0" w:color="auto"/>
        <w:bottom w:val="none" w:sz="0" w:space="0" w:color="auto"/>
        <w:right w:val="none" w:sz="0" w:space="0" w:color="auto"/>
      </w:divBdr>
    </w:div>
    <w:div w:id="1181431844">
      <w:bodyDiv w:val="1"/>
      <w:marLeft w:val="0"/>
      <w:marRight w:val="0"/>
      <w:marTop w:val="0"/>
      <w:marBottom w:val="0"/>
      <w:divBdr>
        <w:top w:val="none" w:sz="0" w:space="0" w:color="auto"/>
        <w:left w:val="none" w:sz="0" w:space="0" w:color="auto"/>
        <w:bottom w:val="none" w:sz="0" w:space="0" w:color="auto"/>
        <w:right w:val="none" w:sz="0" w:space="0" w:color="auto"/>
      </w:divBdr>
    </w:div>
    <w:div w:id="1270315693">
      <w:bodyDiv w:val="1"/>
      <w:marLeft w:val="0"/>
      <w:marRight w:val="0"/>
      <w:marTop w:val="0"/>
      <w:marBottom w:val="0"/>
      <w:divBdr>
        <w:top w:val="none" w:sz="0" w:space="0" w:color="auto"/>
        <w:left w:val="none" w:sz="0" w:space="0" w:color="auto"/>
        <w:bottom w:val="none" w:sz="0" w:space="0" w:color="auto"/>
        <w:right w:val="none" w:sz="0" w:space="0" w:color="auto"/>
      </w:divBdr>
    </w:div>
    <w:div w:id="1458453092">
      <w:bodyDiv w:val="1"/>
      <w:marLeft w:val="0"/>
      <w:marRight w:val="0"/>
      <w:marTop w:val="0"/>
      <w:marBottom w:val="0"/>
      <w:divBdr>
        <w:top w:val="none" w:sz="0" w:space="0" w:color="auto"/>
        <w:left w:val="none" w:sz="0" w:space="0" w:color="auto"/>
        <w:bottom w:val="none" w:sz="0" w:space="0" w:color="auto"/>
        <w:right w:val="none" w:sz="0" w:space="0" w:color="auto"/>
      </w:divBdr>
    </w:div>
    <w:div w:id="1607696010">
      <w:bodyDiv w:val="1"/>
      <w:marLeft w:val="0"/>
      <w:marRight w:val="0"/>
      <w:marTop w:val="0"/>
      <w:marBottom w:val="0"/>
      <w:divBdr>
        <w:top w:val="none" w:sz="0" w:space="0" w:color="auto"/>
        <w:left w:val="none" w:sz="0" w:space="0" w:color="auto"/>
        <w:bottom w:val="none" w:sz="0" w:space="0" w:color="auto"/>
        <w:right w:val="none" w:sz="0" w:space="0" w:color="auto"/>
      </w:divBdr>
      <w:divsChild>
        <w:div w:id="32849919">
          <w:marLeft w:val="1138"/>
          <w:marRight w:val="0"/>
          <w:marTop w:val="86"/>
          <w:marBottom w:val="0"/>
          <w:divBdr>
            <w:top w:val="none" w:sz="0" w:space="0" w:color="auto"/>
            <w:left w:val="none" w:sz="0" w:space="0" w:color="auto"/>
            <w:bottom w:val="none" w:sz="0" w:space="0" w:color="auto"/>
            <w:right w:val="none" w:sz="0" w:space="0" w:color="auto"/>
          </w:divBdr>
        </w:div>
        <w:div w:id="1182625752">
          <w:marLeft w:val="1656"/>
          <w:marRight w:val="0"/>
          <w:marTop w:val="67"/>
          <w:marBottom w:val="0"/>
          <w:divBdr>
            <w:top w:val="none" w:sz="0" w:space="0" w:color="auto"/>
            <w:left w:val="none" w:sz="0" w:space="0" w:color="auto"/>
            <w:bottom w:val="none" w:sz="0" w:space="0" w:color="auto"/>
            <w:right w:val="none" w:sz="0" w:space="0" w:color="auto"/>
          </w:divBdr>
        </w:div>
        <w:div w:id="1285620118">
          <w:marLeft w:val="1656"/>
          <w:marRight w:val="0"/>
          <w:marTop w:val="67"/>
          <w:marBottom w:val="0"/>
          <w:divBdr>
            <w:top w:val="none" w:sz="0" w:space="0" w:color="auto"/>
            <w:left w:val="none" w:sz="0" w:space="0" w:color="auto"/>
            <w:bottom w:val="none" w:sz="0" w:space="0" w:color="auto"/>
            <w:right w:val="none" w:sz="0" w:space="0" w:color="auto"/>
          </w:divBdr>
        </w:div>
        <w:div w:id="1306815127">
          <w:marLeft w:val="1138"/>
          <w:marRight w:val="0"/>
          <w:marTop w:val="86"/>
          <w:marBottom w:val="0"/>
          <w:divBdr>
            <w:top w:val="none" w:sz="0" w:space="0" w:color="auto"/>
            <w:left w:val="none" w:sz="0" w:space="0" w:color="auto"/>
            <w:bottom w:val="none" w:sz="0" w:space="0" w:color="auto"/>
            <w:right w:val="none" w:sz="0" w:space="0" w:color="auto"/>
          </w:divBdr>
        </w:div>
        <w:div w:id="1790782918">
          <w:marLeft w:val="533"/>
          <w:marRight w:val="0"/>
          <w:marTop w:val="86"/>
          <w:marBottom w:val="0"/>
          <w:divBdr>
            <w:top w:val="none" w:sz="0" w:space="0" w:color="auto"/>
            <w:left w:val="none" w:sz="0" w:space="0" w:color="auto"/>
            <w:bottom w:val="none" w:sz="0" w:space="0" w:color="auto"/>
            <w:right w:val="none" w:sz="0" w:space="0" w:color="auto"/>
          </w:divBdr>
        </w:div>
        <w:div w:id="1858888180">
          <w:marLeft w:val="1138"/>
          <w:marRight w:val="0"/>
          <w:marTop w:val="86"/>
          <w:marBottom w:val="0"/>
          <w:divBdr>
            <w:top w:val="none" w:sz="0" w:space="0" w:color="auto"/>
            <w:left w:val="none" w:sz="0" w:space="0" w:color="auto"/>
            <w:bottom w:val="none" w:sz="0" w:space="0" w:color="auto"/>
            <w:right w:val="none" w:sz="0" w:space="0" w:color="auto"/>
          </w:divBdr>
        </w:div>
      </w:divsChild>
    </w:div>
    <w:div w:id="1756438048">
      <w:bodyDiv w:val="1"/>
      <w:marLeft w:val="0"/>
      <w:marRight w:val="0"/>
      <w:marTop w:val="0"/>
      <w:marBottom w:val="0"/>
      <w:divBdr>
        <w:top w:val="none" w:sz="0" w:space="0" w:color="auto"/>
        <w:left w:val="none" w:sz="0" w:space="0" w:color="auto"/>
        <w:bottom w:val="none" w:sz="0" w:space="0" w:color="auto"/>
        <w:right w:val="none" w:sz="0" w:space="0" w:color="auto"/>
      </w:divBdr>
    </w:div>
    <w:div w:id="1767195087">
      <w:bodyDiv w:val="1"/>
      <w:marLeft w:val="0"/>
      <w:marRight w:val="0"/>
      <w:marTop w:val="0"/>
      <w:marBottom w:val="0"/>
      <w:divBdr>
        <w:top w:val="none" w:sz="0" w:space="0" w:color="auto"/>
        <w:left w:val="none" w:sz="0" w:space="0" w:color="auto"/>
        <w:bottom w:val="none" w:sz="0" w:space="0" w:color="auto"/>
        <w:right w:val="none" w:sz="0" w:space="0" w:color="auto"/>
      </w:divBdr>
    </w:div>
    <w:div w:id="1853954306">
      <w:bodyDiv w:val="1"/>
      <w:marLeft w:val="0"/>
      <w:marRight w:val="0"/>
      <w:marTop w:val="0"/>
      <w:marBottom w:val="0"/>
      <w:divBdr>
        <w:top w:val="none" w:sz="0" w:space="0" w:color="auto"/>
        <w:left w:val="none" w:sz="0" w:space="0" w:color="auto"/>
        <w:bottom w:val="none" w:sz="0" w:space="0" w:color="auto"/>
        <w:right w:val="none" w:sz="0" w:space="0" w:color="auto"/>
      </w:divBdr>
    </w:div>
    <w:div w:id="21427719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Run-length encoding (RLE) is a very simple form of data compression in which runs of data (that is, sequences in which the same data value occurs in many consecutive data elements) are stored as a single data value and count, rather than as the original </vt:lpstr>
    </vt:vector>
  </TitlesOfParts>
  <Company>University of Colorado</Company>
  <LinksUpToDate>false</LinksUpToDate>
  <CharactersWithSpaces>1184</CharactersWithSpaces>
  <SharedDoc>false</SharedDoc>
  <HLinks>
    <vt:vector size="18" baseType="variant">
      <vt:variant>
        <vt:i4>6619158</vt:i4>
      </vt:variant>
      <vt:variant>
        <vt:i4>4192</vt:i4>
      </vt:variant>
      <vt:variant>
        <vt:i4>1025</vt:i4>
      </vt:variant>
      <vt:variant>
        <vt:i4>1</vt:i4>
      </vt:variant>
      <vt:variant>
        <vt:lpwstr>Red</vt:lpwstr>
      </vt:variant>
      <vt:variant>
        <vt:lpwstr/>
      </vt:variant>
      <vt:variant>
        <vt:i4>983056</vt:i4>
      </vt:variant>
      <vt:variant>
        <vt:i4>4193</vt:i4>
      </vt:variant>
      <vt:variant>
        <vt:i4>1026</vt:i4>
      </vt:variant>
      <vt:variant>
        <vt:i4>1</vt:i4>
      </vt:variant>
      <vt:variant>
        <vt:lpwstr>Untitled</vt:lpwstr>
      </vt:variant>
      <vt:variant>
        <vt:lpwstr/>
      </vt:variant>
      <vt:variant>
        <vt:i4>6619158</vt:i4>
      </vt:variant>
      <vt:variant>
        <vt:i4>-1</vt:i4>
      </vt:variant>
      <vt:variant>
        <vt:i4>1027</vt:i4>
      </vt:variant>
      <vt:variant>
        <vt:i4>1</vt:i4>
      </vt:variant>
      <vt:variant>
        <vt:lpwstr>Red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Run-length encoding (RLE) is a very simple form of data compression in which runs of data (that is, sequences in which the same data value occurs in many consecutive data elements) are stored as a single data value and count, rather than as the original</dc:title>
  <dc:subject/>
  <dc:creator>Dan Connors</dc:creator>
  <cp:keywords/>
  <dc:description/>
  <cp:lastModifiedBy>Bollig, Charles2</cp:lastModifiedBy>
  <cp:revision>4</cp:revision>
  <cp:lastPrinted>2017-12-12T01:16:00Z</cp:lastPrinted>
  <dcterms:created xsi:type="dcterms:W3CDTF">2017-12-12T01:16:00Z</dcterms:created>
  <dcterms:modified xsi:type="dcterms:W3CDTF">2017-12-12T01:19:00Z</dcterms:modified>
</cp:coreProperties>
</file>