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4"/>
        </w:numPr>
        <w:spacing w:after="0" w:afterAutospacing="0" w:lineRule="auto"/>
        <w:ind w:left="720" w:hanging="360"/>
      </w:pPr>
      <w:r w:rsidDel="00000000" w:rsidR="00000000" w:rsidRPr="00000000">
        <w:rPr>
          <w:b w:val="1"/>
          <w:rtl w:val="0"/>
        </w:rPr>
        <w:t xml:space="preserve">Why did you choose this particular dataset for the task? What specific features or attributes made it suitable for emotion detection?</w:t>
      </w:r>
    </w:p>
    <w:p w:rsidR="00000000" w:rsidDel="00000000" w:rsidP="00000000" w:rsidRDefault="00000000" w:rsidRPr="00000000" w14:paraId="00000002">
      <w:pPr>
        <w:numPr>
          <w:ilvl w:val="1"/>
          <w:numId w:val="4"/>
        </w:numPr>
        <w:spacing w:after="240" w:lineRule="auto"/>
        <w:ind w:left="1440" w:hanging="360"/>
      </w:pPr>
      <w:r w:rsidDel="00000000" w:rsidR="00000000" w:rsidRPr="00000000">
        <w:rPr>
          <w:rtl w:val="0"/>
        </w:rPr>
        <w:t xml:space="preserve">The chosen dataset was selected for its rich diversity in emotional expressions, which is crucial for training an effective emotion detection model. It contains various textual entries labeled with specific emotions, allowing the model to learn nuanced emotional cues. The dataset's size (20,000 entries) provides a substantial amount of data for training, ensuring that the model can generalize well across different emotional contexts.</w:t>
      </w:r>
    </w:p>
    <w:p w:rsidR="00000000" w:rsidDel="00000000" w:rsidP="00000000" w:rsidRDefault="00000000" w:rsidRPr="00000000" w14:paraId="00000003">
      <w:pPr>
        <w:spacing w:after="240" w:lineRule="auto"/>
        <w:ind w:left="720" w:firstLine="0"/>
        <w:rPr/>
      </w:pPr>
      <w:r w:rsidDel="00000000" w:rsidR="00000000" w:rsidRPr="00000000">
        <w:rPr>
          <w:rtl w:val="0"/>
        </w:rPr>
      </w:r>
    </w:p>
    <w:p w:rsidR="00000000" w:rsidDel="00000000" w:rsidP="00000000" w:rsidRDefault="00000000" w:rsidRPr="00000000" w14:paraId="00000004">
      <w:pPr>
        <w:numPr>
          <w:ilvl w:val="0"/>
          <w:numId w:val="4"/>
        </w:numPr>
        <w:spacing w:after="0" w:afterAutospacing="0" w:lineRule="auto"/>
        <w:ind w:left="720" w:hanging="360"/>
      </w:pPr>
      <w:r w:rsidDel="00000000" w:rsidR="00000000" w:rsidRPr="00000000">
        <w:rPr>
          <w:b w:val="1"/>
          <w:rtl w:val="0"/>
        </w:rPr>
        <w:t xml:space="preserve">How did you ensure that the dataset was representative of all emotion classes? If there were any imbalances, how did you handle them?</w:t>
      </w:r>
    </w:p>
    <w:p w:rsidR="00000000" w:rsidDel="00000000" w:rsidP="00000000" w:rsidRDefault="00000000" w:rsidRPr="00000000" w14:paraId="00000005">
      <w:pPr>
        <w:numPr>
          <w:ilvl w:val="1"/>
          <w:numId w:val="4"/>
        </w:numPr>
        <w:spacing w:after="240" w:lineRule="auto"/>
        <w:ind w:left="1440" w:hanging="360"/>
      </w:pPr>
      <w:r w:rsidDel="00000000" w:rsidR="00000000" w:rsidRPr="00000000">
        <w:rPr>
          <w:rtl w:val="0"/>
        </w:rPr>
        <w:t xml:space="preserve">To ensure representation across all emotion classes (e.g., joy, fear, anger, surprise, sadness), an initial analysis of class distribution was conducted. If any imbalances were identified (e.g., significantly fewer samples for certain emotions), techniques such as oversampling the minority classes or using weighted loss functions during training were considered to mitigate this issue.</w:t>
      </w:r>
    </w:p>
    <w:p w:rsidR="00000000" w:rsidDel="00000000" w:rsidP="00000000" w:rsidRDefault="00000000" w:rsidRPr="00000000" w14:paraId="00000006">
      <w:pPr>
        <w:spacing w:after="240" w:lineRule="auto"/>
        <w:ind w:left="720" w:firstLine="0"/>
        <w:rPr/>
      </w:pPr>
      <w:r w:rsidDel="00000000" w:rsidR="00000000" w:rsidRPr="00000000">
        <w:rPr>
          <w:rtl w:val="0"/>
        </w:rPr>
      </w:r>
    </w:p>
    <w:p w:rsidR="00000000" w:rsidDel="00000000" w:rsidP="00000000" w:rsidRDefault="00000000" w:rsidRPr="00000000" w14:paraId="00000007">
      <w:pPr>
        <w:numPr>
          <w:ilvl w:val="0"/>
          <w:numId w:val="4"/>
        </w:numPr>
        <w:spacing w:after="0" w:afterAutospacing="0" w:lineRule="auto"/>
        <w:ind w:left="720" w:hanging="360"/>
      </w:pPr>
      <w:r w:rsidDel="00000000" w:rsidR="00000000" w:rsidRPr="00000000">
        <w:rPr>
          <w:b w:val="1"/>
          <w:rtl w:val="0"/>
        </w:rPr>
        <w:t xml:space="preserve">Did you encounter missing, irrelevant, or noisy data in the dataset? How did you deal with these issues?</w:t>
      </w:r>
    </w:p>
    <w:p w:rsidR="00000000" w:rsidDel="00000000" w:rsidP="00000000" w:rsidRDefault="00000000" w:rsidRPr="00000000" w14:paraId="00000008">
      <w:pPr>
        <w:numPr>
          <w:ilvl w:val="1"/>
          <w:numId w:val="4"/>
        </w:numPr>
        <w:spacing w:after="240" w:lineRule="auto"/>
        <w:ind w:left="1440" w:hanging="360"/>
      </w:pPr>
      <w:r w:rsidDel="00000000" w:rsidR="00000000" w:rsidRPr="00000000">
        <w:rPr>
          <w:rtl w:val="0"/>
        </w:rPr>
        <w:t xml:space="preserve">During data exploration, some entries may have contained typos or irrelevant content. These were addressed by implementing a cleaning process that included removing duplicates and correcting obvious errors. Additionally, entries that did not contribute meaningfully to emotion detection (e.g., very short texts) were filtered out.</w:t>
      </w:r>
    </w:p>
    <w:p w:rsidR="00000000" w:rsidDel="00000000" w:rsidP="00000000" w:rsidRDefault="00000000" w:rsidRPr="00000000" w14:paraId="00000009">
      <w:pPr>
        <w:spacing w:after="240" w:lineRule="auto"/>
        <w:ind w:left="720" w:firstLine="0"/>
        <w:rPr/>
      </w:pPr>
      <w:r w:rsidDel="00000000" w:rsidR="00000000" w:rsidRPr="00000000">
        <w:rPr>
          <w:rtl w:val="0"/>
        </w:rPr>
      </w:r>
    </w:p>
    <w:p w:rsidR="00000000" w:rsidDel="00000000" w:rsidP="00000000" w:rsidRDefault="00000000" w:rsidRPr="00000000" w14:paraId="0000000A">
      <w:pPr>
        <w:numPr>
          <w:ilvl w:val="0"/>
          <w:numId w:val="4"/>
        </w:numPr>
        <w:spacing w:after="0" w:afterAutospacing="0" w:lineRule="auto"/>
        <w:ind w:left="720" w:hanging="360"/>
      </w:pPr>
      <w:r w:rsidDel="00000000" w:rsidR="00000000" w:rsidRPr="00000000">
        <w:rPr>
          <w:b w:val="1"/>
          <w:rtl w:val="0"/>
        </w:rPr>
        <w:t xml:space="preserve">What key patterns or insights did you observe during the exploratory data analysis (EDA)? How did these inform your approach?</w:t>
      </w:r>
    </w:p>
    <w:p w:rsidR="00000000" w:rsidDel="00000000" w:rsidP="00000000" w:rsidRDefault="00000000" w:rsidRPr="00000000" w14:paraId="0000000B">
      <w:pPr>
        <w:numPr>
          <w:ilvl w:val="1"/>
          <w:numId w:val="4"/>
        </w:numPr>
        <w:spacing w:after="240" w:lineRule="auto"/>
        <w:ind w:left="1440" w:hanging="360"/>
      </w:pPr>
      <w:r w:rsidDel="00000000" w:rsidR="00000000" w:rsidRPr="00000000">
        <w:rPr>
          <w:rtl w:val="0"/>
        </w:rPr>
        <w:t xml:space="preserve">EDA revealed that certain emotions were more frequently expressed in specific contexts or phrases. For example, expressions of joy often included positive adjectives and exclamations. This insight informed feature engineering decisions and highlighted the importance of context in emotion detection.</w:t>
      </w:r>
    </w:p>
    <w:p w:rsidR="00000000" w:rsidDel="00000000" w:rsidP="00000000" w:rsidRDefault="00000000" w:rsidRPr="00000000" w14:paraId="0000000C">
      <w:pPr>
        <w:spacing w:after="240" w:lineRule="auto"/>
        <w:ind w:left="1440" w:firstLine="0"/>
        <w:rPr/>
      </w:pPr>
      <w:r w:rsidDel="00000000" w:rsidR="00000000" w:rsidRPr="00000000">
        <w:rPr>
          <w:rtl w:val="0"/>
        </w:rPr>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What preprocessing steps did you take to prepare the text data for training? Why were these steps necessary for this task?</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Preprocessing steps included:</w:t>
      </w:r>
    </w:p>
    <w:p w:rsidR="00000000" w:rsidDel="00000000" w:rsidP="00000000" w:rsidRDefault="00000000" w:rsidRPr="00000000" w14:paraId="0000000F">
      <w:pPr>
        <w:numPr>
          <w:ilvl w:val="2"/>
          <w:numId w:val="2"/>
        </w:numPr>
        <w:spacing w:after="0" w:afterAutospacing="0" w:before="0" w:beforeAutospacing="0" w:lineRule="auto"/>
        <w:ind w:left="2160" w:hanging="360"/>
      </w:pPr>
      <w:r w:rsidDel="00000000" w:rsidR="00000000" w:rsidRPr="00000000">
        <w:rPr>
          <w:b w:val="1"/>
          <w:rtl w:val="0"/>
        </w:rPr>
        <w:t xml:space="preserve">Lowercasing</w:t>
      </w:r>
      <w:r w:rsidDel="00000000" w:rsidR="00000000" w:rsidRPr="00000000">
        <w:rPr>
          <w:rtl w:val="0"/>
        </w:rPr>
        <w:t xml:space="preserve">: Ensured uniformity in text representation.</w:t>
      </w:r>
    </w:p>
    <w:p w:rsidR="00000000" w:rsidDel="00000000" w:rsidP="00000000" w:rsidRDefault="00000000" w:rsidRPr="00000000" w14:paraId="00000010">
      <w:pPr>
        <w:numPr>
          <w:ilvl w:val="2"/>
          <w:numId w:val="2"/>
        </w:numPr>
        <w:spacing w:after="0" w:afterAutospacing="0" w:before="0" w:beforeAutospacing="0" w:lineRule="auto"/>
        <w:ind w:left="2160" w:hanging="360"/>
      </w:pPr>
      <w:r w:rsidDel="00000000" w:rsidR="00000000" w:rsidRPr="00000000">
        <w:rPr>
          <w:b w:val="1"/>
          <w:rtl w:val="0"/>
        </w:rPr>
        <w:t xml:space="preserve">Tokenization</w:t>
      </w:r>
      <w:r w:rsidDel="00000000" w:rsidR="00000000" w:rsidRPr="00000000">
        <w:rPr>
          <w:rtl w:val="0"/>
        </w:rPr>
        <w:t xml:space="preserve">: Split text into individual words for analysis.</w:t>
      </w:r>
    </w:p>
    <w:p w:rsidR="00000000" w:rsidDel="00000000" w:rsidP="00000000" w:rsidRDefault="00000000" w:rsidRPr="00000000" w14:paraId="00000011">
      <w:pPr>
        <w:numPr>
          <w:ilvl w:val="2"/>
          <w:numId w:val="2"/>
        </w:numPr>
        <w:spacing w:after="0" w:afterAutospacing="0" w:before="0" w:beforeAutospacing="0" w:lineRule="auto"/>
        <w:ind w:left="2160" w:hanging="360"/>
      </w:pPr>
      <w:r w:rsidDel="00000000" w:rsidR="00000000" w:rsidRPr="00000000">
        <w:rPr>
          <w:b w:val="1"/>
          <w:rtl w:val="0"/>
        </w:rPr>
        <w:t xml:space="preserve">Removing stopwords</w:t>
      </w:r>
      <w:r w:rsidDel="00000000" w:rsidR="00000000" w:rsidRPr="00000000">
        <w:rPr>
          <w:rtl w:val="0"/>
        </w:rPr>
        <w:t xml:space="preserve">: Eliminated common words that do not contribute to emotional meaning.</w:t>
      </w:r>
    </w:p>
    <w:p w:rsidR="00000000" w:rsidDel="00000000" w:rsidP="00000000" w:rsidRDefault="00000000" w:rsidRPr="00000000" w14:paraId="00000012">
      <w:pPr>
        <w:numPr>
          <w:ilvl w:val="2"/>
          <w:numId w:val="2"/>
        </w:numPr>
        <w:spacing w:after="0" w:afterAutospacing="0" w:before="0" w:beforeAutospacing="0" w:lineRule="auto"/>
        <w:ind w:left="2160" w:hanging="360"/>
      </w:pPr>
      <w:r w:rsidDel="00000000" w:rsidR="00000000" w:rsidRPr="00000000">
        <w:rPr>
          <w:b w:val="1"/>
          <w:rtl w:val="0"/>
        </w:rPr>
        <w:t xml:space="preserve">Lemmatization</w:t>
      </w:r>
      <w:r w:rsidDel="00000000" w:rsidR="00000000" w:rsidRPr="00000000">
        <w:rPr>
          <w:rtl w:val="0"/>
        </w:rPr>
        <w:t xml:space="preserve">: Reduced words to their base forms to unify variations.</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14">
      <w:pPr>
        <w:numPr>
          <w:ilvl w:val="1"/>
          <w:numId w:val="2"/>
        </w:numPr>
        <w:spacing w:after="240" w:before="0" w:beforeAutospacing="0" w:lineRule="auto"/>
        <w:ind w:left="1440" w:hanging="360"/>
      </w:pPr>
      <w:r w:rsidDel="00000000" w:rsidR="00000000" w:rsidRPr="00000000">
        <w:rPr>
          <w:rtl w:val="0"/>
        </w:rPr>
        <w:t xml:space="preserve">These steps were necessary to reduce noise and enhance the model's ability to focus on meaningful words that convey emotions.</w:t>
      </w:r>
    </w:p>
    <w:p w:rsidR="00000000" w:rsidDel="00000000" w:rsidP="00000000" w:rsidRDefault="00000000" w:rsidRPr="00000000" w14:paraId="00000015">
      <w:pPr>
        <w:spacing w:after="240" w:before="240" w:lineRule="auto"/>
        <w:ind w:left="720" w:firstLine="0"/>
        <w:rPr/>
      </w:pPr>
      <w:r w:rsidDel="00000000" w:rsidR="00000000" w:rsidRPr="00000000">
        <w:rPr>
          <w:rtl w:val="0"/>
        </w:rPr>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How did you handle special cases such as emojis, abbreviations, or slang in the text data? Why did you choose that approach?</w:t>
      </w:r>
    </w:p>
    <w:p w:rsidR="00000000" w:rsidDel="00000000" w:rsidP="00000000" w:rsidRDefault="00000000" w:rsidRPr="00000000" w14:paraId="00000017">
      <w:pPr>
        <w:numPr>
          <w:ilvl w:val="1"/>
          <w:numId w:val="2"/>
        </w:numPr>
        <w:spacing w:after="240" w:before="0" w:beforeAutospacing="0" w:lineRule="auto"/>
        <w:ind w:left="1440" w:hanging="360"/>
      </w:pPr>
      <w:r w:rsidDel="00000000" w:rsidR="00000000" w:rsidRPr="00000000">
        <w:rPr>
          <w:rtl w:val="0"/>
        </w:rPr>
        <w:t xml:space="preserve">Emojis,abbrieviations and slangs are not yet handled as a basic ml model to detect emotions in simple sentences has been made.</w:t>
      </w:r>
      <w:r w:rsidDel="00000000" w:rsidR="00000000" w:rsidRPr="00000000">
        <w:rPr>
          <w:rtl w:val="0"/>
        </w:rPr>
        <w:t xml:space="preserve">.</w:t>
      </w:r>
    </w:p>
    <w:p w:rsidR="00000000" w:rsidDel="00000000" w:rsidP="00000000" w:rsidRDefault="00000000" w:rsidRPr="00000000" w14:paraId="00000018">
      <w:pPr>
        <w:spacing w:after="240" w:before="240" w:lineRule="auto"/>
        <w:ind w:left="720" w:firstLine="0"/>
        <w:rPr/>
      </w:pPr>
      <w:r w:rsidDel="00000000" w:rsidR="00000000" w:rsidRPr="00000000">
        <w:rPr>
          <w:rtl w:val="0"/>
        </w:rPr>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Did you perform any specific transformations on the labels (emotion categories) before training the model? Why?</w:t>
      </w:r>
    </w:p>
    <w:p w:rsidR="00000000" w:rsidDel="00000000" w:rsidP="00000000" w:rsidRDefault="00000000" w:rsidRPr="00000000" w14:paraId="0000001A">
      <w:pPr>
        <w:numPr>
          <w:ilvl w:val="1"/>
          <w:numId w:val="2"/>
        </w:numPr>
        <w:spacing w:after="240" w:before="0" w:beforeAutospacing="0" w:lineRule="auto"/>
        <w:ind w:left="1440" w:hanging="360"/>
      </w:pPr>
      <w:r w:rsidDel="00000000" w:rsidR="00000000" w:rsidRPr="00000000">
        <w:rPr>
          <w:rtl w:val="0"/>
        </w:rPr>
        <w:t xml:space="preserve">The labels were encoded using </w:t>
      </w:r>
      <w:r w:rsidDel="00000000" w:rsidR="00000000" w:rsidRPr="00000000">
        <w:rPr>
          <w:rFonts w:ascii="Roboto Mono" w:cs="Roboto Mono" w:eastAsia="Roboto Mono" w:hAnsi="Roboto Mono"/>
          <w:color w:val="188038"/>
          <w:rtl w:val="0"/>
        </w:rPr>
        <w:t xml:space="preserve">LabelEncoder</w:t>
      </w:r>
      <w:r w:rsidDel="00000000" w:rsidR="00000000" w:rsidRPr="00000000">
        <w:rPr>
          <w:rtl w:val="0"/>
        </w:rPr>
        <w:t xml:space="preserve"> to convert categorical emotion labels into numerical format suitable for model training. This transformation is essential for most machine learning algorithms that require numerical input.</w:t>
      </w:r>
    </w:p>
    <w:p w:rsidR="00000000" w:rsidDel="00000000" w:rsidP="00000000" w:rsidRDefault="00000000" w:rsidRPr="00000000" w14:paraId="0000001B">
      <w:pPr>
        <w:spacing w:after="240" w:before="240" w:lineRule="auto"/>
        <w:ind w:left="720" w:firstLine="0"/>
        <w:rPr/>
      </w:pPr>
      <w:r w:rsidDel="00000000" w:rsidR="00000000" w:rsidRPr="00000000">
        <w:rPr>
          <w:rtl w:val="0"/>
        </w:rPr>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If your preprocessing pipeline included removing elements (e.g., stopwords or punctuation), how did you decide what to remove and what to keep?</w:t>
      </w:r>
    </w:p>
    <w:p w:rsidR="00000000" w:rsidDel="00000000" w:rsidP="00000000" w:rsidRDefault="00000000" w:rsidRPr="00000000" w14:paraId="0000001D">
      <w:pPr>
        <w:numPr>
          <w:ilvl w:val="1"/>
          <w:numId w:val="2"/>
        </w:numPr>
        <w:spacing w:after="240" w:before="0" w:beforeAutospacing="0" w:lineRule="auto"/>
        <w:ind w:left="1440" w:hanging="360"/>
      </w:pPr>
      <w:r w:rsidDel="00000000" w:rsidR="00000000" w:rsidRPr="00000000">
        <w:rPr>
          <w:rtl w:val="0"/>
        </w:rPr>
        <w:t xml:space="preserve">The decision was based on domain knowledge about language use in emotional contexts. Stopwords that do not carry significant meaning were removed, while punctuation that could indicate sentiment (like exclamation marks) was retained if it contributed to emotional expression.</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84gf26l9nufd" w:id="0"/>
      <w:bookmarkEnd w:id="0"/>
      <w:r w:rsidDel="00000000" w:rsidR="00000000" w:rsidRPr="00000000">
        <w:rPr>
          <w:rtl w:val="0"/>
        </w:rPr>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How did you convert the text into a format that the model could process? Why did you choose that method?</w:t>
      </w:r>
    </w:p>
    <w:p w:rsidR="00000000" w:rsidDel="00000000" w:rsidP="00000000" w:rsidRDefault="00000000" w:rsidRPr="00000000" w14:paraId="00000020">
      <w:pPr>
        <w:numPr>
          <w:ilvl w:val="1"/>
          <w:numId w:val="3"/>
        </w:numPr>
        <w:spacing w:after="240" w:before="0" w:beforeAutospacing="0" w:lineRule="auto"/>
        <w:ind w:left="1440" w:hanging="360"/>
      </w:pPr>
      <w:r w:rsidDel="00000000" w:rsidR="00000000" w:rsidRPr="00000000">
        <w:rPr>
          <w:rtl w:val="0"/>
        </w:rPr>
        <w:t xml:space="preserve">Text was converted into vectors using GloVe embeddings, which capture semantic relationships between words based on their context in large corpora. This method was chosen because it allows for a dense representation of text that retains contextual information compared to sparse representations like TF-IDF.</w:t>
      </w:r>
    </w:p>
    <w:p w:rsidR="00000000" w:rsidDel="00000000" w:rsidP="00000000" w:rsidRDefault="00000000" w:rsidRPr="00000000" w14:paraId="00000021">
      <w:pPr>
        <w:spacing w:after="240" w:before="240" w:lineRule="auto"/>
        <w:ind w:left="720" w:firstLine="0"/>
        <w:rPr/>
      </w:pPr>
      <w:r w:rsidDel="00000000" w:rsidR="00000000" w:rsidRPr="00000000">
        <w:rPr>
          <w:rtl w:val="0"/>
        </w:rPr>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Did you face challenges in representing text data numerically? If so, how did you overcome them?</w:t>
      </w:r>
    </w:p>
    <w:p w:rsidR="00000000" w:rsidDel="00000000" w:rsidP="00000000" w:rsidRDefault="00000000" w:rsidRPr="00000000" w14:paraId="00000023">
      <w:pPr>
        <w:numPr>
          <w:ilvl w:val="1"/>
          <w:numId w:val="3"/>
        </w:numPr>
        <w:spacing w:after="240" w:before="0" w:beforeAutospacing="0" w:lineRule="auto"/>
        <w:ind w:left="1440" w:hanging="360"/>
      </w:pPr>
      <w:r w:rsidDel="00000000" w:rsidR="00000000" w:rsidRPr="00000000">
        <w:rPr>
          <w:rtl w:val="0"/>
        </w:rPr>
        <w:t xml:space="preserve">A challenge encountered was ensuring all words had corresponding embeddings in GloVe. Words not found in the embeddings were handled by returning a zero vector, which allows the model to maintain consistent input dimensions without introducing noise.</w:t>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rtl w:val="0"/>
        </w:rPr>
        <w:t xml:space="preserve">What trade-offs did you consider when selecting the features or representations for the task?</w:t>
      </w:r>
    </w:p>
    <w:p w:rsidR="00000000" w:rsidDel="00000000" w:rsidP="00000000" w:rsidRDefault="00000000" w:rsidRPr="00000000" w14:paraId="00000026">
      <w:pPr>
        <w:numPr>
          <w:ilvl w:val="1"/>
          <w:numId w:val="3"/>
        </w:numPr>
        <w:spacing w:after="240" w:before="0" w:beforeAutospacing="0" w:lineRule="auto"/>
        <w:ind w:left="1440" w:hanging="360"/>
      </w:pPr>
      <w:r w:rsidDel="00000000" w:rsidR="00000000" w:rsidRPr="00000000">
        <w:rPr>
          <w:rtl w:val="0"/>
        </w:rPr>
        <w:t xml:space="preserve">The trade-off between using pre-trained embeddings versus training custom embeddings was considered. Pre-trained embeddings provide rich semantic information but may not capture domain-specific nuances as well as custom embeddings trained on a specific dataset would.</w:t>
      </w:r>
    </w:p>
    <w:p w:rsidR="00000000" w:rsidDel="00000000" w:rsidP="00000000" w:rsidRDefault="00000000" w:rsidRPr="00000000" w14:paraId="00000027">
      <w:pPr>
        <w:spacing w:after="240" w:before="240" w:lineRule="auto"/>
        <w:ind w:left="720" w:firstLine="0"/>
        <w:rPr/>
      </w:pP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s88wqi2btld4" w:id="1"/>
      <w:bookmarkEnd w:id="1"/>
      <w:r w:rsidDel="00000000" w:rsidR="00000000" w:rsidRPr="00000000">
        <w:rPr>
          <w:rtl w:val="0"/>
        </w:rPr>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b w:val="1"/>
          <w:rtl w:val="0"/>
        </w:rPr>
        <w:t xml:space="preserve">How did you determine the split between training and testing data? Why was this split ratio appropriate for this task?</w:t>
      </w:r>
    </w:p>
    <w:p w:rsidR="00000000" w:rsidDel="00000000" w:rsidP="00000000" w:rsidRDefault="00000000" w:rsidRPr="00000000" w14:paraId="0000002A">
      <w:pPr>
        <w:numPr>
          <w:ilvl w:val="1"/>
          <w:numId w:val="1"/>
        </w:numPr>
        <w:spacing w:after="240" w:before="0" w:beforeAutospacing="0" w:lineRule="auto"/>
        <w:ind w:left="1440" w:hanging="360"/>
      </w:pPr>
      <w:r w:rsidDel="00000000" w:rsidR="00000000" w:rsidRPr="00000000">
        <w:rPr>
          <w:rtl w:val="0"/>
        </w:rPr>
        <w:t xml:space="preserve">A common split ratio of 80/20 was used for training and validation datasets respectively, which is standard practice in machine learning. This ratio ensures sufficient data for training while retaining enough samples for robust evaluation.</w:t>
      </w:r>
    </w:p>
    <w:p w:rsidR="00000000" w:rsidDel="00000000" w:rsidP="00000000" w:rsidRDefault="00000000" w:rsidRPr="00000000" w14:paraId="0000002B">
      <w:pPr>
        <w:spacing w:after="240" w:before="240" w:lineRule="auto"/>
        <w:ind w:left="720" w:firstLine="0"/>
        <w:rPr/>
      </w:pPr>
      <w:r w:rsidDel="00000000" w:rsidR="00000000" w:rsidRPr="00000000">
        <w:rPr>
          <w:rtl w:val="0"/>
        </w:rPr>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b w:val="1"/>
          <w:rtl w:val="0"/>
        </w:rPr>
        <w:t xml:space="preserve">What steps did you take to evaluate and compare different models or approaches for the task? How did you make the final choice?</w:t>
      </w:r>
    </w:p>
    <w:p w:rsidR="00000000" w:rsidDel="00000000" w:rsidP="00000000" w:rsidRDefault="00000000" w:rsidRPr="00000000" w14:paraId="0000002D">
      <w:pPr>
        <w:numPr>
          <w:ilvl w:val="1"/>
          <w:numId w:val="1"/>
        </w:numPr>
        <w:spacing w:after="240" w:before="0" w:beforeAutospacing="0" w:lineRule="auto"/>
        <w:ind w:left="1440" w:hanging="360"/>
      </w:pPr>
      <w:r w:rsidDel="00000000" w:rsidR="00000000" w:rsidRPr="00000000">
        <w:rPr>
          <w:rtl w:val="0"/>
        </w:rPr>
        <w:t xml:space="preserve">Various models with different architectures (e.g., varying layer sizes and dropout rates) were trained and evaluated using cross-validation on validation data. The final choice was made based on performance metrics such as accuracy and F1-score.</w:t>
      </w:r>
    </w:p>
    <w:p w:rsidR="00000000" w:rsidDel="00000000" w:rsidP="00000000" w:rsidRDefault="00000000" w:rsidRPr="00000000" w14:paraId="0000002E">
      <w:pPr>
        <w:spacing w:after="240" w:before="240" w:lineRule="auto"/>
        <w:ind w:left="720" w:firstLine="0"/>
        <w:rPr/>
      </w:pPr>
      <w:r w:rsidDel="00000000" w:rsidR="00000000" w:rsidRPr="00000000">
        <w:rPr>
          <w:rtl w:val="0"/>
        </w:rPr>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b w:val="1"/>
          <w:rtl w:val="0"/>
        </w:rPr>
        <w:t xml:space="preserve">What challenges did you encounter during training, such as performance issues or overfitting? How did you address them?</w:t>
      </w:r>
    </w:p>
    <w:p w:rsidR="00000000" w:rsidDel="00000000" w:rsidP="00000000" w:rsidRDefault="00000000" w:rsidRPr="00000000" w14:paraId="00000030">
      <w:pPr>
        <w:numPr>
          <w:ilvl w:val="1"/>
          <w:numId w:val="1"/>
        </w:numPr>
        <w:spacing w:after="240" w:before="0" w:beforeAutospacing="0" w:lineRule="auto"/>
        <w:ind w:left="1440" w:hanging="360"/>
      </w:pPr>
      <w:r w:rsidDel="00000000" w:rsidR="00000000" w:rsidRPr="00000000">
        <w:rPr>
          <w:rtl w:val="0"/>
        </w:rPr>
        <w:t xml:space="preserve">Overfitting was observed due to high complexity relative to dataset size. This was addressed by implementing dropout layers and early stopping during training based on validation loss.</w:t>
      </w:r>
    </w:p>
    <w:p w:rsidR="00000000" w:rsidDel="00000000" w:rsidP="00000000" w:rsidRDefault="00000000" w:rsidRPr="00000000" w14:paraId="00000031">
      <w:pPr>
        <w:spacing w:after="240" w:before="240" w:lineRule="auto"/>
        <w:ind w:left="720" w:firstLine="0"/>
        <w:rPr/>
      </w:pPr>
      <w:r w:rsidDel="00000000" w:rsidR="00000000" w:rsidRPr="00000000">
        <w:rPr>
          <w:rtl w:val="0"/>
        </w:rPr>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b w:val="1"/>
          <w:rtl w:val="0"/>
        </w:rPr>
        <w:t xml:space="preserve">How did you decide on the hyperparameters or settings for training? Did you experiment with different configurations?</w:t>
      </w:r>
    </w:p>
    <w:p w:rsidR="00000000" w:rsidDel="00000000" w:rsidP="00000000" w:rsidRDefault="00000000" w:rsidRPr="00000000" w14:paraId="00000033">
      <w:pPr>
        <w:numPr>
          <w:ilvl w:val="1"/>
          <w:numId w:val="1"/>
        </w:numPr>
        <w:spacing w:after="240" w:before="0" w:beforeAutospacing="0" w:lineRule="auto"/>
        <w:ind w:left="1440" w:hanging="360"/>
      </w:pPr>
      <w:r w:rsidDel="00000000" w:rsidR="00000000" w:rsidRPr="00000000">
        <w:rPr>
          <w:rtl w:val="0"/>
        </w:rPr>
        <w:t xml:space="preserve">Hyperparameters such as learning rate, batch size, and number of epochs were determined through grid search techniques combined with validation performance assessment to find optimal settings.</w:t>
      </w:r>
    </w:p>
    <w:p w:rsidR="00000000" w:rsidDel="00000000" w:rsidP="00000000" w:rsidRDefault="00000000" w:rsidRPr="00000000" w14:paraId="00000034">
      <w:pPr>
        <w:spacing w:after="240" w:before="240" w:lineRule="auto"/>
        <w:ind w:left="720" w:firstLine="0"/>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pwvv2wldzrwk" w:id="2"/>
      <w:bookmarkEnd w:id="2"/>
      <w:r w:rsidDel="00000000" w:rsidR="00000000" w:rsidRPr="00000000">
        <w:rPr>
          <w:rtl w:val="0"/>
        </w:rPr>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b w:val="1"/>
          <w:rtl w:val="0"/>
        </w:rPr>
        <w:t xml:space="preserve">What evaluation metrics did you use to measure the performance of your approach? Why were these metrics suitable for this task?</w:t>
      </w:r>
    </w:p>
    <w:p w:rsidR="00000000" w:rsidDel="00000000" w:rsidP="00000000" w:rsidRDefault="00000000" w:rsidRPr="00000000" w14:paraId="00000037">
      <w:pPr>
        <w:numPr>
          <w:ilvl w:val="1"/>
          <w:numId w:val="5"/>
        </w:numPr>
        <w:spacing w:after="240" w:before="0" w:beforeAutospacing="0" w:lineRule="auto"/>
        <w:ind w:left="1440" w:hanging="360"/>
      </w:pPr>
      <w:r w:rsidDel="00000000" w:rsidR="00000000" w:rsidRPr="00000000">
        <w:rPr>
          <w:rtl w:val="0"/>
        </w:rPr>
        <w:t xml:space="preserve">Metrics such as accuracy, precision, recall, and F1-score were used because they provide a comprehensive view of model performance across all emotion classes, particularly important given potential class imbalances.</w:t>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numPr>
          <w:ilvl w:val="0"/>
          <w:numId w:val="5"/>
        </w:numPr>
        <w:spacing w:after="0" w:afterAutospacing="0" w:before="240" w:lineRule="auto"/>
        <w:ind w:left="720" w:hanging="360"/>
      </w:pPr>
      <w:r w:rsidDel="00000000" w:rsidR="00000000" w:rsidRPr="00000000">
        <w:rPr>
          <w:b w:val="1"/>
          <w:rtl w:val="0"/>
        </w:rPr>
        <w:t xml:space="preserve">How did you interpret and act on cases where the model misclassified the emotion of a text? What steps did you take to reduce such errors?</w:t>
      </w:r>
    </w:p>
    <w:p w:rsidR="00000000" w:rsidDel="00000000" w:rsidP="00000000" w:rsidRDefault="00000000" w:rsidRPr="00000000" w14:paraId="0000003A">
      <w:pPr>
        <w:numPr>
          <w:ilvl w:val="1"/>
          <w:numId w:val="5"/>
        </w:numPr>
        <w:spacing w:after="240" w:before="0" w:beforeAutospacing="0" w:lineRule="auto"/>
        <w:ind w:left="1440" w:hanging="360"/>
      </w:pPr>
      <w:r w:rsidDel="00000000" w:rsidR="00000000" w:rsidRPr="00000000">
        <w:rPr>
          <w:rtl w:val="0"/>
        </w:rPr>
        <w:t xml:space="preserve">Misclassifications were analyzed qualitatively to identify patterns of confusion between similar emotions (e.g., anger vs. fear). This informed adjustments in preprocessing and feature selection strategies.</w:t>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b w:val="1"/>
          <w:rtl w:val="0"/>
        </w:rPr>
        <w:t xml:space="preserve">How did you ensure your model generalized well to unseen data? What indicators helped you assess this?</w:t>
      </w:r>
    </w:p>
    <w:p w:rsidR="00000000" w:rsidDel="00000000" w:rsidP="00000000" w:rsidRDefault="00000000" w:rsidRPr="00000000" w14:paraId="0000003D">
      <w:pPr>
        <w:numPr>
          <w:ilvl w:val="1"/>
          <w:numId w:val="5"/>
        </w:numPr>
        <w:spacing w:after="240" w:before="0" w:beforeAutospacing="0" w:lineRule="auto"/>
        <w:ind w:left="1440" w:hanging="360"/>
      </w:pPr>
      <w:r w:rsidDel="00000000" w:rsidR="00000000" w:rsidRPr="00000000">
        <w:rPr>
          <w:rtl w:val="0"/>
        </w:rPr>
        <w:t xml:space="preserve">Generalization was assessed through evaluation metrics on a separate validation set not seen during training. Consistent performance across both training and validation datasets indicated good generalization.</w:t>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b w:val="1"/>
          <w:rtl w:val="0"/>
        </w:rPr>
        <w:t xml:space="preserve">Did you notice any specific patterns in the errors made by your model? How did these insights inform your next steps?</w:t>
      </w:r>
    </w:p>
    <w:p w:rsidR="00000000" w:rsidDel="00000000" w:rsidP="00000000" w:rsidRDefault="00000000" w:rsidRPr="00000000" w14:paraId="00000040">
      <w:pPr>
        <w:numPr>
          <w:ilvl w:val="1"/>
          <w:numId w:val="5"/>
        </w:numPr>
        <w:spacing w:after="240" w:before="0" w:beforeAutospacing="0" w:lineRule="auto"/>
        <w:ind w:left="1440" w:hanging="360"/>
      </w:pPr>
      <w:r w:rsidDel="00000000" w:rsidR="00000000" w:rsidRPr="00000000">
        <w:rPr>
          <w:rtl w:val="0"/>
        </w:rPr>
        <w:t xml:space="preserve">Specific patterns included frequent misclassifications involving sarcasm or ambiguous phrases lacking clear emotional cues; this highlighted areas needing further refinement in preprocessing or additional features capturing contextual sentiment more effectively.</w:t>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