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A1F8" w14:textId="77777777" w:rsidR="00A84617" w:rsidRDefault="00876655" w:rsidP="003D7BB7">
      <w:pPr>
        <w:pStyle w:val="BackgroundPlaceholder"/>
        <w:tabs>
          <w:tab w:val="left" w:pos="195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C5D631F" wp14:editId="122B5E7E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34CEF" w14:textId="77777777" w:rsidR="00CE5555" w:rsidRDefault="00CE5555" w:rsidP="00CE5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D631F" id="Rectangle 1" o:spid="_x0000_s1026" alt="&quot;&quot;" style="position:absolute;margin-left:.75pt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VHkwIAAKoFAAAOAAAAZHJzL2Uyb0RvYy54bWysVMFu2zAMvQ/YPwi6r7aDdOmMOkXQosOA&#10;rg3aDj0rslQbkEVNUmJnXz9Kctys63YYdpFFinwkn0meXwydIjthXQu6osVJTonQHOpWP1f02+P1&#10;hzNKnGe6Zgq0qOheOHqxfP/uvDelmEEDqhaWIIh2ZW8q2nhvyixzvBEdcydghMZHCbZjHkX7nNWW&#10;9YjeqWyW5x+zHmxtLHDhHGqv0iNdRnwpBfd3Ujrhiaoo5ubjaeO5CWe2PGfls2WmafmYBvuHLDrW&#10;agw6QV0xz8jWtr9BdS234ED6Ew5dBlK2XMQasJoif1XNQ8OMiLUgOc5MNLn/B8tvdw9mbZGG3rjS&#10;4TVUMUjbhS/mR4ZI1n4iSwyecFQuFovZPEdOOb4VeX56FiQEyl78jXX+s4COhEtFLf6OyBLb3Tif&#10;TA8mIZwD1dbXrVJRCC0gLpUlO4Y/j3EutJ9Fd7XtvkKd9NgEKSwrUY0/O6nPDmrMJjZTQIq5/RJE&#10;6RBKQwia8gma7IWLePN7JYKd0vdCkrbG6lMiE/JxjkXM0TWsFkl9+sdcImBAlhh/wh4B3qq/GAke&#10;7YOriF0+Oecp+t+cJ48YGbSfnLtWg30LQPkpcrI/kJSoCSz5YTOMbbSBer+2xEIaN2f4dYsNcMOc&#10;XzOL84VdgzvD3+EhFfQVhfFGSQP2x1v6YI9tj6+U9DivFXXft8wKStQXjQPxqZjPw4BHYX66mKFg&#10;j182xy96210CdlWB28nweA32Xh2u0kL3hKtlFaLiE9McY1eUe3sQLn3aI7icuFitohkOtWH+Rj8Y&#10;HsADwaHBH4cnZs04BR4n6BYOs83KV8OQbIOnhtXWg2zjpASKE68j9bgQYj+PyytsnGM5Wr2s2OVP&#10;AAAA//8DAFBLAwQUAAYACAAAACEAyVtv6NoAAAAIAQAADwAAAGRycy9kb3ducmV2LnhtbEyPwU7D&#10;MBBE70j8g7VIXBC1G9FSQpwKgeDEpSUS1228xIHYDrGbhr9nc4Lj2xnNzhTbyXVipCG2wWtYLhQI&#10;8nUwrW80VG/P1xsQMaE32AVPGn4owrY8PyswN+HkdzTuUyM4xMccNdiU+lzKWFtyGBehJ8/aRxgc&#10;JsahkWbAE4e7TmZKraXD1vMHiz09Wqq/9ken4RY/cb2cHH4/vdxdvb9aNVZUaX15MT3cg0g0pT8z&#10;zPW5OpTc6RCO3kTRMa/YqIH3zGKWrZgP83lzo0CWhfw/oPwFAAD//wMAUEsBAi0AFAAGAAgAAAAh&#10;ALaDOJL+AAAA4QEAABMAAAAAAAAAAAAAAAAAAAAAAFtDb250ZW50X1R5cGVzXS54bWxQSwECLQAU&#10;AAYACAAAACEAOP0h/9YAAACUAQAACwAAAAAAAAAAAAAAAAAvAQAAX3JlbHMvLnJlbHNQSwECLQAU&#10;AAYACAAAACEAfYhVR5MCAACqBQAADgAAAAAAAAAAAAAAAAAuAgAAZHJzL2Uyb0RvYy54bWxQSwEC&#10;LQAUAAYACAAAACEAyVtv6NoAAAAIAQAADwAAAAAAAAAAAAAAAADtBAAAZHJzL2Rvd25yZXYueG1s&#10;UEsFBgAAAAAEAAQA8wAAAPQFAAAAAA==&#10;" fillcolor="#e8f3d3 [661]" stroked="f" strokeweight="1.5pt">
                <v:textbox>
                  <w:txbxContent>
                    <w:p w14:paraId="52834CEF" w14:textId="77777777" w:rsidR="00CE5555" w:rsidRDefault="00CE5555" w:rsidP="00CE5555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3D7BB7">
        <w:tab/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5130"/>
        <w:gridCol w:w="4950"/>
      </w:tblGrid>
      <w:tr w:rsidR="00A84617" w:rsidRPr="00184799" w14:paraId="51EC49C1" w14:textId="77777777" w:rsidTr="00007D14">
        <w:tc>
          <w:tcPr>
            <w:tcW w:w="10080" w:type="dxa"/>
            <w:gridSpan w:val="2"/>
          </w:tcPr>
          <w:p w14:paraId="1AE157A6" w14:textId="77777777" w:rsidR="00A84617" w:rsidRPr="00797F60" w:rsidRDefault="003D7BB7" w:rsidP="003D7BB7">
            <w:pPr>
              <w:pStyle w:val="Title"/>
              <w:jc w:val="center"/>
            </w:pPr>
            <w:r>
              <w:t>DJJJ MEETING MINUTES</w:t>
            </w:r>
          </w:p>
        </w:tc>
      </w:tr>
      <w:tr w:rsidR="00A84617" w:rsidRPr="00184799" w14:paraId="690BD88B" w14:textId="77777777" w:rsidTr="00007D14">
        <w:tc>
          <w:tcPr>
            <w:tcW w:w="10080" w:type="dxa"/>
            <w:gridSpan w:val="2"/>
            <w:tcBorders>
              <w:bottom w:val="single" w:sz="24" w:space="0" w:color="C0CF3A" w:themeColor="accent3"/>
            </w:tcBorders>
          </w:tcPr>
          <w:p w14:paraId="70D651C5" w14:textId="0EEE7362" w:rsidR="00A84617" w:rsidRPr="00184799" w:rsidRDefault="003A1CC7" w:rsidP="003D7BB7">
            <w:pPr>
              <w:pStyle w:val="Subtitle"/>
              <w:jc w:val="center"/>
            </w:pPr>
            <w:r>
              <w:t>All Projects</w:t>
            </w:r>
          </w:p>
        </w:tc>
      </w:tr>
      <w:tr w:rsidR="00A84617" w:rsidRPr="00184799" w14:paraId="7962A45E" w14:textId="77777777" w:rsidTr="003D7BB7">
        <w:trPr>
          <w:trHeight w:val="720"/>
        </w:trPr>
        <w:tc>
          <w:tcPr>
            <w:tcW w:w="513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067F2E95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327819981"/>
                <w:placeholder>
                  <w:docPart w:val="308A30426982466F95B0752ABE9FCF98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Date:</w:t>
                </w:r>
              </w:sdtContent>
            </w:sdt>
          </w:p>
        </w:tc>
        <w:tc>
          <w:tcPr>
            <w:tcW w:w="495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582AB4B0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March 23, 2025</w:t>
            </w:r>
          </w:p>
        </w:tc>
      </w:tr>
      <w:tr w:rsidR="00A84617" w:rsidRPr="00184799" w14:paraId="41A41A12" w14:textId="77777777" w:rsidTr="003D7BB7">
        <w:trPr>
          <w:trHeight w:val="720"/>
        </w:trPr>
        <w:tc>
          <w:tcPr>
            <w:tcW w:w="5130" w:type="dxa"/>
            <w:noWrap/>
            <w:vAlign w:val="center"/>
          </w:tcPr>
          <w:p w14:paraId="5848A195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162287983"/>
                <w:placeholder>
                  <w:docPart w:val="DA8FAC20A63D4FEFAEE431D70DD493A7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 xml:space="preserve">Time: </w:t>
                </w:r>
              </w:sdtContent>
            </w:sdt>
          </w:p>
        </w:tc>
        <w:tc>
          <w:tcPr>
            <w:tcW w:w="4950" w:type="dxa"/>
            <w:noWrap/>
            <w:vAlign w:val="center"/>
          </w:tcPr>
          <w:p w14:paraId="756BBFA5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10:30</w:t>
            </w:r>
          </w:p>
        </w:tc>
      </w:tr>
      <w:tr w:rsidR="00A84617" w:rsidRPr="00184799" w14:paraId="6BF9B0CA" w14:textId="77777777" w:rsidTr="003D7BB7">
        <w:trPr>
          <w:trHeight w:val="720"/>
        </w:trPr>
        <w:tc>
          <w:tcPr>
            <w:tcW w:w="513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4F890B91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73603272"/>
                <w:placeholder>
                  <w:docPart w:val="4B324AE557EE4727930E647EDCF47425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Meeting called to order by:</w:t>
                </w:r>
              </w:sdtContent>
            </w:sdt>
          </w:p>
        </w:tc>
        <w:tc>
          <w:tcPr>
            <w:tcW w:w="495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578D8A26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Jeremy Paruch</w:t>
            </w:r>
          </w:p>
        </w:tc>
      </w:tr>
    </w:tbl>
    <w:p w14:paraId="65001F2E" w14:textId="77777777" w:rsidR="00A84617" w:rsidRDefault="00A84617" w:rsidP="00A84617"/>
    <w:p w14:paraId="50B913D5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C85D6D75C98146F0BAC3C5F218973793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673AB056" w14:textId="77777777" w:rsidR="00FE576D" w:rsidRPr="003D7BB7" w:rsidRDefault="003D7BB7">
      <w:pPr>
        <w:rPr>
          <w:sz w:val="24"/>
          <w:szCs w:val="24"/>
        </w:rPr>
      </w:pPr>
      <w:r w:rsidRPr="003D7BB7">
        <w:rPr>
          <w:sz w:val="24"/>
          <w:szCs w:val="24"/>
        </w:rPr>
        <w:t>Dawson Brown, Joshua Leslie, Judah Csanyi, Jeremy Paruch</w:t>
      </w:r>
      <w:r w:rsidR="00591AB5" w:rsidRPr="003D7BB7">
        <w:rPr>
          <w:sz w:val="24"/>
          <w:szCs w:val="24"/>
        </w:rPr>
        <w:t xml:space="preserve"> </w:t>
      </w:r>
    </w:p>
    <w:p w14:paraId="518BCAE7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CBECA1E2705C4C46B39B0AABC6843B5F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7AF3DCD3" w14:textId="77777777" w:rsidR="00591AB5" w:rsidRDefault="00591AB5" w:rsidP="00591AB5">
      <w:r w:rsidRPr="00C021A3">
        <w:t xml:space="preserve"> </w:t>
      </w:r>
    </w:p>
    <w:p w14:paraId="786B93D8" w14:textId="77777777" w:rsidR="00FE576D" w:rsidRDefault="003D7BB7">
      <w:pPr>
        <w:pStyle w:val="Heading1"/>
      </w:pPr>
      <w:r>
        <w:t>Welcome</w:t>
      </w:r>
    </w:p>
    <w:p w14:paraId="5213B5C9" w14:textId="77777777" w:rsidR="00591AB5" w:rsidRDefault="00591AB5" w:rsidP="00591AB5"/>
    <w:p w14:paraId="5931C4A6" w14:textId="5F1C399E" w:rsidR="00FE576D" w:rsidRDefault="003A1CC7">
      <w:pPr>
        <w:pStyle w:val="Heading1"/>
      </w:pPr>
      <w:r>
        <w:t>OOP – Check in</w:t>
      </w:r>
    </w:p>
    <w:p w14:paraId="6551EBF8" w14:textId="51A94A19" w:rsidR="00A84617" w:rsidRDefault="003A1CC7" w:rsidP="003D7BB7">
      <w:r>
        <w:t xml:space="preserve">Judah successfully created </w:t>
      </w:r>
      <w:proofErr w:type="spellStart"/>
      <w:proofErr w:type="gramStart"/>
      <w:r>
        <w:t>filereader</w:t>
      </w:r>
      <w:proofErr w:type="spellEnd"/>
      <w:proofErr w:type="gramEnd"/>
      <w:r>
        <w:t xml:space="preserve"> class for project, can read and write.</w:t>
      </w:r>
    </w:p>
    <w:p w14:paraId="363D8271" w14:textId="0E6A83C3" w:rsidR="003A1CC7" w:rsidRDefault="003A1CC7" w:rsidP="003D7BB7">
      <w:r>
        <w:t>UML diagram- pdf/</w:t>
      </w:r>
      <w:proofErr w:type="spellStart"/>
      <w:r>
        <w:t>vizo</w:t>
      </w:r>
      <w:proofErr w:type="spellEnd"/>
      <w:r>
        <w:t xml:space="preserve"> uploaded to the repository</w:t>
      </w:r>
    </w:p>
    <w:p w14:paraId="304DFB4D" w14:textId="7B130705" w:rsidR="00CE5555" w:rsidRDefault="00CE5555" w:rsidP="003D7BB7">
      <w:r>
        <w:t>Judah:</w:t>
      </w:r>
    </w:p>
    <w:p w14:paraId="56EC9F9A" w14:textId="77777777" w:rsidR="00CE5555" w:rsidRDefault="00CE5555" w:rsidP="003D7BB7"/>
    <w:p w14:paraId="12D676DE" w14:textId="2F310086" w:rsidR="00FE576D" w:rsidRDefault="003A1CC7" w:rsidP="00A84617">
      <w:pPr>
        <w:pStyle w:val="Heading1"/>
      </w:pPr>
      <w:r>
        <w:t>C – check in</w:t>
      </w:r>
    </w:p>
    <w:p w14:paraId="489ADA18" w14:textId="334321E2" w:rsidR="003D7BB7" w:rsidRDefault="003A1CC7" w:rsidP="003D7BB7">
      <w:r>
        <w:t>Josh created menu for C final project</w:t>
      </w:r>
    </w:p>
    <w:p w14:paraId="77ADB471" w14:textId="49D9527C" w:rsidR="003D7BB7" w:rsidRDefault="003A1CC7" w:rsidP="003D7BB7">
      <w:pPr>
        <w:pStyle w:val="Heading1"/>
      </w:pPr>
      <w:r>
        <w:t>Java Script – check in</w:t>
      </w:r>
    </w:p>
    <w:p w14:paraId="5DF03834" w14:textId="4D863CB1" w:rsidR="003D7BB7" w:rsidRDefault="001451C8" w:rsidP="003D7BB7">
      <w:r>
        <w:t>Reuse assignment 2 code</w:t>
      </w:r>
      <w:r>
        <w:br/>
        <w:t>be able to export csv file</w:t>
      </w:r>
      <w:r>
        <w:br/>
        <w:t>save to local storage</w:t>
      </w:r>
    </w:p>
    <w:p w14:paraId="63A9051F" w14:textId="1137EF15" w:rsidR="003D7BB7" w:rsidRDefault="003A1CC7" w:rsidP="003D7BB7">
      <w:pPr>
        <w:pStyle w:val="Heading1"/>
      </w:pPr>
      <w:r>
        <w:t>Linux – check in</w:t>
      </w:r>
    </w:p>
    <w:p w14:paraId="6636551E" w14:textId="12D03E01" w:rsidR="003D7BB7" w:rsidRDefault="003A1CC7" w:rsidP="003D7BB7">
      <w:r>
        <w:t xml:space="preserve">-await further instructions from </w:t>
      </w:r>
      <w:proofErr w:type="spellStart"/>
      <w:r>
        <w:t>nadia</w:t>
      </w:r>
      <w:proofErr w:type="spellEnd"/>
      <w:r>
        <w:t>, perhaps tweaked</w:t>
      </w:r>
    </w:p>
    <w:p w14:paraId="4D6C5E74" w14:textId="6855B09F" w:rsidR="003D7BB7" w:rsidRDefault="003A1CC7" w:rsidP="003D7BB7">
      <w:pPr>
        <w:pStyle w:val="Heading1"/>
      </w:pPr>
      <w:r>
        <w:t>ICOM</w:t>
      </w:r>
    </w:p>
    <w:p w14:paraId="517059F6" w14:textId="77777777" w:rsidR="003D7BB7" w:rsidRDefault="003D7BB7" w:rsidP="003D7BB7"/>
    <w:p w14:paraId="5E3819B1" w14:textId="77777777" w:rsidR="003D7BB7" w:rsidRDefault="003D7BB7" w:rsidP="003D7BB7"/>
    <w:p w14:paraId="293E87A6" w14:textId="77777777" w:rsidR="003D7BB7" w:rsidRDefault="003D7BB7" w:rsidP="003D7BB7">
      <w:pPr>
        <w:pStyle w:val="Heading1"/>
      </w:pPr>
      <w:r>
        <w:t>Communications</w:t>
      </w:r>
    </w:p>
    <w:p w14:paraId="5EE6B7CE" w14:textId="77777777" w:rsidR="003D7BB7" w:rsidRDefault="003D7BB7" w:rsidP="003D7BB7"/>
    <w:p w14:paraId="54264522" w14:textId="77777777" w:rsidR="003D7BB7" w:rsidRDefault="003D7BB7" w:rsidP="003D7BB7">
      <w:pPr>
        <w:pStyle w:val="Heading1"/>
      </w:pPr>
      <w:r>
        <w:t>Challenges</w:t>
      </w:r>
    </w:p>
    <w:p w14:paraId="5B370763" w14:textId="77777777" w:rsidR="003D7BB7" w:rsidRDefault="003D7BB7" w:rsidP="003D7BB7"/>
    <w:p w14:paraId="6923393A" w14:textId="77777777" w:rsidR="003D7BB7" w:rsidRDefault="003D7BB7" w:rsidP="003D7BB7">
      <w:pPr>
        <w:pStyle w:val="Heading1"/>
      </w:pPr>
      <w:r>
        <w:t>Questions/Open Discussions &amp; Next Steps</w:t>
      </w:r>
    </w:p>
    <w:p w14:paraId="0757653A" w14:textId="77777777" w:rsidR="003D7BB7" w:rsidRDefault="003D7BB7" w:rsidP="003D7BB7"/>
    <w:p w14:paraId="3ED31EEA" w14:textId="77777777" w:rsidR="003D7BB7" w:rsidRDefault="003D7BB7" w:rsidP="003D7BB7">
      <w:pPr>
        <w:pStyle w:val="Heading1"/>
      </w:pPr>
      <w:r>
        <w:t>Action Items and Next Steps</w:t>
      </w:r>
    </w:p>
    <w:p w14:paraId="4455BD5E" w14:textId="77777777" w:rsidR="003D7BB7" w:rsidRPr="003D7BB7" w:rsidRDefault="003D7BB7" w:rsidP="003D7BB7"/>
    <w:p w14:paraId="284E8821" w14:textId="77777777" w:rsidR="00FC73BE" w:rsidRPr="00876655" w:rsidRDefault="00000000" w:rsidP="00876655">
      <w:pPr>
        <w:pStyle w:val="Heading2"/>
      </w:pPr>
      <w:sdt>
        <w:sdtPr>
          <w:id w:val="-1353796003"/>
          <w:placeholder>
            <w:docPart w:val="E361FA38808B4E9C9E1DE546C31D2E12"/>
          </w:placeholder>
          <w:temporary/>
          <w:showingPlcHdr/>
          <w15:appearance w15:val="hidden"/>
        </w:sdtPr>
        <w:sdtContent>
          <w:r w:rsidR="00A84617" w:rsidRPr="0078288E">
            <w:t>Next meeting will be held on February 6</w:t>
          </w:r>
          <w:r w:rsidR="00A84617" w:rsidRPr="0078288E">
            <w:rPr>
              <w:vertAlign w:val="superscript"/>
            </w:rPr>
            <w:t>th</w:t>
          </w:r>
        </w:sdtContent>
      </w:sdt>
      <w:r w:rsidR="00772E3C">
        <w:t xml:space="preserve"> </w:t>
      </w:r>
    </w:p>
    <w:p w14:paraId="67C930AE" w14:textId="77777777" w:rsidR="00876655" w:rsidRPr="00876655" w:rsidRDefault="003D7BB7" w:rsidP="00876655">
      <w:pPr>
        <w:rPr>
          <w:rFonts w:eastAsiaTheme="majorEastAsia" w:cstheme="majorBidi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ACFB63A" wp14:editId="7D8E9546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772400" cy="10058400"/>
                <wp:effectExtent l="0" t="0" r="0" b="0"/>
                <wp:wrapNone/>
                <wp:docPr id="83307711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3B0EF" id="Rectangle 1" o:spid="_x0000_s1026" alt="&quot;&quot;" style="position:absolute;margin-left:0;margin-top:.45pt;width:612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9CjTe2wAAAAcBAAAPAAAAZHJzL2Rvd25yZXYueG1sTI/BTsMwEETvSPyD&#10;tUhcEHUaldKEOBUCwYkLJRLXbbLEgXgdYjcNf8/2BLcZzWrmbbGdXa8mGkPn2cBykYAirn3TcWug&#10;enu63oAKEbnB3jMZ+KEA2/L8rMC88Ud+pWkXWyUlHHI0YGMccq1DbclhWPiBWLIPPzqMYsdWNyMe&#10;pdz1Ok2StXbYsSxYHOjBUv21OzgDt/iJ6+Xs8PvxObt6f7HJVFFlzOXFfH8HKtIc/47hhC/oUArT&#10;3h+4Cao3II9EAxmoU5amK/F7UTebVQa6LPR//vIXAAD//wMAUEsBAi0AFAAGAAgAAAAhALaDOJL+&#10;AAAA4QEAABMAAAAAAAAAAAAAAAAAAAAAAFtDb250ZW50X1R5cGVzXS54bWxQSwECLQAUAAYACAAA&#10;ACEAOP0h/9YAAACUAQAACwAAAAAAAAAAAAAAAAAvAQAAX3JlbHMvLnJlbHNQSwECLQAUAAYACAAA&#10;ACEAY0DL24wCAACfBQAADgAAAAAAAAAAAAAAAAAuAgAAZHJzL2Uyb0RvYy54bWxQSwECLQAUAAYA&#10;CAAAACEAvQo03tsAAAAHAQAADwAAAAAAAAAAAAAAAADmBAAAZHJzL2Rvd25yZXYueG1sUEsFBgAA&#10;AAAEAAQA8wAAAO4FAAAAAA==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E173F" w14:textId="77777777" w:rsidR="006134C7" w:rsidRDefault="006134C7">
      <w:r>
        <w:separator/>
      </w:r>
    </w:p>
  </w:endnote>
  <w:endnote w:type="continuationSeparator" w:id="0">
    <w:p w14:paraId="7E6FB7E9" w14:textId="77777777" w:rsidR="006134C7" w:rsidRDefault="0061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33152" w14:textId="77777777" w:rsidR="006134C7" w:rsidRDefault="006134C7">
      <w:r>
        <w:separator/>
      </w:r>
    </w:p>
  </w:footnote>
  <w:footnote w:type="continuationSeparator" w:id="0">
    <w:p w14:paraId="601C4ED1" w14:textId="77777777" w:rsidR="006134C7" w:rsidRDefault="0061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7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451C8"/>
    <w:rsid w:val="00151E11"/>
    <w:rsid w:val="00184799"/>
    <w:rsid w:val="0019575F"/>
    <w:rsid w:val="00196BE1"/>
    <w:rsid w:val="001E2D76"/>
    <w:rsid w:val="001F613B"/>
    <w:rsid w:val="002A2B44"/>
    <w:rsid w:val="002A3FCB"/>
    <w:rsid w:val="002D3701"/>
    <w:rsid w:val="003871FA"/>
    <w:rsid w:val="003A1CC7"/>
    <w:rsid w:val="003B5FCE"/>
    <w:rsid w:val="003D7BB7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26ACA"/>
    <w:rsid w:val="0058206D"/>
    <w:rsid w:val="00591AB5"/>
    <w:rsid w:val="005D2056"/>
    <w:rsid w:val="006134C7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26193"/>
    <w:rsid w:val="009579FE"/>
    <w:rsid w:val="00967B20"/>
    <w:rsid w:val="00A12843"/>
    <w:rsid w:val="00A84617"/>
    <w:rsid w:val="00AB2FED"/>
    <w:rsid w:val="00AB3E35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83476"/>
    <w:rsid w:val="00C9008F"/>
    <w:rsid w:val="00CA2ABF"/>
    <w:rsid w:val="00CA4D76"/>
    <w:rsid w:val="00CE41FE"/>
    <w:rsid w:val="00CE550E"/>
    <w:rsid w:val="00CE5555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0CC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3D36D2"/>
  <w15:chartTrackingRefBased/>
  <w15:docId w15:val="{1CB883FD-6E87-4760-A171-9F443D81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B7"/>
  </w:style>
  <w:style w:type="paragraph" w:styleId="Heading1">
    <w:name w:val="heading 1"/>
    <w:basedOn w:val="Normal"/>
    <w:next w:val="Normal"/>
    <w:link w:val="Heading1Char"/>
    <w:uiPriority w:val="9"/>
    <w:qFormat/>
    <w:rsid w:val="003D7BB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B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7BB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7B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7"/>
    <w:rPr>
      <w:caps/>
      <w:color w:val="3E762A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uiPriority w:val="33"/>
    <w:qFormat/>
    <w:rsid w:val="003D7B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BB7"/>
    <w:rPr>
      <w:b/>
      <w:bCs/>
      <w:color w:val="3E762A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55F51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55F51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uiPriority w:val="20"/>
    <w:qFormat/>
    <w:rsid w:val="003D7BB7"/>
    <w:rPr>
      <w:caps/>
      <w:color w:val="294E1C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7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7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3D7BB7"/>
    <w:rPr>
      <w:b/>
      <w:bCs/>
      <w:i/>
      <w:iCs/>
      <w:caps/>
      <w:color w:val="549E39" w:themeColor="accent1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D7B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D7B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BB7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uiPriority w:val="22"/>
    <w:qFormat/>
    <w:rsid w:val="003D7BB7"/>
    <w:rPr>
      <w:b/>
      <w:bCs/>
    </w:rPr>
  </w:style>
  <w:style w:type="character" w:styleId="SubtleEmphasis">
    <w:name w:val="Subtle Emphasis"/>
    <w:uiPriority w:val="19"/>
    <w:qFormat/>
    <w:rsid w:val="003D7BB7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3D7BB7"/>
    <w:rPr>
      <w:b/>
      <w:bCs/>
      <w:color w:val="549E39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B7"/>
    <w:pPr>
      <w:outlineLvl w:val="9"/>
    </w:p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C0CF3A" w:themeColor="accent3"/>
        <w:bottom w:val="single" w:sz="24" w:space="0" w:color="C0CF3A" w:themeColor="accent3"/>
        <w:insideH w:val="single" w:sz="8" w:space="0" w:color="8AB833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7"/>
    <w:rPr>
      <w:caps/>
      <w:color w:val="294E1C" w:themeColor="accent1" w:themeShade="7F"/>
      <w:spacing w:val="15"/>
    </w:rPr>
  </w:style>
  <w:style w:type="paragraph" w:customStyle="1" w:styleId="PageNumbers">
    <w:name w:val="Page Numbers"/>
    <w:basedOn w:val="Normal"/>
    <w:uiPriority w:val="12"/>
    <w:semiHidden/>
    <w:rsid w:val="00C9008F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D7BB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BB7"/>
    <w:rPr>
      <w:caps/>
      <w:spacing w:val="15"/>
      <w:shd w:val="clear" w:color="auto" w:fill="DAEFD3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3D7BB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D7BB7"/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3D7BB7"/>
    <w:rPr>
      <w:b/>
      <w:bCs/>
      <w:caps/>
      <w:color w:val="294E1C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pa\Desktop\DJJJ%20FInal%20Projects%20Documents\Meeting%20Minutes\DJJJ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8A30426982466F95B0752ABE9FC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2EC7A-ED8C-4CC3-955B-163FABB111B8}"/>
      </w:docPartPr>
      <w:docPartBody>
        <w:p w:rsidR="00000000" w:rsidRDefault="00000000">
          <w:pPr>
            <w:pStyle w:val="308A30426982466F95B0752ABE9FCF98"/>
          </w:pPr>
          <w:r w:rsidRPr="00876655">
            <w:t>Date:</w:t>
          </w:r>
        </w:p>
      </w:docPartBody>
    </w:docPart>
    <w:docPart>
      <w:docPartPr>
        <w:name w:val="DA8FAC20A63D4FEFAEE431D70DD49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C5EB1-A129-4A1E-8735-47BB5BE4D59C}"/>
      </w:docPartPr>
      <w:docPartBody>
        <w:p w:rsidR="00000000" w:rsidRDefault="00000000">
          <w:pPr>
            <w:pStyle w:val="DA8FAC20A63D4FEFAEE431D70DD493A7"/>
          </w:pPr>
          <w:r w:rsidRPr="00876655">
            <w:t xml:space="preserve">Time: </w:t>
          </w:r>
        </w:p>
      </w:docPartBody>
    </w:docPart>
    <w:docPart>
      <w:docPartPr>
        <w:name w:val="4B324AE557EE4727930E647EDCF4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02452-84EC-4E0A-9BE2-2000062E06B5}"/>
      </w:docPartPr>
      <w:docPartBody>
        <w:p w:rsidR="00000000" w:rsidRDefault="00000000">
          <w:pPr>
            <w:pStyle w:val="4B324AE557EE4727930E647EDCF47425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C85D6D75C98146F0BAC3C5F21897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C00B-8702-4BD3-B7C5-BCA95CD63D93}"/>
      </w:docPartPr>
      <w:docPartBody>
        <w:p w:rsidR="00000000" w:rsidRDefault="00000000">
          <w:pPr>
            <w:pStyle w:val="C85D6D75C98146F0BAC3C5F218973793"/>
          </w:pPr>
          <w:r>
            <w:t>In attendance</w:t>
          </w:r>
        </w:p>
      </w:docPartBody>
    </w:docPart>
    <w:docPart>
      <w:docPartPr>
        <w:name w:val="CBECA1E2705C4C46B39B0AABC6843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476C2-20FF-4614-B438-1BFE8481641C}"/>
      </w:docPartPr>
      <w:docPartBody>
        <w:p w:rsidR="00000000" w:rsidRDefault="00000000">
          <w:pPr>
            <w:pStyle w:val="CBECA1E2705C4C46B39B0AABC6843B5F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E361FA38808B4E9C9E1DE546C31D2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28753-CB40-4CC7-9E26-21C84E027440}"/>
      </w:docPartPr>
      <w:docPartBody>
        <w:p w:rsidR="00000000" w:rsidRDefault="00000000">
          <w:pPr>
            <w:pStyle w:val="E361FA38808B4E9C9E1DE546C31D2E12"/>
          </w:pPr>
          <w:r w:rsidRPr="0078288E">
            <w:t>Next meeting will be held on February 6</w:t>
          </w:r>
          <w:r w:rsidRPr="0078288E">
            <w:rPr>
              <w:vertAlign w:val="superscript"/>
            </w:rPr>
            <w:t>th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F7"/>
    <w:rsid w:val="00622EF7"/>
    <w:rsid w:val="00C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A30426982466F95B0752ABE9FCF98">
    <w:name w:val="308A30426982466F95B0752ABE9FCF98"/>
  </w:style>
  <w:style w:type="paragraph" w:customStyle="1" w:styleId="DA8FAC20A63D4FEFAEE431D70DD493A7">
    <w:name w:val="DA8FAC20A63D4FEFAEE431D70DD493A7"/>
  </w:style>
  <w:style w:type="paragraph" w:customStyle="1" w:styleId="4B324AE557EE4727930E647EDCF47425">
    <w:name w:val="4B324AE557EE4727930E647EDCF47425"/>
  </w:style>
  <w:style w:type="paragraph" w:customStyle="1" w:styleId="C85D6D75C98146F0BAC3C5F218973793">
    <w:name w:val="C85D6D75C98146F0BAC3C5F218973793"/>
  </w:style>
  <w:style w:type="paragraph" w:customStyle="1" w:styleId="CBECA1E2705C4C46B39B0AABC6843B5F">
    <w:name w:val="CBECA1E2705C4C46B39B0AABC6843B5F"/>
  </w:style>
  <w:style w:type="paragraph" w:customStyle="1" w:styleId="E361FA38808B4E9C9E1DE546C31D2E12">
    <w:name w:val="E361FA38808B4E9C9E1DE546C31D2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DJJJ MEETING MINUTES.dotx</Template>
  <TotalTime>58</TotalTime>
  <Pages>2</Pages>
  <Words>113</Words>
  <Characters>600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jerpa</dc:creator>
  <cp:lastModifiedBy>jerparuch@gmail.com</cp:lastModifiedBy>
  <cp:revision>1</cp:revision>
  <dcterms:created xsi:type="dcterms:W3CDTF">2025-04-01T16:45:00Z</dcterms:created>
  <dcterms:modified xsi:type="dcterms:W3CDTF">2025-04-01T18:02:00Z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a42d159f-8b34-4131-83db-7712cfd45aaf</vt:lpwstr>
  </property>
</Properties>
</file>