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4"/>
        <w:gridCol w:w="4786"/>
      </w:tblGrid>
      <w:tr w:rsidR="002B6ED5" w:rsidRPr="002B6ED5" w:rsidTr="000C0F37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Федеральное агентство железнодорожного транспорта</w:t>
            </w: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Омский государственный университет путей сообщения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Кафедра «Автоматика и системы управления»</w:t>
            </w: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ind w:left="606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 w:rsidRPr="002B6ED5">
              <w:rPr>
                <w:rFonts w:ascii="Times New Roman" w:hAnsi="Times New Roman"/>
                <w:caps/>
                <w:sz w:val="28"/>
              </w:rPr>
              <w:t xml:space="preserve">Численные методы решения </w:t>
            </w:r>
            <w:r w:rsidR="00E53E34">
              <w:rPr>
                <w:rFonts w:ascii="Times New Roman" w:hAnsi="Times New Roman"/>
                <w:caps/>
                <w:sz w:val="28"/>
              </w:rPr>
              <w:t xml:space="preserve">СИСТЕМ </w:t>
            </w:r>
            <w:r w:rsidRPr="002B6ED5">
              <w:rPr>
                <w:rFonts w:ascii="Times New Roman" w:hAnsi="Times New Roman"/>
                <w:caps/>
                <w:sz w:val="28"/>
              </w:rPr>
              <w:t>нелинейных уравнений</w:t>
            </w:r>
          </w:p>
          <w:p w:rsid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Лабораторная работа</w:t>
            </w:r>
            <w:r w:rsidRPr="002B6ED5">
              <w:rPr>
                <w:rFonts w:ascii="Times New Roman" w:hAnsi="Times New Roman"/>
                <w:sz w:val="28"/>
              </w:rPr>
              <w:t xml:space="preserve"> </w:t>
            </w:r>
            <w:r w:rsidR="00E53E34">
              <w:rPr>
                <w:rFonts w:ascii="Times New Roman" w:hAnsi="Times New Roman"/>
                <w:sz w:val="28"/>
              </w:rPr>
              <w:t>№2</w:t>
            </w: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r w:rsidR="003F467F">
              <w:rPr>
                <w:rFonts w:ascii="Times New Roman" w:hAnsi="Times New Roman"/>
                <w:sz w:val="28"/>
              </w:rPr>
              <w:t>теме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 w:rsidRPr="002B6ED5">
              <w:rPr>
                <w:rFonts w:ascii="Times New Roman" w:hAnsi="Times New Roman"/>
                <w:sz w:val="28"/>
              </w:rPr>
              <w:t>«Теоретические основы аппаратно-программных средств»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2B6ED5" w:rsidRPr="002B6ED5" w:rsidTr="000C0F37">
        <w:trPr>
          <w:trHeight w:val="500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 гр. 21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 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К.Н. Юрукина</w:t>
            </w:r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– доцент кафедры АиСУ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 А.С. Окишев</w:t>
            </w:r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B6ED5" w:rsidRPr="002B6ED5" w:rsidTr="003F467F">
        <w:trPr>
          <w:trHeight w:val="633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6ED5" w:rsidRPr="002B6ED5" w:rsidRDefault="005B3D13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Омск 2022</w:t>
            </w:r>
          </w:p>
        </w:tc>
      </w:tr>
    </w:tbl>
    <w:p w:rsidR="003E66AC" w:rsidRPr="002B6ED5" w:rsidRDefault="002B6ED5" w:rsidP="002B6ED5">
      <w:pPr>
        <w:pStyle w:val="a8"/>
        <w:tabs>
          <w:tab w:val="left" w:pos="708"/>
        </w:tabs>
        <w:spacing w:after="240"/>
        <w:jc w:val="center"/>
        <w:rPr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C3517">
        <w:rPr>
          <w:sz w:val="28"/>
          <w:szCs w:val="28"/>
        </w:rPr>
        <w:lastRenderedPageBreak/>
        <w:t>Лабораторная работа №2</w:t>
      </w:r>
    </w:p>
    <w:p w:rsidR="00390FE6" w:rsidRPr="002B6ED5" w:rsidRDefault="00390FE6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 w:rsidRPr="002B6ED5">
        <w:rPr>
          <w:rFonts w:ascii="Times New Roman" w:hAnsi="Times New Roman"/>
          <w:caps/>
          <w:sz w:val="28"/>
        </w:rPr>
        <w:t xml:space="preserve">Численные методы решения </w:t>
      </w:r>
      <w:r w:rsidR="00DC3517">
        <w:rPr>
          <w:rFonts w:ascii="Times New Roman" w:hAnsi="Times New Roman"/>
          <w:caps/>
          <w:sz w:val="28"/>
        </w:rPr>
        <w:t xml:space="preserve">СИСТЕМ </w:t>
      </w:r>
      <w:r w:rsidRPr="002B6ED5">
        <w:rPr>
          <w:rFonts w:ascii="Times New Roman" w:hAnsi="Times New Roman"/>
          <w:caps/>
          <w:sz w:val="28"/>
        </w:rPr>
        <w:t>нелинейных уравнений</w:t>
      </w:r>
    </w:p>
    <w:p w:rsidR="00390FE6" w:rsidRDefault="00390FE6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Цель работы:</w:t>
      </w:r>
    </w:p>
    <w:p w:rsidR="007B7BF4" w:rsidRDefault="007B7BF4" w:rsidP="007B7B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Найти приближенные решения </w:t>
      </w:r>
      <w:r w:rsidR="00DC3517">
        <w:rPr>
          <w:rFonts w:ascii="Times New Roman" w:hAnsi="Times New Roman"/>
          <w:sz w:val="28"/>
          <w:szCs w:val="28"/>
          <w:lang w:eastAsia="ru-RU"/>
        </w:rPr>
        <w:t xml:space="preserve">системы </w:t>
      </w:r>
      <w:r>
        <w:rPr>
          <w:rFonts w:ascii="Times New Roman" w:hAnsi="Times New Roman"/>
          <w:sz w:val="28"/>
          <w:szCs w:val="28"/>
          <w:lang w:eastAsia="ru-RU"/>
        </w:rPr>
        <w:t>нелинейных уравн</w:t>
      </w:r>
      <w:r w:rsidR="00DC3517">
        <w:rPr>
          <w:rFonts w:ascii="Times New Roman" w:hAnsi="Times New Roman"/>
          <w:sz w:val="28"/>
          <w:szCs w:val="28"/>
          <w:lang w:eastAsia="ru-RU"/>
        </w:rPr>
        <w:t xml:space="preserve">ений с помощью метода </w:t>
      </w:r>
      <w:r w:rsidR="00DC3517" w:rsidRPr="00DC3517">
        <w:rPr>
          <w:rFonts w:ascii="Times New Roman" w:hAnsi="Times New Roman"/>
          <w:sz w:val="28"/>
          <w:szCs w:val="28"/>
          <w:lang w:eastAsia="ru-RU"/>
        </w:rPr>
        <w:t>Ньютона-Рафсона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 w:rsidR="00DC3517">
        <w:rPr>
          <w:rFonts w:ascii="Times New Roman" w:hAnsi="Times New Roman"/>
          <w:sz w:val="28"/>
          <w:szCs w:val="28"/>
          <w:lang w:eastAsia="ru-RU"/>
        </w:rPr>
        <w:t xml:space="preserve"> Изобразить графики в плоскости и пространстве.</w:t>
      </w:r>
    </w:p>
    <w:p w:rsidR="007B7BF4" w:rsidRP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Pr="007B7BF4" w:rsidRDefault="007B7BF4" w:rsidP="007B7BF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7B7BF4">
        <w:rPr>
          <w:rFonts w:ascii="Times New Roman" w:hAnsi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/>
          <w:sz w:val="28"/>
          <w:szCs w:val="28"/>
          <w:lang w:eastAsia="ru-RU"/>
        </w:rPr>
        <w:t>1</w:t>
      </w:r>
    </w:p>
    <w:p w:rsidR="00DC3517" w:rsidRDefault="00DC3517" w:rsidP="00DC351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3517">
        <w:rPr>
          <w:rFonts w:ascii="Times New Roman" w:eastAsia="Times New Roman" w:hAnsi="Times New Roman"/>
          <w:sz w:val="28"/>
          <w:szCs w:val="28"/>
          <w:lang w:eastAsia="ru-RU"/>
        </w:rPr>
        <w:t>Решите 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истему нелинейных уравнений (вариант 27)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958"/>
      </w:tblGrid>
      <w:tr w:rsidR="000C0F37" w:rsidRPr="001317AF" w:rsidTr="001317AF">
        <w:tc>
          <w:tcPr>
            <w:tcW w:w="8613" w:type="dxa"/>
            <w:shd w:val="clear" w:color="auto" w:fill="auto"/>
          </w:tcPr>
          <w:p w:rsidR="000C0F37" w:rsidRPr="001317AF" w:rsidRDefault="001D7F53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317AF">
              <w:rPr>
                <w:rFonts w:ascii="Times New Roman" w:eastAsia="Times New Roman" w:hAnsi="Times New Roman"/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22" type="#_x0000_t75" style="width:131.25pt;height:57pt;visibility:visible;mso-wrap-style:square">
                  <v:imagedata r:id="rId7" o:title=""/>
                </v:shape>
              </w:pict>
            </w:r>
          </w:p>
        </w:tc>
        <w:tc>
          <w:tcPr>
            <w:tcW w:w="958" w:type="dxa"/>
            <w:shd w:val="clear" w:color="auto" w:fill="auto"/>
          </w:tcPr>
          <w:p w:rsidR="000C0F37" w:rsidRPr="001317AF" w:rsidRDefault="001D7F53" w:rsidP="001317AF">
            <w:pPr>
              <w:spacing w:after="0"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1317A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3(2.1)</w:t>
            </w:r>
          </w:p>
        </w:tc>
      </w:tr>
    </w:tbl>
    <w:p w:rsidR="00DC3517" w:rsidRDefault="00DC3517" w:rsidP="00DC351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3517">
        <w:rPr>
          <w:rFonts w:ascii="Times New Roman" w:eastAsia="Times New Roman" w:hAnsi="Times New Roman"/>
          <w:sz w:val="28"/>
          <w:szCs w:val="28"/>
          <w:lang w:eastAsia="ru-RU"/>
        </w:rPr>
        <w:t>методом Ньютона-Рафсона (многомерный вариант метода Ньютона).</w:t>
      </w:r>
    </w:p>
    <w:p w:rsidR="000C0F37" w:rsidRPr="000C0F37" w:rsidRDefault="000C0F37" w:rsidP="000C0F3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Выводим две эти функции на одном графике (рисунок 1), используя программу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Matlab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C0F37" w:rsidRPr="001317AF" w:rsidTr="001317AF">
        <w:tc>
          <w:tcPr>
            <w:tcW w:w="9571" w:type="dxa"/>
            <w:shd w:val="clear" w:color="auto" w:fill="auto"/>
          </w:tcPr>
          <w:p w:rsidR="000C0F37" w:rsidRPr="001317AF" w:rsidRDefault="0026634C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317AF">
              <w:rPr>
                <w:rFonts w:ascii="Times New Roman" w:eastAsia="Times New Roman" w:hAnsi="Times New Roman"/>
                <w:noProof/>
                <w:lang w:eastAsia="ru-RU"/>
              </w:rPr>
              <w:pict>
                <v:shape id="Рисунок 1" o:spid="_x0000_i2441" type="#_x0000_t75" style="width:354.75pt;height:279pt;visibility:visible;mso-wrap-style:square">
                  <v:imagedata r:id="rId8" o:title=""/>
                </v:shape>
              </w:pict>
            </w:r>
          </w:p>
        </w:tc>
      </w:tr>
      <w:tr w:rsidR="000C0F37" w:rsidRPr="001317AF" w:rsidTr="001317AF">
        <w:tc>
          <w:tcPr>
            <w:tcW w:w="9571" w:type="dxa"/>
            <w:shd w:val="clear" w:color="auto" w:fill="auto"/>
          </w:tcPr>
          <w:p w:rsidR="000C0F37" w:rsidRPr="001317AF" w:rsidRDefault="000C0F37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317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Рисунок 1 – График функций</w:t>
            </w:r>
          </w:p>
        </w:tc>
      </w:tr>
    </w:tbl>
    <w:p w:rsidR="000C0F37" w:rsidRDefault="00E511A4" w:rsidP="000C0F3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Синим цветом обозначена первая функция, красным вторая.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eastAsia="ru-RU"/>
        </w:rPr>
        <w:t>x1=-5:0.1:5;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eastAsia="ru-RU"/>
        </w:rPr>
        <w:t>f1=-((x1+1).^3) + 2;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eastAsia="ru-RU"/>
        </w:rPr>
        <w:t>f2=(1/7)*x1.^3 + 4;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figure(1); 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plot(x1,f1,'b',x1,f2,'r');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axis([-5 5 -10 10]);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>xlabel('x1');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ylabel('x2');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grid on;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legend('x2=f1(x1)','x2=f2(x1)');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eastAsia="ru-RU"/>
        </w:rPr>
        <w:t>title ('Графики зависимостей x2=f(x1)');</w:t>
      </w:r>
    </w:p>
    <w:p w:rsidR="00E511A4" w:rsidRDefault="00E511A4" w:rsidP="00E511A4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1 – Код графика 1</w:t>
      </w:r>
    </w:p>
    <w:p w:rsidR="00E511A4" w:rsidRPr="000C0F37" w:rsidRDefault="00E511A4" w:rsidP="00E511A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Изобразим эти функции в пространстве</w:t>
      </w:r>
      <w:r w:rsidR="00F9136A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 2)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В этом случае каждая из функций </w:t>
      </w:r>
      <w:r w:rsidRPr="000C0F37">
        <w:rPr>
          <w:rFonts w:ascii="Times New Roman" w:eastAsia="Times New Roman" w:hAnsi="Times New Roman"/>
          <w:position w:val="-14"/>
          <w:sz w:val="28"/>
          <w:szCs w:val="28"/>
          <w:lang w:eastAsia="ru-RU"/>
        </w:rPr>
        <w:object w:dxaOrig="1365" w:dyaOrig="405">
          <v:shape id="_x0000_i2460" type="#_x0000_t75" style="width:68.25pt;height:20.25pt" o:ole="">
            <v:imagedata r:id="rId9" o:title=""/>
          </v:shape>
          <o:OLEObject Type="Embed" ProgID="Equation.DSMT4" ShapeID="_x0000_i2460" DrawAspect="Content" ObjectID="_1725803945" r:id="rId10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геометрически представляет собой поверхность в трехмерном пространстве, а уравнение </w:t>
      </w:r>
      <w:r w:rsidRPr="000C0F37">
        <w:rPr>
          <w:rFonts w:ascii="Times New Roman" w:eastAsia="Times New Roman" w:hAnsi="Times New Roman"/>
          <w:position w:val="-14"/>
          <w:sz w:val="28"/>
          <w:szCs w:val="28"/>
          <w:lang w:eastAsia="ru-RU"/>
        </w:rPr>
        <w:object w:dxaOrig="1305" w:dyaOrig="405">
          <v:shape id="_x0000_i2461" type="#_x0000_t75" style="width:65.25pt;height:20.25pt" o:ole="">
            <v:imagedata r:id="rId11" o:title=""/>
          </v:shape>
          <o:OLEObject Type="Embed" ProgID="Equation.DSMT4" ShapeID="_x0000_i2461" DrawAspect="Content" ObjectID="_1725803946" r:id="rId12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описывает кривую, которая получается при сечении этой поверхности плоскостью </w:t>
      </w:r>
      <w:r w:rsidRPr="000C0F37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z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=0. Точка пересечения двух таких кривых, расположенных в плоскости </w:t>
      </w:r>
      <w:r w:rsidRPr="000C0F37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z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>=0, и будет решением системы уравнений.</w:t>
      </w:r>
    </w:p>
    <w:p w:rsidR="00E511A4" w:rsidRPr="000C0F37" w:rsidRDefault="00E511A4" w:rsidP="00E511A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построения точки начального приближения необходимо выразить из каждого уравнения аргумент </w:t>
      </w:r>
      <w:r w:rsidRPr="000C0F37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x</w:t>
      </w:r>
      <w:r w:rsidRPr="000C0F37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как функцию первого аргумента </w:t>
      </w:r>
      <w:r w:rsidRPr="000C0F37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x</w:t>
      </w:r>
      <w:r w:rsidRPr="000C0F37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E511A4" w:rsidRPr="000C0F37" w:rsidRDefault="00E511A4" w:rsidP="00E511A4">
      <w:pPr>
        <w:tabs>
          <w:tab w:val="center" w:pos="4680"/>
          <w:tab w:val="right" w:pos="9360"/>
        </w:tabs>
        <w:spacing w:after="0" w:line="240" w:lineRule="auto"/>
        <w:ind w:firstLine="709"/>
        <w:jc w:val="both"/>
        <w:rPr>
          <w:sz w:val="28"/>
          <w:szCs w:val="28"/>
          <w:lang w:eastAsia="ru-RU"/>
        </w:rPr>
      </w:pPr>
      <w:r w:rsidRPr="000C0F37">
        <w:rPr>
          <w:sz w:val="28"/>
          <w:szCs w:val="28"/>
          <w:lang w:eastAsia="ru-RU"/>
        </w:rPr>
        <w:tab/>
      </w:r>
      <w:r w:rsidRPr="000C0F37">
        <w:rPr>
          <w:rFonts w:ascii="Times New Roman" w:eastAsia="Times New Roman" w:hAnsi="Times New Roman"/>
          <w:position w:val="-36"/>
          <w:sz w:val="28"/>
          <w:szCs w:val="28"/>
          <w:lang w:eastAsia="ru-RU"/>
        </w:rPr>
        <w:object w:dxaOrig="1545" w:dyaOrig="975">
          <v:shape id="_x0000_i2466" type="#_x0000_t75" style="width:77.25pt;height:48.75pt" o:ole="">
            <v:imagedata r:id="rId13" o:title=""/>
          </v:shape>
          <o:OLEObject Type="Embed" ProgID="Equation.DSMT4" ShapeID="_x0000_i2466" DrawAspect="Content" ObjectID="_1725803947" r:id="rId14"/>
        </w:object>
      </w:r>
      <w:r w:rsidRPr="000C0F37">
        <w:rPr>
          <w:sz w:val="28"/>
          <w:szCs w:val="28"/>
          <w:lang w:eastAsia="ru-RU"/>
        </w:rPr>
        <w:tab/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begin"/>
      </w:r>
      <w:r w:rsidRPr="001D7F53">
        <w:rPr>
          <w:rFonts w:ascii="Times New Roman" w:hAnsi="Times New Roman"/>
          <w:sz w:val="28"/>
          <w:szCs w:val="28"/>
          <w:lang w:eastAsia="ru-RU"/>
        </w:rPr>
        <w:instrText xml:space="preserve"> MACROBUTTON MTPlaceRef \* MERGEFORMAT 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begin"/>
      </w:r>
      <w:r w:rsidRPr="001D7F53">
        <w:rPr>
          <w:rFonts w:ascii="Times New Roman" w:hAnsi="Times New Roman"/>
          <w:sz w:val="28"/>
          <w:szCs w:val="28"/>
          <w:lang w:eastAsia="ru-RU"/>
        </w:rPr>
        <w:instrText xml:space="preserve"> SEQ MTEqn \h \* MERGEFORMAT 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end"/>
      </w:r>
      <w:r w:rsidRPr="001D7F53">
        <w:rPr>
          <w:rFonts w:ascii="Times New Roman" w:hAnsi="Times New Roman"/>
          <w:sz w:val="28"/>
          <w:szCs w:val="28"/>
          <w:lang w:eastAsia="ru-RU"/>
        </w:rPr>
        <w:instrText>(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begin"/>
      </w:r>
      <w:r w:rsidRPr="001D7F53">
        <w:rPr>
          <w:rFonts w:ascii="Times New Roman" w:hAnsi="Times New Roman"/>
          <w:sz w:val="28"/>
          <w:szCs w:val="28"/>
          <w:lang w:eastAsia="ru-RU"/>
        </w:rPr>
        <w:instrText xml:space="preserve"> SEQ MTSec \c \* Arabic \* MERGEFORMAT 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separate"/>
      </w:r>
      <w:r w:rsidRPr="001D7F53">
        <w:rPr>
          <w:rFonts w:ascii="Times New Roman" w:hAnsi="Times New Roman"/>
          <w:noProof/>
          <w:sz w:val="28"/>
          <w:szCs w:val="28"/>
          <w:lang w:eastAsia="ru-RU"/>
        </w:rPr>
        <w:instrText>2</w:instrText>
      </w:r>
      <w:r w:rsidRPr="001D7F53">
        <w:rPr>
          <w:rFonts w:ascii="Times New Roman" w:hAnsi="Times New Roman"/>
          <w:noProof/>
          <w:sz w:val="28"/>
          <w:szCs w:val="28"/>
          <w:lang w:eastAsia="ru-RU"/>
        </w:rPr>
        <w:fldChar w:fldCharType="end"/>
      </w:r>
      <w:r w:rsidRPr="001D7F53">
        <w:rPr>
          <w:rFonts w:ascii="Times New Roman" w:hAnsi="Times New Roman"/>
          <w:sz w:val="28"/>
          <w:szCs w:val="28"/>
          <w:lang w:eastAsia="ru-RU"/>
        </w:rPr>
        <w:instrText>.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begin"/>
      </w:r>
      <w:r w:rsidRPr="001D7F53">
        <w:rPr>
          <w:rFonts w:ascii="Times New Roman" w:hAnsi="Times New Roman"/>
          <w:sz w:val="28"/>
          <w:szCs w:val="28"/>
          <w:lang w:eastAsia="ru-RU"/>
        </w:rPr>
        <w:instrText xml:space="preserve"> SEQ MTEqn \c \* Arabic \* MERGEFORMAT 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separate"/>
      </w:r>
      <w:r w:rsidRPr="001D7F53">
        <w:rPr>
          <w:rFonts w:ascii="Times New Roman" w:hAnsi="Times New Roman"/>
          <w:noProof/>
          <w:sz w:val="28"/>
          <w:szCs w:val="28"/>
          <w:lang w:eastAsia="ru-RU"/>
        </w:rPr>
        <w:instrText>2</w:instrText>
      </w:r>
      <w:r w:rsidRPr="001D7F53">
        <w:rPr>
          <w:rFonts w:ascii="Times New Roman" w:hAnsi="Times New Roman"/>
          <w:noProof/>
          <w:sz w:val="28"/>
          <w:szCs w:val="28"/>
          <w:lang w:eastAsia="ru-RU"/>
        </w:rPr>
        <w:fldChar w:fldCharType="end"/>
      </w:r>
      <w:r w:rsidRPr="001D7F53">
        <w:rPr>
          <w:rFonts w:ascii="Times New Roman" w:hAnsi="Times New Roman"/>
          <w:sz w:val="28"/>
          <w:szCs w:val="28"/>
          <w:lang w:eastAsia="ru-RU"/>
        </w:rPr>
        <w:instrText>)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E511A4" w:rsidRPr="001317AF" w:rsidTr="001317AF">
        <w:tc>
          <w:tcPr>
            <w:tcW w:w="9571" w:type="dxa"/>
            <w:shd w:val="clear" w:color="auto" w:fill="auto"/>
          </w:tcPr>
          <w:p w:rsidR="00E511A4" w:rsidRPr="001317AF" w:rsidRDefault="00E511A4" w:rsidP="001317AF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317AF">
              <w:rPr>
                <w:rFonts w:ascii="Times New Roman" w:eastAsia="Times New Roman" w:hAnsi="Times New Roman"/>
                <w:noProof/>
                <w:lang w:eastAsia="ru-RU"/>
              </w:rPr>
              <w:pict>
                <v:shape id="_x0000_i2492" type="#_x0000_t75" style="width:333.75pt;height:255pt;visibility:visible;mso-wrap-style:square">
                  <v:imagedata r:id="rId15" o:title=""/>
                </v:shape>
              </w:pict>
            </w:r>
            <w:r w:rsidR="008F1C8D" w:rsidRPr="001317AF">
              <w:rPr>
                <w:rFonts w:ascii="Times New Roman" w:eastAsia="Times New Roman" w:hAnsi="Times New Roman"/>
                <w:noProof/>
                <w:lang w:eastAsia="ru-RU"/>
              </w:rPr>
              <w:t xml:space="preserve"> </w:t>
            </w:r>
          </w:p>
        </w:tc>
      </w:tr>
      <w:tr w:rsidR="00E511A4" w:rsidRPr="001317AF" w:rsidTr="001317AF">
        <w:tc>
          <w:tcPr>
            <w:tcW w:w="9571" w:type="dxa"/>
            <w:shd w:val="clear" w:color="auto" w:fill="auto"/>
          </w:tcPr>
          <w:p w:rsidR="00E511A4" w:rsidRPr="001317AF" w:rsidRDefault="00E511A4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317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Рисунок 2 – График функций в пространстве</w:t>
            </w:r>
          </w:p>
        </w:tc>
      </w:tr>
    </w:tbl>
    <w:p w:rsidR="00E511A4" w:rsidRDefault="00E511A4" w:rsidP="00E511A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 рисунке 2 функции для удобства изображены разными цветами.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eastAsia="ru-RU"/>
        </w:rPr>
        <w:t>Xmin=-5;       % минимальная координата по x1 и x2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eastAsia="ru-RU"/>
        </w:rPr>
        <w:t>Xstep=0.25;    % шаг сетки графика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eastAsia="ru-RU"/>
        </w:rPr>
        <w:t>Xmax=5;        % максимальная координата по x1 и x2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figure(2);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[X1, X2]=meshgrid(Xmin:Xstep:Xmax);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F1=-((X1+1).^3) + 2 - X2;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F2=(1/7)*X1.^3 + 4 - X2;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Z=zeros(size(X1));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mesh(X1,X2,F1,'EdgeColor','b');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hold on;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>mesh(X1,X2,F2,'EdgeColor','y');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mesh(X1,X2,Z,'EdgeColor','g');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axis([-5 5 -5 5 -10 10]);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xlabel('X1'),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ylabel('X2'), 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val="en-US" w:eastAsia="ru-RU"/>
        </w:rPr>
        <w:t>zlabel('F1(X1,X2), F2(X1,X2)');</w:t>
      </w:r>
    </w:p>
    <w:p w:rsidR="00E511A4" w:rsidRPr="00E511A4" w:rsidRDefault="00E511A4" w:rsidP="00E511A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E511A4">
        <w:rPr>
          <w:rFonts w:ascii="Courier New" w:eastAsia="Times New Roman" w:hAnsi="Courier New" w:cs="Courier New"/>
          <w:sz w:val="24"/>
          <w:szCs w:val="20"/>
          <w:lang w:eastAsia="ru-RU"/>
        </w:rPr>
        <w:t>title('3D-графики поверхностей z=F1(x1,x2), z=F2(x1,x2), z=0');</w:t>
      </w:r>
    </w:p>
    <w:p w:rsidR="00E511A4" w:rsidRDefault="002D4116" w:rsidP="002D4116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2 – Код 3д-графика</w:t>
      </w:r>
    </w:p>
    <w:p w:rsidR="00F9136A" w:rsidRDefault="00E511A4" w:rsidP="00E511A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этого нужно построить с помощью функции </w:t>
      </w:r>
      <w:r w:rsidRPr="000C0F37">
        <w:rPr>
          <w:rFonts w:ascii="Times New Roman" w:eastAsia="Times New Roman" w:hAnsi="Times New Roman"/>
          <w:sz w:val="28"/>
          <w:szCs w:val="28"/>
          <w:lang w:val="en-US" w:eastAsia="ru-RU"/>
        </w:rPr>
        <w:t>plot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() на плоскости  </w:t>
      </w:r>
      <w:r w:rsidRPr="000C0F37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585" w:dyaOrig="360">
          <v:shape id="_x0000_i2480" type="#_x0000_t75" style="width:29.25pt;height:18pt" o:ole="">
            <v:imagedata r:id="rId16" o:title=""/>
          </v:shape>
          <o:OLEObject Type="Embed" ProgID="Equation.DSMT4" ShapeID="_x0000_i2480" DrawAspect="Content" ObjectID="_1725803948" r:id="rId17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(т.е. </w:t>
      </w:r>
      <w:r w:rsidRPr="000C0F37">
        <w:rPr>
          <w:rFonts w:ascii="Times New Roman" w:eastAsia="Times New Roman" w:hAnsi="Times New Roman"/>
          <w:sz w:val="28"/>
          <w:szCs w:val="28"/>
          <w:lang w:val="en-US" w:eastAsia="ru-RU"/>
        </w:rPr>
        <w:t>z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=0) графики функции </w:t>
      </w:r>
      <w:r w:rsidRPr="000C0F37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255" w:dyaOrig="360">
          <v:shape id="_x0000_i2481" type="#_x0000_t75" style="width:12.75pt;height:18pt" o:ole="">
            <v:imagedata r:id="rId18" o:title=""/>
          </v:shape>
          <o:OLEObject Type="Embed" ProgID="Equation.DSMT4" ShapeID="_x0000_i2481" DrawAspect="Content" ObjectID="_1725803949" r:id="rId19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0C0F37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285" w:dyaOrig="360">
          <v:shape id="_x0000_i2482" type="#_x0000_t75" style="width:14.25pt;height:18pt" o:ole="">
            <v:imagedata r:id="rId20" o:title=""/>
          </v:shape>
          <o:OLEObject Type="Embed" ProgID="Equation.DSMT4" ShapeID="_x0000_i2482" DrawAspect="Content" ObjectID="_1725803950" r:id="rId21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в таком масштабе, который позволяет увидеть точку их пересечения</w:t>
      </w:r>
      <w:r w:rsidR="00F9136A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 3)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>. Ближайшую точку с целочисленными координатами можно взять как точку начальн</w:t>
      </w:r>
      <w:r w:rsidR="00F9136A">
        <w:rPr>
          <w:rFonts w:ascii="Times New Roman" w:eastAsia="Times New Roman" w:hAnsi="Times New Roman"/>
          <w:sz w:val="28"/>
          <w:szCs w:val="28"/>
          <w:lang w:eastAsia="ru-RU"/>
        </w:rPr>
        <w:t>ого приближения.</w:t>
      </w:r>
    </w:p>
    <w:p w:rsidR="00E511A4" w:rsidRDefault="00E511A4" w:rsidP="00E511A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Примерный вид кривых </w:t>
      </w:r>
      <w:r w:rsidRPr="000C0F37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255" w:dyaOrig="360">
          <v:shape id="_x0000_i2483" type="#_x0000_t75" style="width:12.75pt;height:18pt" o:ole="">
            <v:imagedata r:id="rId18" o:title=""/>
          </v:shape>
          <o:OLEObject Type="Embed" ProgID="Equation.DSMT4" ShapeID="_x0000_i2483" DrawAspect="Content" ObjectID="_1725803951" r:id="rId22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0C0F37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285" w:dyaOrig="360">
          <v:shape id="_x0000_i2484" type="#_x0000_t75" style="width:14.25pt;height:18pt" o:ole="">
            <v:imagedata r:id="rId20" o:title=""/>
          </v:shape>
          <o:OLEObject Type="Embed" ProgID="Equation.DSMT4" ShapeID="_x0000_i2484" DrawAspect="Content" ObjectID="_1725803952" r:id="rId23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, точка их пересечения и решение системы с точностью </w:t>
      </w:r>
      <w:r w:rsidRPr="000C0F37">
        <w:rPr>
          <w:rFonts w:ascii="Times New Roman" w:eastAsia="Times New Roman" w:hAnsi="Times New Roman"/>
          <w:position w:val="-6"/>
          <w:sz w:val="28"/>
          <w:szCs w:val="28"/>
          <w:lang w:eastAsia="ru-RU"/>
        </w:rPr>
        <w:object w:dxaOrig="795" w:dyaOrig="315">
          <v:shape id="_x0000_i2485" type="#_x0000_t75" style="width:39.75pt;height:15.75pt" o:ole="">
            <v:imagedata r:id="rId24" o:title=""/>
          </v:shape>
          <o:OLEObject Type="Embed" ProgID="Equation.DSMT4" ShapeID="_x0000_i2485" DrawAspect="Content" ObjectID="_1725803953" r:id="rId25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приведены для самопроверки в правой части задания.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2D4116" w:rsidRPr="001317AF" w:rsidTr="001317AF">
        <w:tc>
          <w:tcPr>
            <w:tcW w:w="9571" w:type="dxa"/>
            <w:shd w:val="clear" w:color="auto" w:fill="auto"/>
          </w:tcPr>
          <w:p w:rsidR="002D4116" w:rsidRPr="001317AF" w:rsidRDefault="007738ED" w:rsidP="001317AF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317AF">
              <w:rPr>
                <w:rFonts w:ascii="Times New Roman" w:eastAsia="Times New Roman" w:hAnsi="Times New Roman"/>
                <w:noProof/>
                <w:lang w:eastAsia="ru-RU"/>
              </w:rPr>
              <w:pict>
                <v:shape id="_x0000_i2508" type="#_x0000_t75" style="width:381pt;height:297pt;visibility:visible;mso-wrap-style:square">
                  <v:imagedata r:id="rId26" o:title=""/>
                </v:shape>
              </w:pict>
            </w:r>
          </w:p>
        </w:tc>
      </w:tr>
      <w:tr w:rsidR="002D4116" w:rsidRPr="001317AF" w:rsidTr="001317AF">
        <w:tc>
          <w:tcPr>
            <w:tcW w:w="9571" w:type="dxa"/>
            <w:shd w:val="clear" w:color="auto" w:fill="auto"/>
          </w:tcPr>
          <w:p w:rsidR="002D4116" w:rsidRPr="001317AF" w:rsidRDefault="002D4116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317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Рисунок 3 – График линий уровней</w:t>
            </w:r>
          </w:p>
        </w:tc>
      </w:tr>
    </w:tbl>
    <w:p w:rsidR="00F9136A" w:rsidRPr="00F9136A" w:rsidRDefault="00F9136A" w:rsidP="00F9136A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9136A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figure(3); </w:t>
      </w:r>
    </w:p>
    <w:p w:rsidR="00F9136A" w:rsidRPr="00F9136A" w:rsidRDefault="00F9136A" w:rsidP="00F9136A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9136A">
        <w:rPr>
          <w:rFonts w:ascii="Courier New" w:eastAsia="Times New Roman" w:hAnsi="Courier New" w:cs="Courier New"/>
          <w:sz w:val="24"/>
          <w:szCs w:val="20"/>
          <w:lang w:eastAsia="ru-RU"/>
        </w:rPr>
        <w:t>H=(0:0.5:10); % диапазон и шаг линий уровня</w:t>
      </w:r>
    </w:p>
    <w:p w:rsidR="00F9136A" w:rsidRPr="00F9136A" w:rsidRDefault="00F9136A" w:rsidP="00F9136A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136A">
        <w:rPr>
          <w:rFonts w:ascii="Courier New" w:eastAsia="Times New Roman" w:hAnsi="Courier New" w:cs="Courier New"/>
          <w:sz w:val="24"/>
          <w:szCs w:val="20"/>
          <w:lang w:val="en-US" w:eastAsia="ru-RU"/>
        </w:rPr>
        <w:t>contour(X1,X2,F1,H);</w:t>
      </w:r>
    </w:p>
    <w:p w:rsidR="00F9136A" w:rsidRPr="00F9136A" w:rsidRDefault="00F9136A" w:rsidP="00F9136A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136A">
        <w:rPr>
          <w:rFonts w:ascii="Courier New" w:eastAsia="Times New Roman" w:hAnsi="Courier New" w:cs="Courier New"/>
          <w:sz w:val="24"/>
          <w:szCs w:val="20"/>
          <w:lang w:val="en-US" w:eastAsia="ru-RU"/>
        </w:rPr>
        <w:t>hold on;</w:t>
      </w:r>
    </w:p>
    <w:p w:rsidR="00F9136A" w:rsidRPr="00F9136A" w:rsidRDefault="00F9136A" w:rsidP="00F9136A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136A">
        <w:rPr>
          <w:rFonts w:ascii="Courier New" w:eastAsia="Times New Roman" w:hAnsi="Courier New" w:cs="Courier New"/>
          <w:sz w:val="24"/>
          <w:szCs w:val="20"/>
          <w:lang w:val="en-US" w:eastAsia="ru-RU"/>
        </w:rPr>
        <w:t>contour(X1,X2,F2,H);</w:t>
      </w:r>
    </w:p>
    <w:p w:rsidR="00F9136A" w:rsidRPr="00F9136A" w:rsidRDefault="00F9136A" w:rsidP="00F9136A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9136A">
        <w:rPr>
          <w:rFonts w:ascii="Courier New" w:eastAsia="Times New Roman" w:hAnsi="Courier New" w:cs="Courier New"/>
          <w:sz w:val="24"/>
          <w:szCs w:val="20"/>
          <w:lang w:eastAsia="ru-RU"/>
        </w:rPr>
        <w:t>xlabel('X1'), ylabel('X2');</w:t>
      </w:r>
    </w:p>
    <w:p w:rsidR="00F9136A" w:rsidRPr="00F9136A" w:rsidRDefault="00F9136A" w:rsidP="00F9136A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9136A">
        <w:rPr>
          <w:rFonts w:ascii="Courier New" w:eastAsia="Times New Roman" w:hAnsi="Courier New" w:cs="Courier New"/>
          <w:sz w:val="24"/>
          <w:szCs w:val="20"/>
          <w:lang w:eastAsia="ru-RU"/>
        </w:rPr>
        <w:t>title('Линии равных уровней для поверхностей F1 и F2');</w:t>
      </w:r>
    </w:p>
    <w:p w:rsidR="00F9136A" w:rsidRPr="00F9136A" w:rsidRDefault="00F9136A" w:rsidP="00F9136A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9136A">
        <w:rPr>
          <w:rFonts w:ascii="Courier New" w:eastAsia="Times New Roman" w:hAnsi="Courier New" w:cs="Courier New"/>
          <w:sz w:val="24"/>
          <w:szCs w:val="20"/>
          <w:lang w:eastAsia="ru-RU"/>
        </w:rPr>
        <w:t>grid on;</w:t>
      </w:r>
    </w:p>
    <w:p w:rsidR="002D4116" w:rsidRPr="000C0F37" w:rsidRDefault="00F9136A" w:rsidP="00F9136A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3 – Код графика уровней</w:t>
      </w:r>
    </w:p>
    <w:p w:rsidR="00EF6341" w:rsidRPr="000C0F37" w:rsidRDefault="00EF6341" w:rsidP="00EF634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Теперь н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еобходимо получить решение системы уравнений </w:t>
      </w:r>
      <w:r w:rsidRPr="000C0F37">
        <w:rPr>
          <w:rFonts w:ascii="Times New Roman" w:eastAsia="Times New Roman" w:hAnsi="Times New Roman"/>
          <w:iCs/>
          <w:sz w:val="28"/>
          <w:szCs w:val="28"/>
          <w:lang w:eastAsia="ru-RU"/>
        </w:rPr>
        <w:fldChar w:fldCharType="begin"/>
      </w:r>
      <w:r w:rsidRPr="000C0F37">
        <w:rPr>
          <w:rFonts w:ascii="Times New Roman" w:eastAsia="Times New Roman" w:hAnsi="Times New Roman"/>
          <w:iCs/>
          <w:sz w:val="28"/>
          <w:szCs w:val="28"/>
          <w:lang w:eastAsia="ru-RU"/>
        </w:rPr>
        <w:instrText xml:space="preserve"> GOTOBUTTON ZEqnNum764875  \* MERGEFORMAT </w:instrText>
      </w:r>
      <w:r w:rsidRPr="000C0F37">
        <w:rPr>
          <w:rFonts w:ascii="Times New Roman" w:eastAsia="Times New Roman" w:hAnsi="Times New Roman"/>
          <w:iCs/>
          <w:sz w:val="28"/>
          <w:szCs w:val="28"/>
          <w:lang w:eastAsia="ru-RU"/>
        </w:rPr>
        <w:fldChar w:fldCharType="begin"/>
      </w:r>
      <w:r w:rsidRPr="000C0F37">
        <w:rPr>
          <w:rFonts w:ascii="Times New Roman" w:eastAsia="Times New Roman" w:hAnsi="Times New Roman"/>
          <w:iCs/>
          <w:sz w:val="28"/>
          <w:szCs w:val="28"/>
          <w:lang w:eastAsia="ru-RU"/>
        </w:rPr>
        <w:instrText xml:space="preserve"> REF ZEqnNum764875 \* Charformat \! \* MERGEFORMAT </w:instrText>
      </w:r>
      <w:r w:rsidRPr="000C0F37">
        <w:rPr>
          <w:rFonts w:ascii="Times New Roman" w:eastAsia="Times New Roman" w:hAnsi="Times New Roman"/>
          <w:iCs/>
          <w:sz w:val="28"/>
          <w:szCs w:val="28"/>
          <w:lang w:eastAsia="ru-RU"/>
        </w:rPr>
        <w:fldChar w:fldCharType="separate"/>
      </w:r>
      <w:r w:rsidRPr="000C0F37">
        <w:rPr>
          <w:rFonts w:ascii="Times New Roman" w:eastAsia="Times New Roman" w:hAnsi="Times New Roman"/>
          <w:iCs/>
          <w:sz w:val="28"/>
          <w:szCs w:val="28"/>
          <w:lang w:eastAsia="ru-RU"/>
        </w:rPr>
        <w:instrText>(2.1)</w:instrText>
      </w:r>
      <w:r w:rsidRPr="000C0F37">
        <w:rPr>
          <w:rFonts w:ascii="Times New Roman" w:eastAsia="Times New Roman" w:hAnsi="Times New Roman"/>
          <w:iCs/>
          <w:sz w:val="28"/>
          <w:szCs w:val="28"/>
          <w:lang w:eastAsia="ru-RU"/>
        </w:rPr>
        <w:fldChar w:fldCharType="end"/>
      </w:r>
      <w:r w:rsidRPr="000C0F37">
        <w:rPr>
          <w:rFonts w:ascii="Times New Roman" w:eastAsia="Times New Roman" w:hAnsi="Times New Roman"/>
          <w:iCs/>
          <w:sz w:val="28"/>
          <w:szCs w:val="28"/>
          <w:lang w:eastAsia="ru-RU"/>
        </w:rPr>
        <w:fldChar w:fldCharType="end"/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с заданной точностью </w:t>
      </w:r>
      <w:r w:rsidRPr="000C0F37">
        <w:rPr>
          <w:rFonts w:ascii="Times New Roman" w:eastAsia="Times New Roman" w:hAnsi="Times New Roman"/>
          <w:position w:val="-6"/>
          <w:sz w:val="28"/>
          <w:szCs w:val="28"/>
          <w:lang w:eastAsia="ru-RU"/>
        </w:rPr>
        <w:object w:dxaOrig="795" w:dyaOrig="315">
          <v:shape id="_x0000_i2511" type="#_x0000_t75" style="width:39.75pt;height:15.75pt" o:ole="">
            <v:imagedata r:id="rId24" o:title=""/>
          </v:shape>
          <o:OLEObject Type="Embed" ProgID="Equation.DSMT4" ShapeID="_x0000_i2511" DrawAspect="Content" ObjectID="_1725803954" r:id="rId27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EF6341" w:rsidRPr="000C0F37" w:rsidRDefault="00EF6341" w:rsidP="00EF634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Итерационный процесс строится аналогично одномерному методу Ньютона, который рассматривался в лабораторной работе №1, но расчетные формулы теперь нужно записать в векторной форме. </w:t>
      </w:r>
    </w:p>
    <w:p w:rsidR="00EF6341" w:rsidRPr="000C0F37" w:rsidRDefault="00EF6341" w:rsidP="00EF634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Задается начальное приближение – вектор </w:t>
      </w:r>
      <w:r w:rsidRPr="000C0F37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x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, требуемая точность </w:t>
      </w:r>
      <w:r w:rsidRPr="000C0F37">
        <w:rPr>
          <w:rFonts w:ascii="Times New Roman" w:eastAsia="Times New Roman" w:hAnsi="Times New Roman"/>
          <w:position w:val="-6"/>
          <w:sz w:val="28"/>
          <w:szCs w:val="28"/>
          <w:lang w:val="en-US" w:eastAsia="ru-RU"/>
        </w:rPr>
        <w:object w:dxaOrig="195" w:dyaOrig="225">
          <v:shape id="_x0000_i2512" type="#_x0000_t75" style="width:9.75pt;height:11.25pt" o:ole="">
            <v:imagedata r:id="rId28" o:title=""/>
          </v:shape>
          <o:OLEObject Type="Embed" ProgID="Equation.DSMT4" ShapeID="_x0000_i2512" DrawAspect="Content" ObjectID="_1725803955" r:id="rId29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(скалярная величина) и максимальное число итераций </w:t>
      </w:r>
      <w:r w:rsidRPr="000C0F37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435" w:dyaOrig="360">
          <v:shape id="_x0000_i2513" type="#_x0000_t75" style="width:21.75pt;height:18pt" o:ole="">
            <v:imagedata r:id="rId30" o:title=""/>
          </v:shape>
          <o:OLEObject Type="Embed" ProgID="Equation.DSMT4" ShapeID="_x0000_i2513" DrawAspect="Content" ObjectID="_1725803956" r:id="rId31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предотвращения зацикливания метода в случаях, когда итерационный процесс расходится (удаляется от корня). Переменной-счетчику итераций присваивается значение </w:t>
      </w:r>
      <w:r w:rsidRPr="000C0F37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k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= 0.</w:t>
      </w:r>
    </w:p>
    <w:p w:rsidR="00EF6341" w:rsidRPr="000C0F37" w:rsidRDefault="00EF6341" w:rsidP="00EF634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>На каждой итерации уточненное значение корня вычисляется по формуле:</w:t>
      </w:r>
    </w:p>
    <w:p w:rsidR="00EF6341" w:rsidRPr="001D7F53" w:rsidRDefault="00EF6341" w:rsidP="00EF6341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0C0F37">
        <w:rPr>
          <w:sz w:val="28"/>
          <w:szCs w:val="28"/>
          <w:lang w:eastAsia="ru-RU"/>
        </w:rPr>
        <w:tab/>
      </w:r>
      <w:r w:rsidRPr="000C0F37">
        <w:rPr>
          <w:rFonts w:ascii="Times New Roman" w:eastAsia="Times New Roman" w:hAnsi="Times New Roman"/>
          <w:position w:val="-14"/>
          <w:sz w:val="28"/>
          <w:szCs w:val="28"/>
          <w:lang w:eastAsia="ru-RU"/>
        </w:rPr>
        <w:object w:dxaOrig="2580" w:dyaOrig="510">
          <v:shape id="_x0000_i2514" type="#_x0000_t75" style="width:129pt;height:25.5pt" o:ole="">
            <v:imagedata r:id="rId32" o:title=""/>
          </v:shape>
          <o:OLEObject Type="Embed" ProgID="Equation.DSMT4" ShapeID="_x0000_i2514" DrawAspect="Content" ObjectID="_1725803957" r:id="rId33"/>
        </w:object>
      </w:r>
      <w:r w:rsidRPr="000C0F37">
        <w:rPr>
          <w:sz w:val="28"/>
          <w:szCs w:val="28"/>
          <w:lang w:eastAsia="ru-RU"/>
        </w:rPr>
        <w:t>,</w:t>
      </w:r>
      <w:r w:rsidRPr="000C0F37">
        <w:rPr>
          <w:sz w:val="28"/>
          <w:szCs w:val="28"/>
          <w:lang w:eastAsia="ru-RU"/>
        </w:rPr>
        <w:tab/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begin"/>
      </w:r>
      <w:r w:rsidRPr="001D7F53">
        <w:rPr>
          <w:rFonts w:ascii="Times New Roman" w:hAnsi="Times New Roman"/>
          <w:sz w:val="28"/>
          <w:szCs w:val="28"/>
          <w:lang w:eastAsia="ru-RU"/>
        </w:rPr>
        <w:instrText xml:space="preserve"> MACROBUTTON MTPlaceRef \* MERGEFORMAT 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begin"/>
      </w:r>
      <w:r w:rsidRPr="001D7F53">
        <w:rPr>
          <w:rFonts w:ascii="Times New Roman" w:hAnsi="Times New Roman"/>
          <w:sz w:val="28"/>
          <w:szCs w:val="28"/>
          <w:lang w:eastAsia="ru-RU"/>
        </w:rPr>
        <w:instrText xml:space="preserve"> SEQ MTEqn \h \* MERGEFORMAT 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end"/>
      </w:r>
      <w:r w:rsidRPr="001D7F53">
        <w:rPr>
          <w:rFonts w:ascii="Times New Roman" w:hAnsi="Times New Roman"/>
          <w:sz w:val="28"/>
          <w:szCs w:val="28"/>
          <w:lang w:eastAsia="ru-RU"/>
        </w:rPr>
        <w:instrText>(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begin"/>
      </w:r>
      <w:r w:rsidRPr="001D7F53">
        <w:rPr>
          <w:rFonts w:ascii="Times New Roman" w:hAnsi="Times New Roman"/>
          <w:sz w:val="28"/>
          <w:szCs w:val="28"/>
          <w:lang w:eastAsia="ru-RU"/>
        </w:rPr>
        <w:instrText xml:space="preserve"> SEQ MTSec \c \* Arabic \* MERGEFORMAT 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separate"/>
      </w:r>
      <w:r w:rsidRPr="001D7F53">
        <w:rPr>
          <w:rFonts w:ascii="Times New Roman" w:hAnsi="Times New Roman"/>
          <w:noProof/>
          <w:sz w:val="28"/>
          <w:szCs w:val="28"/>
          <w:lang w:eastAsia="ru-RU"/>
        </w:rPr>
        <w:instrText>2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end"/>
      </w:r>
      <w:r w:rsidRPr="001D7F53">
        <w:rPr>
          <w:rFonts w:ascii="Times New Roman" w:hAnsi="Times New Roman"/>
          <w:sz w:val="28"/>
          <w:szCs w:val="28"/>
          <w:lang w:eastAsia="ru-RU"/>
        </w:rPr>
        <w:instrText>.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begin"/>
      </w:r>
      <w:r w:rsidRPr="001D7F53">
        <w:rPr>
          <w:rFonts w:ascii="Times New Roman" w:hAnsi="Times New Roman"/>
          <w:sz w:val="28"/>
          <w:szCs w:val="28"/>
          <w:lang w:eastAsia="ru-RU"/>
        </w:rPr>
        <w:instrText xml:space="preserve"> SEQ MTEqn \c \* Arabic \* MERGEFORMAT 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separate"/>
      </w:r>
      <w:r w:rsidRPr="001D7F53">
        <w:rPr>
          <w:rFonts w:ascii="Times New Roman" w:hAnsi="Times New Roman"/>
          <w:noProof/>
          <w:sz w:val="28"/>
          <w:szCs w:val="28"/>
          <w:lang w:eastAsia="ru-RU"/>
        </w:rPr>
        <w:instrText>3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end"/>
      </w:r>
      <w:r w:rsidRPr="001D7F53">
        <w:rPr>
          <w:rFonts w:ascii="Times New Roman" w:hAnsi="Times New Roman"/>
          <w:sz w:val="28"/>
          <w:szCs w:val="28"/>
          <w:lang w:eastAsia="ru-RU"/>
        </w:rPr>
        <w:instrText>)</w:instrText>
      </w:r>
      <w:r w:rsidRPr="001D7F53">
        <w:rPr>
          <w:rFonts w:ascii="Times New Roman" w:hAnsi="Times New Roman"/>
          <w:sz w:val="28"/>
          <w:szCs w:val="28"/>
          <w:lang w:eastAsia="ru-RU"/>
        </w:rPr>
        <w:fldChar w:fldCharType="end"/>
      </w:r>
    </w:p>
    <w:p w:rsidR="00EF6341" w:rsidRPr="000C0F37" w:rsidRDefault="008F1C8D" w:rsidP="00EF634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w:r w:rsidR="00EF6341" w:rsidRPr="000C0F37">
        <w:rPr>
          <w:rFonts w:ascii="Times New Roman" w:eastAsia="Times New Roman" w:hAnsi="Times New Roman"/>
          <w:position w:val="-34"/>
          <w:sz w:val="28"/>
          <w:szCs w:val="28"/>
          <w:lang w:eastAsia="ru-RU"/>
        </w:rPr>
        <w:object w:dxaOrig="1845" w:dyaOrig="795">
          <v:shape id="_x0000_i2515" type="#_x0000_t75" style="width:92.25pt;height:39.75pt" o:ole="">
            <v:imagedata r:id="rId34" o:title=""/>
          </v:shape>
          <o:OLEObject Type="Embed" ProgID="Equation.DSMT4" ShapeID="_x0000_i2515" DrawAspect="Content" ObjectID="_1725803958" r:id="rId35"/>
        </w:object>
      </w:r>
      <w:r w:rsidR="00EF6341"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– вектор-столбец нового приближения к корню;</w:t>
      </w:r>
    </w:p>
    <w:p w:rsidR="00EF6341" w:rsidRPr="000C0F37" w:rsidRDefault="00EF6341" w:rsidP="00EF634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0F37">
        <w:rPr>
          <w:rFonts w:ascii="Times New Roman" w:eastAsia="Times New Roman" w:hAnsi="Times New Roman"/>
          <w:position w:val="-34"/>
          <w:sz w:val="28"/>
          <w:szCs w:val="28"/>
          <w:lang w:eastAsia="ru-RU"/>
        </w:rPr>
        <w:object w:dxaOrig="1575" w:dyaOrig="795">
          <v:shape id="_x0000_i2516" type="#_x0000_t75" style="width:78.75pt;height:39.75pt" o:ole="">
            <v:imagedata r:id="rId36" o:title=""/>
          </v:shape>
          <o:OLEObject Type="Embed" ProgID="Equation.DSMT4" ShapeID="_x0000_i2516" DrawAspect="Content" ObjectID="_1725803959" r:id="rId37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>– вектор-столбец предыдущего приближения к корню;</w:t>
      </w:r>
    </w:p>
    <w:p w:rsidR="00EF6341" w:rsidRPr="000C0F37" w:rsidRDefault="00EF6341" w:rsidP="00EF634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0F37">
        <w:rPr>
          <w:rFonts w:ascii="Times New Roman" w:eastAsia="Times New Roman" w:hAnsi="Times New Roman"/>
          <w:position w:val="-36"/>
          <w:sz w:val="28"/>
          <w:szCs w:val="28"/>
          <w:lang w:eastAsia="ru-RU"/>
        </w:rPr>
        <w:object w:dxaOrig="2040" w:dyaOrig="840">
          <v:shape id="_x0000_i2517" type="#_x0000_t75" style="width:102pt;height:42pt" o:ole="">
            <v:imagedata r:id="rId38" o:title=""/>
          </v:shape>
          <o:OLEObject Type="Embed" ProgID="Equation.DSMT4" ShapeID="_x0000_i2517" DrawAspect="Content" ObjectID="_1725803960" r:id="rId39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вектор-функции, описывающей систему уравнений, на </w:t>
      </w:r>
      <w:r w:rsidRPr="000C0F37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k</w: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>-ой итерации;</w:t>
      </w:r>
    </w:p>
    <w:p w:rsidR="00EF6341" w:rsidRDefault="00EF6341" w:rsidP="00EF634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0F37">
        <w:rPr>
          <w:rFonts w:ascii="Times New Roman" w:eastAsia="Times New Roman" w:hAnsi="Times New Roman"/>
          <w:position w:val="-70"/>
          <w:sz w:val="28"/>
          <w:szCs w:val="28"/>
          <w:lang w:eastAsia="ru-RU"/>
        </w:rPr>
        <w:object w:dxaOrig="3405" w:dyaOrig="1515">
          <v:shape id="_x0000_i2518" type="#_x0000_t75" style="width:170.25pt;height:75.75pt" o:ole="">
            <v:imagedata r:id="rId40" o:title=""/>
          </v:shape>
          <o:OLEObject Type="Embed" ProgID="Equation.DSMT4" ShapeID="_x0000_i2518" DrawAspect="Content" ObjectID="_1725803961" r:id="rId41"/>
        </w:object>
      </w:r>
      <w:r w:rsidRPr="000C0F37">
        <w:rPr>
          <w:rFonts w:ascii="Times New Roman" w:eastAsia="Times New Roman" w:hAnsi="Times New Roman"/>
          <w:sz w:val="28"/>
          <w:szCs w:val="28"/>
          <w:lang w:eastAsia="ru-RU"/>
        </w:rPr>
        <w:t xml:space="preserve"> – матрица первых производных вектор-функции (матрица Якоби).</w:t>
      </w:r>
    </w:p>
    <w:p w:rsidR="008F1C8D" w:rsidRDefault="008F1C8D" w:rsidP="00EF634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итоге найдена точка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8F1C8D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-1,9686; 2,9096</w:t>
      </w:r>
      <w:r w:rsidRPr="008F1C8D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001AF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 8 </w:t>
      </w:r>
      <w:r w:rsidR="00001AFD">
        <w:rPr>
          <w:rFonts w:ascii="Times New Roman" w:eastAsia="Times New Roman" w:hAnsi="Times New Roman"/>
          <w:sz w:val="28"/>
          <w:szCs w:val="28"/>
          <w:lang w:eastAsia="ru-RU"/>
        </w:rPr>
        <w:t>итераций (рисунок 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001AFD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8F1C8D" w:rsidRPr="001317AF" w:rsidTr="001317AF">
        <w:tc>
          <w:tcPr>
            <w:tcW w:w="9571" w:type="dxa"/>
            <w:shd w:val="clear" w:color="auto" w:fill="auto"/>
          </w:tcPr>
          <w:p w:rsidR="008F1C8D" w:rsidRPr="001317AF" w:rsidRDefault="008F1C8D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317AF">
              <w:rPr>
                <w:rFonts w:ascii="Times New Roman" w:eastAsia="Times New Roman" w:hAnsi="Times New Roman"/>
                <w:noProof/>
                <w:lang w:eastAsia="ru-RU"/>
              </w:rPr>
              <w:pict>
                <v:shape id="_x0000_i2519" type="#_x0000_t75" style="width:138pt;height:82.5pt;visibility:visible;mso-wrap-style:square">
                  <v:imagedata r:id="rId42" o:title=""/>
                </v:shape>
              </w:pict>
            </w:r>
          </w:p>
        </w:tc>
      </w:tr>
      <w:tr w:rsidR="008F1C8D" w:rsidRPr="001317AF" w:rsidTr="001317AF">
        <w:tc>
          <w:tcPr>
            <w:tcW w:w="9571" w:type="dxa"/>
            <w:shd w:val="clear" w:color="auto" w:fill="auto"/>
          </w:tcPr>
          <w:p w:rsidR="008F1C8D" w:rsidRPr="001317AF" w:rsidRDefault="008F1C8D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317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Рисунок 4 – Результат программы</w:t>
            </w:r>
          </w:p>
        </w:tc>
      </w:tr>
    </w:tbl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>eps=0.001;  % заданная точность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>kmax=50;    % максимальное число итераций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>X=[-1; -1]; % начальное приближение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>[F, J]=fun(X);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[Xnew,D]=Newton(X,F,J); 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k=1;        % </w:t>
      </w: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>счетчик</w:t>
      </w: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>итераций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>while (max(abs(D)&gt;eps))&amp;&amp;(k&lt;kmax)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X=Xnew;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[F, J]=fun(X);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 xml:space="preserve">    [Xnew,D]=Newton(X,F,J);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k=k+1;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disp(Xnew);    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disp('Root:');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disp(Xnew);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disp('Number of iterations:');</w:t>
      </w:r>
    </w:p>
    <w:p w:rsid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>disp(k);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>function [F, J] = fun(X)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>% Определяем размерность переменных F и J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>n=size(X,1);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F=zeros(n,1);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>J=zeros(n,n);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% Вектор-функция F = [F1;F2] левых частей уравнений системы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F(1)=-((X(1)+1).^3) + 2 - X(2);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F(2)=(1/7)*X(1).^3 + 4 - X(2);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% Матрица первых производных (Якобиан)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>J(1,1)=-3*X(1).^2-6*X(1)-3; % dF1/dX1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J(1,2)=-1;                  % dF1/dX2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J(2,1)=(3/7)*X(1).^2;       % dF2/dX1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J(2,2)=-1;                  % dF2/dX2</w:t>
      </w:r>
    </w:p>
    <w:p w:rsidR="008F1C8D" w:rsidRPr="008F1C8D" w:rsidRDefault="008F1C8D" w:rsidP="008F1C8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F1C8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8F1C8D">
        <w:rPr>
          <w:rFonts w:ascii="Courier New" w:eastAsia="Times New Roman" w:hAnsi="Courier New" w:cs="Courier New"/>
          <w:sz w:val="24"/>
          <w:szCs w:val="20"/>
          <w:lang w:eastAsia="ru-RU"/>
        </w:rPr>
        <w:t>end</w:t>
      </w:r>
    </w:p>
    <w:p w:rsidR="00E511A4" w:rsidRDefault="008F1C8D" w:rsidP="008F1C8D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4 – М</w:t>
      </w:r>
      <w:r>
        <w:rPr>
          <w:rFonts w:ascii="Times New Roman" w:hAnsi="Times New Roman"/>
          <w:sz w:val="28"/>
          <w:szCs w:val="28"/>
          <w:lang w:eastAsia="ru-RU"/>
        </w:rPr>
        <w:t xml:space="preserve">етод </w:t>
      </w:r>
      <w:r w:rsidRPr="00DC3517">
        <w:rPr>
          <w:rFonts w:ascii="Times New Roman" w:hAnsi="Times New Roman"/>
          <w:sz w:val="28"/>
          <w:szCs w:val="28"/>
          <w:lang w:eastAsia="ru-RU"/>
        </w:rPr>
        <w:t>Ньютона-Рафсона</w:t>
      </w:r>
    </w:p>
    <w:p w:rsidR="00E511A4" w:rsidRDefault="001D7F53" w:rsidP="001D7F53">
      <w:pPr>
        <w:spacing w:before="24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Вывод</w:t>
      </w:r>
    </w:p>
    <w:p w:rsidR="001D7F53" w:rsidRDefault="007738ED" w:rsidP="001D7F5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Таким образом, в ходе выполнения лабораторной работы был н</w:t>
      </w:r>
      <w:r w:rsidR="001D7F53">
        <w:rPr>
          <w:rFonts w:ascii="Times New Roman" w:hAnsi="Times New Roman"/>
          <w:sz w:val="28"/>
          <w:szCs w:val="28"/>
          <w:lang w:eastAsia="ru-RU"/>
        </w:rPr>
        <w:t>ай</w:t>
      </w:r>
      <w:r>
        <w:rPr>
          <w:rFonts w:ascii="Times New Roman" w:hAnsi="Times New Roman"/>
          <w:sz w:val="28"/>
          <w:szCs w:val="28"/>
          <w:lang w:eastAsia="ru-RU"/>
        </w:rPr>
        <w:t>ден</w:t>
      </w:r>
      <w:r w:rsidR="001D7F53">
        <w:rPr>
          <w:rFonts w:ascii="Times New Roman" w:hAnsi="Times New Roman"/>
          <w:sz w:val="28"/>
          <w:szCs w:val="28"/>
          <w:lang w:eastAsia="ru-RU"/>
        </w:rPr>
        <w:t xml:space="preserve"> приближенн</w:t>
      </w:r>
      <w:r>
        <w:rPr>
          <w:rFonts w:ascii="Times New Roman" w:hAnsi="Times New Roman"/>
          <w:sz w:val="28"/>
          <w:szCs w:val="28"/>
          <w:lang w:eastAsia="ru-RU"/>
        </w:rPr>
        <w:t>ое решение</w:t>
      </w:r>
      <w:r w:rsidR="001D7F53">
        <w:rPr>
          <w:rFonts w:ascii="Times New Roman" w:hAnsi="Times New Roman"/>
          <w:sz w:val="28"/>
          <w:szCs w:val="28"/>
          <w:lang w:eastAsia="ru-RU"/>
        </w:rPr>
        <w:t xml:space="preserve"> системы нелинейных уравнений с помощью метода </w:t>
      </w:r>
      <w:r w:rsidR="001D7F53" w:rsidRPr="00DC3517">
        <w:rPr>
          <w:rFonts w:ascii="Times New Roman" w:hAnsi="Times New Roman"/>
          <w:sz w:val="28"/>
          <w:szCs w:val="28"/>
          <w:lang w:eastAsia="ru-RU"/>
        </w:rPr>
        <w:t>Ньютона-Рафсона</w:t>
      </w:r>
      <w:r>
        <w:rPr>
          <w:rFonts w:ascii="Times New Roman" w:hAnsi="Times New Roman"/>
          <w:sz w:val="28"/>
          <w:szCs w:val="28"/>
          <w:lang w:eastAsia="ru-RU"/>
        </w:rPr>
        <w:t xml:space="preserve"> и изображе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eastAsia="ru-RU"/>
        </w:rPr>
        <w:t>ны</w:t>
      </w:r>
      <w:r w:rsidR="001D7F53">
        <w:rPr>
          <w:rFonts w:ascii="Times New Roman" w:hAnsi="Times New Roman"/>
          <w:sz w:val="28"/>
          <w:szCs w:val="28"/>
          <w:lang w:eastAsia="ru-RU"/>
        </w:rPr>
        <w:t xml:space="preserve"> графики в плоскости и пространстве.</w:t>
      </w:r>
    </w:p>
    <w:sectPr w:rsidR="001D7F53" w:rsidSect="00F91155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7AF" w:rsidRDefault="001317AF" w:rsidP="00F91155">
      <w:pPr>
        <w:spacing w:after="0" w:line="240" w:lineRule="auto"/>
      </w:pPr>
      <w:r>
        <w:separator/>
      </w:r>
    </w:p>
  </w:endnote>
  <w:endnote w:type="continuationSeparator" w:id="0">
    <w:p w:rsidR="001317AF" w:rsidRDefault="001317AF" w:rsidP="00F9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F37" w:rsidRPr="00F91155" w:rsidRDefault="000C0F37">
    <w:pPr>
      <w:pStyle w:val="aa"/>
      <w:jc w:val="center"/>
      <w:rPr>
        <w:rFonts w:ascii="Times New Roman" w:hAnsi="Times New Roman"/>
        <w:sz w:val="28"/>
        <w:szCs w:val="28"/>
      </w:rPr>
    </w:pPr>
    <w:r w:rsidRPr="00F91155">
      <w:rPr>
        <w:rFonts w:ascii="Times New Roman" w:hAnsi="Times New Roman"/>
        <w:sz w:val="28"/>
        <w:szCs w:val="28"/>
      </w:rPr>
      <w:fldChar w:fldCharType="begin"/>
    </w:r>
    <w:r w:rsidRPr="00F91155">
      <w:rPr>
        <w:rFonts w:ascii="Times New Roman" w:hAnsi="Times New Roman"/>
        <w:sz w:val="28"/>
        <w:szCs w:val="28"/>
      </w:rPr>
      <w:instrText>PAGE   \* MERGEFORMAT</w:instrText>
    </w:r>
    <w:r w:rsidRPr="00F91155">
      <w:rPr>
        <w:rFonts w:ascii="Times New Roman" w:hAnsi="Times New Roman"/>
        <w:sz w:val="28"/>
        <w:szCs w:val="28"/>
      </w:rPr>
      <w:fldChar w:fldCharType="separate"/>
    </w:r>
    <w:r w:rsidR="007738ED">
      <w:rPr>
        <w:rFonts w:ascii="Times New Roman" w:hAnsi="Times New Roman"/>
        <w:noProof/>
        <w:sz w:val="28"/>
        <w:szCs w:val="28"/>
      </w:rPr>
      <w:t>6</w:t>
    </w:r>
    <w:r w:rsidRPr="00F91155">
      <w:rPr>
        <w:rFonts w:ascii="Times New Roman" w:hAnsi="Times New Roman"/>
        <w:sz w:val="28"/>
        <w:szCs w:val="28"/>
      </w:rPr>
      <w:fldChar w:fldCharType="end"/>
    </w:r>
  </w:p>
  <w:p w:rsidR="000C0F37" w:rsidRDefault="000C0F3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7AF" w:rsidRDefault="001317AF" w:rsidP="00F91155">
      <w:pPr>
        <w:spacing w:after="0" w:line="240" w:lineRule="auto"/>
      </w:pPr>
      <w:r>
        <w:separator/>
      </w:r>
    </w:p>
  </w:footnote>
  <w:footnote w:type="continuationSeparator" w:id="0">
    <w:p w:rsidR="001317AF" w:rsidRDefault="001317AF" w:rsidP="00F9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A359E8"/>
    <w:multiLevelType w:val="hybridMultilevel"/>
    <w:tmpl w:val="D0C22CB0"/>
    <w:lvl w:ilvl="0" w:tplc="034E2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612C"/>
    <w:rsid w:val="00001AFD"/>
    <w:rsid w:val="000131B1"/>
    <w:rsid w:val="00023DFF"/>
    <w:rsid w:val="00025549"/>
    <w:rsid w:val="00037E02"/>
    <w:rsid w:val="000737DA"/>
    <w:rsid w:val="000B63F1"/>
    <w:rsid w:val="000C0F37"/>
    <w:rsid w:val="000C43C3"/>
    <w:rsid w:val="000D285D"/>
    <w:rsid w:val="000D31EA"/>
    <w:rsid w:val="000F6A62"/>
    <w:rsid w:val="001317AF"/>
    <w:rsid w:val="001665A1"/>
    <w:rsid w:val="00174238"/>
    <w:rsid w:val="001775E1"/>
    <w:rsid w:val="00194155"/>
    <w:rsid w:val="001A27BC"/>
    <w:rsid w:val="001A309E"/>
    <w:rsid w:val="001B2E63"/>
    <w:rsid w:val="001B445D"/>
    <w:rsid w:val="001D7F53"/>
    <w:rsid w:val="001E3734"/>
    <w:rsid w:val="001F20BF"/>
    <w:rsid w:val="001F4A56"/>
    <w:rsid w:val="00211011"/>
    <w:rsid w:val="00215E1E"/>
    <w:rsid w:val="00233711"/>
    <w:rsid w:val="0026634C"/>
    <w:rsid w:val="00273DB6"/>
    <w:rsid w:val="002749CA"/>
    <w:rsid w:val="002B6ED5"/>
    <w:rsid w:val="002C5D2F"/>
    <w:rsid w:val="002D4116"/>
    <w:rsid w:val="002E281F"/>
    <w:rsid w:val="002F14FF"/>
    <w:rsid w:val="0030486B"/>
    <w:rsid w:val="00325ECB"/>
    <w:rsid w:val="00331C65"/>
    <w:rsid w:val="00343D9E"/>
    <w:rsid w:val="0035714A"/>
    <w:rsid w:val="00366DEA"/>
    <w:rsid w:val="00370249"/>
    <w:rsid w:val="003705D1"/>
    <w:rsid w:val="00390FE6"/>
    <w:rsid w:val="00392399"/>
    <w:rsid w:val="003D1DDA"/>
    <w:rsid w:val="003E458A"/>
    <w:rsid w:val="003E66AC"/>
    <w:rsid w:val="003F467F"/>
    <w:rsid w:val="003F6DDF"/>
    <w:rsid w:val="00410476"/>
    <w:rsid w:val="00444F1E"/>
    <w:rsid w:val="00470693"/>
    <w:rsid w:val="00481B83"/>
    <w:rsid w:val="0048336E"/>
    <w:rsid w:val="00485A25"/>
    <w:rsid w:val="0049250D"/>
    <w:rsid w:val="004A60C0"/>
    <w:rsid w:val="004D4BDB"/>
    <w:rsid w:val="004F1188"/>
    <w:rsid w:val="0050559F"/>
    <w:rsid w:val="005068AB"/>
    <w:rsid w:val="00512FE5"/>
    <w:rsid w:val="00581F96"/>
    <w:rsid w:val="00586865"/>
    <w:rsid w:val="005A075B"/>
    <w:rsid w:val="005B3D13"/>
    <w:rsid w:val="005D4433"/>
    <w:rsid w:val="005D4AFF"/>
    <w:rsid w:val="005F21E0"/>
    <w:rsid w:val="00647997"/>
    <w:rsid w:val="0067634A"/>
    <w:rsid w:val="006D3BD3"/>
    <w:rsid w:val="0070015B"/>
    <w:rsid w:val="0070627A"/>
    <w:rsid w:val="007738ED"/>
    <w:rsid w:val="00773EC3"/>
    <w:rsid w:val="00796143"/>
    <w:rsid w:val="007B7BF4"/>
    <w:rsid w:val="007E0BAE"/>
    <w:rsid w:val="007F612C"/>
    <w:rsid w:val="008173FA"/>
    <w:rsid w:val="00880BCB"/>
    <w:rsid w:val="00893920"/>
    <w:rsid w:val="008A79F2"/>
    <w:rsid w:val="008C37A3"/>
    <w:rsid w:val="008F1C8D"/>
    <w:rsid w:val="008F69DD"/>
    <w:rsid w:val="009019C8"/>
    <w:rsid w:val="00916491"/>
    <w:rsid w:val="0092398D"/>
    <w:rsid w:val="009457E8"/>
    <w:rsid w:val="00945E69"/>
    <w:rsid w:val="00966478"/>
    <w:rsid w:val="0096648A"/>
    <w:rsid w:val="009C0AD1"/>
    <w:rsid w:val="009C0DC1"/>
    <w:rsid w:val="009C7D7A"/>
    <w:rsid w:val="009E1100"/>
    <w:rsid w:val="00A4670A"/>
    <w:rsid w:val="00A50BA0"/>
    <w:rsid w:val="00A65282"/>
    <w:rsid w:val="00A702F7"/>
    <w:rsid w:val="00A7662C"/>
    <w:rsid w:val="00A96CC3"/>
    <w:rsid w:val="00AC777C"/>
    <w:rsid w:val="00AE1C2D"/>
    <w:rsid w:val="00AE6CDA"/>
    <w:rsid w:val="00B0423C"/>
    <w:rsid w:val="00B167FF"/>
    <w:rsid w:val="00B35CD7"/>
    <w:rsid w:val="00B80ACC"/>
    <w:rsid w:val="00B955EC"/>
    <w:rsid w:val="00BA1DD9"/>
    <w:rsid w:val="00BA6746"/>
    <w:rsid w:val="00BC127E"/>
    <w:rsid w:val="00BC210D"/>
    <w:rsid w:val="00BE6FD1"/>
    <w:rsid w:val="00BF5AB7"/>
    <w:rsid w:val="00C043F1"/>
    <w:rsid w:val="00C254CC"/>
    <w:rsid w:val="00C55640"/>
    <w:rsid w:val="00C90658"/>
    <w:rsid w:val="00C94DF6"/>
    <w:rsid w:val="00CA5D7E"/>
    <w:rsid w:val="00CB3E65"/>
    <w:rsid w:val="00CD250E"/>
    <w:rsid w:val="00CE0A67"/>
    <w:rsid w:val="00CF756F"/>
    <w:rsid w:val="00D77E64"/>
    <w:rsid w:val="00D92699"/>
    <w:rsid w:val="00DA36A3"/>
    <w:rsid w:val="00DB322E"/>
    <w:rsid w:val="00DC3517"/>
    <w:rsid w:val="00DC42BB"/>
    <w:rsid w:val="00E268A2"/>
    <w:rsid w:val="00E3481D"/>
    <w:rsid w:val="00E42600"/>
    <w:rsid w:val="00E511A4"/>
    <w:rsid w:val="00E53E34"/>
    <w:rsid w:val="00E8606E"/>
    <w:rsid w:val="00E87982"/>
    <w:rsid w:val="00E90830"/>
    <w:rsid w:val="00E9160D"/>
    <w:rsid w:val="00E95DB9"/>
    <w:rsid w:val="00EB072A"/>
    <w:rsid w:val="00ED2A3E"/>
    <w:rsid w:val="00ED6A2E"/>
    <w:rsid w:val="00EF4238"/>
    <w:rsid w:val="00EF6341"/>
    <w:rsid w:val="00F15A64"/>
    <w:rsid w:val="00F162AF"/>
    <w:rsid w:val="00F6418B"/>
    <w:rsid w:val="00F91155"/>
    <w:rsid w:val="00F9136A"/>
    <w:rsid w:val="00FA6CD7"/>
    <w:rsid w:val="00FC0692"/>
    <w:rsid w:val="00FD7D98"/>
    <w:rsid w:val="00FE0F9A"/>
    <w:rsid w:val="00FE1A7A"/>
    <w:rsid w:val="00FE7BD0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90A4"/>
  <w15:docId w15:val="{CB97F245-F4D2-442E-B1A3-A442750D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1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966478"/>
    <w:pPr>
      <w:spacing w:before="120" w:after="120"/>
      <w:contextualSpacing/>
      <w:jc w:val="center"/>
    </w:pPr>
  </w:style>
  <w:style w:type="character" w:customStyle="1" w:styleId="a4">
    <w:name w:val="Рисунок Знак"/>
    <w:link w:val="a3"/>
    <w:rsid w:val="00966478"/>
    <w:rPr>
      <w:rFonts w:ascii="Times New Roman" w:hAnsi="Times New Roman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966478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66478"/>
    <w:rPr>
      <w:rFonts w:ascii="Times New Roman" w:hAnsi="Times New Roman"/>
      <w:sz w:val="28"/>
      <w:szCs w:val="28"/>
      <w:lang w:val="en-US"/>
    </w:rPr>
  </w:style>
  <w:style w:type="character" w:styleId="a7">
    <w:name w:val="Emphasis"/>
    <w:uiPriority w:val="20"/>
    <w:qFormat/>
    <w:rsid w:val="00966478"/>
    <w:rPr>
      <w:i/>
      <w:iCs/>
    </w:rPr>
  </w:style>
  <w:style w:type="paragraph" w:styleId="a8">
    <w:name w:val="header"/>
    <w:basedOn w:val="a"/>
    <w:link w:val="a9"/>
    <w:unhideWhenUsed/>
    <w:rsid w:val="007F61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Верхний колонтитул Знак"/>
    <w:link w:val="a8"/>
    <w:rsid w:val="007F612C"/>
    <w:rPr>
      <w:rFonts w:ascii="Times New Roman" w:eastAsia="Times New Roman" w:hAnsi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F911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91155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2B6ED5"/>
    <w:pPr>
      <w:spacing w:line="360" w:lineRule="auto"/>
      <w:ind w:firstLine="85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Визы согласования"/>
    <w:basedOn w:val="a"/>
    <w:next w:val="a5"/>
    <w:autoRedefine/>
    <w:rsid w:val="002B6ED5"/>
    <w:pPr>
      <w:widowControl w:val="0"/>
      <w:tabs>
        <w:tab w:val="left" w:pos="426"/>
        <w:tab w:val="left" w:pos="4335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c"/>
    <w:rsid w:val="000C0F37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1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Admin</cp:lastModifiedBy>
  <cp:revision>26</cp:revision>
  <dcterms:created xsi:type="dcterms:W3CDTF">2021-09-09T05:46:00Z</dcterms:created>
  <dcterms:modified xsi:type="dcterms:W3CDTF">2022-09-27T10:59:00Z</dcterms:modified>
</cp:coreProperties>
</file>