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0C9C" w14:textId="1CBE8C57" w:rsidR="00104A7C" w:rsidRDefault="00FD026F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Groupe 6</w:t>
      </w:r>
      <w:r w:rsidR="00104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MEMBERS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104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REG NUMBER</w:t>
      </w:r>
    </w:p>
    <w:p w14:paraId="313F1D6F" w14:textId="58F14EF7" w:rsidR="00104A7C" w:rsidRDefault="00104A7C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UWINGABIYE</w:t>
      </w:r>
      <w:r w:rsidR="00FD0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NADINE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23 RP01384</w:t>
      </w:r>
    </w:p>
    <w:p w14:paraId="39E31C8B" w14:textId="5A67AF76" w:rsidR="00104A7C" w:rsidRDefault="00104A7C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NSENGIYUMVA JEAN </w:t>
      </w:r>
      <w:r w:rsidR="00FD0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BOSCO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 RP0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1326</w:t>
      </w:r>
    </w:p>
    <w:p w14:paraId="79E1BE81" w14:textId="130C2AE5" w:rsidR="00104A7C" w:rsidRDefault="00FD026F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104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NSHIMIYIMANA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DIEUDONNE</w:t>
      </w:r>
      <w:r w:rsidR="00104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</w:t>
      </w:r>
      <w:r w:rsidR="00104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 RP0</w:t>
      </w:r>
      <w:r w:rsidR="00104A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0022</w:t>
      </w:r>
    </w:p>
    <w:p w14:paraId="325B212B" w14:textId="6BA08C72" w:rsidR="00FD026F" w:rsidRDefault="00104A7C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IGIHOZO </w:t>
      </w:r>
      <w:r w:rsidR="00FD0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 w:rsidR="00FD02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ECITE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 RP0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2056</w:t>
      </w:r>
    </w:p>
    <w:p w14:paraId="538A7EA9" w14:textId="77777777" w:rsidR="002D1A3C" w:rsidRDefault="002D1A3C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D27144F" w14:textId="13523366" w:rsidR="00FD026F" w:rsidRDefault="002D1A3C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TOPIC: MUTUAL LIFE INSURANCE APPLICATION</w:t>
      </w:r>
    </w:p>
    <w:p w14:paraId="4EBF26E4" w14:textId="6D1441A4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Requirement Specification (IRS) for Mutual Life Insurance Application</w:t>
      </w:r>
    </w:p>
    <w:p w14:paraId="1643DEA9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44C1A71A" w14:textId="479882AC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initial requirements for a mutual life insurance application built on the blockchain. This application aims to provide a secure, transparent, and decentralized platform for managing mutual life insurance policies.</w:t>
      </w:r>
      <w:r w:rsidRPr="00C56A28">
        <w:t xml:space="preserve"> </w:t>
      </w:r>
      <w:r w:rsidRPr="00C56A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IRS will detail the functional and non-functional requirements, system overview, and key components specific to a mutual life insurance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application.</w:t>
      </w:r>
    </w:p>
    <w:p w14:paraId="543462A4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System Overview</w:t>
      </w:r>
    </w:p>
    <w:p w14:paraId="78B91161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Mutual Life Insurance application is a smart contract-based system deployed on a blockchain platform. It allows users to:</w:t>
      </w:r>
    </w:p>
    <w:p w14:paraId="6EDCB457" w14:textId="77777777" w:rsidR="00C56A28" w:rsidRPr="00882348" w:rsidRDefault="00C56A28" w:rsidP="00C5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Purchase life insurance policies</w:t>
      </w:r>
    </w:p>
    <w:p w14:paraId="23FF626C" w14:textId="77777777" w:rsidR="00C56A28" w:rsidRPr="00882348" w:rsidRDefault="00C56A28" w:rsidP="00C5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 premiums periodically</w:t>
      </w:r>
    </w:p>
    <w:p w14:paraId="176F839B" w14:textId="77777777" w:rsidR="00C56A28" w:rsidRPr="00882348" w:rsidRDefault="00C56A28" w:rsidP="00C5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Claim insurance benefits</w:t>
      </w:r>
    </w:p>
    <w:p w14:paraId="2C1897E5" w14:textId="77777777" w:rsidR="00C56A28" w:rsidRPr="00882348" w:rsidRDefault="00C56A28" w:rsidP="00C56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and verify claims through a decentralized mechanism</w:t>
      </w:r>
    </w:p>
    <w:p w14:paraId="4687E3B7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Functional Requirements</w:t>
      </w:r>
    </w:p>
    <w:p w14:paraId="6637ADCF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Management:</w:t>
      </w:r>
    </w:p>
    <w:p w14:paraId="0113BF3C" w14:textId="77777777" w:rsidR="00C56A28" w:rsidRPr="00882348" w:rsidRDefault="00C56A28" w:rsidP="00C5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create an account and log in to the application.</w:t>
      </w:r>
    </w:p>
    <w:p w14:paraId="6D9C1CE3" w14:textId="77777777" w:rsidR="00C56A28" w:rsidRPr="00882348" w:rsidRDefault="00C56A28" w:rsidP="00C56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view their existing policies and claims.</w:t>
      </w:r>
    </w:p>
    <w:p w14:paraId="190D243C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Management:</w:t>
      </w:r>
    </w:p>
    <w:p w14:paraId="2833C2E0" w14:textId="77777777" w:rsidR="00C56A28" w:rsidRPr="00882348" w:rsidRDefault="00C56A28" w:rsidP="00C5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purchase a new life insurance policy.</w:t>
      </w:r>
    </w:p>
    <w:p w14:paraId="64C7E43D" w14:textId="77777777" w:rsidR="00C56A28" w:rsidRPr="00882348" w:rsidRDefault="00C56A28" w:rsidP="00C5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view policy details including premium amounts, coverage, and beneficiaries.</w:t>
      </w:r>
    </w:p>
    <w:p w14:paraId="638BE255" w14:textId="77777777" w:rsidR="00C56A28" w:rsidRPr="00882348" w:rsidRDefault="00C56A28" w:rsidP="00C5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pay premiums using cryptocurrency.</w:t>
      </w:r>
    </w:p>
    <w:p w14:paraId="0876BF7C" w14:textId="77777777" w:rsidR="00C56A28" w:rsidRPr="00882348" w:rsidRDefault="00C56A28" w:rsidP="00C56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system can send reminders for premium payments.</w:t>
      </w:r>
    </w:p>
    <w:p w14:paraId="4E9C9B0A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Claims Management:</w:t>
      </w:r>
    </w:p>
    <w:p w14:paraId="68F4A1CD" w14:textId="77777777" w:rsidR="00C56A28" w:rsidRPr="00882348" w:rsidRDefault="00C56A28" w:rsidP="00C5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file a claim.</w:t>
      </w:r>
    </w:p>
    <w:p w14:paraId="0BF02724" w14:textId="77777777" w:rsidR="00C56A28" w:rsidRPr="00882348" w:rsidRDefault="00C56A28" w:rsidP="00C5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integrates with an external oracle service for verifying claims (e.g., death certificate verification).</w:t>
      </w:r>
    </w:p>
    <w:p w14:paraId="171A589D" w14:textId="77777777" w:rsidR="00C56A28" w:rsidRPr="00882348" w:rsidRDefault="00C56A28" w:rsidP="00C5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Claims are reviewed and validated through a decentralized voting mechanism by other policyholders or designated authorities.</w:t>
      </w:r>
    </w:p>
    <w:p w14:paraId="68C62BEA" w14:textId="77777777" w:rsidR="00C56A28" w:rsidRPr="00882348" w:rsidRDefault="00C56A28" w:rsidP="00C56A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Approved claims trigger automatic payout to the beneficiaries.</w:t>
      </w:r>
    </w:p>
    <w:p w14:paraId="158FA8A5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Non-Functional Requirements</w:t>
      </w:r>
    </w:p>
    <w:p w14:paraId="4345865A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</w:p>
    <w:p w14:paraId="5D3FFE50" w14:textId="77777777" w:rsidR="00C56A28" w:rsidRPr="00882348" w:rsidRDefault="00C56A28" w:rsidP="00C5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user data and policy information must be securely stored on the blockchain.</w:t>
      </w:r>
    </w:p>
    <w:p w14:paraId="7B0C382C" w14:textId="77777777" w:rsidR="00C56A28" w:rsidRPr="00882348" w:rsidRDefault="00C56A28" w:rsidP="00C5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sensitive functions (e.g., editing policy details, approving claims) should be restricted to authorized users.</w:t>
      </w:r>
    </w:p>
    <w:p w14:paraId="1ED3EC84" w14:textId="77777777" w:rsidR="00C56A28" w:rsidRPr="00882348" w:rsidRDefault="00C56A28" w:rsidP="00C56A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smart contract code should be thoroughly audited to prevent vulnerabilities.</w:t>
      </w:r>
    </w:p>
    <w:p w14:paraId="43255999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</w:p>
    <w:p w14:paraId="0AEB0DAA" w14:textId="77777777" w:rsidR="00C56A28" w:rsidRPr="00882348" w:rsidRDefault="00C56A28" w:rsidP="00C56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should be responsive and provide a smooth user experience.</w:t>
      </w:r>
    </w:p>
    <w:p w14:paraId="7677E661" w14:textId="77777777" w:rsidR="00C56A28" w:rsidRPr="00882348" w:rsidRDefault="00C56A28" w:rsidP="00C56A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 fees for interacting with the smart contract should be kept minimal.</w:t>
      </w:r>
    </w:p>
    <w:p w14:paraId="70CE1D35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</w:p>
    <w:p w14:paraId="2E4371C4" w14:textId="77777777" w:rsidR="00C56A28" w:rsidRPr="00882348" w:rsidRDefault="00C56A28" w:rsidP="00C56A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should be designed to accommodate an increasing number of users and policies.</w:t>
      </w:r>
    </w:p>
    <w:p w14:paraId="6C703B40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Usability:</w:t>
      </w:r>
    </w:p>
    <w:p w14:paraId="289DF84B" w14:textId="77777777" w:rsidR="00C56A28" w:rsidRPr="00882348" w:rsidRDefault="00C56A28" w:rsidP="00C56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interface should be user-friendly and intuitive.</w:t>
      </w:r>
    </w:p>
    <w:p w14:paraId="4F4B1A68" w14:textId="77777777" w:rsidR="00C56A28" w:rsidRPr="00882348" w:rsidRDefault="00C56A28" w:rsidP="00C56A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be able to easily understand and manage their policies and claims.</w:t>
      </w:r>
    </w:p>
    <w:p w14:paraId="0F40D45C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Components</w:t>
      </w:r>
    </w:p>
    <w:p w14:paraId="451F9953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Contract:</w:t>
      </w:r>
    </w:p>
    <w:p w14:paraId="6849DF10" w14:textId="77777777" w:rsidR="00C56A28" w:rsidRPr="00882348" w:rsidRDefault="00C56A28" w:rsidP="00C56A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core logic resides in a smart contract deployed on the blockchain. It stores policy data, manages premium payments, and handles claims processing.</w:t>
      </w:r>
    </w:p>
    <w:p w14:paraId="74FF67D0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 (UI):</w:t>
      </w:r>
    </w:p>
    <w:p w14:paraId="053E9233" w14:textId="77777777" w:rsidR="00C56A28" w:rsidRPr="00882348" w:rsidRDefault="00C56A28" w:rsidP="00C56A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web-based or mobile application provides a user interface for interacting with the smart contract.</w:t>
      </w:r>
    </w:p>
    <w:p w14:paraId="4C7B56EA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Oracle Service:</w:t>
      </w:r>
    </w:p>
    <w:p w14:paraId="32C2252D" w14:textId="77777777" w:rsidR="00C56A28" w:rsidRPr="00882348" w:rsidRDefault="00C56A28" w:rsidP="00C56A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external service verifies claims (e.g., death certificate verification) and triggers the smart contract for benefit payouts.</w:t>
      </w:r>
    </w:p>
    <w:p w14:paraId="5D1904D7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Voting Mechanism:</w:t>
      </w:r>
    </w:p>
    <w:p w14:paraId="23DB8F9D" w14:textId="77777777" w:rsidR="00C56A28" w:rsidRPr="00882348" w:rsidRDefault="00C56A28" w:rsidP="00C56A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decentralized voting mechanism for validating claims, ensuring transparency and fairness in claim approvals.</w:t>
      </w:r>
    </w:p>
    <w:p w14:paraId="392135E7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Data Flow</w:t>
      </w:r>
    </w:p>
    <w:p w14:paraId="4A1DBDC7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creates an account and logs in to the application.</w:t>
      </w:r>
    </w:p>
    <w:p w14:paraId="7206537B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purchases a new life insurance policy via the UI.</w:t>
      </w:r>
    </w:p>
    <w:p w14:paraId="77BD8DDE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UI interacts with the smart contract, storing policy data (owner, premiums, beneficiaries) on the blockchain.</w:t>
      </w:r>
    </w:p>
    <w:p w14:paraId="3DF864FA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pays premiums through the UI, which interacts with the smart contract.</w:t>
      </w:r>
    </w:p>
    <w:p w14:paraId="7D4690E0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can manage their existing policies (view details, pay premiums) through the UI, which interacts with the smart contract.</w:t>
      </w:r>
    </w:p>
    <w:p w14:paraId="1730DB36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filing a claim, the smart contract integrates with an oracle service to verify the claim.</w:t>
      </w:r>
    </w:p>
    <w:p w14:paraId="48566794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Verified claims are voted on by other policyholders or authorities through the smart contract.</w:t>
      </w:r>
    </w:p>
    <w:p w14:paraId="35D0851D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Approved claims trigger the smart contract to automatically distribute the insurance benefits to the beneficiaries.</w:t>
      </w:r>
    </w:p>
    <w:p w14:paraId="1B8F760A" w14:textId="77777777" w:rsidR="00C56A28" w:rsidRPr="00882348" w:rsidRDefault="00C56A28" w:rsidP="00C56A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UI displays transaction history and relevant information for the policyholder and beneficiaries.</w:t>
      </w:r>
    </w:p>
    <w:p w14:paraId="69B02291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Security Considerations</w:t>
      </w:r>
    </w:p>
    <w:p w14:paraId="252AF2B6" w14:textId="77777777" w:rsidR="00C56A28" w:rsidRPr="00882348" w:rsidRDefault="00C56A28" w:rsidP="00C56A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user authentication and authorization mechanisms are needed to prevent unauthorized access.</w:t>
      </w:r>
    </w:p>
    <w:p w14:paraId="7BAE0861" w14:textId="77777777" w:rsidR="00C56A28" w:rsidRPr="00882348" w:rsidRDefault="00C56A28" w:rsidP="00C56A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smart contract code should be rigorously audited to identify and address potential vulnerabilities.</w:t>
      </w:r>
    </w:p>
    <w:p w14:paraId="5E847064" w14:textId="77777777" w:rsidR="00C56A28" w:rsidRPr="00882348" w:rsidRDefault="00C56A28" w:rsidP="00C56A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storage solutions should be employed for private user data (e.g., off-chain storage with encryption).</w:t>
      </w:r>
    </w:p>
    <w:p w14:paraId="19D88F9C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Integration Requirements</w:t>
      </w:r>
    </w:p>
    <w:p w14:paraId="240A2100" w14:textId="77777777" w:rsidR="00C56A28" w:rsidRPr="00882348" w:rsidRDefault="00C56A28" w:rsidP="00C56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needs to integrate with a blockchain platform that supports smart contracts.</w:t>
      </w:r>
    </w:p>
    <w:p w14:paraId="33A0C1DC" w14:textId="77777777" w:rsidR="00C56A28" w:rsidRPr="00882348" w:rsidRDefault="00C56A28" w:rsidP="00C56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an external oracle service is necessary for claim verification.</w:t>
      </w:r>
    </w:p>
    <w:p w14:paraId="3939EBFD" w14:textId="77777777" w:rsidR="00C56A28" w:rsidRPr="00882348" w:rsidRDefault="00C56A28" w:rsidP="00C56A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with a decentralized voting mechanism for claim validation.</w:t>
      </w:r>
    </w:p>
    <w:p w14:paraId="7E1F254B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Success Criteria</w:t>
      </w:r>
    </w:p>
    <w:p w14:paraId="0BE6AD07" w14:textId="77777777" w:rsidR="00C56A28" w:rsidRPr="00882348" w:rsidRDefault="00C56A28" w:rsidP="00C56A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application allows users to purchase and manage their life insurance policies securely on the blockchain.</w:t>
      </w:r>
    </w:p>
    <w:p w14:paraId="2B88A5E8" w14:textId="77777777" w:rsidR="00C56A28" w:rsidRPr="00882348" w:rsidRDefault="00C56A28" w:rsidP="00C56A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facilitates secure and transparent claims processing and benefit distribution.</w:t>
      </w:r>
    </w:p>
    <w:p w14:paraId="3451903F" w14:textId="77777777" w:rsidR="00C56A28" w:rsidRPr="00882348" w:rsidRDefault="00C56A28" w:rsidP="00C56A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is user-friendly and provides a smooth user experience.</w:t>
      </w:r>
    </w:p>
    <w:p w14:paraId="381787FF" w14:textId="77777777" w:rsidR="00C56A28" w:rsidRPr="00882348" w:rsidRDefault="00C56A28" w:rsidP="00C56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References</w:t>
      </w:r>
    </w:p>
    <w:p w14:paraId="79C90392" w14:textId="77777777" w:rsidR="00C56A28" w:rsidRPr="00882348" w:rsidRDefault="00C56A28" w:rsidP="00C56A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Solidity Programming Language Documentation (</w:t>
      </w:r>
      <w:hyperlink r:id="rId5" w:tgtFrame="_new" w:history="1">
        <w:r w:rsidRPr="008823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https://docs.soliditylang.org/</w:t>
        </w:r>
      </w:hyperlink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F9AF240" w14:textId="77777777" w:rsidR="00C56A28" w:rsidRPr="00882348" w:rsidRDefault="00C56A28" w:rsidP="00C56A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Blockchain Platforms with Smart Contract Support (e.g., Ethereum, </w:t>
      </w:r>
      <w:proofErr w:type="spellStart"/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Binance</w:t>
      </w:r>
      <w:proofErr w:type="spellEnd"/>
      <w:r w:rsidRPr="008823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Chain)</w:t>
      </w:r>
    </w:p>
    <w:p w14:paraId="682E1482" w14:textId="77777777" w:rsidR="00C56A28" w:rsidRDefault="00C56A28"/>
    <w:sectPr w:rsidR="00C5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6E4"/>
    <w:multiLevelType w:val="multilevel"/>
    <w:tmpl w:val="67B4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3D6A"/>
    <w:multiLevelType w:val="multilevel"/>
    <w:tmpl w:val="7B4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9323D"/>
    <w:multiLevelType w:val="multilevel"/>
    <w:tmpl w:val="FFFA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00E91"/>
    <w:multiLevelType w:val="multilevel"/>
    <w:tmpl w:val="068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4761"/>
    <w:multiLevelType w:val="multilevel"/>
    <w:tmpl w:val="1DA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25FAF"/>
    <w:multiLevelType w:val="multilevel"/>
    <w:tmpl w:val="261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26B64"/>
    <w:multiLevelType w:val="multilevel"/>
    <w:tmpl w:val="566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45CAB"/>
    <w:multiLevelType w:val="multilevel"/>
    <w:tmpl w:val="96B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E6A6D"/>
    <w:multiLevelType w:val="multilevel"/>
    <w:tmpl w:val="4A2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C254A"/>
    <w:multiLevelType w:val="multilevel"/>
    <w:tmpl w:val="6932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F4759"/>
    <w:multiLevelType w:val="multilevel"/>
    <w:tmpl w:val="E52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61322"/>
    <w:multiLevelType w:val="multilevel"/>
    <w:tmpl w:val="791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B2D2C"/>
    <w:multiLevelType w:val="multilevel"/>
    <w:tmpl w:val="7AEE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12C99"/>
    <w:multiLevelType w:val="multilevel"/>
    <w:tmpl w:val="606C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8625B"/>
    <w:multiLevelType w:val="multilevel"/>
    <w:tmpl w:val="F0DC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A7B92"/>
    <w:multiLevelType w:val="multilevel"/>
    <w:tmpl w:val="DD1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058A6"/>
    <w:multiLevelType w:val="multilevel"/>
    <w:tmpl w:val="240C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263764">
    <w:abstractNumId w:val="12"/>
  </w:num>
  <w:num w:numId="2" w16cid:durableId="583413731">
    <w:abstractNumId w:val="13"/>
  </w:num>
  <w:num w:numId="3" w16cid:durableId="1352337212">
    <w:abstractNumId w:val="8"/>
  </w:num>
  <w:num w:numId="4" w16cid:durableId="545990431">
    <w:abstractNumId w:val="5"/>
  </w:num>
  <w:num w:numId="5" w16cid:durableId="1938102353">
    <w:abstractNumId w:val="15"/>
  </w:num>
  <w:num w:numId="6" w16cid:durableId="20011411">
    <w:abstractNumId w:val="4"/>
  </w:num>
  <w:num w:numId="7" w16cid:durableId="1467551999">
    <w:abstractNumId w:val="3"/>
  </w:num>
  <w:num w:numId="8" w16cid:durableId="1939360903">
    <w:abstractNumId w:val="9"/>
  </w:num>
  <w:num w:numId="9" w16cid:durableId="1903245887">
    <w:abstractNumId w:val="1"/>
  </w:num>
  <w:num w:numId="10" w16cid:durableId="1539390447">
    <w:abstractNumId w:val="7"/>
  </w:num>
  <w:num w:numId="11" w16cid:durableId="613250883">
    <w:abstractNumId w:val="0"/>
  </w:num>
  <w:num w:numId="12" w16cid:durableId="1149904173">
    <w:abstractNumId w:val="2"/>
  </w:num>
  <w:num w:numId="13" w16cid:durableId="2119517912">
    <w:abstractNumId w:val="14"/>
  </w:num>
  <w:num w:numId="14" w16cid:durableId="1863855932">
    <w:abstractNumId w:val="16"/>
  </w:num>
  <w:num w:numId="15" w16cid:durableId="1831214793">
    <w:abstractNumId w:val="11"/>
  </w:num>
  <w:num w:numId="16" w16cid:durableId="934287686">
    <w:abstractNumId w:val="10"/>
  </w:num>
  <w:num w:numId="17" w16cid:durableId="42487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8"/>
    <w:rsid w:val="00104A7C"/>
    <w:rsid w:val="002D1A3C"/>
    <w:rsid w:val="005B50FA"/>
    <w:rsid w:val="00BF09B6"/>
    <w:rsid w:val="00C56A28"/>
    <w:rsid w:val="00F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FFF6"/>
  <w15:chartTrackingRefBased/>
  <w15:docId w15:val="{04559957-99AD-441E-8F88-700F7E01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A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olidity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 BOSCO</dc:creator>
  <cp:keywords/>
  <dc:description/>
  <cp:lastModifiedBy>HAJA BOSCO</cp:lastModifiedBy>
  <cp:revision>7</cp:revision>
  <dcterms:created xsi:type="dcterms:W3CDTF">2024-06-23T17:59:00Z</dcterms:created>
  <dcterms:modified xsi:type="dcterms:W3CDTF">2024-06-23T20:03:00Z</dcterms:modified>
</cp:coreProperties>
</file>