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6AD2" w14:textId="77777777" w:rsidR="00710C10" w:rsidRPr="00710C10" w:rsidRDefault="00710C10" w:rsidP="00710C10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4"/>
      <w:r w:rsidRPr="00710C10">
        <w:rPr>
          <w:rFonts w:ascii="Segoe UI" w:eastAsia="MS Gothic" w:hAnsi="Segoe UI" w:cs="Segoe UI"/>
          <w:color w:val="0078D7"/>
          <w:sz w:val="36"/>
          <w:szCs w:val="40"/>
        </w:rPr>
        <w:t xml:space="preserve">Lab 6. </w:t>
      </w:r>
      <w:hyperlink r:id="rId5">
        <w:r w:rsidRPr="00710C10">
          <w:rPr>
            <w:rFonts w:ascii="Segoe UI" w:eastAsia="MS Gothic" w:hAnsi="Segoe UI" w:cs="Segoe UI"/>
            <w:color w:val="0078D7"/>
            <w:sz w:val="36"/>
            <w:szCs w:val="40"/>
            <w:u w:val="single"/>
          </w:rPr>
          <w:t>Task overdue</w:t>
        </w:r>
        <w:bookmarkEnd w:id="0"/>
      </w:hyperlink>
      <w:r w:rsidRPr="00710C10">
        <w:rPr>
          <w:rFonts w:ascii="Segoe UI" w:eastAsia="MS Gothic" w:hAnsi="Segoe UI" w:cs="Segoe UI"/>
          <w:color w:val="0078D7"/>
          <w:sz w:val="36"/>
          <w:szCs w:val="40"/>
        </w:rPr>
        <w:t xml:space="preserve"> </w:t>
      </w:r>
    </w:p>
    <w:p w14:paraId="366AD84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F6E08C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710C10">
        <w:rPr>
          <w:rFonts w:ascii="Segoe UI" w:eastAsia="Segoe UI" w:hAnsi="Segoe UI" w:cs="Times New Roman"/>
          <w:sz w:val="20"/>
        </w:rPr>
        <w:t>Serge Luca aka “Doctor Flow”</w:t>
      </w:r>
    </w:p>
    <w:p w14:paraId="091137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710C10">
        <w:rPr>
          <w:rFonts w:ascii="Segoe UI" w:eastAsia="Segoe UI" w:hAnsi="Segoe UI" w:cs="Times New Roman"/>
          <w:sz w:val="20"/>
        </w:rPr>
        <w:t>Controls, manipulation Excel, conditions, Date &amp; time, expressions</w:t>
      </w:r>
    </w:p>
    <w:p w14:paraId="74956365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Duration:</w:t>
      </w:r>
      <w:r w:rsidRPr="00710C10">
        <w:rPr>
          <w:rFonts w:ascii="Segoe UI" w:eastAsia="Segoe UI" w:hAnsi="Segoe UI" w:cs="Times New Roman"/>
          <w:sz w:val="20"/>
        </w:rPr>
        <w:t xml:space="preserve"> 20 minutes</w:t>
      </w:r>
    </w:p>
    <w:p w14:paraId="221309F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Scenario:</w:t>
      </w:r>
      <w:r w:rsidRPr="00710C10">
        <w:rPr>
          <w:rFonts w:ascii="Segoe UI" w:eastAsia="Segoe UI" w:hAnsi="Segoe UI" w:cs="Times New Roman"/>
          <w:sz w:val="20"/>
        </w:rPr>
        <w:t xml:space="preserve"> We have an Excel document with a set of tasks, where some of these tasks are overdue. You will create a Flow that will find all overdue tasks and will send a report of these tasks.</w:t>
      </w:r>
    </w:p>
    <w:p w14:paraId="4F70F38F" w14:textId="77777777" w:rsidR="00710C10" w:rsidRPr="00710C10" w:rsidRDefault="00710C10" w:rsidP="00710C10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5"/>
      <w:r w:rsidRPr="00710C10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3B3C97B5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Create a new Excel file in your OneDrive for Business that looks like this (use the same columns). Before adding data in the Deadline column, make sure it is in </w:t>
      </w:r>
      <w:r w:rsidRPr="00710C10">
        <w:rPr>
          <w:rFonts w:ascii="Segoe UI" w:eastAsia="Segoe UI" w:hAnsi="Segoe UI" w:cs="Times New Roman"/>
          <w:b/>
          <w:sz w:val="20"/>
        </w:rPr>
        <w:t>Text</w:t>
      </w:r>
      <w:r w:rsidRPr="00710C10">
        <w:rPr>
          <w:rFonts w:ascii="Segoe UI" w:eastAsia="Segoe UI" w:hAnsi="Segoe UI" w:cs="Times New Roman"/>
          <w:sz w:val="20"/>
        </w:rPr>
        <w:t xml:space="preserve"> format (otherwise your flows will crash!).</w:t>
      </w:r>
    </w:p>
    <w:p w14:paraId="1E94BDAB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15267CD" wp14:editId="1164F154">
            <wp:extent cx="6858000" cy="1630680"/>
            <wp:effectExtent l="0" t="0" r="0" b="7620"/>
            <wp:docPr id="11486217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0477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E11DAC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</w:t>
      </w:r>
    </w:p>
    <w:p w14:paraId="1D3C4486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Change the value of the </w:t>
      </w:r>
      <w:r w:rsidRPr="00710C10">
        <w:rPr>
          <w:rFonts w:ascii="Segoe UI" w:eastAsia="Segoe UI" w:hAnsi="Segoe UI" w:cs="Times New Roman"/>
          <w:b/>
          <w:bCs/>
          <w:sz w:val="20"/>
        </w:rPr>
        <w:t>in-charge column</w:t>
      </w:r>
      <w:r w:rsidRPr="00710C10">
        <w:rPr>
          <w:rFonts w:ascii="Segoe UI" w:eastAsia="Segoe UI" w:hAnsi="Segoe UI" w:cs="Times New Roman"/>
          <w:sz w:val="20"/>
        </w:rPr>
        <w:t xml:space="preserve"> to your e-mail address and adjust some deadline value.</w:t>
      </w:r>
    </w:p>
    <w:p w14:paraId="2C1D9808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We want to write a Flow that will loop through all tasks, and that will check if the task is overdue. To do so,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create a new Instant Flow from blank </w:t>
      </w:r>
      <w:r w:rsidRPr="00710C10">
        <w:rPr>
          <w:rFonts w:ascii="Segoe UI" w:eastAsia="Segoe UI" w:hAnsi="Segoe UI" w:cs="Times New Roman"/>
          <w:sz w:val="20"/>
        </w:rPr>
        <w:t xml:space="preserve">and use a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Manually trigger a flow </w:t>
      </w:r>
      <w:r w:rsidRPr="00710C10">
        <w:rPr>
          <w:rFonts w:ascii="Segoe UI" w:eastAsia="Segoe UI" w:hAnsi="Segoe UI" w:cs="Times New Roman"/>
          <w:sz w:val="20"/>
        </w:rPr>
        <w:t>as a trigger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. </w:t>
      </w:r>
      <w:r w:rsidRPr="00710C10">
        <w:rPr>
          <w:rFonts w:ascii="Segoe UI" w:eastAsia="Segoe UI" w:hAnsi="Segoe UI" w:cs="Times New Roman"/>
          <w:bCs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my Overdue Tasks.</w:t>
      </w:r>
    </w:p>
    <w:p w14:paraId="065E2C19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The Flow needs to connect to the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file, so add an </w:t>
      </w:r>
      <w:r w:rsidRPr="00710C10">
        <w:rPr>
          <w:rFonts w:ascii="Segoe UI" w:eastAsia="Segoe UI" w:hAnsi="Segoe UI" w:cs="Times New Roman"/>
          <w:b/>
          <w:bCs/>
          <w:sz w:val="20"/>
        </w:rPr>
        <w:t>Excel Online (Business) – List present in a table</w:t>
      </w:r>
      <w:r w:rsidRPr="00710C10">
        <w:rPr>
          <w:rFonts w:ascii="Segoe UI" w:eastAsia="Segoe UI" w:hAnsi="Segoe UI" w:cs="Times New Roman"/>
          <w:sz w:val="20"/>
        </w:rPr>
        <w:t xml:space="preserve"> action (Not OneDrive !!!) as illustrated below:</w:t>
      </w:r>
    </w:p>
    <w:p w14:paraId="65CE6F9B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9C73D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8ACC6D" wp14:editId="2FD1522E">
            <wp:extent cx="3649572" cy="3800381"/>
            <wp:effectExtent l="0" t="0" r="8255" b="0"/>
            <wp:docPr id="560032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572" cy="38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B89E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B9E7F3C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Set the action properties, as illustrated in the next picture:</w:t>
      </w:r>
    </w:p>
    <w:p w14:paraId="2A83E1C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078BBD3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C4A8DB9" wp14:editId="232BB1F9">
            <wp:extent cx="4738480" cy="3295650"/>
            <wp:effectExtent l="0" t="0" r="5080" b="0"/>
            <wp:docPr id="2034863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48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5A2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proofErr w:type="gramStart"/>
      <w:r w:rsidRPr="00710C10">
        <w:rPr>
          <w:rFonts w:ascii="Segoe UI" w:eastAsia="Segoe UI" w:hAnsi="Segoe UI" w:cs="Times New Roman"/>
          <w:sz w:val="20"/>
          <w:szCs w:val="20"/>
        </w:rPr>
        <w:t>Let’s</w:t>
      </w:r>
      <w:proofErr w:type="gramEnd"/>
      <w:r w:rsidRPr="00710C10">
        <w:rPr>
          <w:rFonts w:ascii="Segoe UI" w:eastAsia="Segoe UI" w:hAnsi="Segoe UI" w:cs="Times New Roman"/>
          <w:sz w:val="20"/>
          <w:szCs w:val="20"/>
        </w:rPr>
        <w:t xml:space="preserve"> loop through all tasks, so we need to add an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>:</w:t>
      </w:r>
    </w:p>
    <w:p w14:paraId="37F1757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E576709" wp14:editId="5A18AC58">
            <wp:extent cx="1993979" cy="1840998"/>
            <wp:effectExtent l="0" t="0" r="6350" b="6985"/>
            <wp:docPr id="1075319704" name="Picture 120866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79" cy="18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344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C5ECF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Select the add a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Dynamic value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action:</w:t>
      </w:r>
    </w:p>
    <w:p w14:paraId="0A20BEE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547C76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F989145" wp14:editId="1B09F416">
            <wp:extent cx="4930381" cy="4079387"/>
            <wp:effectExtent l="0" t="0" r="3810" b="0"/>
            <wp:docPr id="98380689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81" cy="40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7E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44DABA5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7E5B8BF" wp14:editId="72ED5F89">
            <wp:extent cx="4657254" cy="3172558"/>
            <wp:effectExtent l="0" t="0" r="0" b="8890"/>
            <wp:docPr id="115115026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54" cy="31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2D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F1C57F1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Add a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 xml:space="preserve"> 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filter the task where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Status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is not equal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Done:</w:t>
      </w:r>
    </w:p>
    <w:p w14:paraId="7D66B75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893F83D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FA73D9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776F70B" wp14:editId="49F0269B">
            <wp:extent cx="6848476" cy="3295650"/>
            <wp:effectExtent l="0" t="0" r="9525" b="0"/>
            <wp:docPr id="1775884282" name="Picture 182503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8B6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67D3925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>Make sure the operator used is “is not equal”.</w:t>
      </w:r>
    </w:p>
    <w:p w14:paraId="1D0614AA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Add a new sub condition that will check if the task is overdue:</w:t>
      </w:r>
    </w:p>
    <w:p w14:paraId="0D537788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61D519B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Click Add:</w:t>
      </w:r>
    </w:p>
    <w:p w14:paraId="3DD07FC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D05D856" wp14:editId="04490E6C">
            <wp:extent cx="5760720" cy="1645920"/>
            <wp:effectExtent l="0" t="0" r="0" b="0"/>
            <wp:docPr id="410862196" name="Picture 182503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2CF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26498FA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Add row:</w:t>
      </w:r>
    </w:p>
    <w:p w14:paraId="6F19CDB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1BAFB09" wp14:editId="7D3D4BC7">
            <wp:extent cx="3209925" cy="1666875"/>
            <wp:effectExtent l="0" t="0" r="9525" b="9525"/>
            <wp:docPr id="679572635" name="Picture 182503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FB15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051312B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In “Choose a value”, type the expression (and click Ok):</w:t>
      </w:r>
    </w:p>
    <w:p w14:paraId="15D7FE9D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3910463" wp14:editId="5D621484">
            <wp:extent cx="5410198" cy="1876425"/>
            <wp:effectExtent l="0" t="0" r="0" b="9525"/>
            <wp:docPr id="158665528" name="Picture 182503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8529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Since a timestamp is in string format, the </w:t>
      </w:r>
      <w:proofErr w:type="gramStart"/>
      <w:r w:rsidRPr="00710C10">
        <w:rPr>
          <w:rFonts w:ascii="Segoe UI" w:eastAsia="Segoe UI" w:hAnsi="Segoe UI" w:cs="Times New Roman"/>
          <w:b/>
          <w:bCs/>
          <w:sz w:val="20"/>
        </w:rPr>
        <w:t>ticks</w:t>
      </w:r>
      <w:proofErr w:type="gramEnd"/>
      <w:r w:rsidRPr="00710C10">
        <w:rPr>
          <w:rFonts w:ascii="Segoe UI" w:eastAsia="Segoe UI" w:hAnsi="Segoe UI" w:cs="Times New Roman"/>
          <w:sz w:val="20"/>
        </w:rPr>
        <w:t xml:space="preserve"> expression returns the number of ticks (100 nanosecond intervals) since 1</w:t>
      </w:r>
      <w:r w:rsidRPr="00710C10">
        <w:rPr>
          <w:rFonts w:ascii="Segoe UI" w:eastAsia="Segoe UI" w:hAnsi="Segoe UI" w:cs="Times New Roman"/>
          <w:sz w:val="20"/>
          <w:vertAlign w:val="superscript"/>
        </w:rPr>
        <w:t>st</w:t>
      </w:r>
      <w:r w:rsidRPr="00710C10">
        <w:rPr>
          <w:rFonts w:ascii="Segoe UI" w:eastAsia="Segoe UI" w:hAnsi="Segoe UI" w:cs="Times New Roman"/>
          <w:sz w:val="20"/>
        </w:rPr>
        <w:t xml:space="preserve"> January 1601. By using ticks, we can compare two different timestamp values.</w:t>
      </w:r>
    </w:p>
    <w:p w14:paraId="77B42B3E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5EBCFF3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9582C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the operator is less than</w:t>
      </w:r>
    </w:p>
    <w:p w14:paraId="4CC7F765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Type the following expression (and click Ok):</w:t>
      </w:r>
    </w:p>
    <w:p w14:paraId="2E6AC060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062DED1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6BA01E5" wp14:editId="78E75DEB">
            <wp:extent cx="6083544" cy="2191430"/>
            <wp:effectExtent l="0" t="0" r="0" b="0"/>
            <wp:docPr id="196261575" name="Picture 182503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544" cy="21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DDC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47EA092F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If yes branch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, add a new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where we will check if the due date is overdue:</w:t>
      </w:r>
    </w:p>
    <w:p w14:paraId="786F226B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A88549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3B22DAA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32C48A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Rename the condition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Check if overdue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provide your Flow with more clarity:</w:t>
      </w:r>
    </w:p>
    <w:p w14:paraId="14EB5F9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4C0186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0AF542" wp14:editId="426FCC9A">
            <wp:extent cx="4966948" cy="1962150"/>
            <wp:effectExtent l="0" t="0" r="5715" b="0"/>
            <wp:docPr id="1336329492" name="Picture 99543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4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DF6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Send an email (V2)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the person in charge of this task and fill in the e-mail properties as following:</w:t>
      </w:r>
    </w:p>
    <w:p w14:paraId="36AACD1B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To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field should get the Excel in charge value</w:t>
      </w:r>
    </w:p>
    <w:p w14:paraId="518B4D43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Subject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 “your task is overdue.”</w:t>
      </w:r>
    </w:p>
    <w:p w14:paraId="681FF5FA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Body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</w:t>
      </w:r>
    </w:p>
    <w:p w14:paraId="2D2C7494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D8115CE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0911CD" wp14:editId="34FCC7DB">
            <wp:extent cx="4511888" cy="2814271"/>
            <wp:effectExtent l="0" t="0" r="3175" b="5715"/>
            <wp:docPr id="93452021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88" cy="28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09C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Note:</w:t>
      </w:r>
      <w:r w:rsidRPr="00710C10">
        <w:rPr>
          <w:rFonts w:ascii="Segoe UI" w:eastAsia="Segoe UI" w:hAnsi="Segoe UI" w:cs="Times New Roman"/>
          <w:sz w:val="20"/>
        </w:rPr>
        <w:t xml:space="preserve"> If you cannot find the excel fields, click on </w:t>
      </w:r>
      <w:r w:rsidRPr="00710C10">
        <w:rPr>
          <w:rFonts w:ascii="Segoe UI" w:eastAsia="Segoe UI" w:hAnsi="Segoe UI" w:cs="Times New Roman"/>
          <w:b/>
          <w:bCs/>
          <w:sz w:val="20"/>
        </w:rPr>
        <w:t>See more</w:t>
      </w:r>
      <w:r w:rsidRPr="00710C10">
        <w:rPr>
          <w:rFonts w:ascii="Segoe UI" w:eastAsia="Segoe UI" w:hAnsi="Segoe UI" w:cs="Times New Roman"/>
          <w:sz w:val="20"/>
        </w:rPr>
        <w:t xml:space="preserve"> link.</w:t>
      </w:r>
    </w:p>
    <w:p w14:paraId="130BDA65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Run the Flow and check your e-mail.</w:t>
      </w:r>
    </w:p>
    <w:p w14:paraId="48C602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710C10">
        <w:rPr>
          <w:rFonts w:ascii="Segoe UI" w:eastAsia="Segoe UI" w:hAnsi="Segoe UI" w:cs="Times New Roman"/>
          <w:sz w:val="20"/>
        </w:rPr>
        <w:t xml:space="preserve">instead of filtering the Tasks with the Status Done in a condition, you can also keep it more straightforward by using an OData Filter (click on </w:t>
      </w:r>
      <w:r w:rsidRPr="00710C10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710C10">
        <w:rPr>
          <w:rFonts w:ascii="Segoe UI" w:eastAsia="Segoe UI" w:hAnsi="Segoe UI" w:cs="Times New Roman"/>
          <w:sz w:val="20"/>
        </w:rPr>
        <w:t xml:space="preserve">) in the List rows present in a </w:t>
      </w:r>
      <w:r w:rsidRPr="00710C10">
        <w:rPr>
          <w:rFonts w:ascii="Segoe UI" w:eastAsia="Segoe UI" w:hAnsi="Segoe UI" w:cs="Times New Roman"/>
          <w:b/>
          <w:bCs/>
          <w:sz w:val="20"/>
        </w:rPr>
        <w:t>table action</w:t>
      </w:r>
      <w:r w:rsidRPr="00710C10">
        <w:rPr>
          <w:rFonts w:ascii="Segoe UI" w:eastAsia="Segoe UI" w:hAnsi="Segoe UI" w:cs="Times New Roman"/>
          <w:sz w:val="20"/>
        </w:rPr>
        <w:t>:</w:t>
      </w:r>
    </w:p>
    <w:p w14:paraId="6F65349A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89FED83" w14:textId="77777777" w:rsidR="00710C10" w:rsidRPr="00710C10" w:rsidRDefault="00710C10" w:rsidP="00710C10">
      <w:pPr>
        <w:jc w:val="center"/>
        <w:rPr>
          <w:rFonts w:ascii="Segoe UI" w:eastAsia="Segoe UI" w:hAnsi="Segoe UI" w:cs="Times New Roman"/>
          <w:b/>
          <w:bCs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08BE2FD" wp14:editId="718FFA38">
            <wp:extent cx="4595134" cy="4730557"/>
            <wp:effectExtent l="0" t="0" r="0" b="0"/>
            <wp:docPr id="56765253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134" cy="47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6DEA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Using OData Filter (Filter query) is often considered as a good practice because the data are filtered on server-side and that can make you Flow running faster by using fewer resources.</w:t>
      </w:r>
    </w:p>
    <w:p w14:paraId="7CF0941A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In some cases, filtering data in the Flow itself cannot be avoided. In this case, you can use the Filter Array action instead of adding conditions.</w:t>
      </w:r>
    </w:p>
    <w:p w14:paraId="346EB171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Try the following code:</w:t>
      </w:r>
    </w:p>
    <w:p w14:paraId="159A099B" w14:textId="77777777" w:rsidR="00710C10" w:rsidRPr="00710C10" w:rsidRDefault="00710C10" w:rsidP="00710C10">
      <w:pPr>
        <w:jc w:val="center"/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B7F2F47" wp14:editId="1945973A">
            <wp:extent cx="4818184" cy="2858520"/>
            <wp:effectExtent l="0" t="0" r="1905" b="0"/>
            <wp:docPr id="208733111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84" cy="2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32B5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br w:type="page"/>
      </w:r>
    </w:p>
    <w:p w14:paraId="31F93AD2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0A7FB9B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E2E32"/>
    <w:multiLevelType w:val="hybridMultilevel"/>
    <w:tmpl w:val="E4040E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6E2B30"/>
    <w:multiLevelType w:val="hybridMultilevel"/>
    <w:tmpl w:val="2A0E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10"/>
    <w:rsid w:val="00710C10"/>
    <w:rsid w:val="00C40FD3"/>
    <w:rsid w:val="00D1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C189"/>
  <w15:chartTrackingRefBased/>
  <w15:docId w15:val="{0D8DDD82-3A93-46B0-989A-59462519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0C10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710C10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10C1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eview.flow.microsoft.com/en-us/galleries/public/templates/ffea041a6ce1418fb3f2f4396497d343/check-task-deadlines-and-send-an-email-for-overdue-task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2020-05-24T11:22:00Z</dcterms:created>
  <dcterms:modified xsi:type="dcterms:W3CDTF">2020-05-24T11:23:00Z</dcterms:modified>
</cp:coreProperties>
</file>