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864B" w14:textId="4CE33D2D" w:rsidR="00A04392" w:rsidRDefault="00A04392" w:rsidP="003D5B96">
      <w:pPr>
        <w:pStyle w:val="Heading2"/>
      </w:pPr>
      <w:r>
        <w:t>Your feedback</w:t>
      </w:r>
    </w:p>
    <w:p w14:paraId="564EC923" w14:textId="42B1F5ED" w:rsidR="00A04392" w:rsidRDefault="00A04392" w:rsidP="00A04392">
      <w:pPr>
        <w:rPr>
          <w:b/>
          <w:bCs/>
        </w:rPr>
      </w:pPr>
      <w:r>
        <w:rPr>
          <w:b/>
          <w:bCs/>
        </w:rPr>
        <w:t>We need your feedback</w:t>
      </w:r>
      <w:r>
        <w:rPr>
          <w:b/>
          <w:bCs/>
        </w:rPr>
        <w:t xml:space="preserve"> ! </w:t>
      </w:r>
      <w:r w:rsidRPr="00A0439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872E57" w14:textId="77777777" w:rsidR="00A04392" w:rsidRDefault="00A04392" w:rsidP="00A04392">
      <w:r>
        <w:t xml:space="preserve">Do you want to report an issue or to suggest something? We need your feedback: </w:t>
      </w:r>
      <w:hyperlink r:id="rId8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44AEC130" w14:textId="77777777" w:rsidR="00A04392" w:rsidRPr="00A04392" w:rsidRDefault="00A04392" w:rsidP="00A04392"/>
    <w:p w14:paraId="08F65DE9" w14:textId="664A957B" w:rsidR="00614817" w:rsidRDefault="00614817" w:rsidP="003D5B96">
      <w:pPr>
        <w:pStyle w:val="Heading2"/>
      </w:pPr>
      <w:r>
        <w:t xml:space="preserve">Trainers </w:t>
      </w:r>
      <w:r w:rsidR="00B91AC6">
        <w:t>Notes:</w:t>
      </w:r>
      <w:r>
        <w:t xml:space="preserve"> </w:t>
      </w:r>
      <w:r w:rsidR="00B91AC6">
        <w:t>F</w:t>
      </w:r>
      <w:r>
        <w:t>iles resources</w:t>
      </w:r>
    </w:p>
    <w:p w14:paraId="566CFC17" w14:textId="5A3862CD" w:rsidR="00614817" w:rsidRPr="00614817" w:rsidRDefault="004710D4" w:rsidP="00614817">
      <w:r>
        <w:t xml:space="preserve">Some labs require some existing resource. Make sure every student </w:t>
      </w:r>
      <w:r w:rsidR="00902EEA">
        <w:t>has</w:t>
      </w:r>
      <w:r>
        <w:t xml:space="preserve"> </w:t>
      </w:r>
      <w:r w:rsidR="00D658D8">
        <w:t xml:space="preserve">the </w:t>
      </w:r>
      <w:r w:rsidR="00D658D8" w:rsidRPr="00902EEA">
        <w:rPr>
          <w:b/>
          <w:bCs/>
        </w:rPr>
        <w:t>file</w:t>
      </w:r>
      <w:r w:rsidR="00902EEA" w:rsidRPr="00902EEA">
        <w:rPr>
          <w:b/>
          <w:bCs/>
        </w:rPr>
        <w:t xml:space="preserve"> resources for labs.zip</w:t>
      </w:r>
    </w:p>
    <w:p w14:paraId="5E4D4E2A" w14:textId="5A444ACC" w:rsidR="003D5B96" w:rsidRDefault="003D5B96" w:rsidP="003D5B96">
      <w:pPr>
        <w:pStyle w:val="Heading2"/>
      </w:pPr>
      <w:r>
        <w:t>Trainers note: Create your Office tenant</w:t>
      </w:r>
    </w:p>
    <w:p w14:paraId="56BC9ADE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C8E08EC" w14:textId="77777777" w:rsidR="003D5B96" w:rsidRDefault="003D5B96" w:rsidP="003D5B9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 xml:space="preserve">Create an </w:t>
      </w:r>
      <w:r w:rsidRPr="006373CE">
        <w:rPr>
          <w:rFonts w:eastAsiaTheme="minorHAnsi" w:cstheme="minorBidi"/>
          <w:szCs w:val="22"/>
        </w:rPr>
        <w:t>Office 365 tenant E3</w:t>
      </w:r>
      <w:r>
        <w:rPr>
          <w:rStyle w:val="normaltextrun"/>
          <w:rFonts w:ascii="Segoe UI" w:hAnsi="Segoe UI" w:cs="Segoe UI"/>
          <w:sz w:val="20"/>
          <w:szCs w:val="20"/>
        </w:rPr>
        <w:t> 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FF90A26" w14:textId="77777777" w:rsidR="003D5B96" w:rsidRDefault="003D5B96" w:rsidP="003D5B9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Create 25 users and use the same password: </w:t>
      </w:r>
      <w:r>
        <w:rPr>
          <w:rStyle w:val="normaltextrun"/>
          <w:rFonts w:ascii="Segoe UI" w:hAnsi="Segoe UI" w:cs="Segoe UI"/>
          <w:i/>
          <w:iCs/>
          <w:sz w:val="20"/>
          <w:szCs w:val="20"/>
        </w:rPr>
        <w:t>Teamflow2018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007010F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7C09191" w14:textId="77777777" w:rsidR="003D5B96" w:rsidRDefault="003D5B96" w:rsidP="003D5B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Create the Office 365 trial tenant: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19D177C" w14:textId="77777777" w:rsidR="003D5B96" w:rsidRDefault="00A04392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9" w:tgtFrame="_blank" w:history="1">
        <w:r w:rsidR="003D5B96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https://products.office.com/en-us/business/office-365-enterprise-e3-business-software</w:t>
        </w:r>
      </w:hyperlink>
      <w:r w:rsidR="003D5B96">
        <w:rPr>
          <w:rStyle w:val="eop"/>
          <w:rFonts w:ascii="Segoe UI" w:hAnsi="Segoe UI" w:cs="Segoe UI"/>
          <w:sz w:val="20"/>
          <w:szCs w:val="20"/>
        </w:rPr>
        <w:t> </w:t>
      </w:r>
    </w:p>
    <w:p w14:paraId="029A9F2E" w14:textId="77777777" w:rsidR="003D5B96" w:rsidRDefault="003D5B96" w:rsidP="003D5B9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Click free trial and fill in the required information until you trial is created.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0D964DC" w14:textId="77777777" w:rsidR="003D5B96" w:rsidRDefault="003D5B96" w:rsidP="003D5B9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Install the Powershell requirements </w:t>
      </w:r>
      <w:hyperlink r:id="rId10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https://docs.microsoft.com/en-us/office365/enterprise/powershell/connect-to-office-365-powershell</w:t>
        </w:r>
      </w:hyperlink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EFEECED" w14:textId="77777777" w:rsidR="003D5B96" w:rsidRDefault="003D5B96" w:rsidP="003D5B9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Run the following PowerShell script to create the 24 users (change $tenant to match it with your tenant name)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4D4169D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But before running the script, set your tenant name in the variable $tenant the password for users in $Password. Users created will be user1, user2, user3,...user23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5774441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264E74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Import-Module AzureAD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4098AE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D21856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08561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$UserCredential = Get-Credential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CDC036E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Connect-MsolService -credential $UserCredential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F7C6097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Connect-AzureAD -credential $UserCredential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1923B39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 w:rsidRPr="00557D8F">
        <w:rPr>
          <w:rStyle w:val="normaltextrun"/>
          <w:rFonts w:ascii="Courier New" w:hAnsi="Courier New" w:cs="Courier New"/>
          <w:sz w:val="20"/>
          <w:szCs w:val="20"/>
          <w:highlight w:val="yellow"/>
        </w:rPr>
        <w:t>$tenant = "dynamicsjuly"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1F6E6A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$tenantLicense = $tenant +":ENTERPRISEPACK"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7FB728E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 = "manager"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4667BFD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$Manager_UserPrincipalName = "manager" + "@" + $tenant + ".onmicrosoft.com"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AF80EA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 w:rsidRPr="00557D8F">
        <w:rPr>
          <w:rStyle w:val="normaltextrun"/>
          <w:rFonts w:ascii="Courier New" w:hAnsi="Courier New" w:cs="Courier New"/>
          <w:sz w:val="20"/>
          <w:szCs w:val="20"/>
          <w:highlight w:val="yellow"/>
        </w:rPr>
        <w:t>$Password = "Teamflow2018"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9F148FA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88992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#Create Manager user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D7AFA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$ManagerUSer = New-MsolUser -DisplayName $manager -FirstName $manager -LastName $manager -UserPrincipalName $Manager_UserPrincipalName -UsageLocation US -LicenseAssignment $tenantLicense -Password $Password -ForceChangePassword $false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D7B3E3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Start-Sleep -s 2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C0D9613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$ManagerObjectID =  Get-AzureADUser -Filter "userPrincipalName eq '$Manager_UserPrincipalName'" | select-object -property objectid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0431A3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5081A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#Create normal users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08996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lastRenderedPageBreak/>
        <w:t> </w:t>
      </w:r>
    </w:p>
    <w:p w14:paraId="1971524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B6E51C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For ($i=1; $i -le 23; $i++) {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242F21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D4D3C5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$percent = 100*($i/23)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70F7D23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$NewUser_DisplayName = "user" + $i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408AC5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$NewUser_FirstName = "user" + $i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F18865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$NewUser_LastName = "user"+ $i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AE6FBE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$NewUser_UserPrincipalName = "user" + $i + "@" + $tenant + ".onmicrosoft.com"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A5B3C5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 = New-MsolUser -DisplayName $NewUser_DisplayName -FirstName $NewUser_FirstName -LastName $NewUser_LastName -UserPrincipalName $NewUser_UserPrincipalName -UsageLocation US -LicenseAssignment $tenantLicense -Password $Password -ForceChangePassword $false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925B004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Start-Sleep -s 2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DE52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21621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Write-Progress -Activity "Creating users in Progress" -Status "$percent % Complete:" -PercentComplete $percent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4BDB59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Set-AzureADUserManager -ObjectId $NewUser_UserPrincipalName  -RefObjectId $ManagerUser.objectid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CEC77D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}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6BF257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E0DFBD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98308E7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52F93652" w14:textId="77777777" w:rsidR="003D5B96" w:rsidRDefault="003D5B96" w:rsidP="003D5B9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Go the </w:t>
      </w:r>
      <w:r>
        <w:rPr>
          <w:rStyle w:val="normaltextrun"/>
          <w:rFonts w:ascii="Segoe UI" w:hAnsi="Segoe UI" w:cs="Segoe UI"/>
          <w:b/>
          <w:bCs/>
          <w:sz w:val="20"/>
          <w:szCs w:val="20"/>
        </w:rPr>
        <w:t>SharePoint app</w:t>
      </w:r>
      <w:r>
        <w:rPr>
          <w:rStyle w:val="normaltextrun"/>
          <w:rFonts w:ascii="Segoe UI" w:hAnsi="Segoe UI" w:cs="Segoe UI"/>
          <w:sz w:val="20"/>
          <w:szCs w:val="20"/>
        </w:rPr>
        <w:t> and create a </w:t>
      </w:r>
      <w:r>
        <w:rPr>
          <w:rStyle w:val="normaltextrun"/>
          <w:rFonts w:ascii="Segoe UI" w:hAnsi="Segoe UI" w:cs="Segoe UI"/>
          <w:b/>
          <w:bCs/>
          <w:sz w:val="20"/>
          <w:szCs w:val="20"/>
        </w:rPr>
        <w:t>Modern Team site</w:t>
      </w:r>
      <w:r>
        <w:rPr>
          <w:rStyle w:val="normaltextrun"/>
          <w:rFonts w:ascii="Segoe UI" w:hAnsi="Segoe UI" w:cs="Segoe UI"/>
          <w:sz w:val="20"/>
          <w:szCs w:val="20"/>
        </w:rPr>
        <w:t>: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3DA5CEA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CF638A9" w14:textId="77777777" w:rsidR="003D5B96" w:rsidRDefault="003D5B96" w:rsidP="003D5B96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drawing>
          <wp:inline distT="0" distB="0" distL="0" distR="0" wp14:anchorId="7112E3C7" wp14:editId="7CB92A3F">
            <wp:extent cx="6858000" cy="2116455"/>
            <wp:effectExtent l="0" t="0" r="0" b="0"/>
            <wp:docPr id="440254221" name="Picture 44025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CE86A43" w14:textId="77777777" w:rsidR="003D5B96" w:rsidRDefault="003D5B96" w:rsidP="003D5B96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B414F06" w14:textId="77777777" w:rsidR="003D5B96" w:rsidRDefault="003D5B96" w:rsidP="003D5B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lastRenderedPageBreak/>
        <w:drawing>
          <wp:inline distT="0" distB="0" distL="0" distR="0" wp14:anchorId="6696B4E3" wp14:editId="3EA64800">
            <wp:extent cx="6858000" cy="3633470"/>
            <wp:effectExtent l="0" t="0" r="0" b="5080"/>
            <wp:docPr id="440254220" name="Picture 44025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43818C58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5BF1ECDA" w14:textId="77777777" w:rsidR="003D5B96" w:rsidRDefault="003D5B96" w:rsidP="003D5B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lastRenderedPageBreak/>
        <w:drawing>
          <wp:inline distT="0" distB="0" distL="0" distR="0" wp14:anchorId="0C24F22F" wp14:editId="006BA1D0">
            <wp:extent cx="3838575" cy="4972050"/>
            <wp:effectExtent l="0" t="0" r="9525" b="0"/>
            <wp:docPr id="440254219" name="Picture 44025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B183BB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Click Next and Finish.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BB7B120" w14:textId="77777777" w:rsidR="003D5B96" w:rsidRDefault="003D5B96" w:rsidP="003D5B9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Lab 12. Requires the trainer to create an Azure application in Azure AD. 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4AAE6A5E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328F0"/>
    <w:multiLevelType w:val="multilevel"/>
    <w:tmpl w:val="8048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14062"/>
    <w:multiLevelType w:val="multilevel"/>
    <w:tmpl w:val="86D662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064CF"/>
    <w:multiLevelType w:val="multilevel"/>
    <w:tmpl w:val="61BE4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B5CB8"/>
    <w:multiLevelType w:val="multilevel"/>
    <w:tmpl w:val="8AFEB9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4471C"/>
    <w:multiLevelType w:val="multilevel"/>
    <w:tmpl w:val="7BA01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9273A"/>
    <w:multiLevelType w:val="hybridMultilevel"/>
    <w:tmpl w:val="21D40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4D58E6"/>
    <w:multiLevelType w:val="multilevel"/>
    <w:tmpl w:val="76C86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96"/>
    <w:rsid w:val="003D5B96"/>
    <w:rsid w:val="004710D4"/>
    <w:rsid w:val="00614817"/>
    <w:rsid w:val="00902EEA"/>
    <w:rsid w:val="00A04392"/>
    <w:rsid w:val="00B91AC6"/>
    <w:rsid w:val="00C40FD3"/>
    <w:rsid w:val="00D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C99D"/>
  <w15:chartTrackingRefBased/>
  <w15:docId w15:val="{4A8DD7C9-809E-48E0-909A-D34B46E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96"/>
    <w:pPr>
      <w:keepNext/>
      <w:keepLines/>
      <w:spacing w:after="120"/>
      <w:outlineLvl w:val="1"/>
    </w:pPr>
    <w:rPr>
      <w:rFonts w:eastAsiaTheme="majorEastAsia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B9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normaltextrun">
    <w:name w:val="normaltextrun"/>
    <w:basedOn w:val="DefaultParagraphFont"/>
    <w:rsid w:val="003D5B96"/>
  </w:style>
  <w:style w:type="paragraph" w:customStyle="1" w:styleId="paragraph">
    <w:name w:val="paragraph"/>
    <w:basedOn w:val="Normal"/>
    <w:rsid w:val="003D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D5B96"/>
  </w:style>
  <w:style w:type="character" w:styleId="Hyperlink">
    <w:name w:val="Hyperlink"/>
    <w:basedOn w:val="DefaultParagraphFont"/>
    <w:uiPriority w:val="99"/>
    <w:semiHidden/>
    <w:unhideWhenUsed/>
    <w:rsid w:val="00A04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-Automate-in-a-day/Training-by-the-community/issues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office365/enterprise/powershell/connect-to-office-365-powershel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oducts.office.com/en-us/business/office-365-enterprise-e3-business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93EB224EBE5468AAD14D91D3962EE" ma:contentTypeVersion="6" ma:contentTypeDescription="Create a new document." ma:contentTypeScope="" ma:versionID="2503060635d23be26281c8daa708a827">
  <xsd:schema xmlns:xsd="http://www.w3.org/2001/XMLSchema" xmlns:xs="http://www.w3.org/2001/XMLSchema" xmlns:p="http://schemas.microsoft.com/office/2006/metadata/properties" xmlns:ns2="3114f89f-9e7e-4823-82c8-b70b99918e87" xmlns:ns3="69d15d06-dba2-459c-82dd-48670ed2aa2f" targetNamespace="http://schemas.microsoft.com/office/2006/metadata/properties" ma:root="true" ma:fieldsID="e363a08fc8864bb41fb7ede9acb973e0" ns2:_="" ns3:_="">
    <xsd:import namespace="3114f89f-9e7e-4823-82c8-b70b99918e87"/>
    <xsd:import namespace="69d15d06-dba2-459c-82dd-48670ed2a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89f-9e7e-4823-82c8-b70b99918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15d06-dba2-459c-82dd-48670ed2a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BBBC0-A500-4948-9BE5-0684173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f89f-9e7e-4823-82c8-b70b99918e87"/>
    <ds:schemaRef ds:uri="69d15d06-dba2-459c-82dd-48670ed2a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5EAFC-83EA-4728-9F1C-F324C035C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48D0C-2FC9-4667-9012-09B0D87BE4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7</cp:revision>
  <dcterms:created xsi:type="dcterms:W3CDTF">2020-05-24T10:41:00Z</dcterms:created>
  <dcterms:modified xsi:type="dcterms:W3CDTF">2020-05-29T06:01:00Z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0x01010014293EB224EBE5468AAD14D91D3962EE</vt:lpwstr>
  </property>
</Properties>
</file>