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hint="default" w:ascii="Segoe UI" w:hAnsi="Segoe UI" w:cs="Segoe UI"/>
          <w:i/>
          <w:iCs/>
          <w:sz w:val="56"/>
          <w:szCs w:val="56"/>
          <w:bdr w:val="single" w:color="D9D9E3" w:sz="2" w:space="0"/>
          <w:lang w:val="en-US"/>
          <w14:textFill>
            <w14:gradFill>
              <w14:gsLst>
                <w14:gs w14:pos="0">
                  <w14:srgbClr w14:val="E30000"/>
                </w14:gs>
                <w14:gs w14:pos="100000">
                  <w14:srgbClr w14:val="760303"/>
                </w14:gs>
              </w14:gsLst>
              <w14:lin w14:scaled="0"/>
            </w14:gradFill>
          </w14:textFill>
        </w:rPr>
      </w:pPr>
      <w:r>
        <w:rPr>
          <w:rStyle w:val="6"/>
          <w:rFonts w:hint="default" w:ascii="Segoe UI" w:hAnsi="Segoe UI" w:cs="Segoe UI"/>
          <w:i/>
          <w:iCs/>
          <w:sz w:val="56"/>
          <w:szCs w:val="56"/>
          <w:bdr w:val="single" w:color="D9D9E3" w:sz="2" w:space="0"/>
          <w:lang w:val="en-US"/>
          <w14:textFill>
            <w14:gradFill>
              <w14:gsLst>
                <w14:gs w14:pos="0">
                  <w14:srgbClr w14:val="E30000"/>
                </w14:gs>
                <w14:gs w14:pos="100000">
                  <w14:srgbClr w14:val="760303"/>
                </w14:gs>
              </w14:gsLst>
              <w14:lin w14:scaled="0"/>
            </w14:gradFill>
          </w14:textFill>
        </w:rPr>
        <w:t>I was in charge about the content</w:t>
      </w:r>
      <w:bookmarkStart w:id="0" w:name="_GoBack"/>
      <w:bookmarkEnd w:id="0"/>
    </w:p>
    <w:p>
      <w:pPr>
        <w:rPr>
          <w:rStyle w:val="6"/>
          <w:rFonts w:hint="default" w:ascii="Segoe UI" w:hAnsi="Segoe UI" w:cs="Segoe UI"/>
          <w:i/>
          <w:iCs/>
          <w:sz w:val="56"/>
          <w:szCs w:val="56"/>
          <w:bdr w:val="single" w:color="D9D9E3" w:sz="2" w:space="0"/>
          <w:lang w:val="en-US"/>
          <w14:textFill>
            <w14:gradFill>
              <w14:gsLst>
                <w14:gs w14:pos="0">
                  <w14:srgbClr w14:val="E30000"/>
                </w14:gs>
                <w14:gs w14:pos="100000">
                  <w14:srgbClr w14:val="760303"/>
                </w14:gs>
              </w14:gsLst>
              <w14:lin w14:scaled="0"/>
            </w14:gradFill>
          </w14:textFill>
        </w:rPr>
      </w:pPr>
    </w:p>
    <w:p>
      <w:pPr>
        <w:rPr>
          <w:rStyle w:val="6"/>
          <w:rFonts w:ascii="Segoe UI" w:hAnsi="Segoe UI" w:cs="Segoe UI"/>
          <w:sz w:val="40"/>
          <w:szCs w:val="40"/>
          <w:bdr w:val="single" w:color="D9D9E3" w:sz="2" w:space="0"/>
          <w:lang w:val="en-US"/>
        </w:rPr>
      </w:pPr>
      <w:r>
        <w:rPr>
          <w:rStyle w:val="6"/>
          <w:rFonts w:ascii="Segoe UI" w:hAnsi="Segoe UI" w:cs="Segoe UI"/>
          <w:sz w:val="40"/>
          <w:szCs w:val="40"/>
          <w:bdr w:val="single" w:color="D9D9E3" w:sz="2" w:space="0"/>
          <w:lang w:val="en-US"/>
        </w:rPr>
        <w:t>1-Introduction to TIC</w:t>
      </w:r>
    </w:p>
    <w:p>
      <w:pPr>
        <w:pStyle w:val="7"/>
        <w:shd w:val="clear" w:color="auto" w:fill="F8F9FA"/>
        <w:spacing w:line="540" w:lineRule="atLeast"/>
        <w:rPr>
          <w:rFonts w:asciiTheme="minorHAnsi" w:hAnsiTheme="minorHAnsi" w:cstheme="minorHAnsi"/>
          <w:color w:val="202124"/>
          <w:sz w:val="28"/>
          <w:szCs w:val="28"/>
        </w:rPr>
      </w:pPr>
      <w:r>
        <w:rPr>
          <w:rStyle w:val="6"/>
          <w:rFonts w:ascii="Segoe UI" w:hAnsi="Segoe UI" w:cs="Segoe UI"/>
          <w:b w:val="0"/>
          <w:bCs w:val="0"/>
          <w:sz w:val="36"/>
          <w:szCs w:val="36"/>
          <w:bdr w:val="single" w:color="D9D9E3" w:sz="2" w:space="0"/>
          <w:lang w:val="en-US"/>
        </w:rPr>
        <w:t>1-1-Definition of TIC</w:t>
      </w:r>
      <w:r>
        <w:rPr>
          <w:lang w:val="en-US"/>
        </w:rPr>
        <w:t>:</w:t>
      </w:r>
      <w:r>
        <w:rPr>
          <w:rFonts w:ascii="inherit" w:hAnsi="inherit"/>
          <w:color w:val="202124"/>
          <w:sz w:val="42"/>
          <w:szCs w:val="42"/>
        </w:rPr>
        <w:t xml:space="preserve"> </w:t>
      </w:r>
      <w:r>
        <w:rPr>
          <w:rFonts w:asciiTheme="minorHAnsi" w:hAnsiTheme="minorHAnsi" w:cstheme="minorHAnsi"/>
          <w:color w:val="202124"/>
          <w:sz w:val="28"/>
          <w:szCs w:val="28"/>
        </w:rPr>
        <w:t>To define Information and Communication Technologies (ICT) we are supposed to define the following three components: information, communication and technology.</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32"/>
          <w:szCs w:val="32"/>
          <w:lang w:eastAsia="fr-FR"/>
        </w:rPr>
        <w:t>a. Information</w:t>
      </w:r>
      <w:r>
        <w:rPr>
          <w:rFonts w:eastAsia="Times New Roman" w:cstheme="minorHAnsi"/>
          <w:color w:val="202124"/>
          <w:sz w:val="28"/>
          <w:szCs w:val="28"/>
          <w:lang w:eastAsia="fr-FR"/>
        </w:rPr>
        <w:t>: The information has two meanings:</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28"/>
          <w:szCs w:val="28"/>
          <w:lang w:eastAsia="fr-FR"/>
        </w:rPr>
        <w:t>a.1. from a technical point of view: information is a sign, a symbol, an element that can be transmitted and stored;</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28"/>
          <w:szCs w:val="28"/>
          <w:lang w:eastAsia="fr-FR"/>
        </w:rPr>
        <w:t>a.2. information in the sense of intelligence: data which provides knowledge,</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28"/>
          <w:szCs w:val="28"/>
          <w:lang w:eastAsia="fr-FR"/>
        </w:rPr>
        <w:t xml:space="preserve"> information about an object or event.</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32"/>
          <w:szCs w:val="32"/>
          <w:lang w:eastAsia="fr-FR"/>
        </w:rPr>
        <w:t>b. Communication</w:t>
      </w:r>
      <w:r>
        <w:rPr>
          <w:rFonts w:eastAsia="Times New Roman" w:cstheme="minorHAnsi"/>
          <w:color w:val="202124"/>
          <w:sz w:val="28"/>
          <w:szCs w:val="28"/>
          <w:lang w:eastAsia="fr-FR"/>
        </w:rPr>
        <w:t xml:space="preserve"> :Communication is how information flows.</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28"/>
          <w:szCs w:val="28"/>
          <w:lang w:eastAsia="fr-FR"/>
        </w:rPr>
        <w:t>It is carried out through a network which includes at least</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28"/>
          <w:szCs w:val="28"/>
          <w:lang w:eastAsia="fr-FR"/>
        </w:rPr>
        <w:t>a transmitter, a transmission channel and a recipient (the receiver).</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32"/>
          <w:szCs w:val="32"/>
          <w:lang w:eastAsia="fr-FR"/>
        </w:rPr>
        <w:t>c. Technology</w:t>
      </w:r>
      <w:r>
        <w:rPr>
          <w:rFonts w:eastAsia="Times New Roman" w:cstheme="minorHAnsi"/>
          <w:color w:val="202124"/>
          <w:sz w:val="28"/>
          <w:szCs w:val="28"/>
          <w:lang w:eastAsia="fr-FR"/>
        </w:rPr>
        <w:t>: Technology is the application of a design technique to the realization of a product.</w:t>
      </w:r>
    </w:p>
    <w:p>
      <w:pPr>
        <w:pStyle w:val="7"/>
        <w:shd w:val="clear" w:color="auto" w:fill="F8F9FA"/>
        <w:spacing w:line="540" w:lineRule="atLeast"/>
        <w:rPr>
          <w:rStyle w:val="12"/>
          <w:rFonts w:asciiTheme="minorHAnsi" w:hAnsiTheme="minorHAnsi" w:cstheme="minorHAnsi"/>
          <w:color w:val="202124"/>
          <w:sz w:val="36"/>
          <w:szCs w:val="36"/>
        </w:rPr>
      </w:pPr>
      <w:r>
        <w:rPr>
          <w:rStyle w:val="12"/>
          <w:rFonts w:asciiTheme="minorHAnsi" w:hAnsiTheme="minorHAnsi" w:cstheme="minorHAnsi"/>
          <w:color w:val="202124"/>
          <w:sz w:val="36"/>
          <w:szCs w:val="36"/>
        </w:rPr>
        <w:t>d. Information and communication technologies (TIC):</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Information and communication technologies (TIC) bring together all</w:t>
      </w:r>
    </w:p>
    <w:p>
      <w:pPr>
        <w:pStyle w:val="7"/>
        <w:shd w:val="clear" w:color="auto" w:fill="F8F9FA"/>
        <w:spacing w:line="540" w:lineRule="atLeast"/>
        <w:rPr>
          <w:rFonts w:asciiTheme="minorHAnsi" w:hAnsiTheme="minorHAnsi" w:cstheme="minorHAnsi"/>
          <w:color w:val="202124"/>
          <w:sz w:val="28"/>
          <w:szCs w:val="28"/>
        </w:rPr>
      </w:pPr>
      <w:r>
        <w:rPr>
          <w:rStyle w:val="12"/>
          <w:rFonts w:asciiTheme="minorHAnsi" w:hAnsiTheme="minorHAnsi" w:cstheme="minorHAnsi"/>
          <w:color w:val="202124"/>
          <w:sz w:val="28"/>
          <w:szCs w:val="28"/>
        </w:rPr>
        <w:t>techniques that contribute to digitizing and digitizing information, processing it, storing it and make it available to one or more users.</w:t>
      </w:r>
    </w:p>
    <w:p>
      <w:pPr>
        <w:rPr>
          <w:rFonts w:eastAsia="Times New Roman" w:cstheme="minorHAnsi"/>
          <w:color w:val="202124"/>
          <w:sz w:val="28"/>
          <w:szCs w:val="28"/>
          <w:lang w:val="en-US" w:eastAsia="fr-FR"/>
        </w:rPr>
      </w:pPr>
    </w:p>
    <w:p>
      <w:pPr>
        <w:rPr>
          <w:rFonts w:eastAsia="Times New Roman" w:cstheme="minorHAnsi"/>
          <w:color w:val="202124"/>
          <w:sz w:val="28"/>
          <w:szCs w:val="28"/>
          <w:lang w:val="en-US" w:eastAsia="fr-FR"/>
        </w:rPr>
      </w:pPr>
    </w:p>
    <w:p>
      <w:pPr>
        <w:rPr>
          <w:rFonts w:eastAsia="Times New Roman" w:cstheme="minorHAnsi"/>
          <w:color w:val="202124"/>
          <w:sz w:val="28"/>
          <w:szCs w:val="28"/>
          <w:lang w:val="en-US" w:eastAsia="fr-FR"/>
        </w:rPr>
      </w:pPr>
    </w:p>
    <w:p>
      <w:pPr>
        <w:rPr>
          <w:rFonts w:eastAsia="Times New Roman" w:cstheme="minorHAnsi"/>
          <w:color w:val="202124"/>
          <w:sz w:val="28"/>
          <w:szCs w:val="28"/>
          <w:lang w:val="en-US" w:eastAsia="fr-FR"/>
        </w:rPr>
      </w:pPr>
    </w:p>
    <w:p>
      <w:pPr>
        <w:rPr>
          <w:rFonts w:eastAsia="Times New Roman" w:cstheme="minorHAnsi"/>
          <w:color w:val="202124"/>
          <w:sz w:val="28"/>
          <w:szCs w:val="28"/>
          <w:lang w:val="en-US" w:eastAsia="fr-FR"/>
        </w:rPr>
      </w:pPr>
    </w:p>
    <w:p>
      <w:pPr>
        <w:rPr>
          <w:rFonts w:eastAsia="Times New Roman" w:cstheme="minorHAnsi"/>
          <w:color w:val="202124"/>
          <w:sz w:val="28"/>
          <w:szCs w:val="28"/>
          <w:lang w:val="en-US" w:eastAsia="fr-FR"/>
        </w:rPr>
      </w:pPr>
    </w:p>
    <w:p>
      <w:pPr>
        <w:rPr>
          <w:rFonts w:eastAsia="Times New Roman" w:cstheme="minorHAnsi"/>
          <w:color w:val="202124"/>
          <w:sz w:val="28"/>
          <w:szCs w:val="28"/>
          <w:lang w:val="en-US" w:eastAsia="fr-FR"/>
        </w:rPr>
      </w:pPr>
    </w:p>
    <w:p>
      <w:pPr>
        <w:pStyle w:val="7"/>
        <w:shd w:val="clear" w:color="auto" w:fill="F8F9FA"/>
        <w:spacing w:line="540" w:lineRule="atLeast"/>
        <w:rPr>
          <w:rStyle w:val="12"/>
          <w:rFonts w:ascii="inherit" w:hAnsi="inherit"/>
          <w:b/>
          <w:bCs/>
          <w:color w:val="202124"/>
          <w:sz w:val="40"/>
          <w:szCs w:val="40"/>
        </w:rPr>
      </w:pPr>
      <w:r>
        <w:rPr>
          <w:rStyle w:val="12"/>
          <w:rFonts w:ascii="inherit" w:hAnsi="inherit"/>
          <w:b/>
          <w:bCs/>
          <w:color w:val="202124"/>
          <w:sz w:val="40"/>
          <w:szCs w:val="40"/>
        </w:rPr>
        <w:t>2- Different types of TIC:</w:t>
      </w:r>
    </w:p>
    <w:p>
      <w:pPr>
        <w:pStyle w:val="7"/>
        <w:shd w:val="clear" w:color="auto" w:fill="F8F9FA"/>
        <w:spacing w:line="540" w:lineRule="atLeast"/>
        <w:rPr>
          <w:rFonts w:ascii="inherit" w:hAnsi="inherit"/>
          <w:color w:val="202124"/>
          <w:sz w:val="28"/>
          <w:szCs w:val="28"/>
        </w:rPr>
      </w:pP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TIC brings together a set of resources necessary to manipulate information and</w:t>
      </w: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particularly the computers, programs and networks necessary to convert it, store it,manage, transmit and find it.</w:t>
      </w: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According to the OECD (Organization for Economic Co-operation and Development), the TIC sector is the sum of three sectors: the IT sector, the electronics sector and the computer sector.</w:t>
      </w: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telecommunications. We therefore distinguish the following categories relating to the TIC sector</w:t>
      </w: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 xml:space="preserve">                           </w:t>
      </w: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 xml:space="preserve">                                           on fait le schéma</w:t>
      </w:r>
    </w:p>
    <w:p>
      <w:pPr>
        <w:pStyle w:val="7"/>
        <w:shd w:val="clear" w:color="auto" w:fill="F8F9FA"/>
        <w:spacing w:line="540" w:lineRule="atLeast"/>
        <w:rPr>
          <w:rStyle w:val="12"/>
          <w:rFonts w:ascii="inherit" w:hAnsi="inherit"/>
          <w:color w:val="202124"/>
          <w:sz w:val="28"/>
          <w:szCs w:val="28"/>
        </w:rPr>
      </w:pP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 The IT sector in which we have: IT equipment, office machines,</w:t>
      </w: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personal computers, mainframes, servers, network hardware, peripherals, cards..</w:t>
      </w: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 The electronics sector (microelectronics) in which we have: electronic components,semi-conductors, printed circuits, consumer electronics equipment (televisions,radio receivers, record players, video recorders), measuring instruments, measuring instruments navigation, computers, productivity..</w:t>
      </w:r>
    </w:p>
    <w:p>
      <w:pPr>
        <w:pStyle w:val="7"/>
        <w:shd w:val="clear" w:color="auto" w:fill="F8F9FA"/>
        <w:spacing w:line="540" w:lineRule="atLeast"/>
        <w:rPr>
          <w:rFonts w:asciiTheme="minorHAnsi" w:hAnsiTheme="minorHAnsi" w:cstheme="minorHAnsi"/>
          <w:sz w:val="28"/>
          <w:szCs w:val="28"/>
        </w:rPr>
      </w:pPr>
      <w:r>
        <w:rPr>
          <w:rFonts w:asciiTheme="minorHAnsi" w:hAnsiTheme="minorHAnsi" w:cstheme="minorHAnsi"/>
          <w:sz w:val="28"/>
          <w:szCs w:val="28"/>
        </w:rPr>
        <w:t>▪ Le secteur des télécommunications dans lequel on a : équipements professionnels de transmission, commutateurs, relais, terminaux (fixes ou mobiles) destinés aux usagers, câbles, fibres optiques..</w:t>
      </w:r>
    </w:p>
    <w:p>
      <w:pPr>
        <w:pStyle w:val="7"/>
        <w:shd w:val="clear" w:color="auto" w:fill="F8F9FA"/>
        <w:spacing w:line="540" w:lineRule="atLeast"/>
        <w:rPr>
          <w:rFonts w:asciiTheme="minorHAnsi" w:hAnsiTheme="minorHAnsi" w:cstheme="minorHAnsi"/>
          <w:sz w:val="28"/>
          <w:szCs w:val="28"/>
        </w:rPr>
      </w:pPr>
    </w:p>
    <w:p>
      <w:pPr>
        <w:pStyle w:val="7"/>
        <w:shd w:val="clear" w:color="auto" w:fill="F8F9FA"/>
        <w:spacing w:line="540" w:lineRule="atLeast"/>
        <w:rPr>
          <w:rFonts w:asciiTheme="minorHAnsi" w:hAnsiTheme="minorHAnsi" w:cstheme="minorHAnsi"/>
          <w:color w:val="202124"/>
          <w:sz w:val="28"/>
          <w:szCs w:val="28"/>
          <w:lang w:val="en-US"/>
        </w:rPr>
      </w:pPr>
    </w:p>
    <w:p>
      <w:pPr>
        <w:pStyle w:val="7"/>
        <w:shd w:val="clear" w:color="auto" w:fill="F8F9FA"/>
        <w:spacing w:line="540" w:lineRule="atLeast"/>
        <w:rPr>
          <w:rFonts w:asciiTheme="minorHAnsi" w:hAnsiTheme="minorHAnsi" w:cstheme="minorHAnsi"/>
          <w:color w:val="202124"/>
          <w:sz w:val="28"/>
          <w:szCs w:val="28"/>
          <w:lang w:val="en-US"/>
        </w:rPr>
      </w:pPr>
    </w:p>
    <w:p>
      <w:pPr>
        <w:pStyle w:val="7"/>
        <w:shd w:val="clear" w:color="auto" w:fill="F8F9FA"/>
        <w:spacing w:line="540" w:lineRule="atLeast"/>
        <w:rPr>
          <w:rStyle w:val="12"/>
          <w:rFonts w:ascii="inherit" w:hAnsi="inherit"/>
          <w:color w:val="202124"/>
          <w:sz w:val="32"/>
          <w:szCs w:val="32"/>
        </w:rPr>
      </w:pPr>
      <w:r>
        <w:rPr>
          <w:rStyle w:val="12"/>
          <w:rFonts w:ascii="inherit" w:hAnsi="inherit"/>
          <w:color w:val="202124"/>
          <w:sz w:val="32"/>
          <w:szCs w:val="32"/>
        </w:rPr>
        <w:t>Other areas are closely linked to TIC:</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Computer networks.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Multimedia.</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radio and television broadcasting networks (via radio, via satellite, via cable network);</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radio and television receivers.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IT services and software.</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Electronic commerce (e-commerce), which refers to the exchange of goods and services.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between two entities on the Internet.</w:t>
      </w:r>
    </w:p>
    <w:p>
      <w:pPr>
        <w:pStyle w:val="7"/>
        <w:shd w:val="clear" w:color="auto" w:fill="F8F9FA"/>
        <w:spacing w:line="540" w:lineRule="atLeast"/>
        <w:rPr>
          <w:rStyle w:val="12"/>
          <w:rFonts w:ascii="inherit" w:hAnsi="inherit"/>
          <w:color w:val="202124"/>
          <w:sz w:val="42"/>
          <w:szCs w:val="42"/>
        </w:rPr>
      </w:pPr>
      <w:r>
        <w:rPr>
          <w:rStyle w:val="12"/>
          <w:rFonts w:asciiTheme="minorHAnsi" w:hAnsiTheme="minorHAnsi" w:cstheme="minorHAnsi"/>
          <w:color w:val="202124"/>
          <w:sz w:val="28"/>
          <w:szCs w:val="28"/>
        </w:rPr>
        <w:t>▪ electronic media</w:t>
      </w:r>
      <w:r>
        <w:rPr>
          <w:rStyle w:val="12"/>
          <w:rFonts w:ascii="inherit" w:hAnsi="inherit"/>
          <w:color w:val="202124"/>
          <w:sz w:val="42"/>
          <w:szCs w:val="42"/>
        </w:rPr>
        <w:t>.</w:t>
      </w:r>
    </w:p>
    <w:p>
      <w:pPr>
        <w:pStyle w:val="7"/>
        <w:shd w:val="clear" w:color="auto" w:fill="F8F9FA"/>
        <w:spacing w:line="540" w:lineRule="atLeast"/>
        <w:rPr>
          <w:rStyle w:val="12"/>
          <w:rFonts w:ascii="inherit" w:hAnsi="inherit"/>
          <w:color w:val="202124"/>
          <w:sz w:val="42"/>
          <w:szCs w:val="42"/>
        </w:rPr>
      </w:pPr>
    </w:p>
    <w:p>
      <w:pPr>
        <w:pStyle w:val="7"/>
        <w:shd w:val="clear" w:color="auto" w:fill="F8F9FA"/>
        <w:spacing w:line="540" w:lineRule="atLeast"/>
        <w:rPr>
          <w:rStyle w:val="12"/>
          <w:rFonts w:ascii="inherit" w:hAnsi="inherit"/>
          <w:color w:val="202124"/>
          <w:sz w:val="42"/>
          <w:szCs w:val="42"/>
        </w:rPr>
      </w:pPr>
    </w:p>
    <w:p>
      <w:pPr>
        <w:pStyle w:val="7"/>
        <w:shd w:val="clear" w:color="auto" w:fill="F8F9FA"/>
        <w:spacing w:line="540" w:lineRule="atLeast"/>
        <w:rPr>
          <w:b/>
          <w:bCs/>
          <w:sz w:val="40"/>
          <w:szCs w:val="40"/>
        </w:rPr>
      </w:pPr>
      <w:r>
        <w:rPr>
          <w:rFonts w:asciiTheme="minorHAnsi" w:hAnsiTheme="minorHAnsi" w:cstheme="minorHAnsi"/>
          <w:b/>
          <w:bCs/>
          <w:sz w:val="40"/>
          <w:szCs w:val="40"/>
        </w:rPr>
        <w:t>3- Avantages des TIC</w:t>
      </w:r>
      <w:r>
        <w:rPr>
          <w:b/>
          <w:bCs/>
          <w:sz w:val="40"/>
          <w:szCs w:val="40"/>
        </w:rPr>
        <w:t xml:space="preserve"> :</w:t>
      </w:r>
    </w:p>
    <w:p>
      <w:pPr>
        <w:pStyle w:val="7"/>
        <w:shd w:val="clear" w:color="auto" w:fill="F8F9FA"/>
        <w:spacing w:line="540" w:lineRule="atLeast"/>
        <w:rPr>
          <w:rStyle w:val="12"/>
          <w:rFonts w:ascii="inherit" w:hAnsi="inherit"/>
          <w:color w:val="202124"/>
          <w:sz w:val="28"/>
          <w:szCs w:val="28"/>
        </w:rPr>
      </w:pPr>
      <w:r>
        <w:rPr>
          <w:rStyle w:val="12"/>
          <w:rFonts w:ascii="inherit" w:hAnsi="inherit"/>
          <w:color w:val="202124"/>
          <w:sz w:val="28"/>
          <w:szCs w:val="28"/>
        </w:rPr>
        <w:t>TCI makes it possible to:</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flexible access to information (the Intranet allows you to retrieve information from all workstations, whatever the time),</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facilitate the sharing of information (Internet, Intranet),</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promote group work (groupware, workflow, collaborative platforms),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simplify data exchanges between companies or between sites (EDI),</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facilitate communication and cooperation between team members (mailing list,blog, wiki),</w:t>
      </w:r>
    </w:p>
    <w:p>
      <w:pPr>
        <w:pStyle w:val="7"/>
        <w:shd w:val="clear" w:color="auto" w:fill="F8F9FA"/>
        <w:spacing w:line="540" w:lineRule="atLeast"/>
        <w:rPr>
          <w:rFonts w:asciiTheme="minorHAnsi" w:hAnsiTheme="minorHAnsi" w:cstheme="minorHAnsi"/>
          <w:color w:val="202124"/>
          <w:sz w:val="28"/>
          <w:szCs w:val="28"/>
          <w:lang w:val="en-US"/>
        </w:rPr>
      </w:pPr>
      <w:r>
        <w:rPr>
          <w:rStyle w:val="12"/>
          <w:rFonts w:asciiTheme="minorHAnsi" w:hAnsiTheme="minorHAnsi" w:cstheme="minorHAnsi"/>
          <w:color w:val="202124"/>
          <w:sz w:val="28"/>
          <w:szCs w:val="28"/>
        </w:rPr>
        <w:t>▪ establish a collective memory.</w:t>
      </w:r>
    </w:p>
    <w:p>
      <w:pPr>
        <w:pStyle w:val="7"/>
        <w:shd w:val="clear" w:color="auto" w:fill="F8F9FA"/>
        <w:spacing w:line="540" w:lineRule="atLeast"/>
        <w:rPr>
          <w:rFonts w:ascii="inherit" w:hAnsi="inherit"/>
          <w:color w:val="202124"/>
          <w:sz w:val="28"/>
          <w:szCs w:val="28"/>
          <w:lang w:val="en-US"/>
        </w:rPr>
      </w:pPr>
    </w:p>
    <w:p>
      <w:pPr>
        <w:pStyle w:val="7"/>
        <w:shd w:val="clear" w:color="auto" w:fill="F8F9FA"/>
        <w:spacing w:line="540" w:lineRule="atLeast"/>
        <w:rPr>
          <w:rFonts w:ascii="inherit" w:hAnsi="inherit"/>
          <w:color w:val="202124"/>
          <w:sz w:val="32"/>
          <w:szCs w:val="32"/>
          <w:lang w:val="en-US"/>
        </w:rPr>
      </w:pPr>
    </w:p>
    <w:p>
      <w:pPr>
        <w:pStyle w:val="7"/>
        <w:shd w:val="clear" w:color="auto" w:fill="F8F9FA"/>
        <w:spacing w:line="540" w:lineRule="atLeast"/>
        <w:rPr>
          <w:rStyle w:val="12"/>
          <w:rFonts w:ascii="inherit" w:hAnsi="inherit"/>
          <w:color w:val="202124"/>
          <w:sz w:val="28"/>
          <w:szCs w:val="28"/>
          <w:lang w:val="en-US"/>
        </w:rPr>
      </w:pP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We can summarize the immediate contribution of TIC in four essential points: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time compression;</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compression of space;</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compression of stored information;</w:t>
      </w:r>
    </w:p>
    <w:p>
      <w:pPr>
        <w:pStyle w:val="7"/>
        <w:shd w:val="clear" w:color="auto" w:fill="F8F9FA"/>
        <w:spacing w:line="540" w:lineRule="atLeast"/>
        <w:rPr>
          <w:rStyle w:val="12"/>
          <w:rFonts w:ascii="inherit" w:hAnsi="inherit"/>
          <w:color w:val="202124"/>
          <w:sz w:val="42"/>
          <w:szCs w:val="42"/>
        </w:rPr>
      </w:pPr>
      <w:r>
        <w:rPr>
          <w:rStyle w:val="12"/>
          <w:rFonts w:asciiTheme="minorHAnsi" w:hAnsiTheme="minorHAnsi" w:cstheme="minorHAnsi"/>
          <w:color w:val="202124"/>
          <w:sz w:val="28"/>
          <w:szCs w:val="28"/>
        </w:rPr>
        <w:t xml:space="preserve">     ▪ flexibility of use</w:t>
      </w:r>
      <w:r>
        <w:rPr>
          <w:rStyle w:val="12"/>
          <w:rFonts w:ascii="inherit" w:hAnsi="inherit"/>
          <w:color w:val="202124"/>
          <w:sz w:val="42"/>
          <w:szCs w:val="42"/>
        </w:rPr>
        <w:t>.</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TIC is an irreplaceable asset in:</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rapid circulation of information,</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the collective development of action plans and new ways of doing things,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coordination of action, memorization and capitalization of experiences,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rapid access to very diverse knowledge,</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the opening of new customer services.</w:t>
      </w:r>
    </w:p>
    <w:p>
      <w:pPr>
        <w:pStyle w:val="7"/>
        <w:shd w:val="clear" w:color="auto" w:fill="F8F9FA"/>
        <w:spacing w:line="540" w:lineRule="atLeast"/>
        <w:rPr>
          <w:rFonts w:asciiTheme="minorHAnsi" w:hAnsiTheme="minorHAnsi" w:cstheme="minorHAnsi"/>
          <w:color w:val="202124"/>
          <w:sz w:val="28"/>
          <w:szCs w:val="28"/>
          <w:lang w:val="en-US"/>
        </w:rPr>
      </w:pPr>
    </w:p>
    <w:p>
      <w:pPr>
        <w:pStyle w:val="7"/>
        <w:shd w:val="clear" w:color="auto" w:fill="F8F9FA"/>
        <w:spacing w:line="540" w:lineRule="atLeast"/>
        <w:rPr>
          <w:rFonts w:asciiTheme="minorHAnsi" w:hAnsiTheme="minorHAnsi" w:cstheme="minorHAnsi"/>
          <w:color w:val="202124"/>
          <w:sz w:val="28"/>
          <w:szCs w:val="28"/>
          <w:lang w:val="en-US"/>
        </w:rPr>
      </w:pPr>
    </w:p>
    <w:p>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outlineLvl w:val="1"/>
        <w:rPr>
          <w:rFonts w:ascii="Segoe UI" w:hAnsi="Segoe UI" w:eastAsia="Times New Roman" w:cs="Segoe UI"/>
          <w:b/>
          <w:bCs/>
          <w:sz w:val="36"/>
          <w:szCs w:val="36"/>
          <w:lang w:val="en-US" w:eastAsia="fr-FR"/>
        </w:rPr>
      </w:pPr>
      <w:r>
        <w:rPr>
          <w:rFonts w:ascii="Segoe UI" w:hAnsi="Segoe UI" w:eastAsia="Times New Roman" w:cs="Segoe UI"/>
          <w:b/>
          <w:bCs/>
          <w:sz w:val="36"/>
          <w:szCs w:val="36"/>
          <w:lang w:val="en-US" w:eastAsia="fr-FR"/>
        </w:rPr>
        <w:t>4-Google Services :</w:t>
      </w:r>
    </w:p>
    <w:p>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outlineLvl w:val="1"/>
        <w:rPr>
          <w:rFonts w:cstheme="minorHAnsi"/>
          <w:color w:val="374151"/>
          <w:sz w:val="28"/>
          <w:szCs w:val="28"/>
          <w:lang w:val="en-US"/>
        </w:rPr>
      </w:pPr>
      <w:r>
        <w:rPr>
          <w:rFonts w:cstheme="minorHAnsi"/>
          <w:color w:val="374151"/>
          <w:sz w:val="28"/>
          <w:szCs w:val="28"/>
          <w:lang w:val="en-US"/>
        </w:rPr>
        <w:t>Google's suite of services plays a crucial role in the TIC landscape. This section delves into the various services offered by Google, their integration, and collaborative features.</w:t>
      </w:r>
    </w:p>
    <w:p>
      <w:pPr>
        <w:pBdr>
          <w:top w:val="single" w:color="D9D9E3" w:sz="2" w:space="0"/>
          <w:left w:val="single" w:color="D9D9E3" w:sz="2" w:space="0"/>
          <w:bottom w:val="single" w:color="D9D9E3" w:sz="2" w:space="0"/>
          <w:right w:val="single" w:color="D9D9E3" w:sz="2" w:space="0"/>
        </w:pBdr>
        <w:spacing w:after="300" w:line="240" w:lineRule="auto"/>
        <w:rPr>
          <w:rFonts w:ascii="Segoe UI" w:hAnsi="Segoe UI" w:eastAsia="Times New Roman" w:cs="Segoe UI"/>
          <w:color w:val="374151"/>
          <w:sz w:val="24"/>
          <w:szCs w:val="24"/>
          <w:lang w:val="en-US" w:eastAsia="fr-FR"/>
        </w:rPr>
      </w:pPr>
      <w:r>
        <w:rPr>
          <w:rFonts w:ascii="Segoe UI" w:hAnsi="Segoe UI" w:eastAsia="Times New Roman" w:cs="Segoe UI"/>
          <w:color w:val="374151"/>
          <w:sz w:val="24"/>
          <w:szCs w:val="24"/>
          <w:lang w:val="en-US" w:eastAsia="fr-FR"/>
        </w:rPr>
        <w:br w:type="textWrapping"/>
      </w:r>
      <w:r>
        <w:rPr>
          <w:rFonts w:ascii="Segoe UI" w:hAnsi="Segoe UI" w:eastAsia="Times New Roman" w:cs="Segoe UI"/>
          <w:color w:val="374151"/>
          <w:sz w:val="24"/>
          <w:szCs w:val="24"/>
          <w:lang w:val="en-US" w:eastAsia="fr-FR"/>
        </w:rPr>
        <w:t>Certainly! Here's a shorter overview:</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color w:val="374151"/>
          <w:sz w:val="24"/>
          <w:szCs w:val="24"/>
          <w:lang w:eastAsia="fr-FR"/>
        </w:rPr>
      </w:pPr>
      <w:r>
        <w:rPr>
          <w:rFonts w:ascii="Segoe UI" w:hAnsi="Segoe UI" w:eastAsia="Times New Roman" w:cs="Segoe UI"/>
          <w:b/>
          <w:bCs/>
          <w:color w:val="374151"/>
          <w:sz w:val="24"/>
          <w:szCs w:val="24"/>
          <w:lang w:eastAsia="fr-FR"/>
        </w:rPr>
        <w:t>Search and Information:</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Search</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color w:val="374151"/>
          <w:sz w:val="24"/>
          <w:szCs w:val="24"/>
          <w:lang w:eastAsia="fr-FR"/>
        </w:rPr>
      </w:pPr>
      <w:r>
        <w:rPr>
          <w:rFonts w:ascii="Segoe UI" w:hAnsi="Segoe UI" w:eastAsia="Times New Roman" w:cs="Segoe UI"/>
          <w:b/>
          <w:bCs/>
          <w:color w:val="374151"/>
          <w:sz w:val="24"/>
          <w:szCs w:val="24"/>
          <w:lang w:eastAsia="fr-FR"/>
        </w:rPr>
        <w:t>Communication and Collaboration:</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Gmail</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Calendar</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Hangouts/Meet</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Drive</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Docs, Sheets, Slides</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color w:val="374151"/>
          <w:sz w:val="24"/>
          <w:szCs w:val="24"/>
          <w:lang w:eastAsia="fr-FR"/>
        </w:rPr>
      </w:pPr>
      <w:r>
        <w:rPr>
          <w:rFonts w:ascii="Segoe UI" w:hAnsi="Segoe UI" w:eastAsia="Times New Roman" w:cs="Segoe UI"/>
          <w:b/>
          <w:bCs/>
          <w:color w:val="374151"/>
          <w:sz w:val="24"/>
          <w:szCs w:val="24"/>
          <w:lang w:eastAsia="fr-FR"/>
        </w:rPr>
        <w:t>Productivity and Organization:</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Keep</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Tasks</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color w:val="374151"/>
          <w:sz w:val="24"/>
          <w:szCs w:val="24"/>
          <w:lang w:eastAsia="fr-FR"/>
        </w:rPr>
      </w:pPr>
      <w:r>
        <w:rPr>
          <w:rFonts w:ascii="Segoe UI" w:hAnsi="Segoe UI" w:eastAsia="Times New Roman" w:cs="Segoe UI"/>
          <w:b/>
          <w:bCs/>
          <w:color w:val="374151"/>
          <w:sz w:val="24"/>
          <w:szCs w:val="24"/>
          <w:lang w:eastAsia="fr-FR"/>
        </w:rPr>
        <w:t>Web Browsing:</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Chrome</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color w:val="374151"/>
          <w:sz w:val="24"/>
          <w:szCs w:val="24"/>
          <w:lang w:eastAsia="fr-FR"/>
        </w:rPr>
      </w:pPr>
      <w:r>
        <w:rPr>
          <w:rFonts w:ascii="Segoe UI" w:hAnsi="Segoe UI" w:eastAsia="Times New Roman" w:cs="Segoe UI"/>
          <w:b/>
          <w:bCs/>
          <w:color w:val="374151"/>
          <w:sz w:val="24"/>
          <w:szCs w:val="24"/>
          <w:lang w:eastAsia="fr-FR"/>
        </w:rPr>
        <w:t>Operating System:</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Android</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color w:val="374151"/>
          <w:sz w:val="24"/>
          <w:szCs w:val="24"/>
          <w:lang w:eastAsia="fr-FR"/>
        </w:rPr>
      </w:pPr>
      <w:r>
        <w:rPr>
          <w:rFonts w:ascii="Segoe UI" w:hAnsi="Segoe UI" w:eastAsia="Times New Roman" w:cs="Segoe UI"/>
          <w:b/>
          <w:bCs/>
          <w:color w:val="374151"/>
          <w:sz w:val="24"/>
          <w:szCs w:val="24"/>
          <w:lang w:eastAsia="fr-FR"/>
        </w:rPr>
        <w:t>Maps and Navigation:</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Google Maps</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color w:val="374151"/>
          <w:sz w:val="24"/>
          <w:szCs w:val="24"/>
          <w:lang w:eastAsia="fr-FR"/>
        </w:rPr>
      </w:pPr>
      <w:r>
        <w:rPr>
          <w:rFonts w:ascii="Segoe UI" w:hAnsi="Segoe UI" w:eastAsia="Times New Roman" w:cs="Segoe UI"/>
          <w:b/>
          <w:bCs/>
          <w:color w:val="374151"/>
          <w:sz w:val="24"/>
          <w:szCs w:val="24"/>
          <w:lang w:eastAsia="fr-FR"/>
        </w:rPr>
        <w:t>Video Sharing:</w:t>
      </w:r>
    </w:p>
    <w:p>
      <w:pPr>
        <w:numPr>
          <w:ilvl w:val="1"/>
          <w:numId w:val="1"/>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color w:val="374151"/>
          <w:sz w:val="24"/>
          <w:szCs w:val="24"/>
          <w:lang w:eastAsia="fr-FR"/>
        </w:rPr>
      </w:pPr>
      <w:r>
        <w:rPr>
          <w:rFonts w:ascii="Segoe UI" w:hAnsi="Segoe UI" w:eastAsia="Times New Roman" w:cs="Segoe UI"/>
          <w:color w:val="374151"/>
          <w:sz w:val="24"/>
          <w:szCs w:val="24"/>
          <w:lang w:eastAsia="fr-FR"/>
        </w:rPr>
        <w:t>YouTube</w:t>
      </w:r>
    </w:p>
    <w:p>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outlineLvl w:val="1"/>
        <w:rPr>
          <w:rFonts w:eastAsia="Times New Roman" w:cstheme="minorHAnsi"/>
          <w:sz w:val="28"/>
          <w:szCs w:val="28"/>
          <w:lang w:val="en-US" w:eastAsia="fr-FR"/>
        </w:rPr>
      </w:pPr>
      <w:r>
        <w:rPr>
          <w:rFonts w:eastAsia="Times New Roman" w:cstheme="minorHAnsi"/>
          <w:b/>
          <w:bCs/>
          <w:sz w:val="28"/>
          <w:szCs w:val="28"/>
          <w:lang w:val="en-US" w:eastAsia="fr-FR"/>
        </w:rPr>
        <w:t xml:space="preserve">                                                  </w:t>
      </w:r>
      <w:r>
        <w:rPr>
          <w:rFonts w:eastAsia="Times New Roman" w:cstheme="minorHAnsi"/>
          <w:sz w:val="28"/>
          <w:szCs w:val="28"/>
          <w:lang w:val="en-US" w:eastAsia="fr-FR"/>
        </w:rPr>
        <w:t>Quelques photos</w:t>
      </w:r>
    </w:p>
    <w:p>
      <w:pPr>
        <w:pStyle w:val="2"/>
        <w:pBdr>
          <w:top w:val="single" w:color="D9D9E3" w:sz="2" w:space="0"/>
          <w:left w:val="single" w:color="D9D9E3" w:sz="2" w:space="0"/>
          <w:bottom w:val="single" w:color="D9D9E3" w:sz="2" w:space="0"/>
          <w:right w:val="single" w:color="D9D9E3" w:sz="2" w:space="0"/>
        </w:pBdr>
        <w:rPr>
          <w:rFonts w:asciiTheme="minorHAnsi" w:hAnsiTheme="minorHAnsi" w:cstheme="minorHAnsi"/>
          <w:color w:val="202124"/>
          <w:sz w:val="40"/>
          <w:szCs w:val="40"/>
          <w:lang w:val="en-US"/>
        </w:rPr>
      </w:pPr>
    </w:p>
    <w:p>
      <w:pPr>
        <w:pStyle w:val="2"/>
        <w:pBdr>
          <w:top w:val="single" w:color="D9D9E3" w:sz="2" w:space="0"/>
          <w:left w:val="single" w:color="D9D9E3" w:sz="2" w:space="0"/>
          <w:bottom w:val="single" w:color="D9D9E3" w:sz="2" w:space="0"/>
          <w:right w:val="single" w:color="D9D9E3" w:sz="2" w:space="0"/>
        </w:pBdr>
        <w:rPr>
          <w:rFonts w:asciiTheme="minorHAnsi" w:hAnsiTheme="minorHAnsi" w:cstheme="minorHAnsi"/>
          <w:sz w:val="40"/>
          <w:szCs w:val="40"/>
        </w:rPr>
      </w:pPr>
      <w:r>
        <w:rPr>
          <w:rFonts w:asciiTheme="minorHAnsi" w:hAnsiTheme="minorHAnsi" w:cstheme="minorHAnsi"/>
          <w:color w:val="202124"/>
          <w:sz w:val="40"/>
          <w:szCs w:val="40"/>
          <w:lang w:val="en-US"/>
        </w:rPr>
        <w:t>5-</w:t>
      </w:r>
      <w:r>
        <w:rPr>
          <w:rFonts w:asciiTheme="minorHAnsi" w:hAnsiTheme="minorHAnsi" w:cstheme="minorHAnsi"/>
          <w:sz w:val="40"/>
          <w:szCs w:val="40"/>
        </w:rPr>
        <w:t>Microsoft Tools :</w:t>
      </w:r>
    </w:p>
    <w:p>
      <w:pPr>
        <w:pStyle w:val="3"/>
        <w:pBdr>
          <w:top w:val="single" w:color="D9D9E3" w:sz="2" w:space="0"/>
          <w:left w:val="single" w:color="D9D9E3" w:sz="2" w:space="0"/>
          <w:bottom w:val="single" w:color="D9D9E3" w:sz="2" w:space="0"/>
          <w:right w:val="single" w:color="D9D9E3" w:sz="2" w:space="0"/>
        </w:pBdr>
        <w:rPr>
          <w:rFonts w:asciiTheme="minorHAnsi" w:hAnsiTheme="minorHAnsi" w:cstheme="minorHAnsi"/>
          <w:b w:val="0"/>
          <w:bCs w:val="0"/>
          <w:color w:val="000000" w:themeColor="text1"/>
          <w:sz w:val="36"/>
          <w:szCs w:val="36"/>
        </w:rPr>
      </w:pPr>
      <w:r>
        <w:rPr>
          <w:rFonts w:asciiTheme="minorHAnsi" w:hAnsiTheme="minorHAnsi" w:cstheme="minorHAnsi"/>
          <w:b w:val="0"/>
          <w:bCs w:val="0"/>
          <w:color w:val="000000" w:themeColor="text1"/>
          <w:sz w:val="36"/>
          <w:szCs w:val="36"/>
        </w:rPr>
        <w:t>5-1-Microsoft Office Suite :</w:t>
      </w:r>
    </w:p>
    <w:p>
      <w:pPr>
        <w:rPr>
          <w:rFonts w:cstheme="minorHAnsi"/>
          <w:color w:val="374151"/>
          <w:sz w:val="28"/>
          <w:szCs w:val="28"/>
          <w:lang w:val="en-US"/>
        </w:rPr>
      </w:pPr>
      <w:r>
        <w:rPr>
          <w:rFonts w:cstheme="minorHAnsi"/>
          <w:color w:val="374151"/>
          <w:sz w:val="28"/>
          <w:szCs w:val="28"/>
          <w:lang w:val="en-US"/>
        </w:rPr>
        <w:t>Microsoft Office Suite remains a cornerstone for productivity. Word, Excel, PowerPoint, and Outlook offer collaborative features and AI-driven enhancements for diverse tasks.</w:t>
      </w:r>
    </w:p>
    <w:p>
      <w:pPr>
        <w:pStyle w:val="3"/>
        <w:pBdr>
          <w:top w:val="single" w:color="D9D9E3" w:sz="2" w:space="0"/>
          <w:left w:val="single" w:color="D9D9E3" w:sz="2" w:space="0"/>
          <w:bottom w:val="single" w:color="D9D9E3" w:sz="2" w:space="0"/>
          <w:right w:val="single" w:color="D9D9E3" w:sz="2" w:space="0"/>
        </w:pBdr>
        <w:rPr>
          <w:rFonts w:asciiTheme="minorHAnsi" w:hAnsiTheme="minorHAnsi" w:cstheme="minorHAnsi"/>
          <w:b w:val="0"/>
          <w:bCs w:val="0"/>
          <w:color w:val="auto"/>
          <w:sz w:val="36"/>
          <w:szCs w:val="36"/>
        </w:rPr>
      </w:pPr>
      <w:r>
        <w:rPr>
          <w:rFonts w:asciiTheme="minorHAnsi" w:hAnsiTheme="minorHAnsi" w:cstheme="minorHAnsi"/>
          <w:b w:val="0"/>
          <w:bCs w:val="0"/>
          <w:color w:val="auto"/>
          <w:sz w:val="36"/>
          <w:szCs w:val="36"/>
        </w:rPr>
        <w:t>5-2-Azure Cloud Services :</w:t>
      </w:r>
    </w:p>
    <w:p>
      <w:pPr>
        <w:pStyle w:val="4"/>
        <w:pBdr>
          <w:top w:val="single" w:color="D9D9E3" w:sz="2" w:space="0"/>
          <w:left w:val="single" w:color="D9D9E3" w:sz="2" w:space="0"/>
          <w:bottom w:val="single" w:color="D9D9E3" w:sz="2" w:space="0"/>
          <w:right w:val="single" w:color="D9D9E3" w:sz="2" w:space="0"/>
        </w:pBdr>
        <w:rPr>
          <w:rFonts w:ascii="Segoe UI" w:hAnsi="Segoe UI" w:cs="Segoe UI"/>
          <w:color w:val="374151"/>
          <w:lang w:val="en-US"/>
        </w:rPr>
      </w:pPr>
      <w:r>
        <w:rPr>
          <w:rFonts w:asciiTheme="minorHAnsi" w:hAnsiTheme="minorHAnsi" w:cstheme="minorHAnsi"/>
          <w:i w:val="0"/>
          <w:iCs w:val="0"/>
          <w:color w:val="auto"/>
          <w:sz w:val="32"/>
          <w:szCs w:val="32"/>
          <w:lang w:val="en-US"/>
        </w:rPr>
        <w:t xml:space="preserve">   5-2-1-</w:t>
      </w:r>
      <w:r>
        <w:rPr>
          <w:rFonts w:asciiTheme="minorHAnsi" w:hAnsiTheme="minorHAnsi" w:cstheme="minorHAnsi"/>
          <w:b w:val="0"/>
          <w:bCs w:val="0"/>
          <w:i w:val="0"/>
          <w:iCs w:val="0"/>
          <w:color w:val="auto"/>
          <w:sz w:val="32"/>
          <w:szCs w:val="32"/>
          <w:lang w:val="en-US"/>
        </w:rPr>
        <w:t>Cloud Infrastructure :</w:t>
      </w:r>
      <w:r>
        <w:rPr>
          <w:rFonts w:ascii="Segoe UI" w:hAnsi="Segoe UI" w:cs="Segoe UI"/>
          <w:color w:val="374151"/>
          <w:lang w:val="en-US"/>
        </w:rPr>
        <w:t xml:space="preserve"> </w:t>
      </w:r>
      <w:r>
        <w:rPr>
          <w:rFonts w:asciiTheme="minorHAnsi" w:hAnsiTheme="minorHAnsi" w:cstheme="minorHAnsi"/>
          <w:b w:val="0"/>
          <w:bCs w:val="0"/>
          <w:i w:val="0"/>
          <w:iCs w:val="0"/>
          <w:color w:val="374151"/>
          <w:sz w:val="28"/>
          <w:szCs w:val="28"/>
          <w:lang w:val="en-US"/>
        </w:rPr>
        <w:t>Azure's core services like Virtual Machines and Storage provide a scalable and flexible cloud infrastructure</w:t>
      </w:r>
      <w:r>
        <w:rPr>
          <w:rFonts w:ascii="Segoe UI" w:hAnsi="Segoe UI" w:cs="Segoe UI"/>
          <w:color w:val="374151"/>
          <w:lang w:val="en-US"/>
        </w:rPr>
        <w:t>.</w:t>
      </w:r>
    </w:p>
    <w:p>
      <w:pPr>
        <w:pStyle w:val="4"/>
        <w:pBdr>
          <w:top w:val="single" w:color="D9D9E3" w:sz="2" w:space="0"/>
          <w:left w:val="single" w:color="D9D9E3" w:sz="2" w:space="0"/>
          <w:bottom w:val="single" w:color="D9D9E3" w:sz="2" w:space="0"/>
          <w:right w:val="single" w:color="D9D9E3" w:sz="2" w:space="0"/>
        </w:pBdr>
        <w:rPr>
          <w:rFonts w:asciiTheme="minorHAnsi" w:hAnsiTheme="minorHAnsi" w:cstheme="minorHAnsi"/>
          <w:b w:val="0"/>
          <w:bCs w:val="0"/>
          <w:color w:val="auto"/>
          <w:sz w:val="32"/>
          <w:szCs w:val="32"/>
          <w:lang w:val="en-US"/>
        </w:rPr>
      </w:pPr>
      <w:r>
        <w:rPr>
          <w:rFonts w:asciiTheme="minorHAnsi" w:hAnsiTheme="minorHAnsi" w:cstheme="minorHAnsi"/>
          <w:color w:val="auto"/>
          <w:sz w:val="32"/>
          <w:szCs w:val="32"/>
          <w:lang w:val="en-US"/>
        </w:rPr>
        <w:t xml:space="preserve">    5-2-2-d</w:t>
      </w:r>
      <w:r>
        <w:rPr>
          <w:rFonts w:asciiTheme="minorHAnsi" w:hAnsiTheme="minorHAnsi" w:cstheme="minorHAnsi"/>
          <w:b w:val="0"/>
          <w:bCs w:val="0"/>
          <w:color w:val="auto"/>
          <w:sz w:val="32"/>
          <w:szCs w:val="32"/>
          <w:lang w:val="en-US"/>
        </w:rPr>
        <w:t>ata and Analytics:</w:t>
      </w:r>
    </w:p>
    <w:p>
      <w:pPr>
        <w:pStyle w:val="8"/>
        <w:pBdr>
          <w:top w:val="single" w:color="D9D9E3" w:sz="2" w:space="0"/>
          <w:left w:val="single" w:color="D9D9E3" w:sz="2" w:space="0"/>
          <w:bottom w:val="single" w:color="D9D9E3" w:sz="2" w:space="0"/>
          <w:right w:val="single" w:color="D9D9E3" w:sz="2" w:space="0"/>
        </w:pBdr>
        <w:spacing w:before="0" w:beforeAutospacing="0" w:after="300" w:afterAutospacing="0"/>
        <w:rPr>
          <w:rFonts w:asciiTheme="minorHAnsi" w:hAnsiTheme="minorHAnsi" w:cstheme="minorHAnsi"/>
          <w:color w:val="374151"/>
          <w:sz w:val="28"/>
          <w:szCs w:val="28"/>
          <w:lang w:val="en-US"/>
        </w:rPr>
      </w:pPr>
      <w:r>
        <w:rPr>
          <w:rFonts w:asciiTheme="minorHAnsi" w:hAnsiTheme="minorHAnsi" w:cstheme="minorHAnsi"/>
          <w:color w:val="374151"/>
          <w:sz w:val="28"/>
          <w:szCs w:val="28"/>
          <w:lang w:val="en-US"/>
        </w:rPr>
        <w:t>Azure's data management services and AI capabilities in SQL Database and Synapse Analytics empower data-driven decision-making.</w:t>
      </w:r>
    </w:p>
    <w:p>
      <w:pPr>
        <w:pStyle w:val="4"/>
        <w:pBdr>
          <w:top w:val="single" w:color="D9D9E3" w:sz="2" w:space="0"/>
          <w:left w:val="single" w:color="D9D9E3" w:sz="2" w:space="0"/>
          <w:bottom w:val="single" w:color="D9D9E3" w:sz="2" w:space="0"/>
          <w:right w:val="single" w:color="D9D9E3" w:sz="2" w:space="0"/>
        </w:pBdr>
        <w:rPr>
          <w:rFonts w:asciiTheme="minorHAnsi" w:hAnsiTheme="minorHAnsi" w:cstheme="minorHAnsi"/>
          <w:b w:val="0"/>
          <w:bCs w:val="0"/>
          <w:i w:val="0"/>
          <w:iCs w:val="0"/>
          <w:color w:val="auto"/>
          <w:sz w:val="32"/>
          <w:szCs w:val="32"/>
          <w:lang w:val="en-US"/>
        </w:rPr>
      </w:pPr>
      <w:r>
        <w:rPr>
          <w:rFonts w:asciiTheme="minorHAnsi" w:hAnsiTheme="minorHAnsi" w:cstheme="minorHAnsi"/>
          <w:color w:val="374151"/>
          <w:sz w:val="28"/>
          <w:szCs w:val="28"/>
          <w:lang w:val="en-US"/>
        </w:rPr>
        <w:t xml:space="preserve">   </w:t>
      </w:r>
      <w:r>
        <w:rPr>
          <w:rFonts w:asciiTheme="minorHAnsi" w:hAnsiTheme="minorHAnsi" w:cstheme="minorHAnsi"/>
          <w:i w:val="0"/>
          <w:iCs w:val="0"/>
          <w:color w:val="auto"/>
          <w:sz w:val="32"/>
          <w:szCs w:val="32"/>
          <w:lang w:val="en-US"/>
        </w:rPr>
        <w:t>5-2-3-</w:t>
      </w:r>
      <w:r>
        <w:rPr>
          <w:rFonts w:asciiTheme="minorHAnsi" w:hAnsiTheme="minorHAnsi" w:cstheme="minorHAnsi"/>
          <w:b w:val="0"/>
          <w:bCs w:val="0"/>
          <w:i w:val="0"/>
          <w:iCs w:val="0"/>
          <w:color w:val="auto"/>
          <w:sz w:val="32"/>
          <w:szCs w:val="32"/>
          <w:lang w:val="en-US"/>
        </w:rPr>
        <w:t>Collaboration Platforms:</w:t>
      </w:r>
    </w:p>
    <w:p>
      <w:pPr>
        <w:pStyle w:val="8"/>
        <w:pBdr>
          <w:top w:val="single" w:color="D9D9E3" w:sz="2" w:space="0"/>
          <w:left w:val="single" w:color="D9D9E3" w:sz="2" w:space="0"/>
          <w:bottom w:val="single" w:color="D9D9E3" w:sz="2" w:space="0"/>
          <w:right w:val="single" w:color="D9D9E3" w:sz="2" w:space="0"/>
        </w:pBdr>
        <w:spacing w:before="0" w:beforeAutospacing="0" w:after="300" w:afterAutospacing="0"/>
        <w:rPr>
          <w:rFonts w:asciiTheme="minorHAnsi" w:hAnsiTheme="minorHAnsi" w:cstheme="minorHAnsi"/>
          <w:color w:val="374151"/>
          <w:sz w:val="28"/>
          <w:szCs w:val="28"/>
          <w:lang w:val="en-US"/>
        </w:rPr>
      </w:pPr>
      <w:r>
        <w:rPr>
          <w:rFonts w:asciiTheme="minorHAnsi" w:hAnsiTheme="minorHAnsi" w:cstheme="minorHAnsi"/>
          <w:color w:val="374151"/>
          <w:sz w:val="28"/>
          <w:szCs w:val="28"/>
          <w:lang w:val="en-US"/>
        </w:rPr>
        <w:t>Microsoft Teams serves as a central hub for communication, while SharePoint enhances document management and collaboration. Integration with development tools creates a cohesive ecosystem.</w:t>
      </w:r>
    </w:p>
    <w:p>
      <w:pPr>
        <w:pStyle w:val="2"/>
        <w:pBdr>
          <w:top w:val="single" w:color="D9D9E3" w:sz="2" w:space="0"/>
          <w:left w:val="single" w:color="D9D9E3" w:sz="2" w:space="0"/>
          <w:bottom w:val="single" w:color="D9D9E3" w:sz="2" w:space="0"/>
          <w:right w:val="single" w:color="D9D9E3" w:sz="2" w:space="0"/>
        </w:pBdr>
        <w:rPr>
          <w:rFonts w:asciiTheme="minorHAnsi" w:hAnsiTheme="minorHAnsi" w:cstheme="minorHAnsi"/>
          <w:color w:val="374151"/>
          <w:sz w:val="40"/>
          <w:szCs w:val="40"/>
          <w:lang w:val="en-US"/>
        </w:rPr>
      </w:pPr>
    </w:p>
    <w:p>
      <w:pPr>
        <w:pStyle w:val="2"/>
        <w:pBdr>
          <w:top w:val="single" w:color="D9D9E3" w:sz="2" w:space="0"/>
          <w:left w:val="single" w:color="D9D9E3" w:sz="2" w:space="0"/>
          <w:bottom w:val="single" w:color="D9D9E3" w:sz="2" w:space="0"/>
          <w:right w:val="single" w:color="D9D9E3" w:sz="2" w:space="0"/>
        </w:pBdr>
        <w:rPr>
          <w:rFonts w:asciiTheme="minorHAnsi" w:hAnsiTheme="minorHAnsi" w:cstheme="minorHAnsi"/>
          <w:color w:val="374151"/>
          <w:sz w:val="40"/>
          <w:szCs w:val="40"/>
          <w:lang w:val="en-US"/>
        </w:rPr>
      </w:pPr>
    </w:p>
    <w:p>
      <w:pPr>
        <w:pStyle w:val="2"/>
        <w:pBdr>
          <w:top w:val="single" w:color="D9D9E3" w:sz="2" w:space="0"/>
          <w:left w:val="single" w:color="D9D9E3" w:sz="2" w:space="0"/>
          <w:bottom w:val="single" w:color="D9D9E3" w:sz="2" w:space="0"/>
          <w:right w:val="single" w:color="D9D9E3" w:sz="2" w:space="0"/>
        </w:pBdr>
        <w:rPr>
          <w:rFonts w:asciiTheme="minorHAnsi" w:hAnsiTheme="minorHAnsi" w:cstheme="minorHAnsi"/>
          <w:color w:val="374151"/>
          <w:sz w:val="40"/>
          <w:szCs w:val="40"/>
          <w:lang w:val="en-US"/>
        </w:rPr>
      </w:pPr>
    </w:p>
    <w:p>
      <w:pPr>
        <w:pStyle w:val="2"/>
        <w:pBdr>
          <w:top w:val="single" w:color="D9D9E3" w:sz="2" w:space="0"/>
          <w:left w:val="single" w:color="D9D9E3" w:sz="2" w:space="0"/>
          <w:bottom w:val="single" w:color="D9D9E3" w:sz="2" w:space="2"/>
          <w:right w:val="single" w:color="D9D9E3" w:sz="2" w:space="0"/>
        </w:pBdr>
        <w:rPr>
          <w:rFonts w:asciiTheme="minorHAnsi" w:hAnsiTheme="minorHAnsi" w:cstheme="minorHAnsi"/>
          <w:sz w:val="40"/>
          <w:szCs w:val="40"/>
          <w:lang w:val="en-US"/>
        </w:rPr>
      </w:pPr>
      <w:r>
        <w:rPr>
          <w:rFonts w:asciiTheme="minorHAnsi" w:hAnsiTheme="minorHAnsi" w:cstheme="minorHAnsi"/>
          <w:color w:val="374151"/>
          <w:sz w:val="40"/>
          <w:szCs w:val="40"/>
          <w:lang w:val="en-US"/>
        </w:rPr>
        <w:t>6-</w:t>
      </w:r>
      <w:r>
        <w:rPr>
          <w:rFonts w:asciiTheme="minorHAnsi" w:hAnsiTheme="minorHAnsi" w:cstheme="minorHAnsi"/>
          <w:sz w:val="40"/>
          <w:szCs w:val="40"/>
          <w:lang w:val="en-US"/>
        </w:rPr>
        <w:t>Git and GitHub:</w:t>
      </w:r>
    </w:p>
    <w:p>
      <w:pPr>
        <w:pStyle w:val="3"/>
        <w:pBdr>
          <w:top w:val="single" w:color="D9D9E3" w:sz="2" w:space="0"/>
          <w:left w:val="single" w:color="D9D9E3" w:sz="2" w:space="0"/>
          <w:bottom w:val="single" w:color="D9D9E3" w:sz="2" w:space="2"/>
          <w:right w:val="single" w:color="D9D9E3" w:sz="2" w:space="0"/>
        </w:pBdr>
        <w:rPr>
          <w:rFonts w:asciiTheme="minorHAnsi" w:hAnsiTheme="minorHAnsi" w:cstheme="minorHAnsi"/>
          <w:b w:val="0"/>
          <w:bCs w:val="0"/>
          <w:color w:val="auto"/>
          <w:sz w:val="36"/>
          <w:szCs w:val="36"/>
          <w:lang w:val="en-US"/>
        </w:rPr>
      </w:pPr>
      <w:r>
        <w:rPr>
          <w:rFonts w:asciiTheme="minorHAnsi" w:hAnsiTheme="minorHAnsi" w:cstheme="minorHAnsi"/>
          <w:b w:val="0"/>
          <w:bCs w:val="0"/>
          <w:color w:val="auto"/>
          <w:sz w:val="36"/>
          <w:szCs w:val="36"/>
          <w:lang w:val="en-US"/>
        </w:rPr>
        <w:t>6-1-Version Control with Git:</w:t>
      </w:r>
    </w:p>
    <w:p>
      <w:pPr>
        <w:pStyle w:val="4"/>
        <w:pBdr>
          <w:top w:val="single" w:color="D9D9E3" w:sz="2" w:space="0"/>
          <w:left w:val="single" w:color="D9D9E3" w:sz="2" w:space="0"/>
          <w:bottom w:val="single" w:color="D9D9E3" w:sz="2" w:space="2"/>
          <w:right w:val="single" w:color="D9D9E3" w:sz="2" w:space="0"/>
        </w:pBdr>
        <w:rPr>
          <w:rFonts w:ascii="Segoe UI" w:hAnsi="Segoe UI" w:cs="Segoe UI"/>
          <w:color w:val="374151"/>
          <w:lang w:val="en-US"/>
        </w:rPr>
      </w:pPr>
      <w:r>
        <w:rPr>
          <w:rFonts w:asciiTheme="minorHAnsi" w:hAnsiTheme="minorHAnsi" w:cstheme="minorHAnsi"/>
          <w:i w:val="0"/>
          <w:iCs w:val="0"/>
          <w:color w:val="auto"/>
          <w:sz w:val="32"/>
          <w:szCs w:val="32"/>
          <w:lang w:val="en-US"/>
        </w:rPr>
        <w:t xml:space="preserve">    6-1-1-</w:t>
      </w:r>
      <w:r>
        <w:rPr>
          <w:rFonts w:asciiTheme="minorHAnsi" w:hAnsiTheme="minorHAnsi" w:cstheme="minorHAnsi"/>
          <w:b w:val="0"/>
          <w:bCs w:val="0"/>
          <w:i w:val="0"/>
          <w:iCs w:val="0"/>
          <w:color w:val="auto"/>
          <w:sz w:val="32"/>
          <w:szCs w:val="32"/>
          <w:lang w:val="en-US"/>
        </w:rPr>
        <w:t>Fundamentals :</w:t>
      </w:r>
      <w:r>
        <w:rPr>
          <w:rFonts w:ascii="Segoe UI" w:hAnsi="Segoe UI" w:cs="Segoe UI"/>
          <w:color w:val="374151"/>
          <w:lang w:val="en-US"/>
        </w:rPr>
        <w:t xml:space="preserve"> </w:t>
      </w:r>
    </w:p>
    <w:p>
      <w:pPr>
        <w:pStyle w:val="4"/>
        <w:pBdr>
          <w:top w:val="single" w:color="D9D9E3" w:sz="2" w:space="0"/>
          <w:left w:val="single" w:color="D9D9E3" w:sz="2" w:space="0"/>
          <w:bottom w:val="single" w:color="D9D9E3" w:sz="2" w:space="2"/>
          <w:right w:val="single" w:color="D9D9E3" w:sz="2" w:space="0"/>
        </w:pBdr>
        <w:rPr>
          <w:rFonts w:asciiTheme="minorHAnsi" w:hAnsiTheme="minorHAnsi" w:cstheme="minorHAnsi"/>
          <w:b w:val="0"/>
          <w:bCs w:val="0"/>
          <w:i w:val="0"/>
          <w:iCs w:val="0"/>
          <w:color w:val="auto"/>
          <w:sz w:val="28"/>
          <w:szCs w:val="28"/>
          <w:lang w:val="en-US"/>
        </w:rPr>
      </w:pPr>
      <w:r>
        <w:rPr>
          <w:rFonts w:asciiTheme="minorHAnsi" w:hAnsiTheme="minorHAnsi" w:cstheme="minorHAnsi"/>
          <w:b w:val="0"/>
          <w:bCs w:val="0"/>
          <w:i w:val="0"/>
          <w:iCs w:val="0"/>
          <w:color w:val="auto"/>
          <w:sz w:val="28"/>
          <w:szCs w:val="28"/>
          <w:lang w:val="en-US"/>
        </w:rPr>
        <w:t>Git basics, including repositories and branches, underpin efficient version control.</w:t>
      </w:r>
    </w:p>
    <w:p>
      <w:pPr>
        <w:pStyle w:val="4"/>
        <w:pBdr>
          <w:top w:val="single" w:color="D9D9E3" w:sz="2" w:space="0"/>
          <w:left w:val="single" w:color="D9D9E3" w:sz="2" w:space="0"/>
          <w:bottom w:val="single" w:color="D9D9E3" w:sz="2" w:space="2"/>
          <w:right w:val="single" w:color="D9D9E3" w:sz="2" w:space="0"/>
        </w:pBdr>
        <w:rPr>
          <w:rFonts w:asciiTheme="minorHAnsi" w:hAnsiTheme="minorHAnsi" w:cstheme="minorHAnsi"/>
          <w:b w:val="0"/>
          <w:bCs w:val="0"/>
          <w:color w:val="auto"/>
          <w:sz w:val="28"/>
          <w:szCs w:val="28"/>
          <w:lang w:val="en-US"/>
        </w:rPr>
      </w:pPr>
      <w:r>
        <w:rPr>
          <w:rFonts w:asciiTheme="minorHAnsi" w:hAnsiTheme="minorHAnsi" w:cstheme="minorHAnsi"/>
          <w:i w:val="0"/>
          <w:iCs w:val="0"/>
          <w:color w:val="auto"/>
          <w:sz w:val="32"/>
          <w:szCs w:val="32"/>
          <w:lang w:val="en-US"/>
        </w:rPr>
        <w:t xml:space="preserve">    6-1-2-</w:t>
      </w:r>
      <w:r>
        <w:rPr>
          <w:rFonts w:asciiTheme="minorHAnsi" w:hAnsiTheme="minorHAnsi" w:cstheme="minorHAnsi"/>
          <w:b w:val="0"/>
          <w:bCs w:val="0"/>
          <w:i w:val="0"/>
          <w:iCs w:val="0"/>
          <w:color w:val="auto"/>
          <w:sz w:val="32"/>
          <w:szCs w:val="32"/>
          <w:lang w:val="en-US"/>
        </w:rPr>
        <w:t>Distributed Version Control </w:t>
      </w:r>
      <w:r>
        <w:rPr>
          <w:rFonts w:asciiTheme="minorHAnsi" w:hAnsiTheme="minorHAnsi" w:cstheme="minorHAnsi"/>
          <w:b w:val="0"/>
          <w:bCs w:val="0"/>
          <w:i w:val="0"/>
          <w:iCs w:val="0"/>
          <w:color w:val="auto"/>
          <w:sz w:val="28"/>
          <w:szCs w:val="28"/>
          <w:lang w:val="en-US"/>
        </w:rPr>
        <w:t>:</w:t>
      </w:r>
      <w:r>
        <w:rPr>
          <w:rFonts w:asciiTheme="minorHAnsi" w:hAnsiTheme="minorHAnsi" w:cstheme="minorHAnsi"/>
          <w:b w:val="0"/>
          <w:bCs w:val="0"/>
          <w:color w:val="auto"/>
          <w:sz w:val="28"/>
          <w:szCs w:val="28"/>
          <w:lang w:val="en-US"/>
        </w:rPr>
        <w:t xml:space="preserve"> </w:t>
      </w:r>
    </w:p>
    <w:p>
      <w:pPr>
        <w:pStyle w:val="4"/>
        <w:pBdr>
          <w:top w:val="single" w:color="D9D9E3" w:sz="2" w:space="0"/>
          <w:left w:val="single" w:color="D9D9E3" w:sz="2" w:space="0"/>
          <w:bottom w:val="single" w:color="D9D9E3" w:sz="2" w:space="2"/>
          <w:right w:val="single" w:color="D9D9E3" w:sz="2" w:space="0"/>
        </w:pBdr>
        <w:rPr>
          <w:rFonts w:ascii="Segoe UI" w:hAnsi="Segoe UI" w:cs="Segoe UI"/>
          <w:color w:val="374151"/>
          <w:lang w:val="en-US"/>
        </w:rPr>
      </w:pPr>
      <w:r>
        <w:rPr>
          <w:rFonts w:asciiTheme="minorHAnsi" w:hAnsiTheme="minorHAnsi" w:cstheme="minorHAnsi"/>
          <w:b w:val="0"/>
          <w:bCs w:val="0"/>
          <w:color w:val="auto"/>
          <w:sz w:val="28"/>
          <w:szCs w:val="28"/>
          <w:lang w:val="en-US"/>
        </w:rPr>
        <w:t>Git's decentralized model supports offline work and independent contributions, fostering collaboration</w:t>
      </w:r>
      <w:r>
        <w:rPr>
          <w:rFonts w:ascii="Segoe UI" w:hAnsi="Segoe UI" w:cs="Segoe UI"/>
          <w:color w:val="374151"/>
          <w:lang w:val="en-US"/>
        </w:rPr>
        <w:t>.</w:t>
      </w:r>
    </w:p>
    <w:p>
      <w:pPr>
        <w:pStyle w:val="3"/>
        <w:pBdr>
          <w:top w:val="single" w:color="D9D9E3" w:sz="2" w:space="0"/>
          <w:left w:val="single" w:color="D9D9E3" w:sz="2" w:space="0"/>
          <w:bottom w:val="single" w:color="D9D9E3" w:sz="2" w:space="2"/>
          <w:right w:val="single" w:color="D9D9E3" w:sz="2" w:space="0"/>
        </w:pBdr>
        <w:rPr>
          <w:rFonts w:asciiTheme="minorHAnsi" w:hAnsiTheme="minorHAnsi" w:cstheme="minorHAnsi"/>
          <w:b w:val="0"/>
          <w:bCs w:val="0"/>
          <w:color w:val="auto"/>
          <w:sz w:val="36"/>
          <w:szCs w:val="36"/>
          <w:lang w:val="en-US"/>
        </w:rPr>
      </w:pPr>
      <w:r>
        <w:rPr>
          <w:rFonts w:asciiTheme="minorHAnsi" w:hAnsiTheme="minorHAnsi" w:cstheme="minorHAnsi"/>
          <w:b w:val="0"/>
          <w:bCs w:val="0"/>
          <w:color w:val="auto"/>
          <w:sz w:val="36"/>
          <w:szCs w:val="36"/>
          <w:lang w:val="en-US"/>
        </w:rPr>
        <w:t>6-2-GitHub as a Collaboration Platform :</w:t>
      </w:r>
    </w:p>
    <w:p>
      <w:pPr>
        <w:pStyle w:val="4"/>
        <w:pBdr>
          <w:top w:val="single" w:color="D9D9E3" w:sz="2" w:space="0"/>
          <w:left w:val="single" w:color="D9D9E3" w:sz="2" w:space="0"/>
          <w:bottom w:val="single" w:color="D9D9E3" w:sz="2" w:space="2"/>
          <w:right w:val="single" w:color="D9D9E3" w:sz="2" w:space="0"/>
        </w:pBdr>
        <w:rPr>
          <w:rFonts w:asciiTheme="minorHAnsi" w:hAnsiTheme="minorHAnsi" w:cstheme="minorHAnsi"/>
          <w:b w:val="0"/>
          <w:bCs w:val="0"/>
          <w:i w:val="0"/>
          <w:iCs w:val="0"/>
          <w:color w:val="auto"/>
          <w:sz w:val="32"/>
          <w:szCs w:val="32"/>
          <w:lang w:val="en-US"/>
        </w:rPr>
      </w:pPr>
      <w:r>
        <w:rPr>
          <w:rFonts w:ascii="Segoe UI" w:hAnsi="Segoe UI" w:cs="Segoe UI"/>
          <w:b w:val="0"/>
          <w:bCs w:val="0"/>
          <w:lang w:val="en-US"/>
        </w:rPr>
        <w:t xml:space="preserve">  </w:t>
      </w:r>
      <w:r>
        <w:rPr>
          <w:rFonts w:asciiTheme="minorHAnsi" w:hAnsiTheme="minorHAnsi" w:cstheme="minorHAnsi"/>
          <w:b w:val="0"/>
          <w:bCs w:val="0"/>
          <w:i w:val="0"/>
          <w:iCs w:val="0"/>
          <w:color w:val="auto"/>
          <w:sz w:val="32"/>
          <w:szCs w:val="32"/>
          <w:lang w:val="en-US"/>
        </w:rPr>
        <w:t xml:space="preserve">  6-2-1-Repository Management:</w:t>
      </w:r>
    </w:p>
    <w:p>
      <w:pPr>
        <w:pStyle w:val="8"/>
        <w:pBdr>
          <w:top w:val="single" w:color="D9D9E3" w:sz="2" w:space="0"/>
          <w:left w:val="single" w:color="D9D9E3" w:sz="2" w:space="0"/>
          <w:bottom w:val="single" w:color="D9D9E3" w:sz="2" w:space="2"/>
          <w:right w:val="single" w:color="D9D9E3" w:sz="2" w:space="0"/>
        </w:pBdr>
        <w:spacing w:before="0" w:beforeAutospacing="0" w:after="300" w:afterAutospacing="0"/>
        <w:rPr>
          <w:rFonts w:ascii="Segoe UI" w:hAnsi="Segoe UI" w:cs="Segoe UI"/>
          <w:color w:val="374151"/>
          <w:lang w:val="en-US"/>
        </w:rPr>
      </w:pPr>
      <w:r>
        <w:rPr>
          <w:rFonts w:asciiTheme="minorHAnsi" w:hAnsiTheme="minorHAnsi" w:cstheme="minorHAnsi"/>
          <w:sz w:val="28"/>
          <w:szCs w:val="28"/>
          <w:lang w:val="en-US"/>
        </w:rPr>
        <w:t>GitHub's repository features, like issues and pull requests, organize projects and facilitate communication</w:t>
      </w:r>
      <w:r>
        <w:rPr>
          <w:rFonts w:ascii="Segoe UI" w:hAnsi="Segoe UI" w:cs="Segoe UI"/>
          <w:color w:val="374151"/>
          <w:lang w:val="en-US"/>
        </w:rPr>
        <w:t>.</w:t>
      </w:r>
    </w:p>
    <w:p>
      <w:pPr>
        <w:pStyle w:val="4"/>
        <w:pBdr>
          <w:top w:val="single" w:color="D9D9E3" w:sz="2" w:space="0"/>
          <w:left w:val="single" w:color="D9D9E3" w:sz="2" w:space="0"/>
          <w:bottom w:val="single" w:color="D9D9E3" w:sz="2" w:space="2"/>
          <w:right w:val="single" w:color="D9D9E3" w:sz="2" w:space="0"/>
        </w:pBdr>
        <w:rPr>
          <w:rFonts w:asciiTheme="minorHAnsi" w:hAnsiTheme="minorHAnsi" w:cstheme="minorHAnsi"/>
          <w:b w:val="0"/>
          <w:bCs w:val="0"/>
          <w:i w:val="0"/>
          <w:iCs w:val="0"/>
          <w:color w:val="auto"/>
          <w:sz w:val="32"/>
          <w:szCs w:val="32"/>
          <w:lang w:val="en-US"/>
        </w:rPr>
      </w:pPr>
      <w:r>
        <w:rPr>
          <w:rFonts w:asciiTheme="minorHAnsi" w:hAnsiTheme="minorHAnsi" w:cstheme="minorHAnsi"/>
          <w:b w:val="0"/>
          <w:bCs w:val="0"/>
          <w:i w:val="0"/>
          <w:iCs w:val="0"/>
          <w:color w:val="auto"/>
          <w:sz w:val="32"/>
          <w:szCs w:val="32"/>
          <w:lang w:val="en-US"/>
        </w:rPr>
        <w:t xml:space="preserve">    6-2-2-CI/CD Integration:</w:t>
      </w:r>
    </w:p>
    <w:p>
      <w:pPr>
        <w:pStyle w:val="8"/>
        <w:pBdr>
          <w:top w:val="single" w:color="D9D9E3" w:sz="2" w:space="0"/>
          <w:left w:val="single" w:color="D9D9E3" w:sz="2" w:space="0"/>
          <w:bottom w:val="single" w:color="D9D9E3" w:sz="2" w:space="2"/>
          <w:right w:val="single" w:color="D9D9E3" w:sz="2" w:space="0"/>
        </w:pBdr>
        <w:spacing w:before="0" w:beforeAutospacing="0" w:after="300" w:afterAutospacing="0"/>
        <w:rPr>
          <w:rFonts w:ascii="Segoe UI" w:hAnsi="Segoe UI" w:cs="Segoe UI"/>
          <w:color w:val="374151"/>
          <w:lang w:val="en-US"/>
        </w:rPr>
      </w:pPr>
      <w:r>
        <w:rPr>
          <w:rFonts w:asciiTheme="minorHAnsi" w:hAnsiTheme="minorHAnsi" w:cstheme="minorHAnsi"/>
          <w:sz w:val="28"/>
          <w:szCs w:val="28"/>
          <w:lang w:val="en-US"/>
        </w:rPr>
        <w:t>GitHub Actions and CI/CD integrations automate testing and deployment, enhancing the development pipeline</w:t>
      </w:r>
      <w:r>
        <w:rPr>
          <w:rFonts w:ascii="Segoe UI" w:hAnsi="Segoe UI" w:cs="Segoe UI"/>
          <w:color w:val="374151"/>
          <w:lang w:val="en-US"/>
        </w:rPr>
        <w:t>.</w:t>
      </w:r>
    </w:p>
    <w:p>
      <w:pPr>
        <w:pStyle w:val="3"/>
        <w:pBdr>
          <w:top w:val="single" w:color="D9D9E3" w:sz="2" w:space="0"/>
          <w:left w:val="single" w:color="D9D9E3" w:sz="2" w:space="0"/>
          <w:bottom w:val="single" w:color="D9D9E3" w:sz="2" w:space="0"/>
          <w:right w:val="single" w:color="D9D9E3" w:sz="2" w:space="0"/>
        </w:pBdr>
        <w:rPr>
          <w:rFonts w:asciiTheme="minorHAnsi" w:hAnsiTheme="minorHAnsi" w:cstheme="minorHAnsi"/>
          <w:b w:val="0"/>
          <w:bCs w:val="0"/>
          <w:color w:val="auto"/>
          <w:sz w:val="36"/>
          <w:szCs w:val="36"/>
          <w:lang w:val="en-US"/>
        </w:rPr>
      </w:pPr>
      <w:r>
        <w:rPr>
          <w:rFonts w:asciiTheme="minorHAnsi" w:hAnsiTheme="minorHAnsi" w:cstheme="minorHAnsi"/>
          <w:b w:val="0"/>
          <w:bCs w:val="0"/>
          <w:color w:val="auto"/>
          <w:sz w:val="36"/>
          <w:szCs w:val="36"/>
          <w:lang w:val="en-US"/>
        </w:rPr>
        <w:t>6-3-Importance in Software Development:</w:t>
      </w:r>
    </w:p>
    <w:p>
      <w:pPr>
        <w:pStyle w:val="4"/>
        <w:pBdr>
          <w:top w:val="single" w:color="D9D9E3" w:sz="2" w:space="0"/>
          <w:left w:val="single" w:color="D9D9E3" w:sz="2" w:space="0"/>
          <w:bottom w:val="single" w:color="D9D9E3" w:sz="2" w:space="0"/>
          <w:right w:val="single" w:color="D9D9E3" w:sz="2" w:space="0"/>
        </w:pBdr>
        <w:rPr>
          <w:rFonts w:asciiTheme="minorHAnsi" w:hAnsiTheme="minorHAnsi" w:cstheme="minorHAnsi"/>
          <w:b w:val="0"/>
          <w:bCs w:val="0"/>
          <w:i w:val="0"/>
          <w:iCs w:val="0"/>
          <w:color w:val="auto"/>
          <w:sz w:val="32"/>
          <w:szCs w:val="32"/>
          <w:lang w:val="en-US"/>
        </w:rPr>
      </w:pPr>
      <w:r>
        <w:rPr>
          <w:rFonts w:asciiTheme="minorHAnsi" w:hAnsiTheme="minorHAnsi" w:cstheme="minorHAnsi"/>
          <w:b w:val="0"/>
          <w:bCs w:val="0"/>
          <w:i w:val="0"/>
          <w:iCs w:val="0"/>
          <w:color w:val="auto"/>
          <w:sz w:val="32"/>
          <w:szCs w:val="32"/>
          <w:lang w:val="en-US"/>
        </w:rPr>
        <w:t xml:space="preserve">6-3-1-Collaboration in Software Projects: </w:t>
      </w:r>
      <w:r>
        <w:rPr>
          <w:rFonts w:asciiTheme="minorHAnsi" w:hAnsiTheme="minorHAnsi" w:cstheme="minorHAnsi"/>
          <w:b w:val="0"/>
          <w:bCs w:val="0"/>
          <w:i w:val="0"/>
          <w:iCs w:val="0"/>
          <w:color w:val="auto"/>
          <w:sz w:val="28"/>
          <w:szCs w:val="28"/>
          <w:lang w:val="en-US"/>
        </w:rPr>
        <w:t>Git and GitHub seamlessly enable collaboration in software development, even across distributed teams</w:t>
      </w:r>
      <w:r>
        <w:rPr>
          <w:rFonts w:asciiTheme="minorHAnsi" w:hAnsiTheme="minorHAnsi" w:cstheme="minorHAnsi"/>
          <w:color w:val="auto"/>
          <w:sz w:val="28"/>
          <w:szCs w:val="28"/>
          <w:lang w:val="en-US"/>
        </w:rPr>
        <w:t>.</w:t>
      </w:r>
    </w:p>
    <w:p>
      <w:pPr>
        <w:pStyle w:val="8"/>
        <w:pBdr>
          <w:top w:val="single" w:color="D9D9E3" w:sz="2" w:space="0"/>
          <w:left w:val="single" w:color="D9D9E3" w:sz="2" w:space="0"/>
          <w:bottom w:val="single" w:color="D9D9E3" w:sz="2" w:space="0"/>
          <w:right w:val="single" w:color="D9D9E3" w:sz="2" w:space="0"/>
        </w:pBdr>
        <w:spacing w:before="0" w:beforeAutospacing="0" w:after="300" w:afterAutospacing="0"/>
        <w:rPr>
          <w:rFonts w:asciiTheme="minorHAnsi" w:hAnsiTheme="minorHAnsi" w:cstheme="minorHAnsi"/>
          <w:sz w:val="32"/>
          <w:szCs w:val="32"/>
          <w:lang w:val="en-US"/>
        </w:rPr>
      </w:pPr>
      <w:r>
        <w:rPr>
          <w:rFonts w:asciiTheme="minorHAnsi" w:hAnsiTheme="minorHAnsi" w:cstheme="minorHAnsi"/>
          <w:sz w:val="32"/>
          <w:szCs w:val="32"/>
          <w:lang w:val="en-US"/>
        </w:rPr>
        <w:t xml:space="preserve">6-3-2 Open Source Contributions: </w:t>
      </w:r>
      <w:r>
        <w:rPr>
          <w:rFonts w:asciiTheme="minorHAnsi" w:hAnsiTheme="minorHAnsi" w:cstheme="minorHAnsi"/>
          <w:sz w:val="28"/>
          <w:szCs w:val="28"/>
          <w:lang w:val="en-US"/>
        </w:rPr>
        <w:t>GitHub's role in open-source projects fosters a global community, exemplified by successful open-source initiatives</w:t>
      </w:r>
      <w:r>
        <w:rPr>
          <w:rFonts w:ascii="Segoe UI" w:hAnsi="Segoe UI" w:cs="Segoe UI"/>
          <w:color w:val="374151"/>
          <w:lang w:val="en-US"/>
        </w:rPr>
        <w:t>.</w:t>
      </w:r>
    </w:p>
    <w:p>
      <w:pPr>
        <w:rPr>
          <w:lang w:val="en-US"/>
        </w:rPr>
      </w:pPr>
    </w:p>
    <w:p>
      <w:pPr>
        <w:pStyle w:val="7"/>
        <w:shd w:val="clear" w:color="auto" w:fill="F8F9FA"/>
        <w:spacing w:line="540" w:lineRule="atLeast"/>
        <w:rPr>
          <w:rFonts w:ascii="inherit" w:hAnsi="inherit"/>
          <w:color w:val="202124"/>
          <w:sz w:val="42"/>
          <w:szCs w:val="42"/>
          <w:lang w:val="en-US"/>
        </w:rPr>
      </w:pPr>
    </w:p>
    <w:p>
      <w:pPr>
        <w:pStyle w:val="7"/>
        <w:shd w:val="clear" w:color="auto" w:fill="F8F9FA"/>
        <w:spacing w:line="540" w:lineRule="atLeast"/>
        <w:rPr>
          <w:rFonts w:ascii="inherit" w:hAnsi="inherit"/>
          <w:color w:val="202124"/>
          <w:sz w:val="42"/>
          <w:szCs w:val="42"/>
          <w:lang w:val="en-US"/>
        </w:rPr>
      </w:pPr>
    </w:p>
    <w:p>
      <w:pPr>
        <w:pStyle w:val="7"/>
        <w:shd w:val="clear" w:color="auto" w:fill="F8F9FA"/>
        <w:spacing w:line="540" w:lineRule="atLeast"/>
        <w:rPr>
          <w:rFonts w:ascii="inherit" w:hAnsi="inherit"/>
          <w:color w:val="202124"/>
          <w:sz w:val="42"/>
          <w:szCs w:val="42"/>
          <w:lang w:val="en-US"/>
        </w:rPr>
      </w:pPr>
    </w:p>
    <w:p>
      <w:pPr>
        <w:pStyle w:val="7"/>
        <w:shd w:val="clear" w:color="auto" w:fill="F8F9FA"/>
        <w:spacing w:line="540" w:lineRule="atLeast"/>
        <w:rPr>
          <w:rFonts w:ascii="inherit" w:hAnsi="inherit"/>
          <w:color w:val="202124"/>
          <w:sz w:val="42"/>
          <w:szCs w:val="42"/>
          <w:lang w:val="en-US"/>
        </w:rPr>
      </w:pPr>
    </w:p>
    <w:p>
      <w:pPr>
        <w:pStyle w:val="7"/>
        <w:shd w:val="clear" w:color="auto" w:fill="F8F9FA"/>
        <w:spacing w:line="540" w:lineRule="atLeast"/>
        <w:rPr>
          <w:rStyle w:val="12"/>
          <w:rFonts w:asciiTheme="minorHAnsi" w:hAnsiTheme="minorHAnsi" w:cstheme="minorHAnsi"/>
          <w:b/>
          <w:bCs/>
          <w:color w:val="202124"/>
          <w:sz w:val="40"/>
          <w:szCs w:val="40"/>
        </w:rPr>
      </w:pPr>
      <w:r>
        <w:rPr>
          <w:rStyle w:val="12"/>
          <w:rFonts w:asciiTheme="minorHAnsi" w:hAnsiTheme="minorHAnsi" w:cstheme="minorHAnsi"/>
          <w:b/>
          <w:bCs/>
          <w:color w:val="202124"/>
          <w:sz w:val="40"/>
          <w:szCs w:val="40"/>
        </w:rPr>
        <w:t>7. TCI tools:</w:t>
      </w:r>
    </w:p>
    <w:p>
      <w:pPr>
        <w:pStyle w:val="7"/>
        <w:shd w:val="clear" w:color="auto" w:fill="F8F9FA"/>
        <w:spacing w:line="540" w:lineRule="atLeast"/>
        <w:rPr>
          <w:rStyle w:val="12"/>
          <w:rFonts w:asciiTheme="minorHAnsi" w:hAnsiTheme="minorHAnsi" w:cstheme="minorHAnsi"/>
          <w:color w:val="202124"/>
          <w:sz w:val="36"/>
          <w:szCs w:val="36"/>
        </w:rPr>
      </w:pPr>
      <w:r>
        <w:rPr>
          <w:rStyle w:val="12"/>
          <w:rFonts w:asciiTheme="minorHAnsi" w:hAnsiTheme="minorHAnsi" w:cstheme="minorHAnsi"/>
          <w:b/>
          <w:bCs/>
          <w:color w:val="202124"/>
          <w:sz w:val="36"/>
          <w:szCs w:val="36"/>
        </w:rPr>
        <w:t>7-1-</w:t>
      </w:r>
      <w:r>
        <w:rPr>
          <w:rStyle w:val="12"/>
          <w:rFonts w:asciiTheme="minorHAnsi" w:hAnsiTheme="minorHAnsi" w:cstheme="minorHAnsi"/>
          <w:color w:val="202124"/>
          <w:sz w:val="36"/>
          <w:szCs w:val="36"/>
        </w:rPr>
        <w:t>Computers: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The beginning of the information age was marked by the undisputed reign of large computers, but theyare hardly numerous: in 1961, there were 6,000 in the world. Most of them work with punch cards at the entrance and store information on tape magnetic. Terminals are generally installed in a site separate from the rest of the company,the organizational and hierarchical model is centralized.</w:t>
      </w:r>
    </w:p>
    <w:p>
      <w:pPr>
        <w:pStyle w:val="7"/>
        <w:shd w:val="clear" w:color="auto" w:fill="F8F9FA"/>
        <w:spacing w:line="540" w:lineRule="atLeast"/>
        <w:rPr>
          <w:rStyle w:val="12"/>
          <w:rFonts w:asciiTheme="minorHAnsi" w:hAnsiTheme="minorHAnsi" w:cstheme="minorHAnsi"/>
          <w:color w:val="202124"/>
          <w:sz w:val="28"/>
          <w:szCs w:val="28"/>
        </w:rPr>
      </w:pP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It is now possible to exchange information between different remote computers. The computer is quickly become the heart of the processing and management of a large part of the information produced and consumed in the company. With the increase in constant powers and the decrease regular costs, computers are now present at all levels.</w:t>
      </w:r>
    </w:p>
    <w:p>
      <w:pPr>
        <w:pStyle w:val="7"/>
        <w:shd w:val="clear" w:color="auto" w:fill="F8F9FA"/>
        <w:spacing w:line="540" w:lineRule="atLeast"/>
        <w:rPr>
          <w:rStyle w:val="12"/>
          <w:rFonts w:asciiTheme="minorHAnsi" w:hAnsiTheme="minorHAnsi" w:cstheme="minorHAnsi"/>
          <w:color w:val="202124"/>
          <w:sz w:val="28"/>
          <w:szCs w:val="28"/>
        </w:rPr>
      </w:pP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A computer has a brain, a nervous system, organs, and we can communicate</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with him provided you know his language. His memory is immense but he is not intelligent because despite progress, the computer is only a machine that translates human thought. SO, he will always remain dependent on man and the instructions that the latter communicates to him.</w:t>
      </w:r>
    </w:p>
    <w:p>
      <w:pPr>
        <w:pStyle w:val="7"/>
        <w:shd w:val="clear" w:color="auto" w:fill="F8F9FA"/>
        <w:spacing w:line="540" w:lineRule="atLeast"/>
        <w:rPr>
          <w:rFonts w:asciiTheme="minorHAnsi" w:hAnsiTheme="minorHAnsi" w:cstheme="minorHAnsi"/>
          <w:color w:val="202124"/>
          <w:sz w:val="28"/>
          <w:szCs w:val="28"/>
        </w:rPr>
      </w:pP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We are still waiting for more powerful computers for maximum service and</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conviviality. The new ergonomics are very resource-intensive; the images in three</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dimensions and all forms of animation and interactivity require capacities and</w:t>
      </w:r>
    </w:p>
    <w:p>
      <w:pPr>
        <w:pStyle w:val="7"/>
        <w:shd w:val="clear" w:color="auto" w:fill="F8F9FA"/>
        <w:spacing w:line="540" w:lineRule="atLeast"/>
        <w:rPr>
          <w:rFonts w:ascii="inherit" w:hAnsi="inherit"/>
          <w:color w:val="202124"/>
          <w:sz w:val="42"/>
          <w:szCs w:val="42"/>
        </w:rPr>
      </w:pPr>
      <w:r>
        <w:rPr>
          <w:rStyle w:val="12"/>
          <w:rFonts w:asciiTheme="minorHAnsi" w:hAnsiTheme="minorHAnsi" w:cstheme="minorHAnsi"/>
          <w:color w:val="202124"/>
          <w:sz w:val="28"/>
          <w:szCs w:val="28"/>
        </w:rPr>
        <w:t>considerable processing speeds</w:t>
      </w:r>
      <w:r>
        <w:rPr>
          <w:rStyle w:val="12"/>
          <w:rFonts w:ascii="inherit" w:hAnsi="inherit"/>
          <w:color w:val="202124"/>
          <w:sz w:val="42"/>
          <w:szCs w:val="42"/>
        </w:rPr>
        <w:t>.</w:t>
      </w:r>
    </w:p>
    <w:p>
      <w:pPr>
        <w:pStyle w:val="7"/>
        <w:shd w:val="clear" w:color="auto" w:fill="F8F9FA"/>
        <w:spacing w:line="540" w:lineRule="atLeast"/>
        <w:rPr>
          <w:rFonts w:asciiTheme="minorHAnsi" w:hAnsiTheme="minorHAnsi" w:cstheme="minorHAnsi"/>
          <w:color w:val="202124"/>
          <w:sz w:val="28"/>
          <w:szCs w:val="28"/>
          <w:lang w:val="en-US"/>
        </w:rPr>
      </w:pPr>
    </w:p>
    <w:p>
      <w:pPr>
        <w:pStyle w:val="7"/>
        <w:shd w:val="clear" w:color="auto" w:fill="F8F9FA"/>
        <w:spacing w:line="540" w:lineRule="atLeast"/>
        <w:rPr>
          <w:rStyle w:val="12"/>
          <w:rFonts w:asciiTheme="minorHAnsi" w:hAnsiTheme="minorHAnsi" w:cstheme="minorHAnsi"/>
          <w:color w:val="202124"/>
          <w:sz w:val="36"/>
          <w:szCs w:val="36"/>
        </w:rPr>
      </w:pPr>
      <w:r>
        <w:rPr>
          <w:rFonts w:asciiTheme="minorHAnsi" w:hAnsiTheme="minorHAnsi" w:cstheme="minorHAnsi"/>
          <w:color w:val="202124"/>
          <w:sz w:val="36"/>
          <w:szCs w:val="36"/>
          <w:lang w:val="en-US"/>
        </w:rPr>
        <w:t>7-2-</w:t>
      </w:r>
      <w:r>
        <w:rPr>
          <w:rStyle w:val="12"/>
          <w:rFonts w:asciiTheme="minorHAnsi" w:hAnsiTheme="minorHAnsi" w:cstheme="minorHAnsi"/>
          <w:color w:val="202124"/>
          <w:sz w:val="36"/>
          <w:szCs w:val="36"/>
        </w:rPr>
        <w:t>Softwares:</w:t>
      </w:r>
    </w:p>
    <w:p>
      <w:pPr>
        <w:pStyle w:val="7"/>
        <w:shd w:val="clear" w:color="auto" w:fill="F8F9FA"/>
        <w:spacing w:line="540" w:lineRule="atLeast"/>
        <w:rPr>
          <w:rStyle w:val="12"/>
          <w:rFonts w:ascii="inherit" w:hAnsi="inherit"/>
          <w:color w:val="202124"/>
          <w:sz w:val="42"/>
          <w:szCs w:val="42"/>
        </w:rPr>
      </w:pPr>
      <w:r>
        <w:rPr>
          <w:rStyle w:val="12"/>
          <w:rFonts w:asciiTheme="minorHAnsi" w:hAnsiTheme="minorHAnsi" w:cstheme="minorHAnsi"/>
          <w:color w:val="202124"/>
          <w:sz w:val="28"/>
          <w:szCs w:val="28"/>
        </w:rPr>
        <w:t>A computer without a program is not usable. It is necessary to give him information for him to collaborate. You must first explain to him what is expected of him and then give him the instructions for action. The set of these instructions is called a program, and the set of programs available on a computer is called software. The program must be written in a language that the computer can understand</w:t>
      </w:r>
      <w:r>
        <w:rPr>
          <w:rStyle w:val="12"/>
          <w:rFonts w:ascii="inherit" w:hAnsi="inherit"/>
          <w:color w:val="202124"/>
          <w:sz w:val="42"/>
          <w:szCs w:val="42"/>
        </w:rPr>
        <w:t>.</w:t>
      </w:r>
    </w:p>
    <w:p>
      <w:pPr>
        <w:pStyle w:val="7"/>
        <w:shd w:val="clear" w:color="auto" w:fill="F8F9FA"/>
        <w:spacing w:line="540" w:lineRule="atLeast"/>
        <w:rPr>
          <w:rFonts w:asciiTheme="minorHAnsi" w:hAnsiTheme="minorHAnsi" w:cstheme="minorHAnsi"/>
          <w:color w:val="202124"/>
          <w:sz w:val="28"/>
          <w:szCs w:val="28"/>
        </w:rPr>
      </w:pP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Every computer is made up of a set of programs called an operating system.</w:t>
      </w:r>
    </w:p>
    <w:p>
      <w:pPr>
        <w:pStyle w:val="7"/>
        <w:shd w:val="clear" w:color="auto" w:fill="F8F9FA"/>
        <w:spacing w:line="540" w:lineRule="atLeast"/>
        <w:rPr>
          <w:rFonts w:asciiTheme="minorHAnsi" w:hAnsiTheme="minorHAnsi" w:cstheme="minorHAnsi"/>
          <w:color w:val="202124"/>
          <w:sz w:val="28"/>
          <w:szCs w:val="28"/>
        </w:rPr>
      </w:pPr>
      <w:r>
        <w:rPr>
          <w:rStyle w:val="12"/>
          <w:rFonts w:asciiTheme="minorHAnsi" w:hAnsiTheme="minorHAnsi" w:cstheme="minorHAnsi"/>
          <w:color w:val="202124"/>
          <w:sz w:val="28"/>
          <w:szCs w:val="28"/>
        </w:rPr>
        <w:t>or basic software. This operating system is delivered with the computer by the manufacturer.User can add specific and personal programs.</w:t>
      </w:r>
    </w:p>
    <w:p>
      <w:pPr>
        <w:pStyle w:val="7"/>
        <w:shd w:val="clear" w:color="auto" w:fill="F8F9FA"/>
        <w:spacing w:line="540" w:lineRule="atLeast"/>
        <w:rPr>
          <w:rFonts w:asciiTheme="minorHAnsi" w:hAnsiTheme="minorHAnsi" w:cstheme="minorHAnsi"/>
          <w:color w:val="202124"/>
          <w:sz w:val="28"/>
          <w:szCs w:val="28"/>
        </w:rPr>
      </w:pPr>
    </w:p>
    <w:p>
      <w:pPr>
        <w:pStyle w:val="7"/>
        <w:shd w:val="clear" w:color="auto" w:fill="F8F9FA"/>
        <w:spacing w:line="540" w:lineRule="atLeast"/>
        <w:rPr>
          <w:rFonts w:asciiTheme="minorHAnsi" w:hAnsiTheme="minorHAnsi" w:cstheme="minorHAnsi"/>
          <w:color w:val="202124"/>
          <w:sz w:val="28"/>
          <w:szCs w:val="28"/>
          <w:lang w:val="en-US"/>
        </w:rPr>
      </w:pPr>
    </w:p>
    <w:p>
      <w:pPr>
        <w:pStyle w:val="7"/>
        <w:shd w:val="clear" w:color="auto" w:fill="F8F9FA"/>
        <w:spacing w:line="540" w:lineRule="atLeast"/>
        <w:rPr>
          <w:rFonts w:asciiTheme="minorHAnsi" w:hAnsiTheme="minorHAnsi" w:cstheme="minorHAnsi"/>
          <w:color w:val="202124"/>
          <w:sz w:val="32"/>
          <w:szCs w:val="32"/>
          <w:lang w:val="en-US"/>
        </w:rPr>
      </w:pPr>
      <w:r>
        <w:rPr>
          <w:rFonts w:asciiTheme="minorHAnsi" w:hAnsiTheme="minorHAnsi" w:cstheme="minorHAnsi"/>
          <w:color w:val="202124"/>
          <w:sz w:val="32"/>
          <w:szCs w:val="32"/>
          <w:lang w:val="en-US"/>
        </w:rPr>
        <w:t>7-2-1- Basic operating systems or software:</w:t>
      </w:r>
    </w:p>
    <w:p>
      <w:pPr>
        <w:pStyle w:val="7"/>
        <w:shd w:val="clear" w:color="auto" w:fill="F8F9FA"/>
        <w:spacing w:line="540" w:lineRule="atLeast"/>
        <w:rPr>
          <w:rFonts w:asciiTheme="minorHAnsi" w:hAnsiTheme="minorHAnsi" w:cstheme="minorHAnsi"/>
          <w:color w:val="202124"/>
          <w:sz w:val="32"/>
          <w:szCs w:val="32"/>
          <w:lang w:val="en-US"/>
        </w:rPr>
      </w:pPr>
      <w:r>
        <w:rPr>
          <w:rFonts w:asciiTheme="minorHAnsi" w:hAnsiTheme="minorHAnsi" w:cstheme="minorHAnsi"/>
          <w:color w:val="202124"/>
          <w:sz w:val="32"/>
          <w:szCs w:val="32"/>
          <w:lang w:val="en-US"/>
        </w:rPr>
        <w:t>An Operating System (OS) is a program which:</w:t>
      </w:r>
    </w:p>
    <w:p>
      <w:pPr>
        <w:pStyle w:val="7"/>
        <w:shd w:val="clear" w:color="auto" w:fill="F8F9FA"/>
        <w:spacing w:line="540" w:lineRule="atLeast"/>
        <w:rPr>
          <w:rFonts w:asciiTheme="minorHAnsi" w:hAnsiTheme="minorHAnsi" w:cstheme="minorHAnsi"/>
          <w:color w:val="202124"/>
          <w:sz w:val="32"/>
          <w:szCs w:val="32"/>
          <w:lang w:val="en-US"/>
        </w:rPr>
      </w:pPr>
      <w:r>
        <w:rPr>
          <w:rFonts w:hint="eastAsia" w:ascii="MS Gothic" w:hAnsi="MS Gothic" w:eastAsia="MS Gothic" w:cs="MS Gothic"/>
          <w:color w:val="202124"/>
          <w:sz w:val="32"/>
          <w:szCs w:val="32"/>
          <w:lang w:val="en-US"/>
        </w:rPr>
        <w:t>▶</w:t>
      </w:r>
      <w:r>
        <w:rPr>
          <w:rFonts w:ascii="Calibri" w:hAnsi="Calibri" w:cs="Calibri"/>
          <w:color w:val="202124"/>
          <w:sz w:val="32"/>
          <w:szCs w:val="32"/>
          <w:lang w:val="en-US"/>
        </w:rPr>
        <w:t xml:space="preserve"> controls the execution of all other programs (applications)</w:t>
      </w:r>
    </w:p>
    <w:p>
      <w:pPr>
        <w:pStyle w:val="7"/>
        <w:shd w:val="clear" w:color="auto" w:fill="F8F9FA"/>
        <w:spacing w:line="540" w:lineRule="atLeast"/>
        <w:rPr>
          <w:rFonts w:asciiTheme="minorHAnsi" w:hAnsiTheme="minorHAnsi" w:cstheme="minorHAnsi"/>
          <w:color w:val="202124"/>
          <w:sz w:val="32"/>
          <w:szCs w:val="32"/>
          <w:lang w:val="en-US"/>
        </w:rPr>
      </w:pPr>
      <w:r>
        <w:rPr>
          <w:rFonts w:hint="eastAsia" w:ascii="MS Gothic" w:hAnsi="MS Gothic" w:eastAsia="MS Gothic" w:cs="MS Gothic"/>
          <w:color w:val="202124"/>
          <w:sz w:val="32"/>
          <w:szCs w:val="32"/>
          <w:lang w:val="en-US"/>
        </w:rPr>
        <w:t>▶</w:t>
      </w:r>
      <w:r>
        <w:rPr>
          <w:rFonts w:ascii="Calibri" w:hAnsi="Calibri" w:cs="Calibri"/>
          <w:color w:val="202124"/>
          <w:sz w:val="32"/>
          <w:szCs w:val="32"/>
          <w:lang w:val="en-US"/>
        </w:rPr>
        <w:t xml:space="preserve"> multiplexes resources between applications.</w:t>
      </w:r>
    </w:p>
    <w:p>
      <w:pPr>
        <w:pStyle w:val="7"/>
        <w:shd w:val="clear" w:color="auto" w:fill="F8F9FA"/>
        <w:spacing w:line="540" w:lineRule="atLeast"/>
        <w:rPr>
          <w:rFonts w:asciiTheme="minorHAnsi" w:hAnsiTheme="minorHAnsi" w:cstheme="minorHAnsi"/>
          <w:color w:val="202124"/>
          <w:sz w:val="32"/>
          <w:szCs w:val="32"/>
          <w:lang w:val="en-US"/>
        </w:rPr>
      </w:pPr>
      <w:r>
        <w:rPr>
          <w:rFonts w:hint="eastAsia" w:ascii="MS Gothic" w:hAnsi="MS Gothic" w:eastAsia="MS Gothic" w:cs="MS Gothic"/>
          <w:color w:val="202124"/>
          <w:sz w:val="32"/>
          <w:szCs w:val="32"/>
          <w:lang w:val="en-US"/>
        </w:rPr>
        <w:t>▶</w:t>
      </w:r>
      <w:r>
        <w:rPr>
          <w:rFonts w:ascii="Calibri" w:hAnsi="Calibri" w:cs="Calibri"/>
          <w:color w:val="202124"/>
          <w:sz w:val="32"/>
          <w:szCs w:val="32"/>
          <w:lang w:val="en-US"/>
        </w:rPr>
        <w:t xml:space="preserve"> abstracts away from complexity. It hide</w:t>
      </w:r>
      <w:r>
        <w:rPr>
          <w:rFonts w:asciiTheme="minorHAnsi" w:hAnsiTheme="minorHAnsi" w:cstheme="minorHAnsi"/>
          <w:color w:val="202124"/>
          <w:sz w:val="32"/>
          <w:szCs w:val="32"/>
          <w:lang w:val="en-US"/>
        </w:rPr>
        <w:t>s the complexity of the underlying hardware from the users.</w:t>
      </w:r>
    </w:p>
    <w:p>
      <w:pPr>
        <w:pStyle w:val="7"/>
        <w:shd w:val="clear" w:color="auto" w:fill="F8F9FA"/>
        <w:spacing w:line="540" w:lineRule="atLeast"/>
        <w:rPr>
          <w:rFonts w:asciiTheme="minorHAnsi" w:hAnsiTheme="minorHAnsi" w:cstheme="minorHAnsi"/>
          <w:color w:val="202124"/>
          <w:sz w:val="32"/>
          <w:szCs w:val="32"/>
          <w:lang w:val="en-US"/>
        </w:rPr>
      </w:pP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We find an operating system preinstalled on any type of computing device: computer personal, smartphone, touchscreen tablet, e-reader, game console,..</w:t>
      </w:r>
    </w:p>
    <w:p>
      <w:pPr>
        <w:pStyle w:val="7"/>
        <w:shd w:val="clear" w:color="auto" w:fill="F8F9FA"/>
        <w:spacing w:line="540" w:lineRule="atLeast"/>
        <w:rPr>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w:t>
      </w:r>
    </w:p>
    <w:p>
      <w:pPr>
        <w:pStyle w:val="7"/>
        <w:shd w:val="clear" w:color="auto" w:fill="F8F9FA"/>
        <w:spacing w:line="540" w:lineRule="atLeast"/>
        <w:rPr>
          <w:rFonts w:asciiTheme="minorHAnsi" w:hAnsiTheme="minorHAnsi" w:cstheme="minorHAnsi"/>
          <w:color w:val="202124"/>
          <w:sz w:val="28"/>
          <w:szCs w:val="28"/>
        </w:rPr>
      </w:pPr>
      <w:r>
        <w:rPr>
          <w:rFonts w:asciiTheme="minorHAnsi" w:hAnsiTheme="minorHAnsi" w:cstheme="minorHAnsi"/>
          <w:sz w:val="28"/>
          <w:szCs w:val="28"/>
        </w:rPr>
        <w:t>Les principaux systèmes d'exploitation sont classés en deux catégories</w:t>
      </w:r>
      <w:r>
        <w:rPr>
          <w:rFonts w:asciiTheme="minorHAnsi" w:hAnsiTheme="minorHAnsi" w:cstheme="minorHAnsi"/>
        </w:rPr>
        <w:t xml:space="preserve"> :</w:t>
      </w:r>
    </w:p>
    <w:p>
      <w:pPr>
        <w:pStyle w:val="7"/>
        <w:shd w:val="clear" w:color="auto" w:fill="F8F9FA"/>
        <w:spacing w:line="540" w:lineRule="atLeast"/>
        <w:rPr>
          <w:rFonts w:asciiTheme="minorHAnsi" w:hAnsiTheme="minorHAnsi" w:cstheme="minorHAnsi"/>
          <w:color w:val="202124"/>
          <w:sz w:val="28"/>
          <w:szCs w:val="28"/>
        </w:rPr>
      </w:pPr>
      <w:r>
        <w:rPr>
          <w:rFonts w:asciiTheme="minorHAnsi" w:hAnsiTheme="minorHAnsi" w:cstheme="minorHAnsi"/>
          <w:color w:val="202124"/>
          <w:sz w:val="28"/>
          <w:szCs w:val="28"/>
        </w:rPr>
        <w:t xml:space="preserve">                                              Un tableau</w:t>
      </w:r>
    </w:p>
    <w:p>
      <w:pPr>
        <w:pStyle w:val="7"/>
        <w:shd w:val="clear" w:color="auto" w:fill="F8F9FA"/>
        <w:spacing w:line="540" w:lineRule="atLeast"/>
        <w:rPr>
          <w:rFonts w:asciiTheme="minorHAnsi" w:hAnsiTheme="minorHAnsi" w:cstheme="minorHAnsi"/>
          <w:color w:val="202124"/>
          <w:sz w:val="28"/>
          <w:szCs w:val="28"/>
        </w:rPr>
      </w:pPr>
    </w:p>
    <w:p>
      <w:pPr>
        <w:pStyle w:val="7"/>
        <w:shd w:val="clear" w:color="auto" w:fill="F8F9FA"/>
        <w:spacing w:line="540" w:lineRule="atLeast"/>
        <w:rPr>
          <w:rStyle w:val="12"/>
          <w:rFonts w:asciiTheme="minorHAnsi" w:hAnsiTheme="minorHAnsi" w:cstheme="minorHAnsi"/>
          <w:color w:val="202124"/>
          <w:sz w:val="32"/>
          <w:szCs w:val="32"/>
        </w:rPr>
      </w:pPr>
      <w:r>
        <w:rPr>
          <w:rFonts w:asciiTheme="minorHAnsi" w:hAnsiTheme="minorHAnsi" w:cstheme="minorHAnsi"/>
          <w:color w:val="202124"/>
          <w:sz w:val="32"/>
          <w:szCs w:val="32"/>
        </w:rPr>
        <w:t>7-2-2-</w:t>
      </w:r>
      <w:r>
        <w:rPr>
          <w:rStyle w:val="12"/>
          <w:rFonts w:asciiTheme="minorHAnsi" w:hAnsiTheme="minorHAnsi" w:cstheme="minorHAnsi"/>
          <w:color w:val="202124"/>
          <w:sz w:val="32"/>
          <w:szCs w:val="32"/>
        </w:rPr>
        <w:t>Application software:</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These are programs developed to meet specific needs. Softwares applications are programs developed for an application which can be either general or</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specialized. There is software that addresses standard issues such as programming languages programming (C language, Visual Basic, etc.) and Office tools (Microsoft Word,PowerPoint,..).</w:t>
      </w:r>
    </w:p>
    <w:p>
      <w:pPr>
        <w:pStyle w:val="7"/>
        <w:shd w:val="clear" w:color="auto" w:fill="F8F9FA"/>
        <w:spacing w:line="540" w:lineRule="atLeast"/>
        <w:rPr>
          <w:rStyle w:val="12"/>
          <w:rFonts w:asciiTheme="minorHAnsi" w:hAnsiTheme="minorHAnsi" w:cstheme="minorHAnsi"/>
          <w:color w:val="202124"/>
          <w:sz w:val="28"/>
          <w:szCs w:val="28"/>
        </w:rPr>
      </w:pPr>
    </w:p>
    <w:p>
      <w:pPr>
        <w:pStyle w:val="7"/>
        <w:shd w:val="clear" w:color="auto" w:fill="F8F9FA"/>
        <w:spacing w:line="540" w:lineRule="atLeast"/>
        <w:rPr>
          <w:rStyle w:val="12"/>
          <w:rFonts w:asciiTheme="minorHAnsi" w:hAnsiTheme="minorHAnsi" w:cstheme="minorHAnsi"/>
          <w:color w:val="202124"/>
          <w:sz w:val="36"/>
          <w:szCs w:val="36"/>
        </w:rPr>
      </w:pPr>
      <w:r>
        <w:rPr>
          <w:rStyle w:val="12"/>
          <w:rFonts w:asciiTheme="minorHAnsi" w:hAnsiTheme="minorHAnsi" w:cstheme="minorHAnsi"/>
          <w:color w:val="202124"/>
          <w:sz w:val="36"/>
          <w:szCs w:val="36"/>
        </w:rPr>
        <w:t>7-3-Smart chips: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To protect data, businesses and consumers are now using credit cards.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smart chips in several applications, such as: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banking operations.</w:t>
      </w:r>
    </w:p>
    <w:p>
      <w:pPr>
        <w:pStyle w:val="7"/>
        <w:shd w:val="clear" w:color="auto" w:fill="F8F9FA"/>
        <w:spacing w:line="540" w:lineRule="atLeast"/>
        <w:rPr>
          <w:rStyle w:val="12"/>
          <w:rFonts w:asciiTheme="minorHAnsi" w:hAnsiTheme="minorHAnsi" w:cstheme="minorHAnsi"/>
          <w:color w:val="202124"/>
          <w:sz w:val="28"/>
          <w:szCs w:val="28"/>
        </w:rPr>
      </w:pPr>
      <w:r>
        <w:rPr>
          <w:rStyle w:val="12"/>
          <w:rFonts w:asciiTheme="minorHAnsi" w:hAnsiTheme="minorHAnsi" w:cstheme="minorHAnsi"/>
          <w:color w:val="202124"/>
          <w:sz w:val="28"/>
          <w:szCs w:val="28"/>
        </w:rPr>
        <w:t xml:space="preserve">        ▪ access to electronic messaging.</w:t>
      </w:r>
    </w:p>
    <w:p>
      <w:pPr>
        <w:pStyle w:val="7"/>
        <w:shd w:val="clear" w:color="auto" w:fill="F8F9FA"/>
        <w:spacing w:line="540" w:lineRule="atLeast"/>
        <w:rPr>
          <w:rFonts w:asciiTheme="minorHAnsi" w:hAnsiTheme="minorHAnsi" w:cstheme="minorHAnsi"/>
          <w:color w:val="202124"/>
          <w:sz w:val="28"/>
          <w:szCs w:val="28"/>
          <w:lang w:val="en-US"/>
        </w:rPr>
      </w:pPr>
      <w:r>
        <w:rPr>
          <w:rStyle w:val="12"/>
          <w:rFonts w:asciiTheme="minorHAnsi" w:hAnsiTheme="minorHAnsi" w:cstheme="minorHAnsi"/>
          <w:color w:val="202124"/>
          <w:sz w:val="28"/>
          <w:szCs w:val="28"/>
        </w:rPr>
        <w:t xml:space="preserve">        ▪ starting the computer.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28"/>
          <w:szCs w:val="28"/>
          <w:lang w:eastAsia="fr-FR"/>
        </w:rPr>
        <w:t>If the level of security required is higher, a smart card is probably a good option best choice. A fingerprint can be easily saved in the memory of the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8"/>
          <w:szCs w:val="28"/>
          <w:lang w:eastAsia="fr-FR"/>
        </w:rPr>
      </w:pPr>
      <w:r>
        <w:rPr>
          <w:rFonts w:eastAsia="Times New Roman" w:cstheme="minorHAnsi"/>
          <w:color w:val="202124"/>
          <w:sz w:val="28"/>
          <w:szCs w:val="28"/>
          <w:lang w:eastAsia="fr-FR"/>
        </w:rPr>
        <w:t>chip, which allows more elaborate validation using a reader with biometrics. When the employee presents his card to the reader, he is also invited to present his biometric reference (digital print). This way of doing things ensures that the person presenting the card is the person for whom the card was issued. Depending on the case, access will be approved or refused.</w:t>
      </w:r>
    </w:p>
    <w:p>
      <w:pPr>
        <w:rPr>
          <w:rStyle w:val="6"/>
          <w:rFonts w:ascii="Segoe UI" w:hAnsi="Segoe UI" w:cs="Segoe UI"/>
          <w:b w:val="0"/>
          <w:bCs w:val="0"/>
          <w:bdr w:val="single" w:color="D9D9E3" w:sz="2" w:space="0"/>
          <w:lang w:val="en-US"/>
        </w:rPr>
      </w:pPr>
    </w:p>
    <w:p>
      <w:pPr>
        <w:pStyle w:val="2"/>
        <w:pBdr>
          <w:top w:val="single" w:color="D9D9E3" w:sz="2" w:space="0"/>
          <w:left w:val="single" w:color="D9D9E3" w:sz="2" w:space="0"/>
          <w:bottom w:val="single" w:color="D9D9E3" w:sz="2" w:space="0"/>
          <w:right w:val="single" w:color="D9D9E3" w:sz="2" w:space="0"/>
        </w:pBdr>
        <w:rPr>
          <w:rFonts w:ascii="Segoe UI" w:hAnsi="Segoe UI" w:cs="Segoe UI"/>
          <w:lang w:val="en-US"/>
        </w:rPr>
      </w:pPr>
      <w:r>
        <w:rPr>
          <w:rFonts w:ascii="Segoe UI" w:hAnsi="Segoe UI" w:cs="Segoe UI"/>
          <w:lang w:val="en-US"/>
        </w:rPr>
        <w:t>8-Conclusion :</w:t>
      </w:r>
    </w:p>
    <w:p>
      <w:pPr>
        <w:pStyle w:val="7"/>
        <w:shd w:val="clear" w:color="auto" w:fill="F8F9FA"/>
        <w:spacing w:line="540" w:lineRule="atLeast"/>
        <w:rPr>
          <w:rFonts w:asciiTheme="minorHAnsi" w:hAnsiTheme="minorHAnsi" w:cstheme="minorHAnsi"/>
          <w:color w:val="202124"/>
          <w:sz w:val="28"/>
          <w:szCs w:val="28"/>
          <w:lang w:val="en-US"/>
        </w:rPr>
      </w:pPr>
      <w:r>
        <w:rPr>
          <w:rStyle w:val="12"/>
          <w:rFonts w:asciiTheme="minorHAnsi" w:hAnsiTheme="minorHAnsi" w:cstheme="minorHAnsi"/>
          <w:color w:val="202124"/>
          <w:sz w:val="28"/>
          <w:szCs w:val="28"/>
        </w:rPr>
        <w:t>In conclusion, the successful integration of TIC and related technologies offers significant transformational potential. However, this requires an ongoing commitment to training, safety, and judicious change management. Benefits, such as improved efficiency, faster decision-making, and improved collaboration, make ICT a strategic investment for modern organizations.</w:t>
      </w:r>
    </w:p>
    <w:p>
      <w:pPr>
        <w:pStyle w:val="2"/>
        <w:pBdr>
          <w:top w:val="single" w:color="D9D9E3" w:sz="2" w:space="0"/>
          <w:left w:val="single" w:color="D9D9E3" w:sz="2" w:space="0"/>
          <w:bottom w:val="single" w:color="D9D9E3" w:sz="2" w:space="0"/>
          <w:right w:val="single" w:color="D9D9E3" w:sz="2" w:space="0"/>
        </w:pBdr>
        <w:rPr>
          <w:rFonts w:asciiTheme="minorHAnsi" w:hAnsiTheme="minorHAnsi" w:cstheme="minorHAnsi"/>
          <w:sz w:val="28"/>
          <w:szCs w:val="28"/>
          <w:lang w:val="en-US"/>
        </w:rPr>
      </w:pPr>
    </w:p>
    <w:p>
      <w:pPr>
        <w:rPr>
          <w:lang w:val="en-US"/>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961EA5"/>
    <w:multiLevelType w:val="multilevel"/>
    <w:tmpl w:val="64961EA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683368"/>
    <w:rsid w:val="000A6DE4"/>
    <w:rsid w:val="001601B4"/>
    <w:rsid w:val="002434AD"/>
    <w:rsid w:val="00333489"/>
    <w:rsid w:val="00383D12"/>
    <w:rsid w:val="003B09DB"/>
    <w:rsid w:val="004163C2"/>
    <w:rsid w:val="006416F3"/>
    <w:rsid w:val="00683368"/>
    <w:rsid w:val="008727D5"/>
    <w:rsid w:val="008F0ECF"/>
    <w:rsid w:val="00AC7E69"/>
    <w:rsid w:val="00B8230E"/>
    <w:rsid w:val="00F95D5F"/>
    <w:rsid w:val="00FA4ED8"/>
    <w:rsid w:val="5A895F4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paragraph" w:styleId="2">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fr-FR"/>
    </w:rPr>
  </w:style>
  <w:style w:type="paragraph" w:styleId="3">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4">
    <w:name w:val="heading 4"/>
    <w:basedOn w:val="1"/>
    <w:next w:val="1"/>
    <w:link w:val="15"/>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5">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6">
    <w:name w:val="Strong"/>
    <w:basedOn w:val="5"/>
    <w:qFormat/>
    <w:uiPriority w:val="22"/>
    <w:rPr>
      <w:b/>
      <w:bCs/>
    </w:rPr>
  </w:style>
  <w:style w:type="paragraph" w:styleId="7">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10">
    <w:name w:val="List Paragraph"/>
    <w:basedOn w:val="1"/>
    <w:qFormat/>
    <w:uiPriority w:val="34"/>
    <w:pPr>
      <w:ind w:left="720"/>
      <w:contextualSpacing/>
    </w:pPr>
  </w:style>
  <w:style w:type="character" w:customStyle="1" w:styleId="11">
    <w:name w:val="Préformaté HTML Car"/>
    <w:basedOn w:val="5"/>
    <w:link w:val="7"/>
    <w:qFormat/>
    <w:uiPriority w:val="99"/>
    <w:rPr>
      <w:rFonts w:ascii="Courier New" w:hAnsi="Courier New" w:eastAsia="Times New Roman" w:cs="Courier New"/>
      <w:sz w:val="20"/>
      <w:szCs w:val="20"/>
      <w:lang w:eastAsia="fr-FR"/>
    </w:rPr>
  </w:style>
  <w:style w:type="character" w:customStyle="1" w:styleId="12">
    <w:name w:val="y2iqfc"/>
    <w:basedOn w:val="5"/>
    <w:uiPriority w:val="0"/>
  </w:style>
  <w:style w:type="character" w:customStyle="1" w:styleId="13">
    <w:name w:val="Titre 2 Car"/>
    <w:basedOn w:val="5"/>
    <w:link w:val="2"/>
    <w:qFormat/>
    <w:uiPriority w:val="9"/>
    <w:rPr>
      <w:rFonts w:ascii="Times New Roman" w:hAnsi="Times New Roman" w:eastAsia="Times New Roman" w:cs="Times New Roman"/>
      <w:b/>
      <w:bCs/>
      <w:sz w:val="36"/>
      <w:szCs w:val="36"/>
      <w:lang w:eastAsia="fr-FR"/>
    </w:rPr>
  </w:style>
  <w:style w:type="character" w:customStyle="1" w:styleId="14">
    <w:name w:val="Titre 3 Car"/>
    <w:basedOn w:val="5"/>
    <w:link w:val="3"/>
    <w:semiHidden/>
    <w:qFormat/>
    <w:uiPriority w:val="9"/>
    <w:rPr>
      <w:rFonts w:asciiTheme="majorHAnsi" w:hAnsiTheme="majorHAnsi" w:eastAsiaTheme="majorEastAsia" w:cstheme="majorBidi"/>
      <w:b/>
      <w:bCs/>
      <w:color w:val="4F81BD" w:themeColor="accent1"/>
    </w:rPr>
  </w:style>
  <w:style w:type="character" w:customStyle="1" w:styleId="15">
    <w:name w:val="Titre 4 Car"/>
    <w:basedOn w:val="5"/>
    <w:link w:val="4"/>
    <w:uiPriority w:val="9"/>
    <w:rPr>
      <w:rFonts w:asciiTheme="majorHAnsi" w:hAnsiTheme="majorHAnsi" w:eastAsiaTheme="majorEastAsia" w:cstheme="majorBidi"/>
      <w:b/>
      <w:bCs/>
      <w:i/>
      <w:iCs/>
      <w:color w:val="4F81BD" w:themeColor="accent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1563</Words>
  <Characters>8597</Characters>
  <Lines>71</Lines>
  <Paragraphs>20</Paragraphs>
  <TotalTime>342</TotalTime>
  <ScaleCrop>false</ScaleCrop>
  <LinksUpToDate>false</LinksUpToDate>
  <CharactersWithSpaces>10140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2023-12-28T12:28:00Z</dcterms:created>
  <dc:creator>Weltinfo</dc:creator>
  <cp:lastModifiedBy>Lyna Fegas</cp:lastModifiedBy>
  <dcterms:modified xsi:type="dcterms:W3CDTF">2024-01-01T15:09:21Z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1036-12.2.0.13359</vt:lpwstr>
  </property>
  <property fmtid="{D5CDD505-2E9C-101B-9397-08002B2CF9AE}" pid="3" name="ICV">
    <vt:lpwstr>A07E71E8E5884681813FF6B41E523A02_12</vt:lpwstr>
  </property>
</Properties>
</file>