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9D5F" w14:textId="36097064" w:rsidR="00335FF2" w:rsidRPr="00641FAB" w:rsidRDefault="00546826" w:rsidP="00335FF2">
      <w:pPr>
        <w:spacing w:line="360" w:lineRule="auto"/>
        <w:rPr>
          <w:rFonts w:asciiTheme="majorBidi" w:hAnsiTheme="majorBidi" w:cstheme="majorBidi"/>
        </w:rPr>
      </w:pPr>
      <w:r w:rsidRPr="00C762DE">
        <w:rPr>
          <w:rFonts w:asciiTheme="majorBidi" w:hAnsiTheme="majorBidi" w:cstheme="majorBidi"/>
          <w:noProof/>
        </w:rPr>
        <w:drawing>
          <wp:anchor distT="0" distB="0" distL="114300" distR="114300" simplePos="0" relativeHeight="251630080" behindDoc="1" locked="0" layoutInCell="1" allowOverlap="1" wp14:anchorId="69DEA2E8" wp14:editId="3582DE50">
            <wp:simplePos x="0" y="0"/>
            <wp:positionH relativeFrom="margin">
              <wp:posOffset>4876165</wp:posOffset>
            </wp:positionH>
            <wp:positionV relativeFrom="margin">
              <wp:posOffset>-365125</wp:posOffset>
            </wp:positionV>
            <wp:extent cx="1373505" cy="735776"/>
            <wp:effectExtent l="0" t="0" r="0" b="7620"/>
            <wp:wrapNone/>
            <wp:docPr id="298077758" name="Picture 29807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758" name="Picture 298077758"/>
                    <pic:cNvPicPr>
                      <a:picLocks noChangeAspect="1"/>
                    </pic:cNvPicPr>
                  </pic:nvPicPr>
                  <pic:blipFill>
                    <a:blip r:embed="rId8"/>
                    <a:stretch>
                      <a:fillRect/>
                    </a:stretch>
                  </pic:blipFill>
                  <pic:spPr>
                    <a:xfrm>
                      <a:off x="0" y="0"/>
                      <a:ext cx="1373505" cy="735776"/>
                    </a:xfrm>
                    <a:prstGeom prst="rect">
                      <a:avLst/>
                    </a:prstGeom>
                  </pic:spPr>
                </pic:pic>
              </a:graphicData>
            </a:graphic>
            <wp14:sizeRelH relativeFrom="margin">
              <wp14:pctWidth>0</wp14:pctWidth>
            </wp14:sizeRelH>
            <wp14:sizeRelV relativeFrom="margin">
              <wp14:pctHeight>0</wp14:pctHeight>
            </wp14:sizeRelV>
          </wp:anchor>
        </w:drawing>
      </w:r>
      <w:r w:rsidR="00C13916" w:rsidRPr="00C762DE">
        <w:rPr>
          <w:rFonts w:asciiTheme="majorBidi" w:hAnsiTheme="majorBidi" w:cstheme="majorBidi"/>
          <w:noProof/>
          <w:color w:val="B6DDE8" w:themeColor="accent5" w:themeTint="66"/>
        </w:rPr>
        <mc:AlternateContent>
          <mc:Choice Requires="wps">
            <w:drawing>
              <wp:anchor distT="0" distB="0" distL="114300" distR="114300" simplePos="0" relativeHeight="251615744" behindDoc="1" locked="0" layoutInCell="1" allowOverlap="1" wp14:anchorId="2B625F17" wp14:editId="071D5138">
                <wp:simplePos x="0" y="0"/>
                <wp:positionH relativeFrom="margin">
                  <wp:align>center</wp:align>
                </wp:positionH>
                <wp:positionV relativeFrom="paragraph">
                  <wp:posOffset>-480695</wp:posOffset>
                </wp:positionV>
                <wp:extent cx="7002780" cy="9821545"/>
                <wp:effectExtent l="0" t="0" r="26670" b="27305"/>
                <wp:wrapNone/>
                <wp:docPr id="30" name="Rectangles 30"/>
                <wp:cNvGraphicFramePr/>
                <a:graphic xmlns:a="http://schemas.openxmlformats.org/drawingml/2006/main">
                  <a:graphicData uri="http://schemas.microsoft.com/office/word/2010/wordprocessingShape">
                    <wps:wsp>
                      <wps:cNvSpPr/>
                      <wps:spPr>
                        <a:xfrm>
                          <a:off x="0" y="0"/>
                          <a:ext cx="7002780" cy="9821545"/>
                        </a:xfrm>
                        <a:prstGeom prst="rect">
                          <a:avLst/>
                        </a:prstGeom>
                        <a:ln>
                          <a:headEnd type="none" w="med" len="med"/>
                          <a:tailEnd type="none" w="med" len="med"/>
                        </a:ln>
                      </wps:spPr>
                      <wps:style>
                        <a:lnRef idx="2">
                          <a:schemeClr val="accent1"/>
                        </a:lnRef>
                        <a:fillRef idx="1">
                          <a:schemeClr val="lt1"/>
                        </a:fillRef>
                        <a:effectRef idx="0">
                          <a:schemeClr val="accent1"/>
                        </a:effectRef>
                        <a:fontRef idx="minor">
                          <a:schemeClr val="dk1"/>
                        </a:fontRef>
                      </wps:style>
                      <wps:bodyPr upright="1"/>
                    </wps:wsp>
                  </a:graphicData>
                </a:graphic>
                <wp14:sizeRelH relativeFrom="margin">
                  <wp14:pctWidth>0</wp14:pctWidth>
                </wp14:sizeRelH>
                <wp14:sizeRelV relativeFrom="margin">
                  <wp14:pctHeight>0</wp14:pctHeight>
                </wp14:sizeRelV>
              </wp:anchor>
            </w:drawing>
          </mc:Choice>
          <mc:Fallback>
            <w:pict>
              <v:rect w14:anchorId="7A193982" id="Rectangles 30" o:spid="_x0000_s1026" style="position:absolute;margin-left:0;margin-top:-37.85pt;width:551.4pt;height:773.35pt;z-index:-251700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" fillcolor="white [3201]" strokecolor="#4f81bd [3204]" strokeweight="2pt">
                <w10:wrap anchorx="margin"/>
              </v:rect>
            </w:pict>
          </mc:Fallback>
        </mc:AlternateContent>
      </w:r>
      <w:r w:rsidR="00B9356D" w:rsidRPr="00C762DE">
        <w:rPr>
          <w:rFonts w:asciiTheme="majorBidi" w:hAnsiTheme="majorBidi" w:cstheme="majorBidi"/>
          <w:noProof/>
        </w:rPr>
        <mc:AlternateContent>
          <mc:Choice Requires="wps">
            <w:drawing>
              <wp:anchor distT="0" distB="0" distL="114300" distR="114300" simplePos="0" relativeHeight="251607552" behindDoc="0" locked="0" layoutInCell="1" allowOverlap="1" wp14:anchorId="47B64DFA" wp14:editId="3DFA6791">
                <wp:simplePos x="0" y="0"/>
                <wp:positionH relativeFrom="margin">
                  <wp:posOffset>1321435</wp:posOffset>
                </wp:positionH>
                <wp:positionV relativeFrom="paragraph">
                  <wp:posOffset>-259080</wp:posOffset>
                </wp:positionV>
                <wp:extent cx="3314700" cy="626745"/>
                <wp:effectExtent l="0" t="0" r="19050" b="20955"/>
                <wp:wrapNone/>
                <wp:docPr id="1662484578" name="Rectangle 1"/>
                <wp:cNvGraphicFramePr/>
                <a:graphic xmlns:a="http://schemas.openxmlformats.org/drawingml/2006/main">
                  <a:graphicData uri="http://schemas.microsoft.com/office/word/2010/wordprocessingShape">
                    <wps:wsp>
                      <wps:cNvSpPr/>
                      <wps:spPr>
                        <a:xfrm flipH="1">
                          <a:off x="0" y="0"/>
                          <a:ext cx="3314700" cy="626745"/>
                        </a:xfrm>
                        <a:prstGeom prst="rect">
                          <a:avLst/>
                        </a:prstGeom>
                        <a:solidFill>
                          <a:schemeClr val="lt1"/>
                        </a:solidFill>
                        <a:ln>
                          <a:solidFill>
                            <a:schemeClr val="bg1"/>
                          </a:solidFill>
                        </a:ln>
                      </wps:spPr>
                      <wps:txbx>
                        <w:txbxContent>
                          <w:p w14:paraId="7CA115AB" w14:textId="77777777" w:rsidR="00335FF2" w:rsidRPr="000F6823" w:rsidRDefault="00335FF2" w:rsidP="00335FF2">
                            <w:pPr>
                              <w:jc w:val="center"/>
                              <w:rPr>
                                <w:rFonts w:asciiTheme="majorBidi" w:hAnsiTheme="majorBidi" w:cstheme="majorBidi"/>
                                <w:b/>
                                <w:bCs/>
                                <w:color w:val="0D0D0D" w:themeColor="text1" w:themeTint="F2"/>
                                <w:szCs w:val="24"/>
                                <w:lang w:val="fr-FR"/>
                              </w:rPr>
                            </w:pPr>
                            <w:r w:rsidRPr="000F6823">
                              <w:rPr>
                                <w:rFonts w:asciiTheme="majorBidi" w:hAnsiTheme="majorBidi" w:cstheme="majorBidi"/>
                                <w:b/>
                                <w:bCs/>
                                <w:color w:val="0D0D0D" w:themeColor="text1" w:themeTint="F2"/>
                                <w:szCs w:val="24"/>
                                <w:lang w:val="fr-FR"/>
                              </w:rPr>
                              <w:t>UNIVERSITÉ HASSAN II DE CASABLANCA FACULTÉ DES SCIENCES BEN M’SICK</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47B64DFA" id="Rectangle 1" o:spid="_x0000_s1026" style="position:absolute;margin-left:104.05pt;margin-top:-20.4pt;width:261pt;height:49.35pt;flip:x;z-index:25160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" fillcolor="white [3201]" strokecolor="white [3212]">
                <v:textbox>
                  <w:txbxContent>
                    <w:p w14:paraId="7CA115AB" w14:textId="77777777" w:rsidR="00335FF2" w:rsidRPr="000F6823" w:rsidRDefault="00335FF2" w:rsidP="00335FF2">
                      <w:pPr>
                        <w:jc w:val="center"/>
                        <w:rPr>
                          <w:rFonts w:asciiTheme="majorBidi" w:hAnsiTheme="majorBidi" w:cstheme="majorBidi"/>
                          <w:b/>
                          <w:bCs/>
                          <w:color w:val="0D0D0D" w:themeColor="text1" w:themeTint="F2"/>
                          <w:szCs w:val="24"/>
                          <w:lang w:val="fr-FR"/>
                        </w:rPr>
                      </w:pPr>
                      <w:r w:rsidRPr="000F6823">
                        <w:rPr>
                          <w:rFonts w:asciiTheme="majorBidi" w:hAnsiTheme="majorBidi" w:cstheme="majorBidi"/>
                          <w:b/>
                          <w:bCs/>
                          <w:color w:val="0D0D0D" w:themeColor="text1" w:themeTint="F2"/>
                          <w:szCs w:val="24"/>
                          <w:lang w:val="fr-FR"/>
                        </w:rPr>
                        <w:t>UNIVERSITÉ HASSAN II DE CASABLANCA FACULTÉ DES SCIENCES BEN M’SICK</w:t>
                      </w:r>
                    </w:p>
                  </w:txbxContent>
                </v:textbox>
                <w10:wrap anchorx="margin"/>
              </v:rect>
            </w:pict>
          </mc:Fallback>
        </mc:AlternateContent>
      </w:r>
      <w:r w:rsidR="00335FF2" w:rsidRPr="00C762DE">
        <w:rPr>
          <w:rFonts w:asciiTheme="majorBidi" w:hAnsiTheme="majorBidi" w:cstheme="majorBidi"/>
          <w:noProof/>
        </w:rPr>
        <mc:AlternateContent>
          <mc:Choice Requires="wps">
            <w:drawing>
              <wp:anchor distT="0" distB="0" distL="114300" distR="114300" simplePos="0" relativeHeight="251621888" behindDoc="0" locked="0" layoutInCell="1" allowOverlap="1" wp14:anchorId="4CB310BF" wp14:editId="23296C3E">
                <wp:simplePos x="0" y="0"/>
                <wp:positionH relativeFrom="margin">
                  <wp:posOffset>782955</wp:posOffset>
                </wp:positionH>
                <wp:positionV relativeFrom="paragraph">
                  <wp:posOffset>300355</wp:posOffset>
                </wp:positionV>
                <wp:extent cx="4178300" cy="933450"/>
                <wp:effectExtent l="0" t="0" r="0" b="0"/>
                <wp:wrapNone/>
                <wp:docPr id="17" name="Rectangle 17"/>
                <wp:cNvGraphicFramePr/>
                <a:graphic xmlns:a="http://schemas.openxmlformats.org/drawingml/2006/main">
                  <a:graphicData uri="http://schemas.microsoft.com/office/word/2010/wordprocessingShape">
                    <wps:wsp>
                      <wps:cNvSpPr/>
                      <wps:spPr>
                        <a:xfrm>
                          <a:off x="0" y="0"/>
                          <a:ext cx="417830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E9343"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Master M1 Big Data &amp; Data Sciences</w:t>
                            </w:r>
                          </w:p>
                          <w:p w14:paraId="43C43812"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DÉPARTEMENT DE MATHÉMATIQUES ET 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310BF" id="Rectangle 17" o:spid="_x0000_s1027" style="position:absolute;margin-left:61.65pt;margin-top:23.65pt;width:329pt;height:73.5pt;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" filled="f" stroked="f" strokeweight="2pt">
                <v:textbox>
                  <w:txbxContent>
                    <w:p w14:paraId="26DE9343"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Master M1 Big Data &amp; Data Sciences</w:t>
                      </w:r>
                    </w:p>
                    <w:p w14:paraId="43C43812" w14:textId="77777777" w:rsidR="00335FF2" w:rsidRPr="000F6823" w:rsidRDefault="00335FF2" w:rsidP="00335FF2">
                      <w:pPr>
                        <w:jc w:val="center"/>
                        <w:rPr>
                          <w:rFonts w:asciiTheme="majorBidi" w:hAnsiTheme="majorBidi" w:cstheme="majorBidi"/>
                          <w:b/>
                          <w:bCs/>
                          <w:color w:val="595959" w:themeColor="text1" w:themeTint="A6"/>
                        </w:rPr>
                      </w:pPr>
                      <w:r w:rsidRPr="000F6823">
                        <w:rPr>
                          <w:rStyle w:val="lev"/>
                          <w:rFonts w:asciiTheme="majorBidi" w:hAnsiTheme="majorBidi" w:cstheme="majorBidi"/>
                          <w:color w:val="595959" w:themeColor="text1" w:themeTint="A6"/>
                        </w:rPr>
                        <w:t>DÉPARTEMENT DE MATHÉMATIQUES ET INFORMATIQUE</w:t>
                      </w:r>
                    </w:p>
                  </w:txbxContent>
                </v:textbox>
                <w10:wrap anchorx="margin"/>
              </v:rect>
            </w:pict>
          </mc:Fallback>
        </mc:AlternateContent>
      </w:r>
      <w:r w:rsidR="00335FF2" w:rsidRPr="00C762DE">
        <w:rPr>
          <w:rFonts w:asciiTheme="majorBidi" w:hAnsiTheme="majorBidi" w:cstheme="majorBidi"/>
          <w:noProof/>
        </w:rPr>
        <w:drawing>
          <wp:anchor distT="0" distB="0" distL="114300" distR="114300" simplePos="0" relativeHeight="251695616" behindDoc="1" locked="0" layoutInCell="1" allowOverlap="1" wp14:anchorId="6BDC6508" wp14:editId="7D07C5DD">
            <wp:simplePos x="0" y="0"/>
            <wp:positionH relativeFrom="column">
              <wp:posOffset>-589915</wp:posOffset>
            </wp:positionH>
            <wp:positionV relativeFrom="paragraph">
              <wp:posOffset>-290830</wp:posOffset>
            </wp:positionV>
            <wp:extent cx="1613535" cy="634365"/>
            <wp:effectExtent l="0" t="0" r="0" b="0"/>
            <wp:wrapNone/>
            <wp:docPr id="425357983" name="Picture 4253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7983" name="Picture 42535798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13535" cy="634365"/>
                    </a:xfrm>
                    <a:prstGeom prst="rect">
                      <a:avLst/>
                    </a:prstGeom>
                  </pic:spPr>
                </pic:pic>
              </a:graphicData>
            </a:graphic>
            <wp14:sizeRelH relativeFrom="margin">
              <wp14:pctWidth>0</wp14:pctWidth>
            </wp14:sizeRelH>
            <wp14:sizeRelV relativeFrom="margin">
              <wp14:pctHeight>0</wp14:pctHeight>
            </wp14:sizeRelV>
          </wp:anchor>
        </w:drawing>
      </w:r>
      <w:r w:rsidR="00335FF2" w:rsidRPr="00641FAB">
        <w:rPr>
          <w:rFonts w:asciiTheme="majorBidi" w:hAnsiTheme="majorBidi" w:cstheme="majorBidi"/>
          <w:noProof/>
          <w:color w:val="B6DDE8" w:themeColor="accent5" w:themeTint="66"/>
        </w:rPr>
        <w:t xml:space="preserve"> </w:t>
      </w:r>
      <w:r w:rsidR="00335FF2" w:rsidRPr="00641FAB">
        <w:rPr>
          <w:rFonts w:asciiTheme="majorBidi" w:hAnsiTheme="majorBidi" w:cstheme="majorBidi"/>
        </w:rPr>
        <w:t xml:space="preserve">                    </w:t>
      </w:r>
    </w:p>
    <w:p w14:paraId="5C92E2AD" w14:textId="29980174" w:rsidR="00335FF2" w:rsidRPr="00641FAB" w:rsidRDefault="00453909" w:rsidP="00453909">
      <w:pPr>
        <w:spacing w:before="20" w:line="360" w:lineRule="auto"/>
        <w:jc w:val="center"/>
        <w:rPr>
          <w:rFonts w:asciiTheme="majorBidi" w:eastAsia="Calibri" w:hAnsiTheme="majorBidi" w:cstheme="majorBidi"/>
          <w:color w:val="7F7F7F" w:themeColor="text1" w:themeTint="80"/>
          <w:sz w:val="28"/>
          <w:szCs w:val="28"/>
        </w:rPr>
      </w:pPr>
      <w:r w:rsidRPr="00C762DE">
        <w:rPr>
          <w:rFonts w:asciiTheme="majorBidi" w:hAnsiTheme="majorBidi" w:cstheme="majorBidi"/>
          <w:noProof/>
        </w:rPr>
        <w:drawing>
          <wp:anchor distT="0" distB="0" distL="114300" distR="114300" simplePos="0" relativeHeight="251643392" behindDoc="1" locked="0" layoutInCell="1" allowOverlap="1" wp14:anchorId="7B6494AC" wp14:editId="6D7467BC">
            <wp:simplePos x="0" y="0"/>
            <wp:positionH relativeFrom="margin">
              <wp:posOffset>211455</wp:posOffset>
            </wp:positionH>
            <wp:positionV relativeFrom="paragraph">
              <wp:posOffset>700405</wp:posOffset>
            </wp:positionV>
            <wp:extent cx="5340350" cy="2393950"/>
            <wp:effectExtent l="76200" t="76200" r="69850" b="82550"/>
            <wp:wrapTight wrapText="bothSides">
              <wp:wrapPolygon edited="0">
                <wp:start x="-308" y="-688"/>
                <wp:lineTo x="-308" y="22173"/>
                <wp:lineTo x="21805" y="22173"/>
                <wp:lineTo x="21805" y="-688"/>
                <wp:lineTo x="-308" y="-688"/>
              </wp:wrapPolygon>
            </wp:wrapTight>
            <wp:docPr id="1475050511" name="Image 1475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0511" name="Image 1475050511"/>
                    <pic:cNvPicPr>
                      <a:picLocks noChangeAspect="1" noChangeArrowheads="1"/>
                    </pic:cNvPicPr>
                  </pic:nvPicPr>
                  <pic:blipFill>
                    <a:blip r:embed="rId10"/>
                    <a:srcRect t="8433" b="8433"/>
                    <a:stretch>
                      <a:fillRect/>
                    </a:stretch>
                  </pic:blipFill>
                  <pic:spPr bwMode="auto">
                    <a:xfrm>
                      <a:off x="0" y="0"/>
                      <a:ext cx="5340350" cy="2393950"/>
                    </a:xfrm>
                    <a:prstGeom prst="rect">
                      <a:avLst/>
                    </a:prstGeom>
                    <a:noFill/>
                    <a:ln>
                      <a:noFill/>
                    </a:ln>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sidR="00335FF2" w:rsidRPr="00641FAB">
        <w:rPr>
          <w:rFonts w:asciiTheme="majorBidi" w:eastAsia="Calibri" w:hAnsiTheme="majorBidi" w:cstheme="majorBidi"/>
          <w:color w:val="EEECE1" w:themeColor="background2"/>
          <w:sz w:val="28"/>
          <w:szCs w:val="28"/>
        </w:rPr>
        <w:t xml:space="preserve">     </w:t>
      </w:r>
      <w:r w:rsidR="00335FF2" w:rsidRPr="00641FAB">
        <w:rPr>
          <w:rFonts w:asciiTheme="majorBidi" w:eastAsia="Calibri" w:hAnsiTheme="majorBidi" w:cstheme="majorBidi"/>
          <w:color w:val="7F7F7F" w:themeColor="text1" w:themeTint="80"/>
          <w:sz w:val="28"/>
          <w:szCs w:val="28"/>
        </w:rPr>
        <w:t xml:space="preserve">      </w:t>
      </w:r>
      <w:bookmarkStart w:id="0" w:name="_Toc1407299000"/>
      <w:bookmarkStart w:id="1" w:name="_Toc285474728"/>
      <w:bookmarkStart w:id="2" w:name="_Toc1622654378"/>
      <w:bookmarkStart w:id="3" w:name="_Toc1068485233"/>
      <w:bookmarkEnd w:id="0"/>
      <w:bookmarkEnd w:id="1"/>
      <w:bookmarkEnd w:id="2"/>
      <w:bookmarkEnd w:id="3"/>
    </w:p>
    <w:p w14:paraId="0B38334D" w14:textId="03AB24AA" w:rsidR="007A4E7D" w:rsidRDefault="007A4E7D" w:rsidP="00453909">
      <w:pPr>
        <w:spacing w:before="20" w:line="360" w:lineRule="auto"/>
        <w:jc w:val="center"/>
        <w:rPr>
          <w:rFonts w:asciiTheme="majorBidi" w:eastAsia="Calibri" w:hAnsiTheme="majorBidi" w:cstheme="majorBidi"/>
          <w:color w:val="404040" w:themeColor="text1" w:themeTint="BF"/>
          <w:sz w:val="28"/>
          <w:szCs w:val="28"/>
        </w:rPr>
      </w:pPr>
      <w:r w:rsidRPr="007A4E7D">
        <w:rPr>
          <w:rFonts w:asciiTheme="majorBidi" w:eastAsia="Calibri" w:hAnsiTheme="majorBidi" w:cstheme="majorBidi"/>
          <w:color w:val="404040" w:themeColor="text1" w:themeTint="BF"/>
          <w:sz w:val="28"/>
          <w:szCs w:val="28"/>
        </w:rPr>
        <w:t>FINAL PROJECT REPORT</w:t>
      </w:r>
    </w:p>
    <w:p w14:paraId="4361C914" w14:textId="24831BFE" w:rsidR="00335FF2" w:rsidRPr="007A4E7D" w:rsidRDefault="00335FF2" w:rsidP="00453909">
      <w:pPr>
        <w:spacing w:before="20" w:line="360" w:lineRule="auto"/>
        <w:jc w:val="center"/>
        <w:rPr>
          <w:rFonts w:asciiTheme="majorBidi" w:eastAsia="Calibri" w:hAnsiTheme="majorBidi" w:cstheme="majorBidi"/>
          <w:color w:val="404040" w:themeColor="text1" w:themeTint="BF"/>
          <w:sz w:val="28"/>
          <w:szCs w:val="28"/>
        </w:rPr>
      </w:pPr>
      <w:r w:rsidRPr="000F6823">
        <w:rPr>
          <w:rFonts w:asciiTheme="majorBidi" w:hAnsiTheme="majorBidi" w:cstheme="majorBidi"/>
          <w:noProof/>
          <w:color w:val="404040" w:themeColor="text1" w:themeTint="BF"/>
        </w:rPr>
        <mc:AlternateContent>
          <mc:Choice Requires="wps">
            <w:drawing>
              <wp:anchor distT="0" distB="0" distL="114300" distR="114300" simplePos="0" relativeHeight="251637248" behindDoc="0" locked="0" layoutInCell="1" allowOverlap="1" wp14:anchorId="08049EF3" wp14:editId="05FCF28E">
                <wp:simplePos x="0" y="0"/>
                <wp:positionH relativeFrom="margin">
                  <wp:posOffset>-118745</wp:posOffset>
                </wp:positionH>
                <wp:positionV relativeFrom="paragraph">
                  <wp:posOffset>460375</wp:posOffset>
                </wp:positionV>
                <wp:extent cx="6030595" cy="1536700"/>
                <wp:effectExtent l="0" t="0" r="27305" b="25400"/>
                <wp:wrapSquare wrapText="bothSides"/>
                <wp:docPr id="1242874736" name="Rectangle: Diagonal Corners Rounded 1"/>
                <wp:cNvGraphicFramePr/>
                <a:graphic xmlns:a="http://schemas.openxmlformats.org/drawingml/2006/main">
                  <a:graphicData uri="http://schemas.microsoft.com/office/word/2010/wordprocessingShape">
                    <wps:wsp>
                      <wps:cNvSpPr/>
                      <wps:spPr>
                        <a:xfrm>
                          <a:off x="0" y="0"/>
                          <a:ext cx="6030595" cy="1536700"/>
                        </a:xfrm>
                        <a:prstGeom prst="round2DiagRect">
                          <a:avLst/>
                        </a:prstGeom>
                        <a:ln/>
                      </wps:spPr>
                      <wps:style>
                        <a:lnRef idx="2">
                          <a:schemeClr val="accent1"/>
                        </a:lnRef>
                        <a:fillRef idx="1">
                          <a:schemeClr val="lt1"/>
                        </a:fillRef>
                        <a:effectRef idx="0">
                          <a:schemeClr val="accent1"/>
                        </a:effectRef>
                        <a:fontRef idx="minor">
                          <a:schemeClr val="dk1"/>
                        </a:fontRef>
                      </wps:style>
                      <wps:txbx>
                        <w:txbxContent>
                          <w:p w14:paraId="634EE0DA" w14:textId="10897D1C" w:rsidR="00C31A40" w:rsidRPr="00C31A40" w:rsidRDefault="00C31A40" w:rsidP="00C31A40">
                            <w:pPr>
                              <w:jc w:val="center"/>
                              <w:rPr>
                                <w:b/>
                                <w:color w:val="95B3D7" w:themeColor="accent1" w:themeTint="99"/>
                                <w:sz w:val="32"/>
                                <w:szCs w:val="32"/>
                              </w:rPr>
                            </w:pPr>
                            <w:r w:rsidRPr="00C31A40">
                              <w:rPr>
                                <w:b/>
                                <w:color w:val="95B3D7" w:themeColor="accent1" w:themeTint="99"/>
                                <w:sz w:val="32"/>
                                <w:szCs w:val="32"/>
                              </w:rPr>
                              <w:t>Study of Adaptive Gradient Methods for Transformer Fine-Tuning in NLP</w:t>
                            </w:r>
                          </w:p>
                          <w:p w14:paraId="1C61F5E9" w14:textId="6414E45C" w:rsidR="00335FF2" w:rsidRPr="00C13916" w:rsidRDefault="00C31A40" w:rsidP="00C31A40">
                            <w:pPr>
                              <w:jc w:val="center"/>
                              <w:rPr>
                                <w:rFonts w:asciiTheme="majorEastAsia" w:eastAsia="Aptos" w:hAnsiTheme="majorEastAsia" w:cstheme="majorEastAsia"/>
                                <w:b/>
                                <w:bCs/>
                                <w:color w:val="E36C0A" w:themeColor="accent6" w:themeShade="BF"/>
                                <w:sz w:val="32"/>
                                <w:szCs w:val="32"/>
                              </w:rPr>
                            </w:pPr>
                            <w:r w:rsidRPr="00C31A40">
                              <w:rPr>
                                <w:b/>
                                <w:color w:val="95B3D7" w:themeColor="accent1" w:themeTint="99"/>
                                <w:sz w:val="32"/>
                                <w:szCs w:val="32"/>
                              </w:rPr>
                              <w:t>A Comparative Analysis of AdamW, AdaFactor, LAMB and Lion on IMDB Sentiment Classification using DistilBERT</w:t>
                            </w:r>
                          </w:p>
                        </w:txbxContent>
                      </wps:txbx>
                      <wps:bodyPr anchor="ctr">
                        <a:noAutofit/>
                      </wps:bodyPr>
                    </wps:wsp>
                  </a:graphicData>
                </a:graphic>
                <wp14:sizeRelV relativeFrom="margin">
                  <wp14:pctHeight>0</wp14:pctHeight>
                </wp14:sizeRelV>
              </wp:anchor>
            </w:drawing>
          </mc:Choice>
          <mc:Fallback>
            <w:pict>
              <v:shape w14:anchorId="08049EF3" id="Rectangle: Diagonal Corners Rounded 1" o:spid="_x0000_s1028" style="position:absolute;left:0;text-align:left;margin-left:-9.35pt;margin-top:36.25pt;width:474.85pt;height:121pt;z-index:251637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6030595,1536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" adj="-11796480,,5400" path="m256122,l6030595,r,l6030595,1280578v,141452,-114670,256122,-256122,256122l,1536700r,l,256122c,114670,114670,,256122,xe" fillcolor="white [3201]" strokecolor="#4f81bd [3204]" strokeweight="2pt">
                <v:stroke joinstyle="miter"/>
                <v:formulas/>
                <v:path arrowok="t" o:connecttype="custom" o:connectlocs="256122,0;6030595,0;6030595,0;6030595,1280578;5774473,1536700;0,1536700;0,1536700;0,256122;256122,0" o:connectangles="0,0,0,0,0,0,0,0,0" textboxrect="0,0,6030595,1536700"/>
                <v:textbox>
                  <w:txbxContent>
                    <w:p w14:paraId="634EE0DA" w14:textId="10897D1C" w:rsidR="00C31A40" w:rsidRPr="00C31A40" w:rsidRDefault="00C31A40" w:rsidP="00C31A40">
                      <w:pPr>
                        <w:jc w:val="center"/>
                        <w:rPr>
                          <w:b/>
                          <w:color w:val="95B3D7" w:themeColor="accent1" w:themeTint="99"/>
                          <w:sz w:val="32"/>
                          <w:szCs w:val="32"/>
                        </w:rPr>
                      </w:pPr>
                      <w:r w:rsidRPr="00C31A40">
                        <w:rPr>
                          <w:b/>
                          <w:color w:val="95B3D7" w:themeColor="accent1" w:themeTint="99"/>
                          <w:sz w:val="32"/>
                          <w:szCs w:val="32"/>
                        </w:rPr>
                        <w:t>Study of Adaptive Gradient Methods for Transformer Fine-Tuning in NLP</w:t>
                      </w:r>
                    </w:p>
                    <w:p w14:paraId="1C61F5E9" w14:textId="6414E45C" w:rsidR="00335FF2" w:rsidRPr="00C13916" w:rsidRDefault="00C31A40" w:rsidP="00C31A40">
                      <w:pPr>
                        <w:jc w:val="center"/>
                        <w:rPr>
                          <w:rFonts w:asciiTheme="majorEastAsia" w:eastAsia="Aptos" w:hAnsiTheme="majorEastAsia" w:cstheme="majorEastAsia"/>
                          <w:b/>
                          <w:bCs/>
                          <w:color w:val="E36C0A" w:themeColor="accent6" w:themeShade="BF"/>
                          <w:sz w:val="32"/>
                          <w:szCs w:val="32"/>
                        </w:rPr>
                      </w:pPr>
                      <w:r w:rsidRPr="00C31A40">
                        <w:rPr>
                          <w:b/>
                          <w:color w:val="95B3D7" w:themeColor="accent1" w:themeTint="99"/>
                          <w:sz w:val="32"/>
                          <w:szCs w:val="32"/>
                        </w:rPr>
                        <w:t>A Comparative Analysis of AdamW, AdaFactor, LAMB and Lion on IMDB Sentiment Classification using DistilBERT</w:t>
                      </w:r>
                    </w:p>
                  </w:txbxContent>
                </v:textbox>
                <w10:wrap type="square" anchorx="margin"/>
              </v:shape>
            </w:pict>
          </mc:Fallback>
        </mc:AlternateContent>
      </w:r>
      <w:r w:rsidR="007A4E7D" w:rsidRPr="007A4E7D">
        <w:rPr>
          <w:rFonts w:asciiTheme="majorBidi" w:eastAsia="Calibri" w:hAnsiTheme="majorBidi" w:cstheme="majorBidi"/>
          <w:color w:val="404040" w:themeColor="text1" w:themeTint="BF"/>
          <w:sz w:val="28"/>
          <w:szCs w:val="28"/>
        </w:rPr>
        <w:t>Optimization Algorithms Module</w:t>
      </w:r>
    </w:p>
    <w:p w14:paraId="196BDB56" w14:textId="6C40ECA1" w:rsidR="00335FF2" w:rsidRPr="00C13916" w:rsidRDefault="009319A4" w:rsidP="00335FF2">
      <w:pPr>
        <w:spacing w:before="20" w:line="360" w:lineRule="auto"/>
        <w:jc w:val="center"/>
        <w:rPr>
          <w:rFonts w:asciiTheme="majorBidi" w:hAnsiTheme="majorBidi" w:cstheme="majorBidi"/>
        </w:rPr>
      </w:pPr>
      <w:r>
        <w:rPr>
          <w:noProof/>
        </w:rPr>
        <mc:AlternateContent>
          <mc:Choice Requires="wps">
            <w:drawing>
              <wp:anchor distT="0" distB="0" distL="114300" distR="114300" simplePos="0" relativeHeight="251697664" behindDoc="0" locked="0" layoutInCell="1" allowOverlap="1" wp14:anchorId="11C2C04C" wp14:editId="1BEE1D40">
                <wp:simplePos x="0" y="0"/>
                <wp:positionH relativeFrom="column">
                  <wp:posOffset>3236009</wp:posOffset>
                </wp:positionH>
                <wp:positionV relativeFrom="paragraph">
                  <wp:posOffset>2111521</wp:posOffset>
                </wp:positionV>
                <wp:extent cx="2180492" cy="696350"/>
                <wp:effectExtent l="0" t="0" r="0" b="8890"/>
                <wp:wrapNone/>
                <wp:docPr id="1648525658" name="Zone de texte 7"/>
                <wp:cNvGraphicFramePr/>
                <a:graphic xmlns:a="http://schemas.openxmlformats.org/drawingml/2006/main">
                  <a:graphicData uri="http://schemas.microsoft.com/office/word/2010/wordprocessingShape">
                    <wps:wsp>
                      <wps:cNvSpPr txBox="1"/>
                      <wps:spPr>
                        <a:xfrm>
                          <a:off x="0" y="0"/>
                          <a:ext cx="2180492" cy="696350"/>
                        </a:xfrm>
                        <a:prstGeom prst="rect">
                          <a:avLst/>
                        </a:prstGeom>
                        <a:solidFill>
                          <a:schemeClr val="lt1"/>
                        </a:solidFill>
                        <a:ln w="6350">
                          <a:noFill/>
                        </a:ln>
                      </wps:spPr>
                      <wps:txbx>
                        <w:txbxContent>
                          <w:p w14:paraId="75AD97FA" w14:textId="77777777" w:rsidR="009319A4" w:rsidRPr="009319A4" w:rsidRDefault="009319A4" w:rsidP="009319A4">
                            <w:pPr>
                              <w:rPr>
                                <w:b/>
                                <w:bCs/>
                                <w:lang w:val="fr-FR"/>
                              </w:rPr>
                            </w:pPr>
                            <w:r w:rsidRPr="009319A4">
                              <w:rPr>
                                <w:b/>
                                <w:bCs/>
                                <w:lang w:val="fr-FR"/>
                              </w:rPr>
                              <w:t xml:space="preserve">Supervisor : </w:t>
                            </w:r>
                          </w:p>
                          <w:p w14:paraId="1FAC5A7E" w14:textId="77777777" w:rsidR="009319A4" w:rsidRPr="009319A4" w:rsidRDefault="009319A4" w:rsidP="009319A4">
                            <w:pPr>
                              <w:rPr>
                                <w:lang w:val="fr-FR"/>
                              </w:rPr>
                            </w:pPr>
                            <w:r w:rsidRPr="009319A4">
                              <w:rPr>
                                <w:lang w:val="fr-FR"/>
                              </w:rPr>
                              <w:t>Faouzia Benabbou</w:t>
                            </w:r>
                          </w:p>
                          <w:p w14:paraId="3218533D" w14:textId="77777777" w:rsidR="009319A4" w:rsidRDefault="009319A4" w:rsidP="009319A4">
                            <w:pPr>
                              <w:rPr>
                                <w:lang w:val="fr-FR"/>
                              </w:rPr>
                            </w:pPr>
                            <w:proofErr w:type="gramStart"/>
                            <w:r>
                              <w:rPr>
                                <w:lang w:val="fr-FR"/>
                              </w:rPr>
                              <w:t>fouzia</w:t>
                            </w:r>
                            <w:proofErr w:type="gramEnd"/>
                          </w:p>
                          <w:p w14:paraId="6A3E1F3A" w14:textId="77777777" w:rsidR="009319A4" w:rsidRPr="009319A4" w:rsidRDefault="009319A4" w:rsidP="009319A4">
                            <w:pPr>
                              <w:pStyle w:val="Paragraphedeliste"/>
                              <w:numPr>
                                <w:ilvl w:val="0"/>
                                <w:numId w:val="13"/>
                              </w:num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C2C04C" id="_x0000_t202" coordsize="21600,21600" o:spt="202" path="m,l,21600r21600,l21600,xe">
                <v:stroke joinstyle="miter"/>
                <v:path gradientshapeok="t" o:connecttype="rect"/>
              </v:shapetype>
              <v:shape id="Zone de texte 7" o:spid="_x0000_s1029" type="#_x0000_t202" style="position:absolute;left:0;text-align:left;margin-left:254.8pt;margin-top:166.25pt;width:171.7pt;height:54.8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" fillcolor="white [3201]" stroked="f" strokeweight=".5pt">
                <v:textbox>
                  <w:txbxContent>
                    <w:p w14:paraId="75AD97FA" w14:textId="77777777" w:rsidR="009319A4" w:rsidRPr="009319A4" w:rsidRDefault="009319A4" w:rsidP="009319A4">
                      <w:pPr>
                        <w:rPr>
                          <w:b/>
                          <w:bCs/>
                          <w:lang w:val="fr-FR"/>
                        </w:rPr>
                      </w:pPr>
                      <w:r w:rsidRPr="009319A4">
                        <w:rPr>
                          <w:b/>
                          <w:bCs/>
                          <w:lang w:val="fr-FR"/>
                        </w:rPr>
                        <w:t xml:space="preserve">Supervisor : </w:t>
                      </w:r>
                    </w:p>
                    <w:p w14:paraId="1FAC5A7E" w14:textId="77777777" w:rsidR="009319A4" w:rsidRPr="009319A4" w:rsidRDefault="009319A4" w:rsidP="009319A4">
                      <w:pPr>
                        <w:rPr>
                          <w:lang w:val="fr-FR"/>
                        </w:rPr>
                      </w:pPr>
                      <w:r w:rsidRPr="009319A4">
                        <w:rPr>
                          <w:lang w:val="fr-FR"/>
                        </w:rPr>
                        <w:t>Faouzia Benabbou</w:t>
                      </w:r>
                    </w:p>
                    <w:p w14:paraId="3218533D" w14:textId="77777777" w:rsidR="009319A4" w:rsidRDefault="009319A4" w:rsidP="009319A4">
                      <w:pPr>
                        <w:rPr>
                          <w:lang w:val="fr-FR"/>
                        </w:rPr>
                      </w:pPr>
                      <w:proofErr w:type="gramStart"/>
                      <w:r>
                        <w:rPr>
                          <w:lang w:val="fr-FR"/>
                        </w:rPr>
                        <w:t>fouzia</w:t>
                      </w:r>
                      <w:proofErr w:type="gramEnd"/>
                    </w:p>
                    <w:p w14:paraId="6A3E1F3A" w14:textId="77777777" w:rsidR="009319A4" w:rsidRPr="009319A4" w:rsidRDefault="009319A4" w:rsidP="009319A4">
                      <w:pPr>
                        <w:pStyle w:val="Paragraphedeliste"/>
                        <w:numPr>
                          <w:ilvl w:val="0"/>
                          <w:numId w:val="13"/>
                        </w:numPr>
                        <w:rPr>
                          <w:lang w:val="fr-FR"/>
                        </w:rPr>
                      </w:pPr>
                    </w:p>
                  </w:txbxContent>
                </v:textbox>
              </v:shape>
            </w:pict>
          </mc:Fallback>
        </mc:AlternateContent>
      </w:r>
      <w:r w:rsidR="00240E3F" w:rsidRPr="00C762DE">
        <w:rPr>
          <w:rFonts w:asciiTheme="majorBidi" w:hAnsiTheme="majorBidi" w:cstheme="majorBidi"/>
          <w:noProof/>
        </w:rPr>
        <mc:AlternateContent>
          <mc:Choice Requires="wps">
            <w:drawing>
              <wp:anchor distT="0" distB="0" distL="114300" distR="114300" simplePos="0" relativeHeight="251687424" behindDoc="0" locked="0" layoutInCell="1" allowOverlap="1" wp14:anchorId="067DB6D1" wp14:editId="47FDFBB1">
                <wp:simplePos x="0" y="0"/>
                <wp:positionH relativeFrom="margin">
                  <wp:posOffset>1633855</wp:posOffset>
                </wp:positionH>
                <wp:positionV relativeFrom="paragraph">
                  <wp:posOffset>3797300</wp:posOffset>
                </wp:positionV>
                <wp:extent cx="2514600" cy="378460"/>
                <wp:effectExtent l="0" t="0" r="19050" b="21590"/>
                <wp:wrapSquare wrapText="bothSides"/>
                <wp:docPr id="1059040832" name="Rectangle: Rounded Corners 1"/>
                <wp:cNvGraphicFramePr/>
                <a:graphic xmlns:a="http://schemas.openxmlformats.org/drawingml/2006/main">
                  <a:graphicData uri="http://schemas.microsoft.com/office/word/2010/wordprocessingShape">
                    <wps:wsp>
                      <wps:cNvSpPr/>
                      <wps:spPr>
                        <a:xfrm>
                          <a:off x="0" y="0"/>
                          <a:ext cx="2514600" cy="37846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12F92F8F" w14:textId="31684A61" w:rsidR="00335FF2" w:rsidRDefault="007A4E7D" w:rsidP="00641FAB">
                            <w:pPr>
                              <w:jc w:val="center"/>
                              <w:rPr>
                                <w:rFonts w:ascii="Calibri" w:hAnsi="Calibri" w:cs="Calibri"/>
                                <w:color w:val="000000"/>
                                <w:sz w:val="28"/>
                                <w:szCs w:val="28"/>
                              </w:rPr>
                            </w:pPr>
                            <w:r w:rsidRPr="007A4E7D">
                              <w:rPr>
                                <w:rFonts w:ascii="Calibri" w:hAnsi="Calibri" w:cs="Calibri"/>
                                <w:color w:val="000000"/>
                                <w:sz w:val="28"/>
                                <w:szCs w:val="28"/>
                              </w:rPr>
                              <w:t>Academic Year 2025–2026</w:t>
                            </w:r>
                          </w:p>
                        </w:txbxContent>
                      </wps:txbx>
                      <wps:bodyPr anchor="b"/>
                    </wps:wsp>
                  </a:graphicData>
                </a:graphic>
              </wp:anchor>
            </w:drawing>
          </mc:Choice>
          <mc:Fallback>
            <w:pict>
              <v:roundrect w14:anchorId="067DB6D1" id="Rectangle: Rounded Corners 1" o:spid="_x0000_s1030" style="position:absolute;left:0;text-align:left;margin-left:128.65pt;margin-top:299pt;width:198pt;height:29.8pt;z-index:251687424;visibility:visible;mso-wrap-style:square;mso-wrap-distance-left:9pt;mso-wrap-distance-top:0;mso-wrap-distance-right:9pt;mso-wrap-distance-bottom:0;mso-position-horizontal:absolute;mso-position-horizontal-relative:margin;mso-position-vertical:absolute;mso-position-vertical-relative:text;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" fillcolor="white [3201]" strokecolor="#4f81bd [3204]" strokeweight="2pt">
                <v:textbox>
                  <w:txbxContent>
                    <w:p w14:paraId="12F92F8F" w14:textId="31684A61" w:rsidR="00335FF2" w:rsidRDefault="007A4E7D" w:rsidP="00641FAB">
                      <w:pPr>
                        <w:jc w:val="center"/>
                        <w:rPr>
                          <w:rFonts w:ascii="Calibri" w:hAnsi="Calibri" w:cs="Calibri"/>
                          <w:color w:val="000000"/>
                          <w:sz w:val="28"/>
                          <w:szCs w:val="28"/>
                        </w:rPr>
                      </w:pPr>
                      <w:r w:rsidRPr="007A4E7D">
                        <w:rPr>
                          <w:rFonts w:ascii="Calibri" w:hAnsi="Calibri" w:cs="Calibri"/>
                          <w:color w:val="000000"/>
                          <w:sz w:val="28"/>
                          <w:szCs w:val="28"/>
                        </w:rPr>
                        <w:t>Academic Year 2025–2026</w:t>
                      </w:r>
                    </w:p>
                  </w:txbxContent>
                </v:textbox>
                <w10:wrap type="square" anchorx="margin"/>
              </v:roundrect>
            </w:pict>
          </mc:Fallback>
        </mc:AlternateContent>
      </w:r>
      <w:r w:rsidR="00F322A2" w:rsidRPr="00C762DE">
        <w:rPr>
          <w:rFonts w:asciiTheme="majorBidi" w:hAnsiTheme="majorBidi" w:cstheme="majorBidi"/>
          <w:noProof/>
        </w:rPr>
        <mc:AlternateContent>
          <mc:Choice Requires="wps">
            <w:drawing>
              <wp:anchor distT="0" distB="0" distL="114300" distR="114300" simplePos="0" relativeHeight="251659776" behindDoc="0" locked="0" layoutInCell="1" allowOverlap="1" wp14:anchorId="5E614017" wp14:editId="21CC09DA">
                <wp:simplePos x="0" y="0"/>
                <wp:positionH relativeFrom="margin">
                  <wp:posOffset>8255</wp:posOffset>
                </wp:positionH>
                <wp:positionV relativeFrom="paragraph">
                  <wp:posOffset>2033270</wp:posOffset>
                </wp:positionV>
                <wp:extent cx="5575300" cy="1371600"/>
                <wp:effectExtent l="0" t="0" r="25400" b="19050"/>
                <wp:wrapSquare wrapText="bothSides"/>
                <wp:docPr id="1238767897" name="Rectangle: Rounded Corners 1"/>
                <wp:cNvGraphicFramePr/>
                <a:graphic xmlns:a="http://schemas.openxmlformats.org/drawingml/2006/main">
                  <a:graphicData uri="http://schemas.microsoft.com/office/word/2010/wordprocessingShape">
                    <wps:wsp>
                      <wps:cNvSpPr/>
                      <wps:spPr>
                        <a:xfrm>
                          <a:off x="0" y="0"/>
                          <a:ext cx="5575300" cy="137160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7D39E04" w14:textId="202123DC" w:rsidR="00335FF2" w:rsidRPr="00335FF2" w:rsidRDefault="00F322A2" w:rsidP="00335FF2">
                            <w:pPr>
                              <w:rPr>
                                <w:b/>
                                <w:bCs/>
                                <w:color w:val="000000" w:themeColor="text1"/>
                                <w:szCs w:val="24"/>
                                <w:lang w:val="fr-FR"/>
                              </w:rPr>
                            </w:pPr>
                            <w:r w:rsidRPr="00F322A2">
                              <w:rPr>
                                <w:b/>
                                <w:bCs/>
                                <w:color w:val="000000" w:themeColor="text1"/>
                                <w:szCs w:val="24"/>
                                <w:lang w:val="fr-FR"/>
                              </w:rPr>
                              <w:t>Prepared by:</w:t>
                            </w:r>
                            <w:r>
                              <w:rPr>
                                <w:b/>
                                <w:bCs/>
                                <w:color w:val="000000" w:themeColor="text1"/>
                                <w:szCs w:val="24"/>
                                <w:lang w:val="fr-FR"/>
                              </w:rPr>
                              <w:t xml:space="preserve">                                                                 </w:t>
                            </w:r>
                          </w:p>
                          <w:p w14:paraId="61B37298" w14:textId="62589548"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 xml:space="preserve">GHAZLI MOHAMED AMINE     </w:t>
                            </w:r>
                            <w:r w:rsidR="00F322A2" w:rsidRPr="00F322A2">
                              <w:rPr>
                                <w:rFonts w:asciiTheme="majorBidi" w:hAnsiTheme="majorBidi" w:cstheme="majorBidi"/>
                                <w:color w:val="000000" w:themeColor="text1"/>
                                <w:szCs w:val="24"/>
                                <w:lang w:val="fr-FR"/>
                              </w:rPr>
                              <w:t xml:space="preserve">                  </w:t>
                            </w:r>
                          </w:p>
                          <w:p w14:paraId="1C61D52C" w14:textId="0F89DD0A"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BOULATAR MOUAD</w:t>
                            </w:r>
                            <w:r w:rsidR="00335FF2" w:rsidRPr="00F322A2">
                              <w:rPr>
                                <w:rFonts w:asciiTheme="majorBidi" w:hAnsiTheme="majorBidi" w:cstheme="majorBidi"/>
                                <w:color w:val="000000" w:themeColor="text1"/>
                                <w:szCs w:val="24"/>
                                <w:lang w:val="fr-FR"/>
                              </w:rPr>
                              <w:t xml:space="preserve">      </w:t>
                            </w:r>
                            <w:r w:rsidR="00335FF2" w:rsidRPr="00F322A2">
                              <w:rPr>
                                <w:rFonts w:asciiTheme="majorBidi" w:hAnsiTheme="majorBidi" w:cstheme="majorBidi"/>
                                <w:color w:val="000000" w:themeColor="text1"/>
                                <w:szCs w:val="24"/>
                                <w:lang w:val="fr-FR"/>
                              </w:rPr>
                              <w:tab/>
                            </w:r>
                            <w:r w:rsidR="00F322A2" w:rsidRPr="00F322A2">
                              <w:rPr>
                                <w:rFonts w:asciiTheme="majorBidi" w:hAnsiTheme="majorBidi" w:cstheme="majorBidi"/>
                                <w:color w:val="000000" w:themeColor="text1"/>
                                <w:szCs w:val="24"/>
                                <w:lang w:val="fr-FR"/>
                              </w:rPr>
                              <w:t xml:space="preserve">                  </w:t>
                            </w:r>
                          </w:p>
                          <w:p w14:paraId="22BBA9CF" w14:textId="77777777"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HAMROUDI AYOUB</w:t>
                            </w:r>
                          </w:p>
                          <w:p w14:paraId="703BCB07" w14:textId="146E34FB"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 xml:space="preserve">MOUSLIM JAD                                    </w:t>
                            </w:r>
                            <w:r w:rsidR="00335FF2" w:rsidRPr="00F322A2">
                              <w:rPr>
                                <w:rFonts w:asciiTheme="majorBidi" w:hAnsiTheme="majorBidi" w:cstheme="majorBidi"/>
                                <w:color w:val="000000" w:themeColor="text1"/>
                                <w:szCs w:val="24"/>
                              </w:rPr>
                              <w:tab/>
                            </w:r>
                            <w:r w:rsidR="00335FF2" w:rsidRPr="00F322A2">
                              <w:rPr>
                                <w:rFonts w:asciiTheme="majorBidi" w:hAnsiTheme="majorBidi" w:cstheme="majorBidi"/>
                                <w:color w:val="000000" w:themeColor="text1"/>
                                <w:szCs w:val="24"/>
                              </w:rPr>
                              <w:tab/>
                            </w:r>
                            <w:r w:rsidRPr="00F322A2">
                              <w:rPr>
                                <w:rFonts w:asciiTheme="majorBidi" w:hAnsiTheme="majorBidi" w:cstheme="majorBidi"/>
                                <w:color w:val="000000" w:themeColor="text1"/>
                                <w:szCs w:val="24"/>
                              </w:rPr>
                              <w:t xml:space="preserve">          </w:t>
                            </w:r>
                            <w:r w:rsidR="00335FF2" w:rsidRPr="00F322A2">
                              <w:rPr>
                                <w:rFonts w:asciiTheme="majorBidi" w:hAnsiTheme="majorBidi" w:cstheme="majorBidi"/>
                                <w:color w:val="000000" w:themeColor="text1"/>
                                <w:szCs w:val="24"/>
                              </w:rPr>
                              <w:t xml:space="preserve"> </w:t>
                            </w:r>
                          </w:p>
                          <w:p w14:paraId="31037B3F" w14:textId="3672747E" w:rsidR="00335FF2" w:rsidRPr="00A1316F" w:rsidRDefault="00335FF2" w:rsidP="00335FF2">
                            <w:pPr>
                              <w:ind w:firstLineChars="50" w:firstLine="141"/>
                              <w:rPr>
                                <w:rFonts w:ascii="Calibri" w:hAnsi="Calibri" w:cs="Calibri"/>
                                <w:b/>
                                <w:bCs/>
                                <w:color w:val="000000"/>
                                <w:sz w:val="28"/>
                                <w:szCs w:val="28"/>
                                <w:lang w:val="fr-FR"/>
                              </w:rP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5E614017" id="_x0000_s1031" style="position:absolute;left:0;text-align:left;margin-left:.65pt;margin-top:160.1pt;width:439pt;height:10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" fillcolor="white [3201]" strokecolor="#4f81bd [3204]" strokeweight="2pt">
                <v:textbox>
                  <w:txbxContent>
                    <w:p w14:paraId="47D39E04" w14:textId="202123DC" w:rsidR="00335FF2" w:rsidRPr="00335FF2" w:rsidRDefault="00F322A2" w:rsidP="00335FF2">
                      <w:pPr>
                        <w:rPr>
                          <w:b/>
                          <w:bCs/>
                          <w:color w:val="000000" w:themeColor="text1"/>
                          <w:szCs w:val="24"/>
                          <w:lang w:val="fr-FR"/>
                        </w:rPr>
                      </w:pPr>
                      <w:r w:rsidRPr="00F322A2">
                        <w:rPr>
                          <w:b/>
                          <w:bCs/>
                          <w:color w:val="000000" w:themeColor="text1"/>
                          <w:szCs w:val="24"/>
                          <w:lang w:val="fr-FR"/>
                        </w:rPr>
                        <w:t>Prepared by:</w:t>
                      </w:r>
                      <w:r>
                        <w:rPr>
                          <w:b/>
                          <w:bCs/>
                          <w:color w:val="000000" w:themeColor="text1"/>
                          <w:szCs w:val="24"/>
                          <w:lang w:val="fr-FR"/>
                        </w:rPr>
                        <w:t xml:space="preserve">                                                                 </w:t>
                      </w:r>
                    </w:p>
                    <w:p w14:paraId="61B37298" w14:textId="62589548"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 xml:space="preserve">GHAZLI MOHAMED AMINE     </w:t>
                      </w:r>
                      <w:r w:rsidR="00F322A2" w:rsidRPr="00F322A2">
                        <w:rPr>
                          <w:rFonts w:asciiTheme="majorBidi" w:hAnsiTheme="majorBidi" w:cstheme="majorBidi"/>
                          <w:color w:val="000000" w:themeColor="text1"/>
                          <w:szCs w:val="24"/>
                          <w:lang w:val="fr-FR"/>
                        </w:rPr>
                        <w:t xml:space="preserve">                  </w:t>
                      </w:r>
                    </w:p>
                    <w:p w14:paraId="1C61D52C" w14:textId="0F89DD0A"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lang w:val="fr-FR"/>
                        </w:rPr>
                      </w:pPr>
                      <w:r w:rsidRPr="00F322A2">
                        <w:rPr>
                          <w:rFonts w:asciiTheme="majorBidi" w:hAnsiTheme="majorBidi" w:cstheme="majorBidi"/>
                          <w:color w:val="000000" w:themeColor="text1"/>
                          <w:szCs w:val="24"/>
                          <w:lang w:val="fr-FR"/>
                        </w:rPr>
                        <w:t>BOULATAR MOUAD</w:t>
                      </w:r>
                      <w:r w:rsidR="00335FF2" w:rsidRPr="00F322A2">
                        <w:rPr>
                          <w:rFonts w:asciiTheme="majorBidi" w:hAnsiTheme="majorBidi" w:cstheme="majorBidi"/>
                          <w:color w:val="000000" w:themeColor="text1"/>
                          <w:szCs w:val="24"/>
                          <w:lang w:val="fr-FR"/>
                        </w:rPr>
                        <w:t xml:space="preserve">      </w:t>
                      </w:r>
                      <w:r w:rsidR="00335FF2" w:rsidRPr="00F322A2">
                        <w:rPr>
                          <w:rFonts w:asciiTheme="majorBidi" w:hAnsiTheme="majorBidi" w:cstheme="majorBidi"/>
                          <w:color w:val="000000" w:themeColor="text1"/>
                          <w:szCs w:val="24"/>
                          <w:lang w:val="fr-FR"/>
                        </w:rPr>
                        <w:tab/>
                      </w:r>
                      <w:r w:rsidR="00F322A2" w:rsidRPr="00F322A2">
                        <w:rPr>
                          <w:rFonts w:asciiTheme="majorBidi" w:hAnsiTheme="majorBidi" w:cstheme="majorBidi"/>
                          <w:color w:val="000000" w:themeColor="text1"/>
                          <w:szCs w:val="24"/>
                          <w:lang w:val="fr-FR"/>
                        </w:rPr>
                        <w:t xml:space="preserve">                  </w:t>
                      </w:r>
                    </w:p>
                    <w:p w14:paraId="22BBA9CF" w14:textId="77777777" w:rsidR="007A4E7D" w:rsidRPr="00F322A2" w:rsidRDefault="00335FF2"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HAMROUDI AYOUB</w:t>
                      </w:r>
                    </w:p>
                    <w:p w14:paraId="703BCB07" w14:textId="146E34FB" w:rsidR="00335FF2" w:rsidRPr="00F322A2" w:rsidRDefault="007A4E7D" w:rsidP="00F322A2">
                      <w:pPr>
                        <w:pStyle w:val="Paragraphedeliste"/>
                        <w:numPr>
                          <w:ilvl w:val="0"/>
                          <w:numId w:val="10"/>
                        </w:numPr>
                        <w:spacing w:line="240" w:lineRule="auto"/>
                        <w:ind w:left="284"/>
                        <w:rPr>
                          <w:rFonts w:asciiTheme="majorBidi" w:hAnsiTheme="majorBidi" w:cstheme="majorBidi"/>
                          <w:color w:val="000000" w:themeColor="text1"/>
                          <w:szCs w:val="24"/>
                        </w:rPr>
                      </w:pPr>
                      <w:r w:rsidRPr="00F322A2">
                        <w:rPr>
                          <w:rFonts w:asciiTheme="majorBidi" w:hAnsiTheme="majorBidi" w:cstheme="majorBidi"/>
                          <w:color w:val="000000" w:themeColor="text1"/>
                          <w:szCs w:val="24"/>
                        </w:rPr>
                        <w:t xml:space="preserve">MOUSLIM JAD                                    </w:t>
                      </w:r>
                      <w:r w:rsidR="00335FF2" w:rsidRPr="00F322A2">
                        <w:rPr>
                          <w:rFonts w:asciiTheme="majorBidi" w:hAnsiTheme="majorBidi" w:cstheme="majorBidi"/>
                          <w:color w:val="000000" w:themeColor="text1"/>
                          <w:szCs w:val="24"/>
                        </w:rPr>
                        <w:tab/>
                      </w:r>
                      <w:r w:rsidR="00335FF2" w:rsidRPr="00F322A2">
                        <w:rPr>
                          <w:rFonts w:asciiTheme="majorBidi" w:hAnsiTheme="majorBidi" w:cstheme="majorBidi"/>
                          <w:color w:val="000000" w:themeColor="text1"/>
                          <w:szCs w:val="24"/>
                        </w:rPr>
                        <w:tab/>
                      </w:r>
                      <w:r w:rsidRPr="00F322A2">
                        <w:rPr>
                          <w:rFonts w:asciiTheme="majorBidi" w:hAnsiTheme="majorBidi" w:cstheme="majorBidi"/>
                          <w:color w:val="000000" w:themeColor="text1"/>
                          <w:szCs w:val="24"/>
                        </w:rPr>
                        <w:t xml:space="preserve">          </w:t>
                      </w:r>
                      <w:r w:rsidR="00335FF2" w:rsidRPr="00F322A2">
                        <w:rPr>
                          <w:rFonts w:asciiTheme="majorBidi" w:hAnsiTheme="majorBidi" w:cstheme="majorBidi"/>
                          <w:color w:val="000000" w:themeColor="text1"/>
                          <w:szCs w:val="24"/>
                        </w:rPr>
                        <w:t xml:space="preserve"> </w:t>
                      </w:r>
                    </w:p>
                    <w:p w14:paraId="31037B3F" w14:textId="3672747E" w:rsidR="00335FF2" w:rsidRPr="00A1316F" w:rsidRDefault="00335FF2" w:rsidP="00335FF2">
                      <w:pPr>
                        <w:ind w:firstLineChars="50" w:firstLine="141"/>
                        <w:rPr>
                          <w:rFonts w:ascii="Calibri" w:hAnsi="Calibri" w:cs="Calibri"/>
                          <w:b/>
                          <w:bCs/>
                          <w:color w:val="000000"/>
                          <w:sz w:val="28"/>
                          <w:szCs w:val="28"/>
                          <w:lang w:val="fr-FR"/>
                        </w:rPr>
                      </w:pPr>
                    </w:p>
                  </w:txbxContent>
                </v:textbox>
                <w10:wrap type="square" anchorx="margin"/>
              </v:roundrect>
            </w:pict>
          </mc:Fallback>
        </mc:AlternateContent>
      </w:r>
    </w:p>
    <w:p w14:paraId="7507129F" w14:textId="2381B7C4" w:rsidR="00335FF2" w:rsidRPr="00C13916" w:rsidRDefault="00335FF2" w:rsidP="00F322A2">
      <w:pPr>
        <w:spacing w:before="20" w:line="360" w:lineRule="auto"/>
        <w:rPr>
          <w:rFonts w:asciiTheme="majorBidi" w:hAnsiTheme="majorBidi" w:cstheme="majorBidi"/>
        </w:rPr>
      </w:pPr>
      <w:r w:rsidRPr="00C13916">
        <w:rPr>
          <w:rFonts w:asciiTheme="majorBidi" w:hAnsiTheme="majorBidi" w:cstheme="majorBidi"/>
        </w:rPr>
        <w:t xml:space="preserve">           </w:t>
      </w:r>
    </w:p>
    <w:p w14:paraId="0B2403C2" w14:textId="072A0057" w:rsidR="006E7B6E" w:rsidRDefault="00000000" w:rsidP="00652966">
      <w:pPr>
        <w:pStyle w:val="Titre1"/>
      </w:pPr>
      <w:bookmarkStart w:id="4" w:name="_Toc232863526"/>
      <w:r>
        <w:lastRenderedPageBreak/>
        <w:t>Abstract</w:t>
      </w:r>
      <w:bookmarkEnd w:id="4"/>
    </w:p>
    <w:p w14:paraId="7FB0E57E" w14:textId="32CEC027" w:rsidR="006E7B6E" w:rsidRDefault="00000000">
      <w:pPr>
        <w:jc w:val="both"/>
      </w:pPr>
      <w:r>
        <w:t>This academic research project presents a thorough comparative study of five gradient descent optimization algorithms for fine-tuning a lightweight Transformer model on a Natural Language Processing (NLP) task. We compare a classical non-adaptive baseline (SGD with Momentum) against four modern adaptive gradient optimizers: AdamW, AdaFactor, LAMB, and Lion. The evaluation is carried out on the DistilBERT architecture for binary sentiment classification using the IMDB movie reviews dataset. The optimizers are analyzed along several critical performance axes: convergence speed, training stability, learning rate sensitivity, batch size stability, GPU peak memory consumption, and layer-wise gradient norm dynamics. Empirical results demonstrate that AdaFactor achieves the best overall trade-off, securing the highest test F1-score (89.72%) while reducing peak GPU memory usage by approximately 30% compared to standard AdamW. Conversely, the non-adaptive SGD baseline fails to converge efficiently within the allotted epochs, highlighting the necessity of parameter-wise adaptive learning rates for optimizing Transformer models. A transferability extension template using the MiniLM architecture is also provided to support further research.</w:t>
      </w:r>
    </w:p>
    <w:p w14:paraId="4060FF92" w14:textId="33E195E0" w:rsidR="006E7B6E" w:rsidRDefault="00000000">
      <w:r>
        <w:rPr>
          <w:b/>
        </w:rPr>
        <w:t xml:space="preserve">Keywords: </w:t>
      </w:r>
      <w:r>
        <w:t>Adaptive optimization, Transformers, Deep Learning, NLP, DistilBER</w:t>
      </w:r>
      <w:r w:rsidR="00641FAB">
        <w:t>T</w:t>
      </w:r>
      <w:r>
        <w:t>,</w:t>
      </w:r>
      <w:r w:rsidR="00641FAB">
        <w:t xml:space="preserve"> </w:t>
      </w:r>
      <w:r>
        <w:t>AdaFactor, AdamW, Lion, Sentiment analysis.</w:t>
      </w:r>
    </w:p>
    <w:p w14:paraId="643953FC" w14:textId="1A3AD6E2" w:rsidR="006E7B6E" w:rsidRDefault="00000000">
      <w:r>
        <w:br w:type="page"/>
      </w:r>
    </w:p>
    <w:sdt>
      <w:sdtPr>
        <w:rPr>
          <w:rFonts w:ascii="Times New Roman" w:eastAsiaTheme="minorEastAsia" w:hAnsi="Times New Roman" w:cstheme="minorBidi"/>
          <w:b w:val="0"/>
          <w:bCs w:val="0"/>
          <w:color w:val="auto"/>
          <w:sz w:val="24"/>
          <w:szCs w:val="22"/>
        </w:rPr>
        <w:id w:val="832264332"/>
        <w:docPartObj>
          <w:docPartGallery w:val="Table of Contents"/>
          <w:docPartUnique/>
        </w:docPartObj>
      </w:sdtPr>
      <w:sdtEndPr>
        <w:rPr>
          <w:noProof/>
        </w:rPr>
      </w:sdtEndPr>
      <w:sdtContent>
        <w:p w14:paraId="254D7F44" w14:textId="6DF88BB5" w:rsidR="00C31A40" w:rsidRDefault="00C31A40">
          <w:pPr>
            <w:pStyle w:val="En-ttedetabledesmatires"/>
          </w:pPr>
          <w:r>
            <w:t>Contents</w:t>
          </w:r>
        </w:p>
        <w:p w14:paraId="3A016D04" w14:textId="7CC8580C" w:rsidR="00C31A40" w:rsidRDefault="00C31A40">
          <w:pPr>
            <w:pStyle w:val="TM1"/>
            <w:tabs>
              <w:tab w:val="right" w:leader="dot" w:pos="9062"/>
            </w:tabs>
            <w:rPr>
              <w:noProof/>
            </w:rPr>
          </w:pPr>
          <w:r>
            <w:fldChar w:fldCharType="begin"/>
          </w:r>
          <w:r>
            <w:instrText xml:space="preserve"> TOC \o "1-3" \h \z \u </w:instrText>
          </w:r>
          <w:r>
            <w:fldChar w:fldCharType="separate"/>
          </w:r>
          <w:hyperlink w:anchor="_Toc232863526" w:history="1">
            <w:r w:rsidRPr="00901A7E">
              <w:rPr>
                <w:rStyle w:val="Lienhypertexte"/>
                <w:noProof/>
              </w:rPr>
              <w:t>Abstract</w:t>
            </w:r>
            <w:r>
              <w:rPr>
                <w:noProof/>
                <w:webHidden/>
              </w:rPr>
              <w:tab/>
            </w:r>
            <w:r>
              <w:rPr>
                <w:noProof/>
                <w:webHidden/>
              </w:rPr>
              <w:fldChar w:fldCharType="begin"/>
            </w:r>
            <w:r>
              <w:rPr>
                <w:noProof/>
                <w:webHidden/>
              </w:rPr>
              <w:instrText xml:space="preserve"> PAGEREF _Toc232863526 \h </w:instrText>
            </w:r>
            <w:r>
              <w:rPr>
                <w:noProof/>
                <w:webHidden/>
              </w:rPr>
            </w:r>
            <w:r>
              <w:rPr>
                <w:noProof/>
                <w:webHidden/>
              </w:rPr>
              <w:fldChar w:fldCharType="separate"/>
            </w:r>
            <w:r w:rsidR="00E14905">
              <w:rPr>
                <w:noProof/>
                <w:webHidden/>
              </w:rPr>
              <w:t>2</w:t>
            </w:r>
            <w:r>
              <w:rPr>
                <w:noProof/>
                <w:webHidden/>
              </w:rPr>
              <w:fldChar w:fldCharType="end"/>
            </w:r>
          </w:hyperlink>
        </w:p>
        <w:p w14:paraId="63C00253" w14:textId="4FB69BA3" w:rsidR="00C31A40" w:rsidRDefault="00C31A40">
          <w:pPr>
            <w:pStyle w:val="TM1"/>
            <w:tabs>
              <w:tab w:val="right" w:leader="dot" w:pos="9062"/>
            </w:tabs>
            <w:rPr>
              <w:noProof/>
            </w:rPr>
          </w:pPr>
          <w:hyperlink w:anchor="_Toc232863527" w:history="1">
            <w:r w:rsidRPr="00901A7E">
              <w:rPr>
                <w:rStyle w:val="Lienhypertexte"/>
                <w:noProof/>
              </w:rPr>
              <w:t>Table of Contents</w:t>
            </w:r>
            <w:r>
              <w:rPr>
                <w:noProof/>
                <w:webHidden/>
              </w:rPr>
              <w:tab/>
            </w:r>
            <w:r>
              <w:rPr>
                <w:noProof/>
                <w:webHidden/>
              </w:rPr>
              <w:fldChar w:fldCharType="begin"/>
            </w:r>
            <w:r>
              <w:rPr>
                <w:noProof/>
                <w:webHidden/>
              </w:rPr>
              <w:instrText xml:space="preserve"> PAGEREF _Toc232863527 \h </w:instrText>
            </w:r>
            <w:r>
              <w:rPr>
                <w:noProof/>
                <w:webHidden/>
              </w:rPr>
              <w:fldChar w:fldCharType="separate"/>
            </w:r>
            <w:r w:rsidR="00E14905">
              <w:rPr>
                <w:b/>
                <w:bCs/>
                <w:noProof/>
                <w:webHidden/>
                <w:lang w:val="fr-FR"/>
              </w:rPr>
              <w:t>Erreur ! Signet non défini.</w:t>
            </w:r>
            <w:r>
              <w:rPr>
                <w:noProof/>
                <w:webHidden/>
              </w:rPr>
              <w:fldChar w:fldCharType="end"/>
            </w:r>
          </w:hyperlink>
        </w:p>
        <w:p w14:paraId="58261C1E" w14:textId="0E792BAA" w:rsidR="00C31A40" w:rsidRDefault="00C31A40">
          <w:pPr>
            <w:pStyle w:val="TM1"/>
            <w:tabs>
              <w:tab w:val="right" w:leader="dot" w:pos="9062"/>
            </w:tabs>
            <w:rPr>
              <w:noProof/>
            </w:rPr>
          </w:pPr>
          <w:hyperlink w:anchor="_Toc232863528" w:history="1">
            <w:r w:rsidRPr="00901A7E">
              <w:rPr>
                <w:rStyle w:val="Lienhypertexte"/>
                <w:noProof/>
              </w:rPr>
              <w:t>List of Figures</w:t>
            </w:r>
            <w:r>
              <w:rPr>
                <w:noProof/>
                <w:webHidden/>
              </w:rPr>
              <w:tab/>
            </w:r>
            <w:r>
              <w:rPr>
                <w:noProof/>
                <w:webHidden/>
              </w:rPr>
              <w:fldChar w:fldCharType="begin"/>
            </w:r>
            <w:r>
              <w:rPr>
                <w:noProof/>
                <w:webHidden/>
              </w:rPr>
              <w:instrText xml:space="preserve"> PAGEREF _Toc232863528 \h </w:instrText>
            </w:r>
            <w:r>
              <w:rPr>
                <w:noProof/>
                <w:webHidden/>
              </w:rPr>
            </w:r>
            <w:r>
              <w:rPr>
                <w:noProof/>
                <w:webHidden/>
              </w:rPr>
              <w:fldChar w:fldCharType="separate"/>
            </w:r>
            <w:r w:rsidR="00E14905">
              <w:rPr>
                <w:noProof/>
                <w:webHidden/>
              </w:rPr>
              <w:t>5</w:t>
            </w:r>
            <w:r>
              <w:rPr>
                <w:noProof/>
                <w:webHidden/>
              </w:rPr>
              <w:fldChar w:fldCharType="end"/>
            </w:r>
          </w:hyperlink>
        </w:p>
        <w:p w14:paraId="49118F4D" w14:textId="08789780" w:rsidR="00C31A40" w:rsidRDefault="00C31A40">
          <w:pPr>
            <w:pStyle w:val="TM1"/>
            <w:tabs>
              <w:tab w:val="right" w:leader="dot" w:pos="9062"/>
            </w:tabs>
            <w:rPr>
              <w:noProof/>
            </w:rPr>
          </w:pPr>
          <w:hyperlink w:anchor="_Toc232863529" w:history="1">
            <w:r w:rsidRPr="00901A7E">
              <w:rPr>
                <w:rStyle w:val="Lienhypertexte"/>
                <w:noProof/>
              </w:rPr>
              <w:t>List of Tables</w:t>
            </w:r>
            <w:r>
              <w:rPr>
                <w:noProof/>
                <w:webHidden/>
              </w:rPr>
              <w:tab/>
            </w:r>
            <w:r>
              <w:rPr>
                <w:noProof/>
                <w:webHidden/>
              </w:rPr>
              <w:fldChar w:fldCharType="begin"/>
            </w:r>
            <w:r>
              <w:rPr>
                <w:noProof/>
                <w:webHidden/>
              </w:rPr>
              <w:instrText xml:space="preserve"> PAGEREF _Toc232863529 \h </w:instrText>
            </w:r>
            <w:r>
              <w:rPr>
                <w:noProof/>
                <w:webHidden/>
              </w:rPr>
            </w:r>
            <w:r>
              <w:rPr>
                <w:noProof/>
                <w:webHidden/>
              </w:rPr>
              <w:fldChar w:fldCharType="separate"/>
            </w:r>
            <w:r w:rsidR="00E14905">
              <w:rPr>
                <w:noProof/>
                <w:webHidden/>
              </w:rPr>
              <w:t>5</w:t>
            </w:r>
            <w:r>
              <w:rPr>
                <w:noProof/>
                <w:webHidden/>
              </w:rPr>
              <w:fldChar w:fldCharType="end"/>
            </w:r>
          </w:hyperlink>
        </w:p>
        <w:p w14:paraId="41B36619" w14:textId="0836F5EB" w:rsidR="00C31A40" w:rsidRDefault="00C31A40">
          <w:pPr>
            <w:pStyle w:val="TM1"/>
            <w:tabs>
              <w:tab w:val="right" w:leader="dot" w:pos="9062"/>
            </w:tabs>
            <w:rPr>
              <w:noProof/>
            </w:rPr>
          </w:pPr>
          <w:hyperlink w:anchor="_Toc232863530" w:history="1">
            <w:r w:rsidRPr="00901A7E">
              <w:rPr>
                <w:rStyle w:val="Lienhypertexte"/>
                <w:noProof/>
              </w:rPr>
              <w:t>1. Introduction</w:t>
            </w:r>
            <w:r>
              <w:rPr>
                <w:noProof/>
                <w:webHidden/>
              </w:rPr>
              <w:tab/>
            </w:r>
            <w:r>
              <w:rPr>
                <w:noProof/>
                <w:webHidden/>
              </w:rPr>
              <w:fldChar w:fldCharType="begin"/>
            </w:r>
            <w:r>
              <w:rPr>
                <w:noProof/>
                <w:webHidden/>
              </w:rPr>
              <w:instrText xml:space="preserve"> PAGEREF _Toc232863530 \h </w:instrText>
            </w:r>
            <w:r>
              <w:rPr>
                <w:noProof/>
                <w:webHidden/>
              </w:rPr>
            </w:r>
            <w:r>
              <w:rPr>
                <w:noProof/>
                <w:webHidden/>
              </w:rPr>
              <w:fldChar w:fldCharType="separate"/>
            </w:r>
            <w:r w:rsidR="00E14905">
              <w:rPr>
                <w:noProof/>
                <w:webHidden/>
              </w:rPr>
              <w:t>6</w:t>
            </w:r>
            <w:r>
              <w:rPr>
                <w:noProof/>
                <w:webHidden/>
              </w:rPr>
              <w:fldChar w:fldCharType="end"/>
            </w:r>
          </w:hyperlink>
        </w:p>
        <w:p w14:paraId="1A60A0DB" w14:textId="6A52CA40" w:rsidR="00C31A40" w:rsidRDefault="00C31A40">
          <w:pPr>
            <w:pStyle w:val="TM2"/>
            <w:tabs>
              <w:tab w:val="right" w:leader="dot" w:pos="9062"/>
            </w:tabs>
            <w:rPr>
              <w:noProof/>
            </w:rPr>
          </w:pPr>
          <w:hyperlink w:anchor="_Toc232863531" w:history="1">
            <w:r w:rsidRPr="00901A7E">
              <w:rPr>
                <w:rStyle w:val="Lienhypertexte"/>
                <w:noProof/>
              </w:rPr>
              <w:t>1.1 Context and Problem Statement</w:t>
            </w:r>
            <w:r>
              <w:rPr>
                <w:noProof/>
                <w:webHidden/>
              </w:rPr>
              <w:tab/>
            </w:r>
            <w:r>
              <w:rPr>
                <w:noProof/>
                <w:webHidden/>
              </w:rPr>
              <w:fldChar w:fldCharType="begin"/>
            </w:r>
            <w:r>
              <w:rPr>
                <w:noProof/>
                <w:webHidden/>
              </w:rPr>
              <w:instrText xml:space="preserve"> PAGEREF _Toc232863531 \h </w:instrText>
            </w:r>
            <w:r>
              <w:rPr>
                <w:noProof/>
                <w:webHidden/>
              </w:rPr>
            </w:r>
            <w:r>
              <w:rPr>
                <w:noProof/>
                <w:webHidden/>
              </w:rPr>
              <w:fldChar w:fldCharType="separate"/>
            </w:r>
            <w:r w:rsidR="00E14905">
              <w:rPr>
                <w:noProof/>
                <w:webHidden/>
              </w:rPr>
              <w:t>6</w:t>
            </w:r>
            <w:r>
              <w:rPr>
                <w:noProof/>
                <w:webHidden/>
              </w:rPr>
              <w:fldChar w:fldCharType="end"/>
            </w:r>
          </w:hyperlink>
        </w:p>
        <w:p w14:paraId="0807A7E3" w14:textId="1AD1A07B" w:rsidR="00C31A40" w:rsidRDefault="00C31A40">
          <w:pPr>
            <w:pStyle w:val="TM2"/>
            <w:tabs>
              <w:tab w:val="right" w:leader="dot" w:pos="9062"/>
            </w:tabs>
            <w:rPr>
              <w:noProof/>
            </w:rPr>
          </w:pPr>
          <w:hyperlink w:anchor="_Toc232863532" w:history="1">
            <w:r w:rsidRPr="00901A7E">
              <w:rPr>
                <w:rStyle w:val="Lienhypertexte"/>
                <w:noProof/>
              </w:rPr>
              <w:t>1.2 Importance of Transformer Architectures in NLP</w:t>
            </w:r>
            <w:r>
              <w:rPr>
                <w:noProof/>
                <w:webHidden/>
              </w:rPr>
              <w:tab/>
            </w:r>
            <w:r>
              <w:rPr>
                <w:noProof/>
                <w:webHidden/>
              </w:rPr>
              <w:fldChar w:fldCharType="begin"/>
            </w:r>
            <w:r>
              <w:rPr>
                <w:noProof/>
                <w:webHidden/>
              </w:rPr>
              <w:instrText xml:space="preserve"> PAGEREF _Toc232863532 \h </w:instrText>
            </w:r>
            <w:r>
              <w:rPr>
                <w:noProof/>
                <w:webHidden/>
              </w:rPr>
            </w:r>
            <w:r>
              <w:rPr>
                <w:noProof/>
                <w:webHidden/>
              </w:rPr>
              <w:fldChar w:fldCharType="separate"/>
            </w:r>
            <w:r w:rsidR="00E14905">
              <w:rPr>
                <w:noProof/>
                <w:webHidden/>
              </w:rPr>
              <w:t>6</w:t>
            </w:r>
            <w:r>
              <w:rPr>
                <w:noProof/>
                <w:webHidden/>
              </w:rPr>
              <w:fldChar w:fldCharType="end"/>
            </w:r>
          </w:hyperlink>
        </w:p>
        <w:p w14:paraId="28C05707" w14:textId="49DC65C2" w:rsidR="00C31A40" w:rsidRDefault="00C31A40">
          <w:pPr>
            <w:pStyle w:val="TM2"/>
            <w:tabs>
              <w:tab w:val="right" w:leader="dot" w:pos="9062"/>
            </w:tabs>
            <w:rPr>
              <w:noProof/>
            </w:rPr>
          </w:pPr>
          <w:hyperlink w:anchor="_Toc232863533" w:history="1">
            <w:r w:rsidRPr="00901A7E">
              <w:rPr>
                <w:rStyle w:val="Lienhypertexte"/>
                <w:noProof/>
              </w:rPr>
              <w:t>1.3 Role and Challenges of Optimization Algorithms</w:t>
            </w:r>
            <w:r>
              <w:rPr>
                <w:noProof/>
                <w:webHidden/>
              </w:rPr>
              <w:tab/>
            </w:r>
            <w:r>
              <w:rPr>
                <w:noProof/>
                <w:webHidden/>
              </w:rPr>
              <w:fldChar w:fldCharType="begin"/>
            </w:r>
            <w:r>
              <w:rPr>
                <w:noProof/>
                <w:webHidden/>
              </w:rPr>
              <w:instrText xml:space="preserve"> PAGEREF _Toc232863533 \h </w:instrText>
            </w:r>
            <w:r>
              <w:rPr>
                <w:noProof/>
                <w:webHidden/>
              </w:rPr>
            </w:r>
            <w:r>
              <w:rPr>
                <w:noProof/>
                <w:webHidden/>
              </w:rPr>
              <w:fldChar w:fldCharType="separate"/>
            </w:r>
            <w:r w:rsidR="00E14905">
              <w:rPr>
                <w:noProof/>
                <w:webHidden/>
              </w:rPr>
              <w:t>6</w:t>
            </w:r>
            <w:r>
              <w:rPr>
                <w:noProof/>
                <w:webHidden/>
              </w:rPr>
              <w:fldChar w:fldCharType="end"/>
            </w:r>
          </w:hyperlink>
        </w:p>
        <w:p w14:paraId="75D77DC8" w14:textId="44762163" w:rsidR="00C31A40" w:rsidRDefault="00C31A40">
          <w:pPr>
            <w:pStyle w:val="TM2"/>
            <w:tabs>
              <w:tab w:val="right" w:leader="dot" w:pos="9062"/>
            </w:tabs>
            <w:rPr>
              <w:noProof/>
            </w:rPr>
          </w:pPr>
          <w:hyperlink w:anchor="_Toc232863534" w:history="1">
            <w:r w:rsidRPr="00901A7E">
              <w:rPr>
                <w:rStyle w:val="Lienhypertexte"/>
                <w:noProof/>
              </w:rPr>
              <w:t>1.4 Scientific Objectives of the Benchmark</w:t>
            </w:r>
            <w:r>
              <w:rPr>
                <w:noProof/>
                <w:webHidden/>
              </w:rPr>
              <w:tab/>
            </w:r>
            <w:r>
              <w:rPr>
                <w:noProof/>
                <w:webHidden/>
              </w:rPr>
              <w:fldChar w:fldCharType="begin"/>
            </w:r>
            <w:r>
              <w:rPr>
                <w:noProof/>
                <w:webHidden/>
              </w:rPr>
              <w:instrText xml:space="preserve"> PAGEREF _Toc232863534 \h </w:instrText>
            </w:r>
            <w:r>
              <w:rPr>
                <w:noProof/>
                <w:webHidden/>
              </w:rPr>
            </w:r>
            <w:r>
              <w:rPr>
                <w:noProof/>
                <w:webHidden/>
              </w:rPr>
              <w:fldChar w:fldCharType="separate"/>
            </w:r>
            <w:r w:rsidR="00E14905">
              <w:rPr>
                <w:noProof/>
                <w:webHidden/>
              </w:rPr>
              <w:t>6</w:t>
            </w:r>
            <w:r>
              <w:rPr>
                <w:noProof/>
                <w:webHidden/>
              </w:rPr>
              <w:fldChar w:fldCharType="end"/>
            </w:r>
          </w:hyperlink>
        </w:p>
        <w:p w14:paraId="6701647B" w14:textId="27202333" w:rsidR="00C31A40" w:rsidRDefault="00C31A40">
          <w:pPr>
            <w:pStyle w:val="TM1"/>
            <w:tabs>
              <w:tab w:val="right" w:leader="dot" w:pos="9062"/>
            </w:tabs>
            <w:rPr>
              <w:noProof/>
            </w:rPr>
          </w:pPr>
          <w:hyperlink w:anchor="_Toc232863535" w:history="1">
            <w:r w:rsidRPr="00901A7E">
              <w:rPr>
                <w:rStyle w:val="Lienhypertexte"/>
                <w:noProof/>
              </w:rPr>
              <w:t>2. Literature Review and Theoretical Foundations</w:t>
            </w:r>
            <w:r>
              <w:rPr>
                <w:noProof/>
                <w:webHidden/>
              </w:rPr>
              <w:tab/>
            </w:r>
            <w:r>
              <w:rPr>
                <w:noProof/>
                <w:webHidden/>
              </w:rPr>
              <w:fldChar w:fldCharType="begin"/>
            </w:r>
            <w:r>
              <w:rPr>
                <w:noProof/>
                <w:webHidden/>
              </w:rPr>
              <w:instrText xml:space="preserve"> PAGEREF _Toc232863535 \h </w:instrText>
            </w:r>
            <w:r>
              <w:rPr>
                <w:noProof/>
                <w:webHidden/>
              </w:rPr>
            </w:r>
            <w:r>
              <w:rPr>
                <w:noProof/>
                <w:webHidden/>
              </w:rPr>
              <w:fldChar w:fldCharType="separate"/>
            </w:r>
            <w:r w:rsidR="00E14905">
              <w:rPr>
                <w:noProof/>
                <w:webHidden/>
              </w:rPr>
              <w:t>7</w:t>
            </w:r>
            <w:r>
              <w:rPr>
                <w:noProof/>
                <w:webHidden/>
              </w:rPr>
              <w:fldChar w:fldCharType="end"/>
            </w:r>
          </w:hyperlink>
        </w:p>
        <w:p w14:paraId="3B78A238" w14:textId="0709313B" w:rsidR="00C31A40" w:rsidRDefault="00C31A40">
          <w:pPr>
            <w:pStyle w:val="TM2"/>
            <w:tabs>
              <w:tab w:val="right" w:leader="dot" w:pos="9062"/>
            </w:tabs>
            <w:rPr>
              <w:noProof/>
            </w:rPr>
          </w:pPr>
          <w:hyperlink w:anchor="_Toc232863536" w:history="1">
            <w:r w:rsidRPr="00901A7E">
              <w:rPr>
                <w:rStyle w:val="Lienhypertexte"/>
                <w:noProof/>
              </w:rPr>
              <w:t>2.1 Related Work</w:t>
            </w:r>
            <w:r>
              <w:rPr>
                <w:noProof/>
                <w:webHidden/>
              </w:rPr>
              <w:tab/>
            </w:r>
            <w:r>
              <w:rPr>
                <w:noProof/>
                <w:webHidden/>
              </w:rPr>
              <w:fldChar w:fldCharType="begin"/>
            </w:r>
            <w:r>
              <w:rPr>
                <w:noProof/>
                <w:webHidden/>
              </w:rPr>
              <w:instrText xml:space="preserve"> PAGEREF _Toc232863536 \h </w:instrText>
            </w:r>
            <w:r>
              <w:rPr>
                <w:noProof/>
                <w:webHidden/>
              </w:rPr>
            </w:r>
            <w:r>
              <w:rPr>
                <w:noProof/>
                <w:webHidden/>
              </w:rPr>
              <w:fldChar w:fldCharType="separate"/>
            </w:r>
            <w:r w:rsidR="00E14905">
              <w:rPr>
                <w:noProof/>
                <w:webHidden/>
              </w:rPr>
              <w:t>7</w:t>
            </w:r>
            <w:r>
              <w:rPr>
                <w:noProof/>
                <w:webHidden/>
              </w:rPr>
              <w:fldChar w:fldCharType="end"/>
            </w:r>
          </w:hyperlink>
        </w:p>
        <w:p w14:paraId="1DF40886" w14:textId="01AA056B" w:rsidR="00C31A40" w:rsidRDefault="00C31A40">
          <w:pPr>
            <w:pStyle w:val="TM2"/>
            <w:tabs>
              <w:tab w:val="right" w:leader="dot" w:pos="9062"/>
            </w:tabs>
            <w:rPr>
              <w:noProof/>
            </w:rPr>
          </w:pPr>
          <w:hyperlink w:anchor="_Toc232863537" w:history="1">
            <w:r w:rsidRPr="00901A7E">
              <w:rPr>
                <w:rStyle w:val="Lienhypertexte"/>
                <w:noProof/>
              </w:rPr>
              <w:t>2.2 Comparative Literature Summary Table</w:t>
            </w:r>
            <w:r>
              <w:rPr>
                <w:noProof/>
                <w:webHidden/>
              </w:rPr>
              <w:tab/>
            </w:r>
            <w:r>
              <w:rPr>
                <w:noProof/>
                <w:webHidden/>
              </w:rPr>
              <w:fldChar w:fldCharType="begin"/>
            </w:r>
            <w:r>
              <w:rPr>
                <w:noProof/>
                <w:webHidden/>
              </w:rPr>
              <w:instrText xml:space="preserve"> PAGEREF _Toc232863537 \h </w:instrText>
            </w:r>
            <w:r>
              <w:rPr>
                <w:noProof/>
                <w:webHidden/>
              </w:rPr>
            </w:r>
            <w:r>
              <w:rPr>
                <w:noProof/>
                <w:webHidden/>
              </w:rPr>
              <w:fldChar w:fldCharType="separate"/>
            </w:r>
            <w:r w:rsidR="00E14905">
              <w:rPr>
                <w:noProof/>
                <w:webHidden/>
              </w:rPr>
              <w:t>7</w:t>
            </w:r>
            <w:r>
              <w:rPr>
                <w:noProof/>
                <w:webHidden/>
              </w:rPr>
              <w:fldChar w:fldCharType="end"/>
            </w:r>
          </w:hyperlink>
        </w:p>
        <w:p w14:paraId="35F7CFC7" w14:textId="45E3D50D" w:rsidR="00C31A40" w:rsidRDefault="00C31A40">
          <w:pPr>
            <w:pStyle w:val="TM2"/>
            <w:tabs>
              <w:tab w:val="right" w:leader="dot" w:pos="9062"/>
            </w:tabs>
            <w:rPr>
              <w:noProof/>
            </w:rPr>
          </w:pPr>
          <w:hyperlink w:anchor="_Toc232863538" w:history="1">
            <w:r w:rsidRPr="00901A7E">
              <w:rPr>
                <w:rStyle w:val="Lienhypertexte"/>
                <w:noProof/>
              </w:rPr>
              <w:t>2.3 Theoretical Foundations of Optimization Algorithms</w:t>
            </w:r>
            <w:r>
              <w:rPr>
                <w:noProof/>
                <w:webHidden/>
              </w:rPr>
              <w:tab/>
            </w:r>
            <w:r>
              <w:rPr>
                <w:noProof/>
                <w:webHidden/>
              </w:rPr>
              <w:fldChar w:fldCharType="begin"/>
            </w:r>
            <w:r>
              <w:rPr>
                <w:noProof/>
                <w:webHidden/>
              </w:rPr>
              <w:instrText xml:space="preserve"> PAGEREF _Toc232863538 \h </w:instrText>
            </w:r>
            <w:r>
              <w:rPr>
                <w:noProof/>
                <w:webHidden/>
              </w:rPr>
            </w:r>
            <w:r>
              <w:rPr>
                <w:noProof/>
                <w:webHidden/>
              </w:rPr>
              <w:fldChar w:fldCharType="separate"/>
            </w:r>
            <w:r w:rsidR="00E14905">
              <w:rPr>
                <w:noProof/>
                <w:webHidden/>
              </w:rPr>
              <w:t>8</w:t>
            </w:r>
            <w:r>
              <w:rPr>
                <w:noProof/>
                <w:webHidden/>
              </w:rPr>
              <w:fldChar w:fldCharType="end"/>
            </w:r>
          </w:hyperlink>
        </w:p>
        <w:p w14:paraId="7EEAC9A0" w14:textId="209782DE" w:rsidR="00C31A40" w:rsidRDefault="00C31A40">
          <w:pPr>
            <w:pStyle w:val="TM3"/>
            <w:tabs>
              <w:tab w:val="right" w:leader="dot" w:pos="9062"/>
            </w:tabs>
            <w:rPr>
              <w:noProof/>
            </w:rPr>
          </w:pPr>
          <w:hyperlink w:anchor="_Toc232863539" w:history="1">
            <w:r w:rsidRPr="00901A7E">
              <w:rPr>
                <w:rStyle w:val="Lienhypertexte"/>
                <w:noProof/>
              </w:rPr>
              <w:t>2.3.1 Stochastic Gradient Descent with Momentum (SGD + Momentum)</w:t>
            </w:r>
            <w:r>
              <w:rPr>
                <w:noProof/>
                <w:webHidden/>
              </w:rPr>
              <w:tab/>
            </w:r>
            <w:r>
              <w:rPr>
                <w:noProof/>
                <w:webHidden/>
              </w:rPr>
              <w:fldChar w:fldCharType="begin"/>
            </w:r>
            <w:r>
              <w:rPr>
                <w:noProof/>
                <w:webHidden/>
              </w:rPr>
              <w:instrText xml:space="preserve"> PAGEREF _Toc232863539 \h </w:instrText>
            </w:r>
            <w:r>
              <w:rPr>
                <w:noProof/>
                <w:webHidden/>
              </w:rPr>
            </w:r>
            <w:r>
              <w:rPr>
                <w:noProof/>
                <w:webHidden/>
              </w:rPr>
              <w:fldChar w:fldCharType="separate"/>
            </w:r>
            <w:r w:rsidR="00E14905">
              <w:rPr>
                <w:noProof/>
                <w:webHidden/>
              </w:rPr>
              <w:t>8</w:t>
            </w:r>
            <w:r>
              <w:rPr>
                <w:noProof/>
                <w:webHidden/>
              </w:rPr>
              <w:fldChar w:fldCharType="end"/>
            </w:r>
          </w:hyperlink>
        </w:p>
        <w:p w14:paraId="1045F225" w14:textId="3EBA3954" w:rsidR="00C31A40" w:rsidRDefault="00C31A40">
          <w:pPr>
            <w:pStyle w:val="TM3"/>
            <w:tabs>
              <w:tab w:val="right" w:leader="dot" w:pos="9062"/>
            </w:tabs>
            <w:rPr>
              <w:noProof/>
            </w:rPr>
          </w:pPr>
          <w:hyperlink w:anchor="_Toc232863540" w:history="1">
            <w:r w:rsidRPr="00901A7E">
              <w:rPr>
                <w:rStyle w:val="Lienhypertexte"/>
                <w:noProof/>
              </w:rPr>
              <w:t>2.3.2 AdamW (Decoupled Weight Decay)</w:t>
            </w:r>
            <w:r>
              <w:rPr>
                <w:noProof/>
                <w:webHidden/>
              </w:rPr>
              <w:tab/>
            </w:r>
            <w:r>
              <w:rPr>
                <w:noProof/>
                <w:webHidden/>
              </w:rPr>
              <w:fldChar w:fldCharType="begin"/>
            </w:r>
            <w:r>
              <w:rPr>
                <w:noProof/>
                <w:webHidden/>
              </w:rPr>
              <w:instrText xml:space="preserve"> PAGEREF _Toc232863540 \h </w:instrText>
            </w:r>
            <w:r>
              <w:rPr>
                <w:noProof/>
                <w:webHidden/>
              </w:rPr>
            </w:r>
            <w:r>
              <w:rPr>
                <w:noProof/>
                <w:webHidden/>
              </w:rPr>
              <w:fldChar w:fldCharType="separate"/>
            </w:r>
            <w:r w:rsidR="00E14905">
              <w:rPr>
                <w:noProof/>
                <w:webHidden/>
              </w:rPr>
              <w:t>9</w:t>
            </w:r>
            <w:r>
              <w:rPr>
                <w:noProof/>
                <w:webHidden/>
              </w:rPr>
              <w:fldChar w:fldCharType="end"/>
            </w:r>
          </w:hyperlink>
        </w:p>
        <w:p w14:paraId="66672206" w14:textId="7F82CBDD" w:rsidR="00C31A40" w:rsidRDefault="00C31A40">
          <w:pPr>
            <w:pStyle w:val="TM3"/>
            <w:tabs>
              <w:tab w:val="right" w:leader="dot" w:pos="9062"/>
            </w:tabs>
            <w:rPr>
              <w:noProof/>
            </w:rPr>
          </w:pPr>
          <w:hyperlink w:anchor="_Toc232863541" w:history="1">
            <w:r w:rsidRPr="00901A7E">
              <w:rPr>
                <w:rStyle w:val="Lienhypertexte"/>
                <w:noProof/>
              </w:rPr>
              <w:t>2.3.3 AdaFactor (Sublinear Memory Cost)</w:t>
            </w:r>
            <w:r>
              <w:rPr>
                <w:noProof/>
                <w:webHidden/>
              </w:rPr>
              <w:tab/>
            </w:r>
            <w:r>
              <w:rPr>
                <w:noProof/>
                <w:webHidden/>
              </w:rPr>
              <w:fldChar w:fldCharType="begin"/>
            </w:r>
            <w:r>
              <w:rPr>
                <w:noProof/>
                <w:webHidden/>
              </w:rPr>
              <w:instrText xml:space="preserve"> PAGEREF _Toc232863541 \h </w:instrText>
            </w:r>
            <w:r>
              <w:rPr>
                <w:noProof/>
                <w:webHidden/>
              </w:rPr>
            </w:r>
            <w:r>
              <w:rPr>
                <w:noProof/>
                <w:webHidden/>
              </w:rPr>
              <w:fldChar w:fldCharType="separate"/>
            </w:r>
            <w:r w:rsidR="00E14905">
              <w:rPr>
                <w:noProof/>
                <w:webHidden/>
              </w:rPr>
              <w:t>10</w:t>
            </w:r>
            <w:r>
              <w:rPr>
                <w:noProof/>
                <w:webHidden/>
              </w:rPr>
              <w:fldChar w:fldCharType="end"/>
            </w:r>
          </w:hyperlink>
        </w:p>
        <w:p w14:paraId="1D911CF1" w14:textId="730AB701" w:rsidR="00C31A40" w:rsidRDefault="00C31A40">
          <w:pPr>
            <w:pStyle w:val="TM3"/>
            <w:tabs>
              <w:tab w:val="right" w:leader="dot" w:pos="9062"/>
            </w:tabs>
            <w:rPr>
              <w:noProof/>
            </w:rPr>
          </w:pPr>
          <w:hyperlink w:anchor="_Toc232863542" w:history="1">
            <w:r w:rsidRPr="00901A7E">
              <w:rPr>
                <w:rStyle w:val="Lienhypertexte"/>
                <w:noProof/>
              </w:rPr>
              <w:t>2.3.4 LAMB (Layer-wise Adaptive Moments for Large Batch)</w:t>
            </w:r>
            <w:r>
              <w:rPr>
                <w:noProof/>
                <w:webHidden/>
              </w:rPr>
              <w:tab/>
            </w:r>
            <w:r>
              <w:rPr>
                <w:noProof/>
                <w:webHidden/>
              </w:rPr>
              <w:fldChar w:fldCharType="begin"/>
            </w:r>
            <w:r>
              <w:rPr>
                <w:noProof/>
                <w:webHidden/>
              </w:rPr>
              <w:instrText xml:space="preserve"> PAGEREF _Toc232863542 \h </w:instrText>
            </w:r>
            <w:r>
              <w:rPr>
                <w:noProof/>
                <w:webHidden/>
              </w:rPr>
            </w:r>
            <w:r>
              <w:rPr>
                <w:noProof/>
                <w:webHidden/>
              </w:rPr>
              <w:fldChar w:fldCharType="separate"/>
            </w:r>
            <w:r w:rsidR="00E14905">
              <w:rPr>
                <w:noProof/>
                <w:webHidden/>
              </w:rPr>
              <w:t>12</w:t>
            </w:r>
            <w:r>
              <w:rPr>
                <w:noProof/>
                <w:webHidden/>
              </w:rPr>
              <w:fldChar w:fldCharType="end"/>
            </w:r>
          </w:hyperlink>
        </w:p>
        <w:p w14:paraId="63101E71" w14:textId="24F00D6E" w:rsidR="00C31A40" w:rsidRDefault="00C31A40">
          <w:pPr>
            <w:pStyle w:val="TM3"/>
            <w:tabs>
              <w:tab w:val="right" w:leader="dot" w:pos="9062"/>
            </w:tabs>
            <w:rPr>
              <w:noProof/>
            </w:rPr>
          </w:pPr>
          <w:hyperlink w:anchor="_Toc232863543" w:history="1">
            <w:r w:rsidRPr="00901A7E">
              <w:rPr>
                <w:rStyle w:val="Lienhypertexte"/>
                <w:noProof/>
              </w:rPr>
              <w:t>2.3.5 Lion (EvoLved Sign Momentum)</w:t>
            </w:r>
            <w:r>
              <w:rPr>
                <w:noProof/>
                <w:webHidden/>
              </w:rPr>
              <w:tab/>
            </w:r>
            <w:r>
              <w:rPr>
                <w:noProof/>
                <w:webHidden/>
              </w:rPr>
              <w:fldChar w:fldCharType="begin"/>
            </w:r>
            <w:r>
              <w:rPr>
                <w:noProof/>
                <w:webHidden/>
              </w:rPr>
              <w:instrText xml:space="preserve"> PAGEREF _Toc232863543 \h </w:instrText>
            </w:r>
            <w:r>
              <w:rPr>
                <w:noProof/>
                <w:webHidden/>
              </w:rPr>
            </w:r>
            <w:r>
              <w:rPr>
                <w:noProof/>
                <w:webHidden/>
              </w:rPr>
              <w:fldChar w:fldCharType="separate"/>
            </w:r>
            <w:r w:rsidR="00E14905">
              <w:rPr>
                <w:noProof/>
                <w:webHidden/>
              </w:rPr>
              <w:t>13</w:t>
            </w:r>
            <w:r>
              <w:rPr>
                <w:noProof/>
                <w:webHidden/>
              </w:rPr>
              <w:fldChar w:fldCharType="end"/>
            </w:r>
          </w:hyperlink>
        </w:p>
        <w:p w14:paraId="7C6CCD88" w14:textId="3C4B22BB" w:rsidR="00C31A40" w:rsidRDefault="00C31A40">
          <w:pPr>
            <w:pStyle w:val="TM2"/>
            <w:tabs>
              <w:tab w:val="right" w:leader="dot" w:pos="9062"/>
            </w:tabs>
            <w:rPr>
              <w:noProof/>
            </w:rPr>
          </w:pPr>
          <w:hyperlink w:anchor="_Toc232863544" w:history="1">
            <w:r w:rsidRPr="00901A7E">
              <w:rPr>
                <w:rStyle w:val="Lienhypertexte"/>
                <w:noProof/>
              </w:rPr>
              <w:t>2.4 BERT and DistilBERT Language Modeling</w:t>
            </w:r>
            <w:r>
              <w:rPr>
                <w:noProof/>
                <w:webHidden/>
              </w:rPr>
              <w:tab/>
            </w:r>
            <w:r>
              <w:rPr>
                <w:noProof/>
                <w:webHidden/>
              </w:rPr>
              <w:fldChar w:fldCharType="begin"/>
            </w:r>
            <w:r>
              <w:rPr>
                <w:noProof/>
                <w:webHidden/>
              </w:rPr>
              <w:instrText xml:space="preserve"> PAGEREF _Toc232863544 \h </w:instrText>
            </w:r>
            <w:r>
              <w:rPr>
                <w:noProof/>
                <w:webHidden/>
              </w:rPr>
            </w:r>
            <w:r>
              <w:rPr>
                <w:noProof/>
                <w:webHidden/>
              </w:rPr>
              <w:fldChar w:fldCharType="separate"/>
            </w:r>
            <w:r w:rsidR="00E14905">
              <w:rPr>
                <w:noProof/>
                <w:webHidden/>
              </w:rPr>
              <w:t>14</w:t>
            </w:r>
            <w:r>
              <w:rPr>
                <w:noProof/>
                <w:webHidden/>
              </w:rPr>
              <w:fldChar w:fldCharType="end"/>
            </w:r>
          </w:hyperlink>
        </w:p>
        <w:p w14:paraId="7515DD9A" w14:textId="37FE698D" w:rsidR="00C31A40" w:rsidRDefault="00C31A40">
          <w:pPr>
            <w:pStyle w:val="TM1"/>
            <w:tabs>
              <w:tab w:val="right" w:leader="dot" w:pos="9062"/>
            </w:tabs>
            <w:rPr>
              <w:noProof/>
            </w:rPr>
          </w:pPr>
          <w:hyperlink w:anchor="_Toc232863545" w:history="1">
            <w:r w:rsidRPr="00901A7E">
              <w:rPr>
                <w:rStyle w:val="Lienhypertexte"/>
                <w:noProof/>
              </w:rPr>
              <w:t>3. Experimental Methodology</w:t>
            </w:r>
            <w:r>
              <w:rPr>
                <w:noProof/>
                <w:webHidden/>
              </w:rPr>
              <w:tab/>
            </w:r>
            <w:r>
              <w:rPr>
                <w:noProof/>
                <w:webHidden/>
              </w:rPr>
              <w:fldChar w:fldCharType="begin"/>
            </w:r>
            <w:r>
              <w:rPr>
                <w:noProof/>
                <w:webHidden/>
              </w:rPr>
              <w:instrText xml:space="preserve"> PAGEREF _Toc232863545 \h </w:instrText>
            </w:r>
            <w:r>
              <w:rPr>
                <w:noProof/>
                <w:webHidden/>
              </w:rPr>
            </w:r>
            <w:r>
              <w:rPr>
                <w:noProof/>
                <w:webHidden/>
              </w:rPr>
              <w:fldChar w:fldCharType="separate"/>
            </w:r>
            <w:r w:rsidR="00E14905">
              <w:rPr>
                <w:noProof/>
                <w:webHidden/>
              </w:rPr>
              <w:t>16</w:t>
            </w:r>
            <w:r>
              <w:rPr>
                <w:noProof/>
                <w:webHidden/>
              </w:rPr>
              <w:fldChar w:fldCharType="end"/>
            </w:r>
          </w:hyperlink>
        </w:p>
        <w:p w14:paraId="62E35F3E" w14:textId="1FE0FAAA" w:rsidR="00C31A40" w:rsidRDefault="00C31A40">
          <w:pPr>
            <w:pStyle w:val="TM2"/>
            <w:tabs>
              <w:tab w:val="right" w:leader="dot" w:pos="9062"/>
            </w:tabs>
            <w:rPr>
              <w:noProof/>
            </w:rPr>
          </w:pPr>
          <w:hyperlink w:anchor="_Toc232863546" w:history="1">
            <w:r w:rsidRPr="00901A7E">
              <w:rPr>
                <w:rStyle w:val="Lienhypertexte"/>
                <w:noProof/>
              </w:rPr>
              <w:t>3.1 The IMDB Dataset and Exploration</w:t>
            </w:r>
            <w:r>
              <w:rPr>
                <w:noProof/>
                <w:webHidden/>
              </w:rPr>
              <w:tab/>
            </w:r>
            <w:r>
              <w:rPr>
                <w:noProof/>
                <w:webHidden/>
              </w:rPr>
              <w:fldChar w:fldCharType="begin"/>
            </w:r>
            <w:r>
              <w:rPr>
                <w:noProof/>
                <w:webHidden/>
              </w:rPr>
              <w:instrText xml:space="preserve"> PAGEREF _Toc232863546 \h </w:instrText>
            </w:r>
            <w:r>
              <w:rPr>
                <w:noProof/>
                <w:webHidden/>
              </w:rPr>
            </w:r>
            <w:r>
              <w:rPr>
                <w:noProof/>
                <w:webHidden/>
              </w:rPr>
              <w:fldChar w:fldCharType="separate"/>
            </w:r>
            <w:r w:rsidR="00E14905">
              <w:rPr>
                <w:noProof/>
                <w:webHidden/>
              </w:rPr>
              <w:t>16</w:t>
            </w:r>
            <w:r>
              <w:rPr>
                <w:noProof/>
                <w:webHidden/>
              </w:rPr>
              <w:fldChar w:fldCharType="end"/>
            </w:r>
          </w:hyperlink>
        </w:p>
        <w:p w14:paraId="47C9C8EE" w14:textId="4A0924C3" w:rsidR="00C31A40" w:rsidRDefault="00C31A40">
          <w:pPr>
            <w:pStyle w:val="TM2"/>
            <w:tabs>
              <w:tab w:val="right" w:leader="dot" w:pos="9062"/>
            </w:tabs>
            <w:rPr>
              <w:noProof/>
            </w:rPr>
          </w:pPr>
          <w:hyperlink w:anchor="_Toc232863547" w:history="1">
            <w:r w:rsidRPr="00901A7E">
              <w:rPr>
                <w:rStyle w:val="Lienhypertexte"/>
                <w:noProof/>
              </w:rPr>
              <w:t>3.2 Dataset Subset Justification</w:t>
            </w:r>
            <w:r>
              <w:rPr>
                <w:noProof/>
                <w:webHidden/>
              </w:rPr>
              <w:tab/>
            </w:r>
            <w:r>
              <w:rPr>
                <w:noProof/>
                <w:webHidden/>
              </w:rPr>
              <w:fldChar w:fldCharType="begin"/>
            </w:r>
            <w:r>
              <w:rPr>
                <w:noProof/>
                <w:webHidden/>
              </w:rPr>
              <w:instrText xml:space="preserve"> PAGEREF _Toc232863547 \h </w:instrText>
            </w:r>
            <w:r>
              <w:rPr>
                <w:noProof/>
                <w:webHidden/>
              </w:rPr>
            </w:r>
            <w:r>
              <w:rPr>
                <w:noProof/>
                <w:webHidden/>
              </w:rPr>
              <w:fldChar w:fldCharType="separate"/>
            </w:r>
            <w:r w:rsidR="00E14905">
              <w:rPr>
                <w:noProof/>
                <w:webHidden/>
              </w:rPr>
              <w:t>16</w:t>
            </w:r>
            <w:r>
              <w:rPr>
                <w:noProof/>
                <w:webHidden/>
              </w:rPr>
              <w:fldChar w:fldCharType="end"/>
            </w:r>
          </w:hyperlink>
        </w:p>
        <w:p w14:paraId="232E3285" w14:textId="72924D43" w:rsidR="00C31A40" w:rsidRDefault="00C31A40">
          <w:pPr>
            <w:pStyle w:val="TM2"/>
            <w:tabs>
              <w:tab w:val="right" w:leader="dot" w:pos="9062"/>
            </w:tabs>
            <w:rPr>
              <w:noProof/>
            </w:rPr>
          </w:pPr>
          <w:hyperlink w:anchor="_Toc232863548" w:history="1">
            <w:r w:rsidRPr="00901A7E">
              <w:rPr>
                <w:rStyle w:val="Lienhypertexte"/>
                <w:noProof/>
              </w:rPr>
              <w:t>3.3 Experimental Protocol and Standardization</w:t>
            </w:r>
            <w:r>
              <w:rPr>
                <w:noProof/>
                <w:webHidden/>
              </w:rPr>
              <w:tab/>
            </w:r>
            <w:r>
              <w:rPr>
                <w:noProof/>
                <w:webHidden/>
              </w:rPr>
              <w:fldChar w:fldCharType="begin"/>
            </w:r>
            <w:r>
              <w:rPr>
                <w:noProof/>
                <w:webHidden/>
              </w:rPr>
              <w:instrText xml:space="preserve"> PAGEREF _Toc232863548 \h </w:instrText>
            </w:r>
            <w:r>
              <w:rPr>
                <w:noProof/>
                <w:webHidden/>
              </w:rPr>
            </w:r>
            <w:r>
              <w:rPr>
                <w:noProof/>
                <w:webHidden/>
              </w:rPr>
              <w:fldChar w:fldCharType="separate"/>
            </w:r>
            <w:r w:rsidR="00E14905">
              <w:rPr>
                <w:noProof/>
                <w:webHidden/>
              </w:rPr>
              <w:t>17</w:t>
            </w:r>
            <w:r>
              <w:rPr>
                <w:noProof/>
                <w:webHidden/>
              </w:rPr>
              <w:fldChar w:fldCharType="end"/>
            </w:r>
          </w:hyperlink>
        </w:p>
        <w:p w14:paraId="3E54ECE9" w14:textId="482403B6" w:rsidR="00C31A40" w:rsidRDefault="00C31A40">
          <w:pPr>
            <w:pStyle w:val="TM1"/>
            <w:tabs>
              <w:tab w:val="right" w:leader="dot" w:pos="9062"/>
            </w:tabs>
            <w:rPr>
              <w:noProof/>
            </w:rPr>
          </w:pPr>
          <w:hyperlink w:anchor="_Toc232863549" w:history="1">
            <w:r w:rsidRPr="00901A7E">
              <w:rPr>
                <w:rStyle w:val="Lienhypertexte"/>
                <w:noProof/>
              </w:rPr>
              <w:t>4. Implementation Architecture</w:t>
            </w:r>
            <w:r>
              <w:rPr>
                <w:noProof/>
                <w:webHidden/>
              </w:rPr>
              <w:tab/>
            </w:r>
            <w:r>
              <w:rPr>
                <w:noProof/>
                <w:webHidden/>
              </w:rPr>
              <w:fldChar w:fldCharType="begin"/>
            </w:r>
            <w:r>
              <w:rPr>
                <w:noProof/>
                <w:webHidden/>
              </w:rPr>
              <w:instrText xml:space="preserve"> PAGEREF _Toc232863549 \h </w:instrText>
            </w:r>
            <w:r>
              <w:rPr>
                <w:noProof/>
                <w:webHidden/>
              </w:rPr>
            </w:r>
            <w:r>
              <w:rPr>
                <w:noProof/>
                <w:webHidden/>
              </w:rPr>
              <w:fldChar w:fldCharType="separate"/>
            </w:r>
            <w:r w:rsidR="00E14905">
              <w:rPr>
                <w:noProof/>
                <w:webHidden/>
              </w:rPr>
              <w:t>18</w:t>
            </w:r>
            <w:r>
              <w:rPr>
                <w:noProof/>
                <w:webHidden/>
              </w:rPr>
              <w:fldChar w:fldCharType="end"/>
            </w:r>
          </w:hyperlink>
        </w:p>
        <w:p w14:paraId="5B118341" w14:textId="623B84F0" w:rsidR="00C31A40" w:rsidRDefault="00C31A40">
          <w:pPr>
            <w:pStyle w:val="TM2"/>
            <w:tabs>
              <w:tab w:val="right" w:leader="dot" w:pos="9062"/>
            </w:tabs>
            <w:rPr>
              <w:noProof/>
            </w:rPr>
          </w:pPr>
          <w:hyperlink w:anchor="_Toc232863550" w:history="1">
            <w:r w:rsidRPr="00901A7E">
              <w:rPr>
                <w:rStyle w:val="Lienhypertexte"/>
                <w:noProof/>
              </w:rPr>
              <w:t>4.1 Text Preprocessing and Tokenization</w:t>
            </w:r>
            <w:r>
              <w:rPr>
                <w:noProof/>
                <w:webHidden/>
              </w:rPr>
              <w:tab/>
            </w:r>
            <w:r>
              <w:rPr>
                <w:noProof/>
                <w:webHidden/>
              </w:rPr>
              <w:fldChar w:fldCharType="begin"/>
            </w:r>
            <w:r>
              <w:rPr>
                <w:noProof/>
                <w:webHidden/>
              </w:rPr>
              <w:instrText xml:space="preserve"> PAGEREF _Toc232863550 \h </w:instrText>
            </w:r>
            <w:r>
              <w:rPr>
                <w:noProof/>
                <w:webHidden/>
              </w:rPr>
            </w:r>
            <w:r>
              <w:rPr>
                <w:noProof/>
                <w:webHidden/>
              </w:rPr>
              <w:fldChar w:fldCharType="separate"/>
            </w:r>
            <w:r w:rsidR="00E14905">
              <w:rPr>
                <w:noProof/>
                <w:webHidden/>
              </w:rPr>
              <w:t>18</w:t>
            </w:r>
            <w:r>
              <w:rPr>
                <w:noProof/>
                <w:webHidden/>
              </w:rPr>
              <w:fldChar w:fldCharType="end"/>
            </w:r>
          </w:hyperlink>
        </w:p>
        <w:p w14:paraId="49E541EF" w14:textId="48B666F0" w:rsidR="00C31A40" w:rsidRDefault="00C31A40">
          <w:pPr>
            <w:pStyle w:val="TM2"/>
            <w:tabs>
              <w:tab w:val="right" w:leader="dot" w:pos="9062"/>
            </w:tabs>
            <w:rPr>
              <w:noProof/>
            </w:rPr>
          </w:pPr>
          <w:hyperlink w:anchor="_Toc232863551" w:history="1">
            <w:r w:rsidRPr="00901A7E">
              <w:rPr>
                <w:rStyle w:val="Lienhypertexte"/>
                <w:noProof/>
              </w:rPr>
              <w:t>4.2 Model Loading and Optimizer Factory</w:t>
            </w:r>
            <w:r>
              <w:rPr>
                <w:noProof/>
                <w:webHidden/>
              </w:rPr>
              <w:tab/>
            </w:r>
            <w:r>
              <w:rPr>
                <w:noProof/>
                <w:webHidden/>
              </w:rPr>
              <w:fldChar w:fldCharType="begin"/>
            </w:r>
            <w:r>
              <w:rPr>
                <w:noProof/>
                <w:webHidden/>
              </w:rPr>
              <w:instrText xml:space="preserve"> PAGEREF _Toc232863551 \h </w:instrText>
            </w:r>
            <w:r>
              <w:rPr>
                <w:noProof/>
                <w:webHidden/>
              </w:rPr>
            </w:r>
            <w:r>
              <w:rPr>
                <w:noProof/>
                <w:webHidden/>
              </w:rPr>
              <w:fldChar w:fldCharType="separate"/>
            </w:r>
            <w:r w:rsidR="00E14905">
              <w:rPr>
                <w:noProof/>
                <w:webHidden/>
              </w:rPr>
              <w:t>18</w:t>
            </w:r>
            <w:r>
              <w:rPr>
                <w:noProof/>
                <w:webHidden/>
              </w:rPr>
              <w:fldChar w:fldCharType="end"/>
            </w:r>
          </w:hyperlink>
        </w:p>
        <w:p w14:paraId="7B1F482F" w14:textId="15FA99B8" w:rsidR="00C31A40" w:rsidRDefault="00C31A40">
          <w:pPr>
            <w:pStyle w:val="TM2"/>
            <w:tabs>
              <w:tab w:val="right" w:leader="dot" w:pos="9062"/>
            </w:tabs>
            <w:rPr>
              <w:noProof/>
            </w:rPr>
          </w:pPr>
          <w:hyperlink w:anchor="_Toc232863552" w:history="1">
            <w:r w:rsidRPr="00901A7E">
              <w:rPr>
                <w:rStyle w:val="Lienhypertexte"/>
                <w:noProof/>
              </w:rPr>
              <w:t>4.3 Custom Training Loop and Mixed Precision</w:t>
            </w:r>
            <w:r>
              <w:rPr>
                <w:noProof/>
                <w:webHidden/>
              </w:rPr>
              <w:tab/>
            </w:r>
            <w:r>
              <w:rPr>
                <w:noProof/>
                <w:webHidden/>
              </w:rPr>
              <w:fldChar w:fldCharType="begin"/>
            </w:r>
            <w:r>
              <w:rPr>
                <w:noProof/>
                <w:webHidden/>
              </w:rPr>
              <w:instrText xml:space="preserve"> PAGEREF _Toc232863552 \h </w:instrText>
            </w:r>
            <w:r>
              <w:rPr>
                <w:noProof/>
                <w:webHidden/>
              </w:rPr>
            </w:r>
            <w:r>
              <w:rPr>
                <w:noProof/>
                <w:webHidden/>
              </w:rPr>
              <w:fldChar w:fldCharType="separate"/>
            </w:r>
            <w:r w:rsidR="00E14905">
              <w:rPr>
                <w:noProof/>
                <w:webHidden/>
              </w:rPr>
              <w:t>18</w:t>
            </w:r>
            <w:r>
              <w:rPr>
                <w:noProof/>
                <w:webHidden/>
              </w:rPr>
              <w:fldChar w:fldCharType="end"/>
            </w:r>
          </w:hyperlink>
        </w:p>
        <w:p w14:paraId="7A213585" w14:textId="5D713A7F" w:rsidR="00C31A40" w:rsidRDefault="00C31A40">
          <w:pPr>
            <w:pStyle w:val="TM2"/>
            <w:tabs>
              <w:tab w:val="right" w:leader="dot" w:pos="9062"/>
            </w:tabs>
            <w:rPr>
              <w:noProof/>
            </w:rPr>
          </w:pPr>
          <w:hyperlink w:anchor="_Toc232863553" w:history="1">
            <w:r w:rsidRPr="00901A7E">
              <w:rPr>
                <w:rStyle w:val="Lienhypertexte"/>
                <w:noProof/>
              </w:rPr>
              <w:t>4.4 Gradient Tracking and Evaluation Pipeline</w:t>
            </w:r>
            <w:r>
              <w:rPr>
                <w:noProof/>
                <w:webHidden/>
              </w:rPr>
              <w:tab/>
            </w:r>
            <w:r>
              <w:rPr>
                <w:noProof/>
                <w:webHidden/>
              </w:rPr>
              <w:fldChar w:fldCharType="begin"/>
            </w:r>
            <w:r>
              <w:rPr>
                <w:noProof/>
                <w:webHidden/>
              </w:rPr>
              <w:instrText xml:space="preserve"> PAGEREF _Toc232863553 \h </w:instrText>
            </w:r>
            <w:r>
              <w:rPr>
                <w:noProof/>
                <w:webHidden/>
              </w:rPr>
            </w:r>
            <w:r>
              <w:rPr>
                <w:noProof/>
                <w:webHidden/>
              </w:rPr>
              <w:fldChar w:fldCharType="separate"/>
            </w:r>
            <w:r w:rsidR="00E14905">
              <w:rPr>
                <w:noProof/>
                <w:webHidden/>
              </w:rPr>
              <w:t>18</w:t>
            </w:r>
            <w:r>
              <w:rPr>
                <w:noProof/>
                <w:webHidden/>
              </w:rPr>
              <w:fldChar w:fldCharType="end"/>
            </w:r>
          </w:hyperlink>
        </w:p>
        <w:p w14:paraId="670F38A8" w14:textId="6EABBB0E" w:rsidR="00C31A40" w:rsidRDefault="00C31A40">
          <w:pPr>
            <w:pStyle w:val="TM2"/>
            <w:tabs>
              <w:tab w:val="right" w:leader="dot" w:pos="9062"/>
            </w:tabs>
            <w:rPr>
              <w:noProof/>
            </w:rPr>
          </w:pPr>
          <w:hyperlink w:anchor="_Toc232863554" w:history="1">
            <w:r w:rsidRPr="00901A7E">
              <w:rPr>
                <w:rStyle w:val="Lienhypertexte"/>
                <w:noProof/>
              </w:rPr>
              <w:t>4.5 System Architecture and Workflow Schemas</w:t>
            </w:r>
            <w:r>
              <w:rPr>
                <w:noProof/>
                <w:webHidden/>
              </w:rPr>
              <w:tab/>
            </w:r>
            <w:r>
              <w:rPr>
                <w:noProof/>
                <w:webHidden/>
              </w:rPr>
              <w:fldChar w:fldCharType="begin"/>
            </w:r>
            <w:r>
              <w:rPr>
                <w:noProof/>
                <w:webHidden/>
              </w:rPr>
              <w:instrText xml:space="preserve"> PAGEREF _Toc232863554 \h </w:instrText>
            </w:r>
            <w:r>
              <w:rPr>
                <w:noProof/>
                <w:webHidden/>
              </w:rPr>
            </w:r>
            <w:r>
              <w:rPr>
                <w:noProof/>
                <w:webHidden/>
              </w:rPr>
              <w:fldChar w:fldCharType="separate"/>
            </w:r>
            <w:r w:rsidR="00E14905">
              <w:rPr>
                <w:noProof/>
                <w:webHidden/>
              </w:rPr>
              <w:t>18</w:t>
            </w:r>
            <w:r>
              <w:rPr>
                <w:noProof/>
                <w:webHidden/>
              </w:rPr>
              <w:fldChar w:fldCharType="end"/>
            </w:r>
          </w:hyperlink>
        </w:p>
        <w:p w14:paraId="4DFD8349" w14:textId="6045CF98" w:rsidR="00C31A40" w:rsidRDefault="00C31A40">
          <w:pPr>
            <w:pStyle w:val="TM1"/>
            <w:tabs>
              <w:tab w:val="right" w:leader="dot" w:pos="9062"/>
            </w:tabs>
            <w:rPr>
              <w:noProof/>
            </w:rPr>
          </w:pPr>
          <w:hyperlink w:anchor="_Toc232863555" w:history="1">
            <w:r w:rsidRPr="00901A7E">
              <w:rPr>
                <w:rStyle w:val="Lienhypertexte"/>
                <w:noProof/>
              </w:rPr>
              <w:t>5. Experimental Results</w:t>
            </w:r>
            <w:r>
              <w:rPr>
                <w:noProof/>
                <w:webHidden/>
              </w:rPr>
              <w:tab/>
            </w:r>
            <w:r>
              <w:rPr>
                <w:noProof/>
                <w:webHidden/>
              </w:rPr>
              <w:fldChar w:fldCharType="begin"/>
            </w:r>
            <w:r>
              <w:rPr>
                <w:noProof/>
                <w:webHidden/>
              </w:rPr>
              <w:instrText xml:space="preserve"> PAGEREF _Toc232863555 \h </w:instrText>
            </w:r>
            <w:r>
              <w:rPr>
                <w:noProof/>
                <w:webHidden/>
              </w:rPr>
            </w:r>
            <w:r>
              <w:rPr>
                <w:noProof/>
                <w:webHidden/>
              </w:rPr>
              <w:fldChar w:fldCharType="separate"/>
            </w:r>
            <w:r w:rsidR="00E14905">
              <w:rPr>
                <w:noProof/>
                <w:webHidden/>
              </w:rPr>
              <w:t>19</w:t>
            </w:r>
            <w:r>
              <w:rPr>
                <w:noProof/>
                <w:webHidden/>
              </w:rPr>
              <w:fldChar w:fldCharType="end"/>
            </w:r>
          </w:hyperlink>
        </w:p>
        <w:p w14:paraId="11A263D6" w14:textId="5452208F" w:rsidR="00C31A40" w:rsidRDefault="00C31A40">
          <w:pPr>
            <w:pStyle w:val="TM2"/>
            <w:tabs>
              <w:tab w:val="right" w:leader="dot" w:pos="9062"/>
            </w:tabs>
            <w:rPr>
              <w:noProof/>
            </w:rPr>
          </w:pPr>
          <w:hyperlink w:anchor="_Toc232863556" w:history="1">
            <w:r w:rsidRPr="00901A7E">
              <w:rPr>
                <w:rStyle w:val="Lienhypertexte"/>
                <w:noProof/>
              </w:rPr>
              <w:t>5.1 Summary Table of Benchmark Results</w:t>
            </w:r>
            <w:r>
              <w:rPr>
                <w:noProof/>
                <w:webHidden/>
              </w:rPr>
              <w:tab/>
            </w:r>
            <w:r>
              <w:rPr>
                <w:noProof/>
                <w:webHidden/>
              </w:rPr>
              <w:fldChar w:fldCharType="begin"/>
            </w:r>
            <w:r>
              <w:rPr>
                <w:noProof/>
                <w:webHidden/>
              </w:rPr>
              <w:instrText xml:space="preserve"> PAGEREF _Toc232863556 \h </w:instrText>
            </w:r>
            <w:r>
              <w:rPr>
                <w:noProof/>
                <w:webHidden/>
              </w:rPr>
            </w:r>
            <w:r>
              <w:rPr>
                <w:noProof/>
                <w:webHidden/>
              </w:rPr>
              <w:fldChar w:fldCharType="separate"/>
            </w:r>
            <w:r w:rsidR="00E14905">
              <w:rPr>
                <w:noProof/>
                <w:webHidden/>
              </w:rPr>
              <w:t>19</w:t>
            </w:r>
            <w:r>
              <w:rPr>
                <w:noProof/>
                <w:webHidden/>
              </w:rPr>
              <w:fldChar w:fldCharType="end"/>
            </w:r>
          </w:hyperlink>
        </w:p>
        <w:p w14:paraId="1DDCB3D4" w14:textId="42BFC801" w:rsidR="00C31A40" w:rsidRDefault="00C31A40">
          <w:pPr>
            <w:pStyle w:val="TM2"/>
            <w:tabs>
              <w:tab w:val="right" w:leader="dot" w:pos="9062"/>
            </w:tabs>
            <w:rPr>
              <w:noProof/>
            </w:rPr>
          </w:pPr>
          <w:hyperlink w:anchor="_Toc232863557" w:history="1">
            <w:r w:rsidRPr="00901A7E">
              <w:rPr>
                <w:rStyle w:val="Lienhypertexte"/>
                <w:noProof/>
              </w:rPr>
              <w:t>5.2 Visual Analysis of Convergence and Metrics</w:t>
            </w:r>
            <w:r>
              <w:rPr>
                <w:noProof/>
                <w:webHidden/>
              </w:rPr>
              <w:tab/>
            </w:r>
            <w:r>
              <w:rPr>
                <w:noProof/>
                <w:webHidden/>
              </w:rPr>
              <w:fldChar w:fldCharType="begin"/>
            </w:r>
            <w:r>
              <w:rPr>
                <w:noProof/>
                <w:webHidden/>
              </w:rPr>
              <w:instrText xml:space="preserve"> PAGEREF _Toc232863557 \h </w:instrText>
            </w:r>
            <w:r>
              <w:rPr>
                <w:noProof/>
                <w:webHidden/>
              </w:rPr>
            </w:r>
            <w:r>
              <w:rPr>
                <w:noProof/>
                <w:webHidden/>
              </w:rPr>
              <w:fldChar w:fldCharType="separate"/>
            </w:r>
            <w:r w:rsidR="00E14905">
              <w:rPr>
                <w:noProof/>
                <w:webHidden/>
              </w:rPr>
              <w:t>20</w:t>
            </w:r>
            <w:r>
              <w:rPr>
                <w:noProof/>
                <w:webHidden/>
              </w:rPr>
              <w:fldChar w:fldCharType="end"/>
            </w:r>
          </w:hyperlink>
        </w:p>
        <w:p w14:paraId="36EB9080" w14:textId="13A22939" w:rsidR="00C31A40" w:rsidRDefault="00C31A40">
          <w:pPr>
            <w:pStyle w:val="TM2"/>
            <w:tabs>
              <w:tab w:val="right" w:leader="dot" w:pos="9062"/>
            </w:tabs>
            <w:rPr>
              <w:noProof/>
            </w:rPr>
          </w:pPr>
          <w:hyperlink w:anchor="_Toc232863558" w:history="1">
            <w:r w:rsidRPr="00901A7E">
              <w:rPr>
                <w:rStyle w:val="Lienhypertexte"/>
                <w:noProof/>
              </w:rPr>
              <w:t>5.3 Sensitivity and Robustness Analyses (Learning Rate &amp; Batch Size)</w:t>
            </w:r>
            <w:r>
              <w:rPr>
                <w:noProof/>
                <w:webHidden/>
              </w:rPr>
              <w:tab/>
            </w:r>
            <w:r>
              <w:rPr>
                <w:noProof/>
                <w:webHidden/>
              </w:rPr>
              <w:fldChar w:fldCharType="begin"/>
            </w:r>
            <w:r>
              <w:rPr>
                <w:noProof/>
                <w:webHidden/>
              </w:rPr>
              <w:instrText xml:space="preserve"> PAGEREF _Toc232863558 \h </w:instrText>
            </w:r>
            <w:r>
              <w:rPr>
                <w:noProof/>
                <w:webHidden/>
              </w:rPr>
            </w:r>
            <w:r>
              <w:rPr>
                <w:noProof/>
                <w:webHidden/>
              </w:rPr>
              <w:fldChar w:fldCharType="separate"/>
            </w:r>
            <w:r w:rsidR="00E14905">
              <w:rPr>
                <w:noProof/>
                <w:webHidden/>
              </w:rPr>
              <w:t>23</w:t>
            </w:r>
            <w:r>
              <w:rPr>
                <w:noProof/>
                <w:webHidden/>
              </w:rPr>
              <w:fldChar w:fldCharType="end"/>
            </w:r>
          </w:hyperlink>
        </w:p>
        <w:p w14:paraId="06135918" w14:textId="51C1DD51" w:rsidR="00C31A40" w:rsidRDefault="00C31A40">
          <w:pPr>
            <w:pStyle w:val="TM1"/>
            <w:tabs>
              <w:tab w:val="right" w:leader="dot" w:pos="9062"/>
            </w:tabs>
            <w:rPr>
              <w:noProof/>
            </w:rPr>
          </w:pPr>
          <w:hyperlink w:anchor="_Toc232863559" w:history="1">
            <w:r w:rsidRPr="00901A7E">
              <w:rPr>
                <w:rStyle w:val="Lienhypertexte"/>
                <w:noProof/>
              </w:rPr>
              <w:t>6. Scientific Discussion and In-Depth Analysis</w:t>
            </w:r>
            <w:r>
              <w:rPr>
                <w:noProof/>
                <w:webHidden/>
              </w:rPr>
              <w:tab/>
            </w:r>
            <w:r>
              <w:rPr>
                <w:noProof/>
                <w:webHidden/>
              </w:rPr>
              <w:fldChar w:fldCharType="begin"/>
            </w:r>
            <w:r>
              <w:rPr>
                <w:noProof/>
                <w:webHidden/>
              </w:rPr>
              <w:instrText xml:space="preserve"> PAGEREF _Toc232863559 \h </w:instrText>
            </w:r>
            <w:r>
              <w:rPr>
                <w:noProof/>
                <w:webHidden/>
              </w:rPr>
            </w:r>
            <w:r>
              <w:rPr>
                <w:noProof/>
                <w:webHidden/>
              </w:rPr>
              <w:fldChar w:fldCharType="separate"/>
            </w:r>
            <w:r w:rsidR="00E14905">
              <w:rPr>
                <w:noProof/>
                <w:webHidden/>
              </w:rPr>
              <w:t>26</w:t>
            </w:r>
            <w:r>
              <w:rPr>
                <w:noProof/>
                <w:webHidden/>
              </w:rPr>
              <w:fldChar w:fldCharType="end"/>
            </w:r>
          </w:hyperlink>
        </w:p>
        <w:p w14:paraId="2F4D91FC" w14:textId="5CBC7483" w:rsidR="00C31A40" w:rsidRDefault="00C31A40">
          <w:pPr>
            <w:pStyle w:val="TM2"/>
            <w:tabs>
              <w:tab w:val="right" w:leader="dot" w:pos="9062"/>
            </w:tabs>
            <w:rPr>
              <w:noProof/>
            </w:rPr>
          </w:pPr>
          <w:hyperlink w:anchor="_Toc232863560" w:history="1">
            <w:r w:rsidRPr="00901A7E">
              <w:rPr>
                <w:rStyle w:val="Lienhypertexte"/>
                <w:noProof/>
              </w:rPr>
              <w:t>6.1 Why AdaFactor Achieves Top Performance and Comparison with AdamW</w:t>
            </w:r>
            <w:r>
              <w:rPr>
                <w:noProof/>
                <w:webHidden/>
              </w:rPr>
              <w:tab/>
            </w:r>
            <w:r>
              <w:rPr>
                <w:noProof/>
                <w:webHidden/>
              </w:rPr>
              <w:fldChar w:fldCharType="begin"/>
            </w:r>
            <w:r>
              <w:rPr>
                <w:noProof/>
                <w:webHidden/>
              </w:rPr>
              <w:instrText xml:space="preserve"> PAGEREF _Toc232863560 \h </w:instrText>
            </w:r>
            <w:r>
              <w:rPr>
                <w:noProof/>
                <w:webHidden/>
              </w:rPr>
            </w:r>
            <w:r>
              <w:rPr>
                <w:noProof/>
                <w:webHidden/>
              </w:rPr>
              <w:fldChar w:fldCharType="separate"/>
            </w:r>
            <w:r w:rsidR="00E14905">
              <w:rPr>
                <w:noProof/>
                <w:webHidden/>
              </w:rPr>
              <w:t>27</w:t>
            </w:r>
            <w:r>
              <w:rPr>
                <w:noProof/>
                <w:webHidden/>
              </w:rPr>
              <w:fldChar w:fldCharType="end"/>
            </w:r>
          </w:hyperlink>
        </w:p>
        <w:p w14:paraId="4DE64717" w14:textId="4839B471" w:rsidR="00C31A40" w:rsidRDefault="00C31A40">
          <w:pPr>
            <w:pStyle w:val="TM2"/>
            <w:tabs>
              <w:tab w:val="right" w:leader="dot" w:pos="9062"/>
            </w:tabs>
            <w:rPr>
              <w:noProof/>
            </w:rPr>
          </w:pPr>
          <w:hyperlink w:anchor="_Toc232863561" w:history="1">
            <w:r w:rsidRPr="00901A7E">
              <w:rPr>
                <w:rStyle w:val="Lienhypertexte"/>
                <w:noProof/>
              </w:rPr>
              <w:t>6.2 Analysis of SGD Baseline Failure and Dynamics of Lion and LAMB</w:t>
            </w:r>
            <w:r>
              <w:rPr>
                <w:noProof/>
                <w:webHidden/>
              </w:rPr>
              <w:tab/>
            </w:r>
            <w:r>
              <w:rPr>
                <w:noProof/>
                <w:webHidden/>
              </w:rPr>
              <w:fldChar w:fldCharType="begin"/>
            </w:r>
            <w:r>
              <w:rPr>
                <w:noProof/>
                <w:webHidden/>
              </w:rPr>
              <w:instrText xml:space="preserve"> PAGEREF _Toc232863561 \h </w:instrText>
            </w:r>
            <w:r>
              <w:rPr>
                <w:noProof/>
                <w:webHidden/>
              </w:rPr>
            </w:r>
            <w:r>
              <w:rPr>
                <w:noProof/>
                <w:webHidden/>
              </w:rPr>
              <w:fldChar w:fldCharType="separate"/>
            </w:r>
            <w:r w:rsidR="00E14905">
              <w:rPr>
                <w:noProof/>
                <w:webHidden/>
              </w:rPr>
              <w:t>27</w:t>
            </w:r>
            <w:r>
              <w:rPr>
                <w:noProof/>
                <w:webHidden/>
              </w:rPr>
              <w:fldChar w:fldCharType="end"/>
            </w:r>
          </w:hyperlink>
        </w:p>
        <w:p w14:paraId="16420F54" w14:textId="796A94F3" w:rsidR="00C31A40" w:rsidRDefault="00C31A40">
          <w:pPr>
            <w:pStyle w:val="TM1"/>
            <w:tabs>
              <w:tab w:val="right" w:leader="dot" w:pos="9062"/>
            </w:tabs>
            <w:rPr>
              <w:noProof/>
            </w:rPr>
          </w:pPr>
          <w:hyperlink w:anchor="_Toc232863562" w:history="1">
            <w:r w:rsidRPr="00901A7E">
              <w:rPr>
                <w:rStyle w:val="Lienhypertexte"/>
                <w:noProof/>
              </w:rPr>
              <w:t>7. Analysis of Threats to Validity</w:t>
            </w:r>
            <w:r>
              <w:rPr>
                <w:noProof/>
                <w:webHidden/>
              </w:rPr>
              <w:tab/>
            </w:r>
            <w:r>
              <w:rPr>
                <w:noProof/>
                <w:webHidden/>
              </w:rPr>
              <w:fldChar w:fldCharType="begin"/>
            </w:r>
            <w:r>
              <w:rPr>
                <w:noProof/>
                <w:webHidden/>
              </w:rPr>
              <w:instrText xml:space="preserve"> PAGEREF _Toc232863562 \h </w:instrText>
            </w:r>
            <w:r>
              <w:rPr>
                <w:noProof/>
                <w:webHidden/>
              </w:rPr>
            </w:r>
            <w:r>
              <w:rPr>
                <w:noProof/>
                <w:webHidden/>
              </w:rPr>
              <w:fldChar w:fldCharType="separate"/>
            </w:r>
            <w:r w:rsidR="00E14905">
              <w:rPr>
                <w:noProof/>
                <w:webHidden/>
              </w:rPr>
              <w:t>28</w:t>
            </w:r>
            <w:r>
              <w:rPr>
                <w:noProof/>
                <w:webHidden/>
              </w:rPr>
              <w:fldChar w:fldCharType="end"/>
            </w:r>
          </w:hyperlink>
        </w:p>
        <w:p w14:paraId="7F52D869" w14:textId="3F934F85" w:rsidR="00C31A40" w:rsidRDefault="00C31A40">
          <w:pPr>
            <w:pStyle w:val="TM2"/>
            <w:tabs>
              <w:tab w:val="right" w:leader="dot" w:pos="9062"/>
            </w:tabs>
            <w:rPr>
              <w:noProof/>
            </w:rPr>
          </w:pPr>
          <w:hyperlink w:anchor="_Toc232863563" w:history="1">
            <w:r w:rsidRPr="00901A7E">
              <w:rPr>
                <w:rStyle w:val="Lienhypertexte"/>
                <w:noProof/>
              </w:rPr>
              <w:t>7.1 Internal Validity</w:t>
            </w:r>
            <w:r>
              <w:rPr>
                <w:noProof/>
                <w:webHidden/>
              </w:rPr>
              <w:tab/>
            </w:r>
            <w:r>
              <w:rPr>
                <w:noProof/>
                <w:webHidden/>
              </w:rPr>
              <w:fldChar w:fldCharType="begin"/>
            </w:r>
            <w:r>
              <w:rPr>
                <w:noProof/>
                <w:webHidden/>
              </w:rPr>
              <w:instrText xml:space="preserve"> PAGEREF _Toc232863563 \h </w:instrText>
            </w:r>
            <w:r>
              <w:rPr>
                <w:noProof/>
                <w:webHidden/>
              </w:rPr>
            </w:r>
            <w:r>
              <w:rPr>
                <w:noProof/>
                <w:webHidden/>
              </w:rPr>
              <w:fldChar w:fldCharType="separate"/>
            </w:r>
            <w:r w:rsidR="00E14905">
              <w:rPr>
                <w:noProof/>
                <w:webHidden/>
              </w:rPr>
              <w:t>28</w:t>
            </w:r>
            <w:r>
              <w:rPr>
                <w:noProof/>
                <w:webHidden/>
              </w:rPr>
              <w:fldChar w:fldCharType="end"/>
            </w:r>
          </w:hyperlink>
        </w:p>
        <w:p w14:paraId="28453E9D" w14:textId="70B5DE8E" w:rsidR="00C31A40" w:rsidRDefault="00C31A40">
          <w:pPr>
            <w:pStyle w:val="TM2"/>
            <w:tabs>
              <w:tab w:val="right" w:leader="dot" w:pos="9062"/>
            </w:tabs>
            <w:rPr>
              <w:noProof/>
            </w:rPr>
          </w:pPr>
          <w:hyperlink w:anchor="_Toc232863564" w:history="1">
            <w:r w:rsidRPr="00901A7E">
              <w:rPr>
                <w:rStyle w:val="Lienhypertexte"/>
                <w:noProof/>
              </w:rPr>
              <w:t>7.2 External Validity</w:t>
            </w:r>
            <w:r>
              <w:rPr>
                <w:noProof/>
                <w:webHidden/>
              </w:rPr>
              <w:tab/>
            </w:r>
            <w:r>
              <w:rPr>
                <w:noProof/>
                <w:webHidden/>
              </w:rPr>
              <w:fldChar w:fldCharType="begin"/>
            </w:r>
            <w:r>
              <w:rPr>
                <w:noProof/>
                <w:webHidden/>
              </w:rPr>
              <w:instrText xml:space="preserve"> PAGEREF _Toc232863564 \h </w:instrText>
            </w:r>
            <w:r>
              <w:rPr>
                <w:noProof/>
                <w:webHidden/>
              </w:rPr>
            </w:r>
            <w:r>
              <w:rPr>
                <w:noProof/>
                <w:webHidden/>
              </w:rPr>
              <w:fldChar w:fldCharType="separate"/>
            </w:r>
            <w:r w:rsidR="00E14905">
              <w:rPr>
                <w:noProof/>
                <w:webHidden/>
              </w:rPr>
              <w:t>28</w:t>
            </w:r>
            <w:r>
              <w:rPr>
                <w:noProof/>
                <w:webHidden/>
              </w:rPr>
              <w:fldChar w:fldCharType="end"/>
            </w:r>
          </w:hyperlink>
        </w:p>
        <w:p w14:paraId="037FDA4A" w14:textId="6FB2748B" w:rsidR="00C31A40" w:rsidRDefault="00C31A40">
          <w:pPr>
            <w:pStyle w:val="TM2"/>
            <w:tabs>
              <w:tab w:val="right" w:leader="dot" w:pos="9062"/>
            </w:tabs>
            <w:rPr>
              <w:noProof/>
            </w:rPr>
          </w:pPr>
          <w:hyperlink w:anchor="_Toc232863565" w:history="1">
            <w:r w:rsidRPr="00901A7E">
              <w:rPr>
                <w:rStyle w:val="Lienhypertexte"/>
                <w:noProof/>
              </w:rPr>
              <w:t>7.3 Statistical and Construct Validity</w:t>
            </w:r>
            <w:r>
              <w:rPr>
                <w:noProof/>
                <w:webHidden/>
              </w:rPr>
              <w:tab/>
            </w:r>
            <w:r>
              <w:rPr>
                <w:noProof/>
                <w:webHidden/>
              </w:rPr>
              <w:fldChar w:fldCharType="begin"/>
            </w:r>
            <w:r>
              <w:rPr>
                <w:noProof/>
                <w:webHidden/>
              </w:rPr>
              <w:instrText xml:space="preserve"> PAGEREF _Toc232863565 \h </w:instrText>
            </w:r>
            <w:r>
              <w:rPr>
                <w:noProof/>
                <w:webHidden/>
              </w:rPr>
            </w:r>
            <w:r>
              <w:rPr>
                <w:noProof/>
                <w:webHidden/>
              </w:rPr>
              <w:fldChar w:fldCharType="separate"/>
            </w:r>
            <w:r w:rsidR="00E14905">
              <w:rPr>
                <w:noProof/>
                <w:webHidden/>
              </w:rPr>
              <w:t>28</w:t>
            </w:r>
            <w:r>
              <w:rPr>
                <w:noProof/>
                <w:webHidden/>
              </w:rPr>
              <w:fldChar w:fldCharType="end"/>
            </w:r>
          </w:hyperlink>
        </w:p>
        <w:p w14:paraId="5AE606C6" w14:textId="78017B7F" w:rsidR="00C31A40" w:rsidRDefault="00C31A40">
          <w:pPr>
            <w:pStyle w:val="TM1"/>
            <w:tabs>
              <w:tab w:val="right" w:leader="dot" w:pos="9062"/>
            </w:tabs>
            <w:rPr>
              <w:noProof/>
            </w:rPr>
          </w:pPr>
          <w:hyperlink w:anchor="_Toc232863566" w:history="1">
            <w:r w:rsidRPr="00901A7E">
              <w:rPr>
                <w:rStyle w:val="Lienhypertexte"/>
                <w:noProof/>
              </w:rPr>
              <w:t>8. Perspectives and Research Extensions</w:t>
            </w:r>
            <w:r>
              <w:rPr>
                <w:noProof/>
                <w:webHidden/>
              </w:rPr>
              <w:tab/>
            </w:r>
            <w:r>
              <w:rPr>
                <w:noProof/>
                <w:webHidden/>
              </w:rPr>
              <w:fldChar w:fldCharType="begin"/>
            </w:r>
            <w:r>
              <w:rPr>
                <w:noProof/>
                <w:webHidden/>
              </w:rPr>
              <w:instrText xml:space="preserve"> PAGEREF _Toc232863566 \h </w:instrText>
            </w:r>
            <w:r>
              <w:rPr>
                <w:noProof/>
                <w:webHidden/>
              </w:rPr>
            </w:r>
            <w:r>
              <w:rPr>
                <w:noProof/>
                <w:webHidden/>
              </w:rPr>
              <w:fldChar w:fldCharType="separate"/>
            </w:r>
            <w:r w:rsidR="00E14905">
              <w:rPr>
                <w:noProof/>
                <w:webHidden/>
              </w:rPr>
              <w:t>28</w:t>
            </w:r>
            <w:r>
              <w:rPr>
                <w:noProof/>
                <w:webHidden/>
              </w:rPr>
              <w:fldChar w:fldCharType="end"/>
            </w:r>
          </w:hyperlink>
        </w:p>
        <w:p w14:paraId="459EB51E" w14:textId="4BCE82F9" w:rsidR="00C31A40" w:rsidRDefault="00C31A40">
          <w:pPr>
            <w:pStyle w:val="TM1"/>
            <w:tabs>
              <w:tab w:val="right" w:leader="dot" w:pos="9062"/>
            </w:tabs>
            <w:rPr>
              <w:noProof/>
            </w:rPr>
          </w:pPr>
          <w:hyperlink w:anchor="_Toc232863567" w:history="1">
            <w:r w:rsidRPr="00901A7E">
              <w:rPr>
                <w:rStyle w:val="Lienhypertexte"/>
                <w:noProof/>
              </w:rPr>
              <w:t>9. Final Recommendation and Conclusion</w:t>
            </w:r>
            <w:r>
              <w:rPr>
                <w:noProof/>
                <w:webHidden/>
              </w:rPr>
              <w:tab/>
            </w:r>
            <w:r>
              <w:rPr>
                <w:noProof/>
                <w:webHidden/>
              </w:rPr>
              <w:fldChar w:fldCharType="begin"/>
            </w:r>
            <w:r>
              <w:rPr>
                <w:noProof/>
                <w:webHidden/>
              </w:rPr>
              <w:instrText xml:space="preserve"> PAGEREF _Toc232863567 \h </w:instrText>
            </w:r>
            <w:r>
              <w:rPr>
                <w:noProof/>
                <w:webHidden/>
              </w:rPr>
            </w:r>
            <w:r>
              <w:rPr>
                <w:noProof/>
                <w:webHidden/>
              </w:rPr>
              <w:fldChar w:fldCharType="separate"/>
            </w:r>
            <w:r w:rsidR="00E14905">
              <w:rPr>
                <w:noProof/>
                <w:webHidden/>
              </w:rPr>
              <w:t>28</w:t>
            </w:r>
            <w:r>
              <w:rPr>
                <w:noProof/>
                <w:webHidden/>
              </w:rPr>
              <w:fldChar w:fldCharType="end"/>
            </w:r>
          </w:hyperlink>
        </w:p>
        <w:p w14:paraId="74971BE8" w14:textId="665E1848" w:rsidR="00C31A40" w:rsidRDefault="00C31A40">
          <w:pPr>
            <w:pStyle w:val="TM1"/>
            <w:tabs>
              <w:tab w:val="right" w:leader="dot" w:pos="9062"/>
            </w:tabs>
            <w:rPr>
              <w:noProof/>
            </w:rPr>
          </w:pPr>
          <w:hyperlink w:anchor="_Toc232863568" w:history="1">
            <w:r w:rsidRPr="00901A7E">
              <w:rPr>
                <w:rStyle w:val="Lienhypertexte"/>
                <w:noProof/>
                <w:lang w:val="fr-FR"/>
              </w:rPr>
              <w:t>Bibliography</w:t>
            </w:r>
            <w:r>
              <w:rPr>
                <w:noProof/>
                <w:webHidden/>
              </w:rPr>
              <w:tab/>
            </w:r>
            <w:r>
              <w:rPr>
                <w:noProof/>
                <w:webHidden/>
              </w:rPr>
              <w:fldChar w:fldCharType="begin"/>
            </w:r>
            <w:r>
              <w:rPr>
                <w:noProof/>
                <w:webHidden/>
              </w:rPr>
              <w:instrText xml:space="preserve"> PAGEREF _Toc232863568 \h </w:instrText>
            </w:r>
            <w:r>
              <w:rPr>
                <w:noProof/>
                <w:webHidden/>
              </w:rPr>
            </w:r>
            <w:r>
              <w:rPr>
                <w:noProof/>
                <w:webHidden/>
              </w:rPr>
              <w:fldChar w:fldCharType="separate"/>
            </w:r>
            <w:r w:rsidR="00E14905">
              <w:rPr>
                <w:noProof/>
                <w:webHidden/>
              </w:rPr>
              <w:t>29</w:t>
            </w:r>
            <w:r>
              <w:rPr>
                <w:noProof/>
                <w:webHidden/>
              </w:rPr>
              <w:fldChar w:fldCharType="end"/>
            </w:r>
          </w:hyperlink>
        </w:p>
        <w:p w14:paraId="64169594" w14:textId="37293991" w:rsidR="00C31A40" w:rsidRDefault="00C31A40">
          <w:pPr>
            <w:pStyle w:val="TM1"/>
            <w:tabs>
              <w:tab w:val="right" w:leader="dot" w:pos="9062"/>
            </w:tabs>
            <w:rPr>
              <w:noProof/>
            </w:rPr>
          </w:pPr>
          <w:hyperlink w:anchor="_Toc232863569" w:history="1">
            <w:r w:rsidRPr="00901A7E">
              <w:rPr>
                <w:rStyle w:val="Lienhypertexte"/>
                <w:noProof/>
                <w:lang w:val="fr-FR"/>
              </w:rPr>
              <w:t>Appendices</w:t>
            </w:r>
            <w:r>
              <w:rPr>
                <w:noProof/>
                <w:webHidden/>
              </w:rPr>
              <w:tab/>
            </w:r>
            <w:r>
              <w:rPr>
                <w:noProof/>
                <w:webHidden/>
              </w:rPr>
              <w:fldChar w:fldCharType="begin"/>
            </w:r>
            <w:r>
              <w:rPr>
                <w:noProof/>
                <w:webHidden/>
              </w:rPr>
              <w:instrText xml:space="preserve"> PAGEREF _Toc232863569 \h </w:instrText>
            </w:r>
            <w:r>
              <w:rPr>
                <w:noProof/>
                <w:webHidden/>
              </w:rPr>
            </w:r>
            <w:r>
              <w:rPr>
                <w:noProof/>
                <w:webHidden/>
              </w:rPr>
              <w:fldChar w:fldCharType="separate"/>
            </w:r>
            <w:r w:rsidR="00E14905">
              <w:rPr>
                <w:noProof/>
                <w:webHidden/>
              </w:rPr>
              <w:t>29</w:t>
            </w:r>
            <w:r>
              <w:rPr>
                <w:noProof/>
                <w:webHidden/>
              </w:rPr>
              <w:fldChar w:fldCharType="end"/>
            </w:r>
          </w:hyperlink>
        </w:p>
        <w:p w14:paraId="51754A2C" w14:textId="59F94E37" w:rsidR="00C31A40" w:rsidRDefault="00C31A40">
          <w:pPr>
            <w:pStyle w:val="TM2"/>
            <w:tabs>
              <w:tab w:val="right" w:leader="dot" w:pos="9062"/>
            </w:tabs>
            <w:rPr>
              <w:noProof/>
            </w:rPr>
          </w:pPr>
          <w:hyperlink w:anchor="_Toc232863570" w:history="1">
            <w:r w:rsidRPr="00901A7E">
              <w:rPr>
                <w:rStyle w:val="Lienhypertexte"/>
                <w:noProof/>
                <w:lang w:val="fr-FR"/>
              </w:rPr>
              <w:t>Appendix A – Source Code Repository</w:t>
            </w:r>
            <w:r>
              <w:rPr>
                <w:noProof/>
                <w:webHidden/>
              </w:rPr>
              <w:tab/>
            </w:r>
            <w:r>
              <w:rPr>
                <w:noProof/>
                <w:webHidden/>
              </w:rPr>
              <w:fldChar w:fldCharType="begin"/>
            </w:r>
            <w:r>
              <w:rPr>
                <w:noProof/>
                <w:webHidden/>
              </w:rPr>
              <w:instrText xml:space="preserve"> PAGEREF _Toc232863570 \h </w:instrText>
            </w:r>
            <w:r>
              <w:rPr>
                <w:noProof/>
                <w:webHidden/>
              </w:rPr>
            </w:r>
            <w:r>
              <w:rPr>
                <w:noProof/>
                <w:webHidden/>
              </w:rPr>
              <w:fldChar w:fldCharType="separate"/>
            </w:r>
            <w:r w:rsidR="00E14905">
              <w:rPr>
                <w:noProof/>
                <w:webHidden/>
              </w:rPr>
              <w:t>29</w:t>
            </w:r>
            <w:r>
              <w:rPr>
                <w:noProof/>
                <w:webHidden/>
              </w:rPr>
              <w:fldChar w:fldCharType="end"/>
            </w:r>
          </w:hyperlink>
        </w:p>
        <w:p w14:paraId="1BAB5A0C" w14:textId="7B90808F" w:rsidR="00C31A40" w:rsidRDefault="00C31A40">
          <w:pPr>
            <w:pStyle w:val="TM2"/>
            <w:tabs>
              <w:tab w:val="right" w:leader="dot" w:pos="9062"/>
            </w:tabs>
            <w:rPr>
              <w:noProof/>
            </w:rPr>
          </w:pPr>
          <w:hyperlink w:anchor="_Toc232863571" w:history="1">
            <w:r w:rsidRPr="00901A7E">
              <w:rPr>
                <w:rStyle w:val="Lienhypertexte"/>
                <w:noProof/>
              </w:rPr>
              <w:t>Appendix B–  Notebook Reproducibility</w:t>
            </w:r>
            <w:r>
              <w:rPr>
                <w:noProof/>
                <w:webHidden/>
              </w:rPr>
              <w:tab/>
            </w:r>
            <w:r>
              <w:rPr>
                <w:noProof/>
                <w:webHidden/>
              </w:rPr>
              <w:fldChar w:fldCharType="begin"/>
            </w:r>
            <w:r>
              <w:rPr>
                <w:noProof/>
                <w:webHidden/>
              </w:rPr>
              <w:instrText xml:space="preserve"> PAGEREF _Toc232863571 \h </w:instrText>
            </w:r>
            <w:r>
              <w:rPr>
                <w:noProof/>
                <w:webHidden/>
              </w:rPr>
            </w:r>
            <w:r>
              <w:rPr>
                <w:noProof/>
                <w:webHidden/>
              </w:rPr>
              <w:fldChar w:fldCharType="separate"/>
            </w:r>
            <w:r w:rsidR="00E14905">
              <w:rPr>
                <w:noProof/>
                <w:webHidden/>
              </w:rPr>
              <w:t>29</w:t>
            </w:r>
            <w:r>
              <w:rPr>
                <w:noProof/>
                <w:webHidden/>
              </w:rPr>
              <w:fldChar w:fldCharType="end"/>
            </w:r>
          </w:hyperlink>
        </w:p>
        <w:p w14:paraId="17AA2C98" w14:textId="427EC6B6" w:rsidR="00C31A40" w:rsidRDefault="00C31A40">
          <w:pPr>
            <w:pStyle w:val="TM2"/>
            <w:tabs>
              <w:tab w:val="right" w:leader="dot" w:pos="9062"/>
            </w:tabs>
            <w:rPr>
              <w:noProof/>
            </w:rPr>
          </w:pPr>
          <w:hyperlink w:anchor="_Toc232863572" w:history="1">
            <w:r w:rsidRPr="00901A7E">
              <w:rPr>
                <w:rStyle w:val="Lienhypertexte"/>
                <w:noProof/>
              </w:rPr>
              <w:t>Appendix C – Dataset Source</w:t>
            </w:r>
            <w:r>
              <w:rPr>
                <w:noProof/>
                <w:webHidden/>
              </w:rPr>
              <w:tab/>
            </w:r>
            <w:r>
              <w:rPr>
                <w:noProof/>
                <w:webHidden/>
              </w:rPr>
              <w:fldChar w:fldCharType="begin"/>
            </w:r>
            <w:r>
              <w:rPr>
                <w:noProof/>
                <w:webHidden/>
              </w:rPr>
              <w:instrText xml:space="preserve"> PAGEREF _Toc232863572 \h </w:instrText>
            </w:r>
            <w:r>
              <w:rPr>
                <w:noProof/>
                <w:webHidden/>
              </w:rPr>
            </w:r>
            <w:r>
              <w:rPr>
                <w:noProof/>
                <w:webHidden/>
              </w:rPr>
              <w:fldChar w:fldCharType="separate"/>
            </w:r>
            <w:r w:rsidR="00E14905">
              <w:rPr>
                <w:noProof/>
                <w:webHidden/>
              </w:rPr>
              <w:t>29</w:t>
            </w:r>
            <w:r>
              <w:rPr>
                <w:noProof/>
                <w:webHidden/>
              </w:rPr>
              <w:fldChar w:fldCharType="end"/>
            </w:r>
          </w:hyperlink>
        </w:p>
        <w:p w14:paraId="29181F4F" w14:textId="6A0C1E70" w:rsidR="00C31A40" w:rsidRDefault="00C31A40">
          <w:r>
            <w:rPr>
              <w:b/>
              <w:bCs/>
              <w:noProof/>
            </w:rPr>
            <w:fldChar w:fldCharType="end"/>
          </w:r>
        </w:p>
      </w:sdtContent>
    </w:sdt>
    <w:p w14:paraId="0F80439A" w14:textId="1BFB103C" w:rsidR="006E7B6E" w:rsidRDefault="00000000">
      <w:r>
        <w:br w:type="page"/>
      </w:r>
    </w:p>
    <w:p w14:paraId="0E4FCA98" w14:textId="01011507" w:rsidR="003449A3" w:rsidRDefault="00000000" w:rsidP="003449A3">
      <w:pPr>
        <w:pStyle w:val="Titre1"/>
        <w:ind w:left="-284" w:hanging="142"/>
        <w:rPr>
          <w:rFonts w:ascii="Times New Roman" w:eastAsiaTheme="minorEastAsia" w:hAnsi="Times New Roman" w:cstheme="minorBidi"/>
          <w:b w:val="0"/>
          <w:bCs w:val="0"/>
          <w:color w:val="auto"/>
          <w:sz w:val="24"/>
          <w:szCs w:val="22"/>
        </w:rPr>
      </w:pPr>
      <w:bookmarkStart w:id="5" w:name="_Toc232863528"/>
      <w:r>
        <w:lastRenderedPageBreak/>
        <w:t>List of Figures</w:t>
      </w:r>
      <w:bookmarkStart w:id="6" w:name="_Toc232863529"/>
      <w:bookmarkEnd w:id="5"/>
    </w:p>
    <w:p w14:paraId="5D23EBD5" w14:textId="23809130" w:rsidR="00B3727D" w:rsidRPr="00B3727D" w:rsidRDefault="003449A3" w:rsidP="00B3727D">
      <w:pPr>
        <w:pStyle w:val="Tabledesillustrations"/>
        <w:tabs>
          <w:tab w:val="right" w:leader="dot" w:pos="9062"/>
        </w:tabs>
        <w:ind w:left="-709" w:firstLine="142"/>
      </w:pPr>
      <w:r>
        <w:fldChar w:fldCharType="begin"/>
      </w:r>
      <w:r>
        <w:instrText xml:space="preserve"> TOC \h \z \c "Figure" </w:instrText>
      </w:r>
      <w:r>
        <w:fldChar w:fldCharType="separate"/>
      </w:r>
      <w:hyperlink w:anchor="_Toc232894419" w:history="1">
        <w:r w:rsidRPr="003449A3">
          <w:rPr>
            <w:rStyle w:val="Lienhypertexte"/>
            <w:i/>
            <w:iCs/>
            <w:noProof/>
            <w:sz w:val="22"/>
          </w:rPr>
          <w:t>Figure 1: Label distribution (left) and token length distribution (right) on the IMDB subset.</w:t>
        </w:r>
        <w:r w:rsidRPr="003449A3">
          <w:rPr>
            <w:noProof/>
            <w:webHidden/>
            <w:sz w:val="22"/>
          </w:rPr>
          <w:tab/>
        </w:r>
        <w:r w:rsidRPr="003449A3">
          <w:rPr>
            <w:noProof/>
            <w:webHidden/>
            <w:sz w:val="22"/>
          </w:rPr>
          <w:fldChar w:fldCharType="begin"/>
        </w:r>
        <w:r w:rsidRPr="003449A3">
          <w:rPr>
            <w:noProof/>
            <w:webHidden/>
            <w:sz w:val="22"/>
          </w:rPr>
          <w:instrText xml:space="preserve"> PAGEREF _Toc232894419 \h </w:instrText>
        </w:r>
        <w:r w:rsidRPr="003449A3">
          <w:rPr>
            <w:noProof/>
            <w:webHidden/>
            <w:sz w:val="22"/>
          </w:rPr>
        </w:r>
        <w:r w:rsidRPr="003449A3">
          <w:rPr>
            <w:noProof/>
            <w:webHidden/>
            <w:sz w:val="22"/>
          </w:rPr>
          <w:fldChar w:fldCharType="separate"/>
        </w:r>
        <w:r w:rsidR="00E14905">
          <w:rPr>
            <w:noProof/>
            <w:webHidden/>
            <w:sz w:val="22"/>
          </w:rPr>
          <w:t>16</w:t>
        </w:r>
        <w:r w:rsidRPr="003449A3">
          <w:rPr>
            <w:noProof/>
            <w:webHidden/>
            <w:sz w:val="22"/>
          </w:rPr>
          <w:fldChar w:fldCharType="end"/>
        </w:r>
      </w:hyperlink>
    </w:p>
    <w:p w14:paraId="0855E6B1" w14:textId="62262E50"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0" w:history="1">
        <w:r w:rsidRPr="003449A3">
          <w:rPr>
            <w:rStyle w:val="Lienhypertexte"/>
            <w:i/>
            <w:iCs/>
            <w:noProof/>
            <w:sz w:val="22"/>
          </w:rPr>
          <w:t xml:space="preserve">Figure 2:Global NLP architecture flowchart outlining preprocessing, tokenization, and DistilBERT </w:t>
        </w:r>
        <w:r w:rsidR="00B3727D">
          <w:rPr>
            <w:rStyle w:val="Lienhypertexte"/>
            <w:i/>
            <w:iCs/>
            <w:noProof/>
            <w:sz w:val="22"/>
          </w:rPr>
          <w:t xml:space="preserve">   </w:t>
        </w:r>
        <w:r w:rsidRPr="003449A3">
          <w:rPr>
            <w:noProof/>
            <w:webHidden/>
            <w:sz w:val="22"/>
          </w:rPr>
          <w:tab/>
        </w:r>
        <w:r w:rsidRPr="003449A3">
          <w:rPr>
            <w:noProof/>
            <w:webHidden/>
            <w:sz w:val="22"/>
          </w:rPr>
          <w:fldChar w:fldCharType="begin"/>
        </w:r>
        <w:r w:rsidRPr="003449A3">
          <w:rPr>
            <w:noProof/>
            <w:webHidden/>
            <w:sz w:val="22"/>
          </w:rPr>
          <w:instrText xml:space="preserve"> PAGEREF _Toc232894420 \h </w:instrText>
        </w:r>
        <w:r w:rsidRPr="003449A3">
          <w:rPr>
            <w:noProof/>
            <w:webHidden/>
            <w:sz w:val="22"/>
          </w:rPr>
        </w:r>
        <w:r w:rsidRPr="003449A3">
          <w:rPr>
            <w:noProof/>
            <w:webHidden/>
            <w:sz w:val="22"/>
          </w:rPr>
          <w:fldChar w:fldCharType="separate"/>
        </w:r>
        <w:r w:rsidR="00E14905">
          <w:rPr>
            <w:noProof/>
            <w:webHidden/>
            <w:sz w:val="22"/>
          </w:rPr>
          <w:t>19</w:t>
        </w:r>
        <w:r w:rsidRPr="003449A3">
          <w:rPr>
            <w:noProof/>
            <w:webHidden/>
            <w:sz w:val="22"/>
          </w:rPr>
          <w:fldChar w:fldCharType="end"/>
        </w:r>
      </w:hyperlink>
    </w:p>
    <w:p w14:paraId="627FD02B" w14:textId="367BB97C" w:rsidR="003449A3" w:rsidRPr="003449A3" w:rsidRDefault="003449A3" w:rsidP="00B3727D">
      <w:pPr>
        <w:pStyle w:val="Tabledesillustrations"/>
        <w:tabs>
          <w:tab w:val="right" w:leader="dot" w:pos="9062"/>
        </w:tabs>
        <w:spacing w:line="480" w:lineRule="auto"/>
        <w:ind w:left="-567"/>
        <w:rPr>
          <w:rFonts w:asciiTheme="minorHAnsi" w:hAnsiTheme="minorHAnsi"/>
          <w:noProof/>
          <w:kern w:val="2"/>
          <w:sz w:val="22"/>
          <w:lang w:val="fr-FR" w:eastAsia="fr-FR"/>
          <w14:ligatures w14:val="standardContextual"/>
        </w:rPr>
      </w:pPr>
      <w:hyperlink w:anchor="_Toc232894421" w:history="1">
        <w:r w:rsidRPr="003449A3">
          <w:rPr>
            <w:rStyle w:val="Lienhypertexte"/>
            <w:noProof/>
            <w:sz w:val="22"/>
          </w:rPr>
          <w:t>Figure 3:Experimental pipeline outlining dataset splitting, multi-optimizer benchmarking.</w:t>
        </w:r>
        <w:r w:rsidRPr="003449A3">
          <w:rPr>
            <w:noProof/>
            <w:webHidden/>
            <w:sz w:val="22"/>
          </w:rPr>
          <w:tab/>
        </w:r>
        <w:r w:rsidRPr="003449A3">
          <w:rPr>
            <w:noProof/>
            <w:webHidden/>
            <w:sz w:val="22"/>
          </w:rPr>
          <w:fldChar w:fldCharType="begin"/>
        </w:r>
        <w:r w:rsidRPr="003449A3">
          <w:rPr>
            <w:noProof/>
            <w:webHidden/>
            <w:sz w:val="22"/>
          </w:rPr>
          <w:instrText xml:space="preserve"> PAGEREF _Toc232894421 \h </w:instrText>
        </w:r>
        <w:r w:rsidRPr="003449A3">
          <w:rPr>
            <w:noProof/>
            <w:webHidden/>
            <w:sz w:val="22"/>
          </w:rPr>
        </w:r>
        <w:r w:rsidRPr="003449A3">
          <w:rPr>
            <w:noProof/>
            <w:webHidden/>
            <w:sz w:val="22"/>
          </w:rPr>
          <w:fldChar w:fldCharType="separate"/>
        </w:r>
        <w:r w:rsidR="00E14905">
          <w:rPr>
            <w:noProof/>
            <w:webHidden/>
            <w:sz w:val="22"/>
          </w:rPr>
          <w:t>19</w:t>
        </w:r>
        <w:r w:rsidRPr="003449A3">
          <w:rPr>
            <w:noProof/>
            <w:webHidden/>
            <w:sz w:val="22"/>
          </w:rPr>
          <w:fldChar w:fldCharType="end"/>
        </w:r>
      </w:hyperlink>
    </w:p>
    <w:p w14:paraId="5C61E07B" w14:textId="4562103E"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2" w:history="1">
        <w:r w:rsidRPr="003449A3">
          <w:rPr>
            <w:rStyle w:val="Lienhypertexte"/>
            <w:noProof/>
            <w:sz w:val="22"/>
          </w:rPr>
          <w:t>Figure 4:Layer-wise structure showing gradient norm extraction points across the model components.</w:t>
        </w:r>
        <w:r w:rsidRPr="003449A3">
          <w:rPr>
            <w:noProof/>
            <w:webHidden/>
            <w:sz w:val="22"/>
          </w:rPr>
          <w:tab/>
        </w:r>
        <w:r w:rsidRPr="003449A3">
          <w:rPr>
            <w:noProof/>
            <w:webHidden/>
            <w:sz w:val="22"/>
          </w:rPr>
          <w:fldChar w:fldCharType="begin"/>
        </w:r>
        <w:r w:rsidRPr="003449A3">
          <w:rPr>
            <w:noProof/>
            <w:webHidden/>
            <w:sz w:val="22"/>
          </w:rPr>
          <w:instrText xml:space="preserve"> PAGEREF _Toc232894422 \h </w:instrText>
        </w:r>
        <w:r w:rsidRPr="003449A3">
          <w:rPr>
            <w:noProof/>
            <w:webHidden/>
            <w:sz w:val="22"/>
          </w:rPr>
        </w:r>
        <w:r w:rsidRPr="003449A3">
          <w:rPr>
            <w:noProof/>
            <w:webHidden/>
            <w:sz w:val="22"/>
          </w:rPr>
          <w:fldChar w:fldCharType="separate"/>
        </w:r>
        <w:r w:rsidR="00E14905">
          <w:rPr>
            <w:noProof/>
            <w:webHidden/>
            <w:sz w:val="22"/>
          </w:rPr>
          <w:t>19</w:t>
        </w:r>
        <w:r w:rsidRPr="003449A3">
          <w:rPr>
            <w:noProof/>
            <w:webHidden/>
            <w:sz w:val="22"/>
          </w:rPr>
          <w:fldChar w:fldCharType="end"/>
        </w:r>
      </w:hyperlink>
    </w:p>
    <w:p w14:paraId="31EDA6E0" w14:textId="08CE422C"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3" w:history="1">
        <w:r w:rsidRPr="003449A3">
          <w:rPr>
            <w:rStyle w:val="Lienhypertexte"/>
            <w:noProof/>
            <w:sz w:val="22"/>
          </w:rPr>
          <w:t>Figure 5: Training and validation loss curves over the three training epochs.</w:t>
        </w:r>
        <w:r w:rsidRPr="003449A3">
          <w:rPr>
            <w:noProof/>
            <w:webHidden/>
            <w:sz w:val="22"/>
          </w:rPr>
          <w:tab/>
        </w:r>
        <w:r w:rsidRPr="003449A3">
          <w:rPr>
            <w:noProof/>
            <w:webHidden/>
            <w:sz w:val="22"/>
          </w:rPr>
          <w:fldChar w:fldCharType="begin"/>
        </w:r>
        <w:r w:rsidRPr="003449A3">
          <w:rPr>
            <w:noProof/>
            <w:webHidden/>
            <w:sz w:val="22"/>
          </w:rPr>
          <w:instrText xml:space="preserve"> PAGEREF _Toc232894423 \h </w:instrText>
        </w:r>
        <w:r w:rsidRPr="003449A3">
          <w:rPr>
            <w:noProof/>
            <w:webHidden/>
            <w:sz w:val="22"/>
          </w:rPr>
        </w:r>
        <w:r w:rsidRPr="003449A3">
          <w:rPr>
            <w:noProof/>
            <w:webHidden/>
            <w:sz w:val="22"/>
          </w:rPr>
          <w:fldChar w:fldCharType="separate"/>
        </w:r>
        <w:r w:rsidR="00E14905">
          <w:rPr>
            <w:noProof/>
            <w:webHidden/>
            <w:sz w:val="22"/>
          </w:rPr>
          <w:t>21</w:t>
        </w:r>
        <w:r w:rsidRPr="003449A3">
          <w:rPr>
            <w:noProof/>
            <w:webHidden/>
            <w:sz w:val="22"/>
          </w:rPr>
          <w:fldChar w:fldCharType="end"/>
        </w:r>
      </w:hyperlink>
    </w:p>
    <w:p w14:paraId="0527B133" w14:textId="3BFD1C67"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4" w:history="1">
        <w:r w:rsidRPr="003449A3">
          <w:rPr>
            <w:rStyle w:val="Lienhypertexte"/>
            <w:noProof/>
            <w:sz w:val="22"/>
          </w:rPr>
          <w:t>Figure 6:Validation accuracy (left) and F1-score (right) trajectories across epochs.</w:t>
        </w:r>
        <w:r w:rsidRPr="003449A3">
          <w:rPr>
            <w:noProof/>
            <w:webHidden/>
            <w:sz w:val="22"/>
          </w:rPr>
          <w:tab/>
        </w:r>
        <w:r w:rsidRPr="003449A3">
          <w:rPr>
            <w:noProof/>
            <w:webHidden/>
            <w:sz w:val="22"/>
          </w:rPr>
          <w:fldChar w:fldCharType="begin"/>
        </w:r>
        <w:r w:rsidRPr="003449A3">
          <w:rPr>
            <w:noProof/>
            <w:webHidden/>
            <w:sz w:val="22"/>
          </w:rPr>
          <w:instrText xml:space="preserve"> PAGEREF _Toc232894424 \h </w:instrText>
        </w:r>
        <w:r w:rsidRPr="003449A3">
          <w:rPr>
            <w:noProof/>
            <w:webHidden/>
            <w:sz w:val="22"/>
          </w:rPr>
        </w:r>
        <w:r w:rsidRPr="003449A3">
          <w:rPr>
            <w:noProof/>
            <w:webHidden/>
            <w:sz w:val="22"/>
          </w:rPr>
          <w:fldChar w:fldCharType="separate"/>
        </w:r>
        <w:r w:rsidR="00E14905">
          <w:rPr>
            <w:noProof/>
            <w:webHidden/>
            <w:sz w:val="22"/>
          </w:rPr>
          <w:t>21</w:t>
        </w:r>
        <w:r w:rsidRPr="003449A3">
          <w:rPr>
            <w:noProof/>
            <w:webHidden/>
            <w:sz w:val="22"/>
          </w:rPr>
          <w:fldChar w:fldCharType="end"/>
        </w:r>
      </w:hyperlink>
    </w:p>
    <w:p w14:paraId="5EC5B27D" w14:textId="02B1359E"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5" w:history="1">
        <w:r w:rsidRPr="003449A3">
          <w:rPr>
            <w:rStyle w:val="Lienhypertexte"/>
            <w:noProof/>
            <w:sz w:val="22"/>
          </w:rPr>
          <w:t>Figure 7: Global L2 gradient norm evolution over training steps.</w:t>
        </w:r>
        <w:r w:rsidRPr="003449A3">
          <w:rPr>
            <w:noProof/>
            <w:webHidden/>
            <w:sz w:val="22"/>
          </w:rPr>
          <w:tab/>
        </w:r>
        <w:r w:rsidRPr="003449A3">
          <w:rPr>
            <w:noProof/>
            <w:webHidden/>
            <w:sz w:val="22"/>
          </w:rPr>
          <w:fldChar w:fldCharType="begin"/>
        </w:r>
        <w:r w:rsidRPr="003449A3">
          <w:rPr>
            <w:noProof/>
            <w:webHidden/>
            <w:sz w:val="22"/>
          </w:rPr>
          <w:instrText xml:space="preserve"> PAGEREF _Toc232894425 \h </w:instrText>
        </w:r>
        <w:r w:rsidRPr="003449A3">
          <w:rPr>
            <w:noProof/>
            <w:webHidden/>
            <w:sz w:val="22"/>
          </w:rPr>
        </w:r>
        <w:r w:rsidRPr="003449A3">
          <w:rPr>
            <w:noProof/>
            <w:webHidden/>
            <w:sz w:val="22"/>
          </w:rPr>
          <w:fldChar w:fldCharType="separate"/>
        </w:r>
        <w:r w:rsidR="00E14905">
          <w:rPr>
            <w:noProof/>
            <w:webHidden/>
            <w:sz w:val="22"/>
          </w:rPr>
          <w:t>22</w:t>
        </w:r>
        <w:r w:rsidRPr="003449A3">
          <w:rPr>
            <w:noProof/>
            <w:webHidden/>
            <w:sz w:val="22"/>
          </w:rPr>
          <w:fldChar w:fldCharType="end"/>
        </w:r>
      </w:hyperlink>
    </w:p>
    <w:p w14:paraId="615D51C1" w14:textId="5AAC5741"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6" w:history="1">
        <w:r w:rsidRPr="003449A3">
          <w:rPr>
            <w:rStyle w:val="Lienhypertexte"/>
            <w:noProof/>
            <w:sz w:val="22"/>
          </w:rPr>
          <w:t>Figure 8:Detailed layer-wise gradient norm comparison at Epoch 3.</w:t>
        </w:r>
        <w:r w:rsidRPr="003449A3">
          <w:rPr>
            <w:noProof/>
            <w:webHidden/>
            <w:sz w:val="22"/>
          </w:rPr>
          <w:tab/>
        </w:r>
        <w:r w:rsidRPr="003449A3">
          <w:rPr>
            <w:noProof/>
            <w:webHidden/>
            <w:sz w:val="22"/>
          </w:rPr>
          <w:fldChar w:fldCharType="begin"/>
        </w:r>
        <w:r w:rsidRPr="003449A3">
          <w:rPr>
            <w:noProof/>
            <w:webHidden/>
            <w:sz w:val="22"/>
          </w:rPr>
          <w:instrText xml:space="preserve"> PAGEREF _Toc232894426 \h </w:instrText>
        </w:r>
        <w:r w:rsidRPr="003449A3">
          <w:rPr>
            <w:noProof/>
            <w:webHidden/>
            <w:sz w:val="22"/>
          </w:rPr>
        </w:r>
        <w:r w:rsidRPr="003449A3">
          <w:rPr>
            <w:noProof/>
            <w:webHidden/>
            <w:sz w:val="22"/>
          </w:rPr>
          <w:fldChar w:fldCharType="separate"/>
        </w:r>
        <w:r w:rsidR="00E14905">
          <w:rPr>
            <w:noProof/>
            <w:webHidden/>
            <w:sz w:val="22"/>
          </w:rPr>
          <w:t>22</w:t>
        </w:r>
        <w:r w:rsidRPr="003449A3">
          <w:rPr>
            <w:noProof/>
            <w:webHidden/>
            <w:sz w:val="22"/>
          </w:rPr>
          <w:fldChar w:fldCharType="end"/>
        </w:r>
      </w:hyperlink>
    </w:p>
    <w:p w14:paraId="54164BFA" w14:textId="24E92B10"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7" w:history="1">
        <w:r w:rsidRPr="003449A3">
          <w:rPr>
            <w:rStyle w:val="Lienhypertexte"/>
            <w:noProof/>
            <w:sz w:val="22"/>
          </w:rPr>
          <w:t>Figure 9:Bar charts comparing test accuracy, F1-score, training time, and peak GPU memory.</w:t>
        </w:r>
        <w:r w:rsidRPr="003449A3">
          <w:rPr>
            <w:noProof/>
            <w:webHidden/>
            <w:sz w:val="22"/>
          </w:rPr>
          <w:tab/>
        </w:r>
        <w:r w:rsidRPr="003449A3">
          <w:rPr>
            <w:noProof/>
            <w:webHidden/>
            <w:sz w:val="22"/>
          </w:rPr>
          <w:fldChar w:fldCharType="begin"/>
        </w:r>
        <w:r w:rsidRPr="003449A3">
          <w:rPr>
            <w:noProof/>
            <w:webHidden/>
            <w:sz w:val="22"/>
          </w:rPr>
          <w:instrText xml:space="preserve"> PAGEREF _Toc232894427 \h </w:instrText>
        </w:r>
        <w:r w:rsidRPr="003449A3">
          <w:rPr>
            <w:noProof/>
            <w:webHidden/>
            <w:sz w:val="22"/>
          </w:rPr>
        </w:r>
        <w:r w:rsidRPr="003449A3">
          <w:rPr>
            <w:noProof/>
            <w:webHidden/>
            <w:sz w:val="22"/>
          </w:rPr>
          <w:fldChar w:fldCharType="separate"/>
        </w:r>
        <w:r w:rsidR="00E14905">
          <w:rPr>
            <w:noProof/>
            <w:webHidden/>
            <w:sz w:val="22"/>
          </w:rPr>
          <w:t>23</w:t>
        </w:r>
        <w:r w:rsidRPr="003449A3">
          <w:rPr>
            <w:noProof/>
            <w:webHidden/>
            <w:sz w:val="22"/>
          </w:rPr>
          <w:fldChar w:fldCharType="end"/>
        </w:r>
      </w:hyperlink>
    </w:p>
    <w:p w14:paraId="766DA11D" w14:textId="647A4544"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8" w:history="1">
        <w:r w:rsidRPr="003449A3">
          <w:rPr>
            <w:rStyle w:val="Lienhypertexte"/>
            <w:noProof/>
            <w:sz w:val="22"/>
          </w:rPr>
          <w:t>Figure 10:Confusion matrix on the IMDB test set for the recommended optimizer (AdaFactor).</w:t>
        </w:r>
        <w:r w:rsidRPr="003449A3">
          <w:rPr>
            <w:noProof/>
            <w:webHidden/>
            <w:sz w:val="22"/>
          </w:rPr>
          <w:tab/>
        </w:r>
        <w:r w:rsidRPr="003449A3">
          <w:rPr>
            <w:noProof/>
            <w:webHidden/>
            <w:sz w:val="22"/>
          </w:rPr>
          <w:fldChar w:fldCharType="begin"/>
        </w:r>
        <w:r w:rsidRPr="003449A3">
          <w:rPr>
            <w:noProof/>
            <w:webHidden/>
            <w:sz w:val="22"/>
          </w:rPr>
          <w:instrText xml:space="preserve"> PAGEREF _Toc232894428 \h </w:instrText>
        </w:r>
        <w:r w:rsidRPr="003449A3">
          <w:rPr>
            <w:noProof/>
            <w:webHidden/>
            <w:sz w:val="22"/>
          </w:rPr>
        </w:r>
        <w:r w:rsidRPr="003449A3">
          <w:rPr>
            <w:noProof/>
            <w:webHidden/>
            <w:sz w:val="22"/>
          </w:rPr>
          <w:fldChar w:fldCharType="separate"/>
        </w:r>
        <w:r w:rsidR="00E14905">
          <w:rPr>
            <w:noProof/>
            <w:webHidden/>
            <w:sz w:val="22"/>
          </w:rPr>
          <w:t>23</w:t>
        </w:r>
        <w:r w:rsidRPr="003449A3">
          <w:rPr>
            <w:noProof/>
            <w:webHidden/>
            <w:sz w:val="22"/>
          </w:rPr>
          <w:fldChar w:fldCharType="end"/>
        </w:r>
      </w:hyperlink>
    </w:p>
    <w:p w14:paraId="66CAD9EE" w14:textId="03C7BFD5"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29" w:history="1">
        <w:r w:rsidRPr="003449A3">
          <w:rPr>
            <w:rStyle w:val="Lienhypertexte"/>
            <w:noProof/>
            <w:sz w:val="22"/>
          </w:rPr>
          <w:t>Figure 11:Learning rate sensitivity curves showing validation F1-score (left) and validation loss (right).</w:t>
        </w:r>
        <w:r w:rsidRPr="003449A3">
          <w:rPr>
            <w:noProof/>
            <w:webHidden/>
            <w:sz w:val="22"/>
          </w:rPr>
          <w:tab/>
        </w:r>
        <w:r w:rsidRPr="003449A3">
          <w:rPr>
            <w:noProof/>
            <w:webHidden/>
            <w:sz w:val="22"/>
          </w:rPr>
          <w:fldChar w:fldCharType="begin"/>
        </w:r>
        <w:r w:rsidRPr="003449A3">
          <w:rPr>
            <w:noProof/>
            <w:webHidden/>
            <w:sz w:val="22"/>
          </w:rPr>
          <w:instrText xml:space="preserve"> PAGEREF _Toc232894429 \h </w:instrText>
        </w:r>
        <w:r w:rsidRPr="003449A3">
          <w:rPr>
            <w:noProof/>
            <w:webHidden/>
            <w:sz w:val="22"/>
          </w:rPr>
        </w:r>
        <w:r w:rsidRPr="003449A3">
          <w:rPr>
            <w:noProof/>
            <w:webHidden/>
            <w:sz w:val="22"/>
          </w:rPr>
          <w:fldChar w:fldCharType="separate"/>
        </w:r>
        <w:r w:rsidR="00E14905">
          <w:rPr>
            <w:noProof/>
            <w:webHidden/>
            <w:sz w:val="22"/>
          </w:rPr>
          <w:t>25</w:t>
        </w:r>
        <w:r w:rsidRPr="003449A3">
          <w:rPr>
            <w:noProof/>
            <w:webHidden/>
            <w:sz w:val="22"/>
          </w:rPr>
          <w:fldChar w:fldCharType="end"/>
        </w:r>
      </w:hyperlink>
    </w:p>
    <w:p w14:paraId="0F177E2B" w14:textId="0C330EC6" w:rsidR="003449A3" w:rsidRPr="003449A3" w:rsidRDefault="003449A3" w:rsidP="00B3727D">
      <w:pPr>
        <w:pStyle w:val="Tabledesillustrations"/>
        <w:tabs>
          <w:tab w:val="right" w:leader="dot" w:pos="9062"/>
        </w:tabs>
        <w:spacing w:line="480" w:lineRule="auto"/>
        <w:ind w:left="-709" w:firstLine="142"/>
        <w:rPr>
          <w:rFonts w:asciiTheme="minorHAnsi" w:hAnsiTheme="minorHAnsi"/>
          <w:noProof/>
          <w:kern w:val="2"/>
          <w:sz w:val="22"/>
          <w:lang w:val="fr-FR" w:eastAsia="fr-FR"/>
          <w14:ligatures w14:val="standardContextual"/>
        </w:rPr>
      </w:pPr>
      <w:hyperlink w:anchor="_Toc232894430" w:history="1">
        <w:r w:rsidRPr="003449A3">
          <w:rPr>
            <w:rStyle w:val="Lienhypertexte"/>
            <w:noProof/>
            <w:sz w:val="22"/>
          </w:rPr>
          <w:t>Figure 12:Batch size robustness curves showing validation F1-score, peak GPU memory</w:t>
        </w:r>
        <w:r w:rsidRPr="003449A3">
          <w:rPr>
            <w:noProof/>
            <w:webHidden/>
            <w:sz w:val="22"/>
          </w:rPr>
          <w:tab/>
        </w:r>
        <w:r w:rsidRPr="003449A3">
          <w:rPr>
            <w:noProof/>
            <w:webHidden/>
            <w:sz w:val="22"/>
          </w:rPr>
          <w:fldChar w:fldCharType="begin"/>
        </w:r>
        <w:r w:rsidRPr="003449A3">
          <w:rPr>
            <w:noProof/>
            <w:webHidden/>
            <w:sz w:val="22"/>
          </w:rPr>
          <w:instrText xml:space="preserve"> PAGEREF _Toc232894430 \h </w:instrText>
        </w:r>
        <w:r w:rsidRPr="003449A3">
          <w:rPr>
            <w:noProof/>
            <w:webHidden/>
            <w:sz w:val="22"/>
          </w:rPr>
        </w:r>
        <w:r w:rsidRPr="003449A3">
          <w:rPr>
            <w:noProof/>
            <w:webHidden/>
            <w:sz w:val="22"/>
          </w:rPr>
          <w:fldChar w:fldCharType="separate"/>
        </w:r>
        <w:r w:rsidR="00E14905">
          <w:rPr>
            <w:noProof/>
            <w:webHidden/>
            <w:sz w:val="22"/>
          </w:rPr>
          <w:t>25</w:t>
        </w:r>
        <w:r w:rsidRPr="003449A3">
          <w:rPr>
            <w:noProof/>
            <w:webHidden/>
            <w:sz w:val="22"/>
          </w:rPr>
          <w:fldChar w:fldCharType="end"/>
        </w:r>
      </w:hyperlink>
    </w:p>
    <w:p w14:paraId="6E8EF9D2" w14:textId="136DF526" w:rsidR="003449A3" w:rsidRPr="003449A3" w:rsidRDefault="003449A3" w:rsidP="00B3727D">
      <w:pPr>
        <w:ind w:left="-709" w:firstLine="142"/>
      </w:pPr>
      <w:r>
        <w:fldChar w:fldCharType="end"/>
      </w:r>
    </w:p>
    <w:p w14:paraId="30164983" w14:textId="323C6C21" w:rsidR="006719F8" w:rsidRPr="006719F8" w:rsidRDefault="00000000" w:rsidP="00C01A1E">
      <w:pPr>
        <w:pStyle w:val="Titre1"/>
        <w:ind w:left="-426"/>
      </w:pPr>
      <w:r>
        <w:t>List of Tables</w:t>
      </w:r>
      <w:bookmarkEnd w:id="6"/>
    </w:p>
    <w:p w14:paraId="11BF9879" w14:textId="3F54C5FE" w:rsidR="006719F8" w:rsidRPr="00C01A1E" w:rsidRDefault="006719F8" w:rsidP="00B3727D">
      <w:pPr>
        <w:spacing w:line="240" w:lineRule="auto"/>
        <w:ind w:left="-567" w:right="-709"/>
        <w:rPr>
          <w:bCs/>
          <w:sz w:val="22"/>
        </w:rPr>
      </w:pPr>
      <w:r w:rsidRPr="00C01A1E">
        <w:rPr>
          <w:bCs/>
          <w:sz w:val="22"/>
        </w:rPr>
        <w:t>Table 2.1: Comparative literature summary on Transformer optimizers ...............</w:t>
      </w:r>
      <w:r w:rsidR="00C01A1E">
        <w:rPr>
          <w:bCs/>
          <w:sz w:val="22"/>
        </w:rPr>
        <w:t>.............................................</w:t>
      </w:r>
      <w:r w:rsidRPr="00C01A1E">
        <w:rPr>
          <w:bCs/>
          <w:sz w:val="22"/>
        </w:rPr>
        <w:t>...... 7</w:t>
      </w:r>
    </w:p>
    <w:p w14:paraId="7E491A8B" w14:textId="6D1F008E" w:rsidR="006719F8" w:rsidRPr="00C01A1E" w:rsidRDefault="006719F8" w:rsidP="00B3727D">
      <w:pPr>
        <w:spacing w:line="240" w:lineRule="auto"/>
        <w:ind w:left="-567" w:right="-709"/>
        <w:rPr>
          <w:bCs/>
          <w:sz w:val="22"/>
        </w:rPr>
      </w:pPr>
      <w:r w:rsidRPr="00C01A1E">
        <w:rPr>
          <w:bCs/>
          <w:sz w:val="22"/>
        </w:rPr>
        <w:t>Table 3.1: Fixed hyperparameters and experimental protocol ............</w:t>
      </w:r>
      <w:r w:rsidR="00C01A1E">
        <w:rPr>
          <w:bCs/>
          <w:sz w:val="22"/>
        </w:rPr>
        <w:t>.........................................</w:t>
      </w:r>
      <w:r w:rsidRPr="00C01A1E">
        <w:rPr>
          <w:bCs/>
          <w:sz w:val="22"/>
        </w:rPr>
        <w:t>............................ 17</w:t>
      </w:r>
    </w:p>
    <w:p w14:paraId="558C365D" w14:textId="55997B11" w:rsidR="006719F8" w:rsidRPr="00C01A1E" w:rsidRDefault="006719F8" w:rsidP="00B3727D">
      <w:pPr>
        <w:spacing w:line="240" w:lineRule="auto"/>
        <w:ind w:left="-567" w:right="-709"/>
        <w:rPr>
          <w:bCs/>
          <w:sz w:val="22"/>
        </w:rPr>
      </w:pPr>
      <w:r w:rsidRPr="00C01A1E">
        <w:rPr>
          <w:bCs/>
          <w:sz w:val="22"/>
        </w:rPr>
        <w:t>Table 5.1: Performance and resource efficiency benchmark ......................................</w:t>
      </w:r>
      <w:r w:rsidR="00C01A1E">
        <w:rPr>
          <w:bCs/>
          <w:sz w:val="22"/>
        </w:rPr>
        <w:t>........................................</w:t>
      </w:r>
      <w:r w:rsidRPr="00C01A1E">
        <w:rPr>
          <w:bCs/>
          <w:sz w:val="22"/>
        </w:rPr>
        <w:t>..... 19</w:t>
      </w:r>
    </w:p>
    <w:p w14:paraId="7F0E6EF7" w14:textId="05B2A901" w:rsidR="006719F8" w:rsidRPr="00C01A1E" w:rsidRDefault="006719F8" w:rsidP="00B3727D">
      <w:pPr>
        <w:spacing w:line="240" w:lineRule="auto"/>
        <w:ind w:left="-567" w:right="-709"/>
        <w:rPr>
          <w:bCs/>
          <w:sz w:val="22"/>
        </w:rPr>
      </w:pPr>
      <w:r w:rsidRPr="00C01A1E">
        <w:rPr>
          <w:bCs/>
          <w:sz w:val="22"/>
        </w:rPr>
        <w:t>Table 5.2: Learning rate sensitivity of optimizers .........................................</w:t>
      </w:r>
      <w:r w:rsidR="00C01A1E">
        <w:rPr>
          <w:bCs/>
          <w:sz w:val="22"/>
        </w:rPr>
        <w:t>.........................................</w:t>
      </w:r>
      <w:r w:rsidRPr="00C01A1E">
        <w:rPr>
          <w:bCs/>
          <w:sz w:val="22"/>
        </w:rPr>
        <w:t>.................. 23</w:t>
      </w:r>
    </w:p>
    <w:p w14:paraId="67C3EA1F" w14:textId="03110761" w:rsidR="006719F8" w:rsidRPr="00C01A1E" w:rsidRDefault="006719F8" w:rsidP="00B3727D">
      <w:pPr>
        <w:spacing w:line="240" w:lineRule="auto"/>
        <w:ind w:left="-567" w:right="-709"/>
        <w:rPr>
          <w:bCs/>
          <w:sz w:val="22"/>
        </w:rPr>
      </w:pPr>
      <w:r w:rsidRPr="00C01A1E">
        <w:rPr>
          <w:bCs/>
          <w:sz w:val="22"/>
        </w:rPr>
        <w:t>Table 5.3: Batch size impact on performance and resources .........................</w:t>
      </w:r>
      <w:r w:rsidR="00C01A1E">
        <w:rPr>
          <w:bCs/>
          <w:sz w:val="22"/>
        </w:rPr>
        <w:t>.........................................</w:t>
      </w:r>
      <w:r w:rsidRPr="00C01A1E">
        <w:rPr>
          <w:bCs/>
          <w:sz w:val="22"/>
        </w:rPr>
        <w:t>................. 25</w:t>
      </w:r>
    </w:p>
    <w:p w14:paraId="78882D41" w14:textId="67CEC965" w:rsidR="00500A88" w:rsidRDefault="006719F8" w:rsidP="00B3727D">
      <w:pPr>
        <w:spacing w:line="240" w:lineRule="auto"/>
        <w:ind w:left="-567" w:right="-709"/>
      </w:pPr>
      <w:r w:rsidRPr="00C01A1E">
        <w:rPr>
          <w:bCs/>
          <w:sz w:val="22"/>
        </w:rPr>
        <w:t>Table 6.1: Final multi-criteria comparative matrix ...........................................</w:t>
      </w:r>
      <w:r w:rsidR="00C01A1E">
        <w:rPr>
          <w:bCs/>
          <w:sz w:val="22"/>
        </w:rPr>
        <w:t>........................................</w:t>
      </w:r>
      <w:r w:rsidRPr="00C01A1E">
        <w:rPr>
          <w:bCs/>
          <w:sz w:val="22"/>
        </w:rPr>
        <w:t>............... 26</w:t>
      </w:r>
      <w:r w:rsidR="00500A88">
        <w:br w:type="page"/>
      </w:r>
    </w:p>
    <w:p w14:paraId="57B25FD8" w14:textId="77777777" w:rsidR="006E7B6E" w:rsidRPr="00652966" w:rsidRDefault="00000000" w:rsidP="00652966">
      <w:pPr>
        <w:pStyle w:val="Titre1"/>
      </w:pPr>
      <w:bookmarkStart w:id="7" w:name="_Toc232863530"/>
      <w:r w:rsidRPr="00652966">
        <w:lastRenderedPageBreak/>
        <w:t>1. Introduction</w:t>
      </w:r>
      <w:bookmarkEnd w:id="7"/>
    </w:p>
    <w:p w14:paraId="7113D6BB" w14:textId="585E54EB" w:rsidR="006E7B6E" w:rsidRDefault="00000000" w:rsidP="00652966">
      <w:pPr>
        <w:pStyle w:val="Titre2"/>
      </w:pPr>
      <w:bookmarkStart w:id="8" w:name="_Toc232863531"/>
      <w:r>
        <w:t>1.1 Context and Problem Statement</w:t>
      </w:r>
      <w:bookmarkEnd w:id="8"/>
    </w:p>
    <w:p w14:paraId="2121A80A" w14:textId="77777777" w:rsidR="006E7B6E" w:rsidRDefault="00000000">
      <w:pPr>
        <w:jc w:val="both"/>
      </w:pPr>
      <w:r>
        <w:t>In the contemporary landscape of Natural Language Processing (NLP), text classification is a cornerstone application, enabling systems to categorize text corpus, extract sentiment, and analyze user behavior. Sentiment analysis on long narratives, such as movie reviews, presents specific challenges since text reviews often contain subtle linguistic cues, negations, and complex dependency structures. Performing this classification with high accuracy requires deep neural networks capable of learning hierarchical semantic representations. However, training these models or fine-tuning them on specific target domains is computationally expensive and highly sensitive to optimization trajectories.</w:t>
      </w:r>
    </w:p>
    <w:p w14:paraId="233854E3" w14:textId="4D715EF7" w:rsidR="006E7B6E" w:rsidRDefault="00000000" w:rsidP="00652966">
      <w:pPr>
        <w:pStyle w:val="Titre2"/>
      </w:pPr>
      <w:bookmarkStart w:id="9" w:name="_Toc232863532"/>
      <w:r>
        <w:t>1.2 Importance of Transformer Architectures in NLP</w:t>
      </w:r>
      <w:bookmarkEnd w:id="9"/>
    </w:p>
    <w:p w14:paraId="431D465B" w14:textId="77777777" w:rsidR="006E7B6E" w:rsidRDefault="00000000">
      <w:pPr>
        <w:jc w:val="both"/>
      </w:pPr>
      <w:r>
        <w:t>Since their introduction by Vaswani et al. (2017), Transformer architectures based entirely on self-attention mechanisms have revolutionized NLP, replacing recurrent networks (RNNs) and convolutional networks (CNNs). Models like BERT (Bidirectional Encoder Representations from Transformers) by Devlin et al. (2018) pre-train bidirectionally on vast text corpora, capturing rich contextual semantics. While BERT achieves remarkable generalizability, its high parameter count (~110 million for BERT-base) demands significant GPU memory and training time. To address this efficiency bottleneck, Sanh et al. (2019) introduced DistilBERT, a compressed variant trained via knowledge distillation. DistilBERT reduces the parameter count by 40% while preserving 97% of BERT's language understanding capabilities, making it an ideal model for academic benchmarks and resource-constrained deployment.</w:t>
      </w:r>
    </w:p>
    <w:p w14:paraId="5520EC3F" w14:textId="319405E2" w:rsidR="006E7B6E" w:rsidRDefault="00000000" w:rsidP="00652966">
      <w:pPr>
        <w:pStyle w:val="Titre2"/>
      </w:pPr>
      <w:bookmarkStart w:id="10" w:name="_Toc232863533"/>
      <w:r>
        <w:t>1.3 Role and Challenges of Optimization Algorithms</w:t>
      </w:r>
      <w:bookmarkEnd w:id="10"/>
    </w:p>
    <w:p w14:paraId="6B1408E5" w14:textId="77777777" w:rsidR="006E7B6E" w:rsidRDefault="00000000">
      <w:pPr>
        <w:jc w:val="both"/>
      </w:pPr>
      <w:r>
        <w:t>The optimization landscape of Transformer networks is highly non-convex, characterized by sharp curvatures, flat basins, and numerous saddle points. Traditional non-adaptive optimization methods, such as Stochastic Gradient Descent (SGD), apply a uniform learning rate to all parameters. While SGD works well for vision models, it struggles in Transformers because different layers (such as the embedding matrix vs. the attention heads vs. the classification head) experience drastically different gradient scales. To overcome this, adaptive optimization methods (e.g., AdamW, AdaFactor, Lion) dynamically scale the learning rate for each individual parameter based on historical gradient moments. Decoupling weight decay from the gradient updates (as in AdamW) further stabilizes regularization, making adaptive optimizers the default choice.</w:t>
      </w:r>
    </w:p>
    <w:p w14:paraId="7AA63B7D" w14:textId="35C19537" w:rsidR="006E7B6E" w:rsidRDefault="00000000" w:rsidP="00652966">
      <w:pPr>
        <w:pStyle w:val="Titre2"/>
      </w:pPr>
      <w:bookmarkStart w:id="11" w:name="_Toc232863534"/>
      <w:r>
        <w:t>1.4 Scientific Objectives of the Benchmark</w:t>
      </w:r>
      <w:bookmarkEnd w:id="11"/>
    </w:p>
    <w:p w14:paraId="564525D1" w14:textId="77777777" w:rsidR="006E7B6E" w:rsidRDefault="00000000">
      <w:pPr>
        <w:jc w:val="both"/>
      </w:pPr>
      <w:r>
        <w:t>The primary goal of this research is to carry out a rigorous empirical study comparing five optimization methods for fine-tuning DistilBERT on the IMDB sentiment classification task. We compare a non-adaptive baseline (SGD with Momentum) against four modern adaptive methods: AdamW, AdaFactor, LAMB, and Lion. Our objectives are to analyze their convergence speed, learning rate sensitivity, batch size robustness, memory efficiency, and internal layer-wise gradient dynamics. This multi-dimensional evaluation will help identify the optimal trade-off between task performance and resource efficiency.</w:t>
      </w:r>
    </w:p>
    <w:p w14:paraId="6D245202" w14:textId="1050D107" w:rsidR="006E7B6E" w:rsidRPr="00652966" w:rsidRDefault="00000000" w:rsidP="00402FE0">
      <w:pPr>
        <w:pStyle w:val="Titre1"/>
      </w:pPr>
      <w:bookmarkStart w:id="12" w:name="_Toc232863535"/>
      <w:r w:rsidRPr="00652966">
        <w:lastRenderedPageBreak/>
        <w:t>2. Literature Review and Theoretical Foundations</w:t>
      </w:r>
      <w:bookmarkEnd w:id="12"/>
    </w:p>
    <w:p w14:paraId="256B1595" w14:textId="3F82DC54" w:rsidR="006E7B6E" w:rsidRDefault="00000000" w:rsidP="00652966">
      <w:pPr>
        <w:pStyle w:val="Titre2"/>
      </w:pPr>
      <w:bookmarkStart w:id="13" w:name="_Toc232863536"/>
      <w:r>
        <w:t>2.1 Related Work</w:t>
      </w:r>
      <w:bookmarkEnd w:id="13"/>
    </w:p>
    <w:p w14:paraId="1827BC8A" w14:textId="77777777" w:rsidR="006E7B6E" w:rsidRDefault="00000000">
      <w:pPr>
        <w:jc w:val="both"/>
      </w:pPr>
      <w:r>
        <w:t>Optimization in deep learning has evolved from simple first-order descent algorithms to complex adaptive schemes. The standard Adam optimizer, proposed by Kingma &amp; Ba (2014), combined the concepts of momentum and adaptive learning rates, quickly becoming the standard for deep neural networks. However, Loshchilov &amp; Hutter (2017) demonstrated that the traditional L2 regularization implementation in Adam leads to suboptimal generalization because the weight decay is scaled by the inverse of the gradient variance. They proposed AdamW, which decouples the weight decay update, yielding substantial generalization gains in NLP tasks.</w:t>
      </w:r>
    </w:p>
    <w:p w14:paraId="4778B194" w14:textId="77777777" w:rsidR="006E7B6E" w:rsidRDefault="00000000">
      <w:pPr>
        <w:jc w:val="both"/>
      </w:pPr>
      <w:r>
        <w:t xml:space="preserve">To mitigate the high GPU memory overhead of storing running moments for millions of parameters, Shazeer &amp; Stern (2018) introduced AdaFactor. By factorizing the second-moment accumulator matrix, AdaFactor achieves sublinear memory complexity. For large-scale distributed training, </w:t>
      </w:r>
      <w:proofErr w:type="gramStart"/>
      <w:r>
        <w:t>You</w:t>
      </w:r>
      <w:proofErr w:type="gramEnd"/>
      <w:r>
        <w:t xml:space="preserve"> et al. (2019) introduced LAMB, which applies layer-wise normalization (trust ratios) to prevent exploding updates, enabling training with very large batch sizes. More recently, Chen et al. (2023) proposed Lion, which uses an evolutionary-derived algorithm that utilizes only the sign of the momentum, reducing memory use (storing only one moment state instead of two) and regularizing parameter updates.</w:t>
      </w:r>
    </w:p>
    <w:p w14:paraId="7C41647C" w14:textId="77777777" w:rsidR="006E7B6E" w:rsidRDefault="00000000" w:rsidP="00652966">
      <w:pPr>
        <w:pStyle w:val="Titre2"/>
      </w:pPr>
      <w:bookmarkStart w:id="14" w:name="_Toc232863537"/>
      <w:r>
        <w:t>2.2 Comparative Literature Summary Table</w:t>
      </w:r>
      <w:bookmarkEnd w:id="14"/>
      <w:r>
        <w:br/>
      </w:r>
    </w:p>
    <w:p w14:paraId="73B8F48F" w14:textId="77777777" w:rsidR="006E7B6E" w:rsidRDefault="00000000" w:rsidP="00402FE0">
      <w:pPr>
        <w:spacing w:after="40"/>
        <w:jc w:val="center"/>
      </w:pPr>
      <w:r>
        <w:rPr>
          <w:b/>
          <w:sz w:val="19"/>
        </w:rPr>
        <w:t>Table 2.1: Comparative literature summary on Transformer optimizers.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530"/>
        <w:gridCol w:w="1800"/>
        <w:gridCol w:w="4027"/>
      </w:tblGrid>
      <w:tr w:rsidR="006E7B6E" w14:paraId="59365B11" w14:textId="77777777" w:rsidTr="00C13916">
        <w:trPr>
          <w:jc w:val="center"/>
        </w:trPr>
        <w:tc>
          <w:tcPr>
            <w:tcW w:w="1705" w:type="dxa"/>
            <w:shd w:val="clear" w:color="auto" w:fill="1F4E79"/>
            <w:tcMar>
              <w:top w:w="100" w:type="dxa"/>
              <w:left w:w="150" w:type="dxa"/>
              <w:bottom w:w="100" w:type="dxa"/>
              <w:right w:w="150" w:type="dxa"/>
            </w:tcMar>
          </w:tcPr>
          <w:p w14:paraId="198B1A8C" w14:textId="77777777" w:rsidR="006E7B6E" w:rsidRDefault="00000000">
            <w:r>
              <w:rPr>
                <w:b/>
                <w:color w:val="FFFFFF"/>
              </w:rPr>
              <w:t>Author</w:t>
            </w:r>
          </w:p>
        </w:tc>
        <w:tc>
          <w:tcPr>
            <w:tcW w:w="1530" w:type="dxa"/>
            <w:shd w:val="clear" w:color="auto" w:fill="1F4E79"/>
            <w:tcMar>
              <w:top w:w="100" w:type="dxa"/>
              <w:left w:w="150" w:type="dxa"/>
              <w:bottom w:w="100" w:type="dxa"/>
              <w:right w:w="150" w:type="dxa"/>
            </w:tcMar>
          </w:tcPr>
          <w:p w14:paraId="0886256F" w14:textId="77777777" w:rsidR="006E7B6E" w:rsidRDefault="00000000">
            <w:r>
              <w:rPr>
                <w:b/>
                <w:color w:val="FFFFFF"/>
              </w:rPr>
              <w:t>Optimizer</w:t>
            </w:r>
          </w:p>
        </w:tc>
        <w:tc>
          <w:tcPr>
            <w:tcW w:w="1800" w:type="dxa"/>
            <w:shd w:val="clear" w:color="auto" w:fill="1F4E79"/>
            <w:tcMar>
              <w:top w:w="100" w:type="dxa"/>
              <w:left w:w="150" w:type="dxa"/>
              <w:bottom w:w="100" w:type="dxa"/>
              <w:right w:w="150" w:type="dxa"/>
            </w:tcMar>
          </w:tcPr>
          <w:p w14:paraId="1D56CC1F" w14:textId="77777777" w:rsidR="006E7B6E" w:rsidRDefault="00000000">
            <w:r>
              <w:rPr>
                <w:b/>
                <w:color w:val="FFFFFF"/>
              </w:rPr>
              <w:t>Target Domain</w:t>
            </w:r>
          </w:p>
        </w:tc>
        <w:tc>
          <w:tcPr>
            <w:tcW w:w="4027" w:type="dxa"/>
            <w:shd w:val="clear" w:color="auto" w:fill="1F4E79"/>
            <w:tcMar>
              <w:top w:w="100" w:type="dxa"/>
              <w:left w:w="150" w:type="dxa"/>
              <w:bottom w:w="100" w:type="dxa"/>
              <w:right w:w="150" w:type="dxa"/>
            </w:tcMar>
          </w:tcPr>
          <w:p w14:paraId="25E18EF7" w14:textId="77777777" w:rsidR="006E7B6E" w:rsidRDefault="00000000">
            <w:r>
              <w:rPr>
                <w:b/>
                <w:color w:val="FFFFFF"/>
              </w:rPr>
              <w:t>Key Conclusion</w:t>
            </w:r>
          </w:p>
        </w:tc>
      </w:tr>
      <w:tr w:rsidR="006E7B6E" w14:paraId="1640B4C4" w14:textId="77777777" w:rsidTr="00C13916">
        <w:trPr>
          <w:jc w:val="center"/>
        </w:trPr>
        <w:tc>
          <w:tcPr>
            <w:tcW w:w="1705" w:type="dxa"/>
            <w:shd w:val="clear" w:color="auto" w:fill="FFFFFF"/>
            <w:tcMar>
              <w:top w:w="100" w:type="dxa"/>
              <w:left w:w="150" w:type="dxa"/>
              <w:bottom w:w="100" w:type="dxa"/>
              <w:right w:w="150" w:type="dxa"/>
            </w:tcMar>
          </w:tcPr>
          <w:p w14:paraId="15508401" w14:textId="77777777" w:rsidR="006E7B6E" w:rsidRDefault="00000000">
            <w:r>
              <w:t>Loshchilov &amp; Hutter (2017)</w:t>
            </w:r>
          </w:p>
        </w:tc>
        <w:tc>
          <w:tcPr>
            <w:tcW w:w="1530" w:type="dxa"/>
            <w:shd w:val="clear" w:color="auto" w:fill="FFFFFF"/>
            <w:tcMar>
              <w:top w:w="100" w:type="dxa"/>
              <w:left w:w="150" w:type="dxa"/>
              <w:bottom w:w="100" w:type="dxa"/>
              <w:right w:w="150" w:type="dxa"/>
            </w:tcMar>
          </w:tcPr>
          <w:p w14:paraId="4CE4D242" w14:textId="77777777" w:rsidR="006E7B6E" w:rsidRDefault="00000000">
            <w:r>
              <w:t>AdamW</w:t>
            </w:r>
          </w:p>
        </w:tc>
        <w:tc>
          <w:tcPr>
            <w:tcW w:w="1800" w:type="dxa"/>
            <w:shd w:val="clear" w:color="auto" w:fill="FFFFFF"/>
            <w:tcMar>
              <w:top w:w="100" w:type="dxa"/>
              <w:left w:w="150" w:type="dxa"/>
              <w:bottom w:w="100" w:type="dxa"/>
              <w:right w:w="150" w:type="dxa"/>
            </w:tcMar>
          </w:tcPr>
          <w:p w14:paraId="01631B27" w14:textId="77777777" w:rsidR="006E7B6E" w:rsidRDefault="00000000">
            <w:r>
              <w:t>General Deep Learning &amp; NLP</w:t>
            </w:r>
          </w:p>
        </w:tc>
        <w:tc>
          <w:tcPr>
            <w:tcW w:w="4027" w:type="dxa"/>
            <w:shd w:val="clear" w:color="auto" w:fill="FFFFFF"/>
            <w:tcMar>
              <w:top w:w="100" w:type="dxa"/>
              <w:left w:w="150" w:type="dxa"/>
              <w:bottom w:w="100" w:type="dxa"/>
              <w:right w:w="150" w:type="dxa"/>
            </w:tcMar>
          </w:tcPr>
          <w:p w14:paraId="52154D3B" w14:textId="77777777" w:rsidR="006E7B6E" w:rsidRDefault="00000000">
            <w:r>
              <w:t>Decouples weight decay from adaptive updates, significantly improving generalization in Transformers.</w:t>
            </w:r>
          </w:p>
        </w:tc>
      </w:tr>
      <w:tr w:rsidR="006E7B6E" w14:paraId="03E64E2C" w14:textId="77777777" w:rsidTr="00C13916">
        <w:trPr>
          <w:jc w:val="center"/>
        </w:trPr>
        <w:tc>
          <w:tcPr>
            <w:tcW w:w="1705" w:type="dxa"/>
            <w:shd w:val="clear" w:color="auto" w:fill="F2F4F7"/>
            <w:tcMar>
              <w:top w:w="100" w:type="dxa"/>
              <w:left w:w="150" w:type="dxa"/>
              <w:bottom w:w="100" w:type="dxa"/>
              <w:right w:w="150" w:type="dxa"/>
            </w:tcMar>
          </w:tcPr>
          <w:p w14:paraId="4B638A76" w14:textId="77777777" w:rsidR="006E7B6E" w:rsidRDefault="00000000">
            <w:r>
              <w:t>Shazeer &amp; Stern (2018)</w:t>
            </w:r>
          </w:p>
        </w:tc>
        <w:tc>
          <w:tcPr>
            <w:tcW w:w="1530" w:type="dxa"/>
            <w:shd w:val="clear" w:color="auto" w:fill="F2F4F7"/>
            <w:tcMar>
              <w:top w:w="100" w:type="dxa"/>
              <w:left w:w="150" w:type="dxa"/>
              <w:bottom w:w="100" w:type="dxa"/>
              <w:right w:w="150" w:type="dxa"/>
            </w:tcMar>
          </w:tcPr>
          <w:p w14:paraId="44C3A0BE" w14:textId="77777777" w:rsidR="006E7B6E" w:rsidRDefault="00000000">
            <w:r>
              <w:t>AdaFactor</w:t>
            </w:r>
          </w:p>
        </w:tc>
        <w:tc>
          <w:tcPr>
            <w:tcW w:w="1800" w:type="dxa"/>
            <w:shd w:val="clear" w:color="auto" w:fill="F2F4F7"/>
            <w:tcMar>
              <w:top w:w="100" w:type="dxa"/>
              <w:left w:w="150" w:type="dxa"/>
              <w:bottom w:w="100" w:type="dxa"/>
              <w:right w:w="150" w:type="dxa"/>
            </w:tcMar>
          </w:tcPr>
          <w:p w14:paraId="1FFA64A1" w14:textId="77777777" w:rsidR="006E7B6E" w:rsidRDefault="00000000">
            <w:r>
              <w:t>Large NLP Models (T5)</w:t>
            </w:r>
          </w:p>
        </w:tc>
        <w:tc>
          <w:tcPr>
            <w:tcW w:w="4027" w:type="dxa"/>
            <w:shd w:val="clear" w:color="auto" w:fill="F2F4F7"/>
            <w:tcMar>
              <w:top w:w="100" w:type="dxa"/>
              <w:left w:w="150" w:type="dxa"/>
              <w:bottom w:w="100" w:type="dxa"/>
              <w:right w:w="150" w:type="dxa"/>
            </w:tcMar>
          </w:tcPr>
          <w:p w14:paraId="63F33287" w14:textId="77777777" w:rsidR="006E7B6E" w:rsidRDefault="00000000">
            <w:r>
              <w:t>Factorizes the second-moment accumulator to reduce GPU memory footprint while maintaining convergence properties.</w:t>
            </w:r>
          </w:p>
        </w:tc>
      </w:tr>
      <w:tr w:rsidR="006E7B6E" w14:paraId="60CB7525" w14:textId="77777777" w:rsidTr="00C13916">
        <w:trPr>
          <w:jc w:val="center"/>
        </w:trPr>
        <w:tc>
          <w:tcPr>
            <w:tcW w:w="1705" w:type="dxa"/>
            <w:shd w:val="clear" w:color="auto" w:fill="FFFFFF"/>
            <w:tcMar>
              <w:top w:w="100" w:type="dxa"/>
              <w:left w:w="150" w:type="dxa"/>
              <w:bottom w:w="100" w:type="dxa"/>
              <w:right w:w="150" w:type="dxa"/>
            </w:tcMar>
          </w:tcPr>
          <w:p w14:paraId="35519B64" w14:textId="77777777" w:rsidR="006E7B6E" w:rsidRDefault="00000000">
            <w:r>
              <w:t>You et al. (2019)</w:t>
            </w:r>
          </w:p>
        </w:tc>
        <w:tc>
          <w:tcPr>
            <w:tcW w:w="1530" w:type="dxa"/>
            <w:shd w:val="clear" w:color="auto" w:fill="FFFFFF"/>
            <w:tcMar>
              <w:top w:w="100" w:type="dxa"/>
              <w:left w:w="150" w:type="dxa"/>
              <w:bottom w:w="100" w:type="dxa"/>
              <w:right w:w="150" w:type="dxa"/>
            </w:tcMar>
          </w:tcPr>
          <w:p w14:paraId="16C32804" w14:textId="77777777" w:rsidR="006E7B6E" w:rsidRDefault="00000000">
            <w:r>
              <w:t>LAMB</w:t>
            </w:r>
          </w:p>
        </w:tc>
        <w:tc>
          <w:tcPr>
            <w:tcW w:w="1800" w:type="dxa"/>
            <w:shd w:val="clear" w:color="auto" w:fill="FFFFFF"/>
            <w:tcMar>
              <w:top w:w="100" w:type="dxa"/>
              <w:left w:w="150" w:type="dxa"/>
              <w:bottom w:w="100" w:type="dxa"/>
              <w:right w:w="150" w:type="dxa"/>
            </w:tcMar>
          </w:tcPr>
          <w:p w14:paraId="57E2EF61" w14:textId="77777777" w:rsidR="006E7B6E" w:rsidRDefault="00000000">
            <w:r>
              <w:t>Large-Batch Training (BERT)</w:t>
            </w:r>
          </w:p>
        </w:tc>
        <w:tc>
          <w:tcPr>
            <w:tcW w:w="4027" w:type="dxa"/>
            <w:shd w:val="clear" w:color="auto" w:fill="FFFFFF"/>
            <w:tcMar>
              <w:top w:w="100" w:type="dxa"/>
              <w:left w:w="150" w:type="dxa"/>
              <w:bottom w:w="100" w:type="dxa"/>
              <w:right w:w="150" w:type="dxa"/>
            </w:tcMar>
          </w:tcPr>
          <w:p w14:paraId="3806327B" w14:textId="77777777" w:rsidR="006E7B6E" w:rsidRDefault="00000000">
            <w:r>
              <w:t>Introduces layer-wise trust ratios, stabilizing training and allowing scaling up of batch sizes to 32k.</w:t>
            </w:r>
          </w:p>
        </w:tc>
      </w:tr>
      <w:tr w:rsidR="006E7B6E" w14:paraId="24DE88C9" w14:textId="77777777" w:rsidTr="00C13916">
        <w:trPr>
          <w:jc w:val="center"/>
        </w:trPr>
        <w:tc>
          <w:tcPr>
            <w:tcW w:w="1705" w:type="dxa"/>
            <w:shd w:val="clear" w:color="auto" w:fill="F2F4F7"/>
            <w:tcMar>
              <w:top w:w="100" w:type="dxa"/>
              <w:left w:w="150" w:type="dxa"/>
              <w:bottom w:w="100" w:type="dxa"/>
              <w:right w:w="150" w:type="dxa"/>
            </w:tcMar>
          </w:tcPr>
          <w:p w14:paraId="7859EBD2" w14:textId="77777777" w:rsidR="006E7B6E" w:rsidRDefault="00000000">
            <w:r>
              <w:lastRenderedPageBreak/>
              <w:t>Chen et al. (2023)</w:t>
            </w:r>
          </w:p>
        </w:tc>
        <w:tc>
          <w:tcPr>
            <w:tcW w:w="1530" w:type="dxa"/>
            <w:shd w:val="clear" w:color="auto" w:fill="F2F4F7"/>
            <w:tcMar>
              <w:top w:w="100" w:type="dxa"/>
              <w:left w:w="150" w:type="dxa"/>
              <w:bottom w:w="100" w:type="dxa"/>
              <w:right w:w="150" w:type="dxa"/>
            </w:tcMar>
          </w:tcPr>
          <w:p w14:paraId="2CB8E042" w14:textId="77777777" w:rsidR="006E7B6E" w:rsidRDefault="00000000">
            <w:r>
              <w:t>Lion</w:t>
            </w:r>
          </w:p>
        </w:tc>
        <w:tc>
          <w:tcPr>
            <w:tcW w:w="1800" w:type="dxa"/>
            <w:shd w:val="clear" w:color="auto" w:fill="F2F4F7"/>
            <w:tcMar>
              <w:top w:w="100" w:type="dxa"/>
              <w:left w:w="150" w:type="dxa"/>
              <w:bottom w:w="100" w:type="dxa"/>
              <w:right w:w="150" w:type="dxa"/>
            </w:tcMar>
          </w:tcPr>
          <w:p w14:paraId="4B801F50" w14:textId="77777777" w:rsidR="006E7B6E" w:rsidRDefault="00000000">
            <w:r>
              <w:t>Vision &amp; Language Modeling</w:t>
            </w:r>
          </w:p>
        </w:tc>
        <w:tc>
          <w:tcPr>
            <w:tcW w:w="4027" w:type="dxa"/>
            <w:shd w:val="clear" w:color="auto" w:fill="F2F4F7"/>
            <w:tcMar>
              <w:top w:w="100" w:type="dxa"/>
              <w:left w:w="150" w:type="dxa"/>
              <w:bottom w:w="100" w:type="dxa"/>
              <w:right w:w="150" w:type="dxa"/>
            </w:tcMar>
          </w:tcPr>
          <w:p w14:paraId="0D3E2A04" w14:textId="77777777" w:rsidR="006E7B6E" w:rsidRDefault="00000000">
            <w:r>
              <w:t>Discovers a sign-based momentum optimizer via program search, requiring less memory and accelerating computation.</w:t>
            </w:r>
          </w:p>
        </w:tc>
      </w:tr>
    </w:tbl>
    <w:p w14:paraId="08325CBE" w14:textId="77777777" w:rsidR="006E7B6E" w:rsidRDefault="006E7B6E"/>
    <w:p w14:paraId="0F1C90B6" w14:textId="0E8735A9" w:rsidR="006E7B6E" w:rsidRDefault="00000000" w:rsidP="00402FE0">
      <w:pPr>
        <w:pStyle w:val="Titre2"/>
      </w:pPr>
      <w:bookmarkStart w:id="15" w:name="_Toc232863538"/>
      <w:r>
        <w:t>2.3 Theoretical Foundations of Optimization Algorithms</w:t>
      </w:r>
      <w:bookmarkEnd w:id="15"/>
    </w:p>
    <w:p w14:paraId="55E8459F" w14:textId="77777777" w:rsidR="006E7B6E" w:rsidRDefault="00000000" w:rsidP="00402FE0">
      <w:pPr>
        <w:pStyle w:val="Titre3"/>
      </w:pPr>
      <w:bookmarkStart w:id="16" w:name="_Toc232863539"/>
      <w:r>
        <w:t>2.3.1 Stochastic Gradient Descent with Momentum (SGD + Momentum)</w:t>
      </w:r>
      <w:bookmarkEnd w:id="16"/>
      <w:r>
        <w:br/>
      </w:r>
    </w:p>
    <w:p w14:paraId="30D8DA61" w14:textId="77777777" w:rsidR="004A78A0" w:rsidRDefault="004A78A0" w:rsidP="004A78A0">
      <w:pPr>
        <w:jc w:val="both"/>
      </w:pPr>
      <w:r>
        <w:t>Principle and Intuition: Stochastic Gradient Descent (SGD) with Momentum updates the model parameters along the negative direction of the accumulated velocity. This approach introduces physical-like momentum that accelerates learning in direction coordinates of consistent gradient sign, while dampening high-frequency oscillations. The mathematical updates are formulated as follows:</w:t>
      </w:r>
    </w:p>
    <w:tbl>
      <w:tblPr>
        <w:tblW w:w="10500" w:type="dxa"/>
        <w:jc w:val="center"/>
        <w:tblLayout w:type="fixed"/>
        <w:tblLook w:val="04A0" w:firstRow="1" w:lastRow="0" w:firstColumn="1" w:lastColumn="0" w:noHBand="0" w:noVBand="1"/>
      </w:tblPr>
      <w:tblGrid>
        <w:gridCol w:w="3500"/>
        <w:gridCol w:w="3500"/>
        <w:gridCol w:w="3500"/>
      </w:tblGrid>
      <w:tr w:rsidR="004A78A0" w:rsidRPr="00402FE0" w14:paraId="5A939792" w14:textId="77777777" w:rsidTr="00C13916">
        <w:trPr>
          <w:trHeight w:val="1045"/>
          <w:jc w:val="center"/>
        </w:trPr>
        <w:tc>
          <w:tcPr>
            <w:tcW w:w="3500" w:type="dxa"/>
            <w:tcMar>
              <w:top w:w="0" w:type="dxa"/>
              <w:left w:w="0" w:type="dxa"/>
              <w:bottom w:w="0" w:type="dxa"/>
              <w:right w:w="0" w:type="dxa"/>
            </w:tcMar>
          </w:tcPr>
          <w:p w14:paraId="0A3E844C" w14:textId="77777777" w:rsidR="004A78A0" w:rsidRDefault="004A78A0" w:rsidP="00712A73"/>
        </w:tc>
        <w:tc>
          <w:tcPr>
            <w:tcW w:w="3500" w:type="dxa"/>
            <w:tcMar>
              <w:top w:w="0" w:type="dxa"/>
              <w:left w:w="0" w:type="dxa"/>
              <w:bottom w:w="0" w:type="dxa"/>
              <w:right w:w="0" w:type="dxa"/>
            </w:tcMar>
          </w:tcPr>
          <w:p w14:paraId="1B660EE9" w14:textId="0986773E" w:rsidR="004A78A0" w:rsidRPr="009C13CF" w:rsidRDefault="00000000" w:rsidP="00712A73">
            <w:pPr>
              <w:spacing w:before="120" w:after="120"/>
              <w:jc w:val="center"/>
              <w:rPr>
                <w:b/>
                <w:bCs/>
                <w:color w:val="7030A0"/>
              </w:rPr>
            </w:pPr>
            <m:oMathPara>
              <m:oMath>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r>
                  <m:rPr>
                    <m:sty m:val="bi"/>
                  </m:rPr>
                  <w:rPr>
                    <w:rFonts w:ascii="Cambria Math" w:hAnsi="Cambria Math"/>
                    <w:color w:val="7030A0"/>
                  </w:rPr>
                  <m:t>=γ</m:t>
                </m:r>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t-1</m:t>
                    </m:r>
                  </m:sub>
                </m:sSub>
                <m:r>
                  <m:rPr>
                    <m:sty m:val="bi"/>
                  </m:rPr>
                  <w:rPr>
                    <w:rFonts w:ascii="Cambria Math" w:hAnsi="Cambria Math"/>
                    <w:color w:val="7030A0"/>
                  </w:rPr>
                  <m:t>+η(∇f(</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)+λ</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m:t>
                </m:r>
              </m:oMath>
            </m:oMathPara>
          </w:p>
        </w:tc>
        <w:tc>
          <w:tcPr>
            <w:tcW w:w="3500" w:type="dxa"/>
            <w:tcMar>
              <w:top w:w="0" w:type="dxa"/>
              <w:left w:w="0" w:type="dxa"/>
              <w:bottom w:w="0" w:type="dxa"/>
              <w:right w:w="0" w:type="dxa"/>
            </w:tcMar>
          </w:tcPr>
          <w:p w14:paraId="3556B612" w14:textId="138BC117" w:rsidR="004A78A0" w:rsidRPr="00402FE0" w:rsidRDefault="00C13916" w:rsidP="00C13916">
            <w:pPr>
              <w:spacing w:before="120" w:after="120"/>
              <w:jc w:val="center"/>
              <w:rPr>
                <w:b/>
                <w:bCs/>
              </w:rPr>
            </w:pPr>
            <w:r>
              <w:rPr>
                <w:b/>
                <w:bCs/>
                <w:sz w:val="22"/>
              </w:rPr>
              <w:t xml:space="preserve">                        </w:t>
            </w:r>
            <w:r w:rsidR="004A78A0" w:rsidRPr="00402FE0">
              <w:rPr>
                <w:b/>
                <w:bCs/>
                <w:sz w:val="22"/>
              </w:rPr>
              <w:t>(Eq. 2.1)</w:t>
            </w:r>
          </w:p>
        </w:tc>
      </w:tr>
    </w:tbl>
    <w:p w14:paraId="6B2A9D5E" w14:textId="77777777" w:rsidR="004A78A0" w:rsidRDefault="004A78A0" w:rsidP="004A78A0">
      <w:pPr>
        <w:spacing w:after="120"/>
        <w:jc w:val="both"/>
      </w:pPr>
    </w:p>
    <w:p w14:paraId="5CE41D7A" w14:textId="77777777" w:rsidR="004A78A0" w:rsidRPr="009C13CF" w:rsidRDefault="004A78A0" w:rsidP="004A78A0">
      <w:pPr>
        <w:pStyle w:val="Listepuces"/>
        <w:spacing w:after="40"/>
        <w:ind w:left="720"/>
        <w:rPr>
          <w:szCs w:val="24"/>
        </w:rPr>
      </w:pPr>
      <w:proofErr w:type="gramStart"/>
      <w:r w:rsidRPr="009C13CF">
        <w:rPr>
          <w:b/>
          <w:color w:val="7030A0"/>
          <w:szCs w:val="24"/>
        </w:rPr>
        <w:t>vₜ :</w:t>
      </w:r>
      <w:proofErr w:type="gramEnd"/>
      <w:r w:rsidRPr="009C13CF">
        <w:rPr>
          <w:b/>
          <w:color w:val="7030A0"/>
          <w:szCs w:val="24"/>
        </w:rPr>
        <w:t xml:space="preserve"> </w:t>
      </w:r>
      <w:r w:rsidRPr="009C13CF">
        <w:rPr>
          <w:szCs w:val="24"/>
        </w:rPr>
        <w:t>velocity vector at the current time step t</w:t>
      </w:r>
    </w:p>
    <w:p w14:paraId="364BB4C0" w14:textId="77777777" w:rsidR="004A78A0" w:rsidRPr="009C13CF" w:rsidRDefault="004A78A0" w:rsidP="004A78A0">
      <w:pPr>
        <w:pStyle w:val="Listepuces"/>
        <w:spacing w:after="40"/>
        <w:ind w:left="720"/>
        <w:rPr>
          <w:szCs w:val="24"/>
        </w:rPr>
      </w:pPr>
      <w:r w:rsidRPr="009C13CF">
        <w:rPr>
          <w:b/>
          <w:color w:val="7030A0"/>
          <w:szCs w:val="24"/>
        </w:rPr>
        <w:t>vₜ₋</w:t>
      </w:r>
      <w:proofErr w:type="gramStart"/>
      <w:r w:rsidRPr="009C13CF">
        <w:rPr>
          <w:b/>
          <w:color w:val="7030A0"/>
          <w:szCs w:val="24"/>
        </w:rPr>
        <w:t>₁ :</w:t>
      </w:r>
      <w:proofErr w:type="gramEnd"/>
      <w:r w:rsidRPr="009C13CF">
        <w:rPr>
          <w:b/>
          <w:color w:val="7030A0"/>
          <w:szCs w:val="24"/>
        </w:rPr>
        <w:t xml:space="preserve"> </w:t>
      </w:r>
      <w:r w:rsidRPr="009C13CF">
        <w:rPr>
          <w:szCs w:val="24"/>
        </w:rPr>
        <w:t>accumulated velocity vector from the previous step t-1</w:t>
      </w:r>
    </w:p>
    <w:p w14:paraId="11620504" w14:textId="77777777" w:rsidR="004A78A0" w:rsidRPr="009C13CF" w:rsidRDefault="004A78A0" w:rsidP="004A78A0">
      <w:pPr>
        <w:pStyle w:val="Listepuces"/>
        <w:spacing w:after="40"/>
        <w:ind w:left="720"/>
        <w:rPr>
          <w:szCs w:val="24"/>
        </w:rPr>
      </w:pPr>
      <w:proofErr w:type="gramStart"/>
      <w:r w:rsidRPr="009C13CF">
        <w:rPr>
          <w:b/>
          <w:color w:val="7030A0"/>
          <w:szCs w:val="24"/>
        </w:rPr>
        <w:t>γ :</w:t>
      </w:r>
      <w:proofErr w:type="gramEnd"/>
      <w:r w:rsidRPr="009C13CF">
        <w:rPr>
          <w:b/>
          <w:color w:val="7030A0"/>
          <w:szCs w:val="24"/>
        </w:rPr>
        <w:t xml:space="preserve"> </w:t>
      </w:r>
      <w:r w:rsidRPr="009C13CF">
        <w:rPr>
          <w:szCs w:val="24"/>
        </w:rPr>
        <w:t>momentum decay coefficient (damping factor, typically set to 0.9)</w:t>
      </w:r>
    </w:p>
    <w:p w14:paraId="78672711" w14:textId="77777777" w:rsidR="004A78A0" w:rsidRPr="009C13CF" w:rsidRDefault="004A78A0" w:rsidP="004A78A0">
      <w:pPr>
        <w:pStyle w:val="Listepuces"/>
        <w:spacing w:after="40"/>
        <w:ind w:left="720"/>
        <w:rPr>
          <w:szCs w:val="24"/>
        </w:rPr>
      </w:pPr>
      <w:proofErr w:type="gramStart"/>
      <w:r w:rsidRPr="009C13CF">
        <w:rPr>
          <w:b/>
          <w:color w:val="7030A0"/>
          <w:szCs w:val="24"/>
        </w:rPr>
        <w:t>η :</w:t>
      </w:r>
      <w:proofErr w:type="gramEnd"/>
      <w:r w:rsidRPr="009C13CF">
        <w:rPr>
          <w:b/>
          <w:color w:val="7030A0"/>
          <w:szCs w:val="24"/>
        </w:rPr>
        <w:t xml:space="preserve"> </w:t>
      </w:r>
      <w:r w:rsidRPr="009C13CF">
        <w:rPr>
          <w:szCs w:val="24"/>
        </w:rPr>
        <w:t>global learning rate parameter</w:t>
      </w:r>
    </w:p>
    <w:p w14:paraId="2852B55B" w14:textId="77777777" w:rsidR="004A78A0" w:rsidRPr="009C13CF" w:rsidRDefault="004A78A0" w:rsidP="004A78A0">
      <w:pPr>
        <w:pStyle w:val="Listepuces"/>
        <w:spacing w:after="40"/>
        <w:ind w:left="720"/>
        <w:rPr>
          <w:szCs w:val="24"/>
        </w:rPr>
      </w:pPr>
      <w:r w:rsidRPr="009C13CF">
        <w:rPr>
          <w:b/>
          <w:color w:val="7030A0"/>
          <w:szCs w:val="24"/>
        </w:rPr>
        <w:t>∇f(θₜ</w:t>
      </w:r>
      <w:proofErr w:type="gramStart"/>
      <w:r w:rsidRPr="009C13CF">
        <w:rPr>
          <w:b/>
          <w:color w:val="7030A0"/>
          <w:szCs w:val="24"/>
        </w:rPr>
        <w:t xml:space="preserve">) </w:t>
      </w:r>
      <w:r w:rsidRPr="009C13CF">
        <w:rPr>
          <w:b/>
          <w:szCs w:val="24"/>
        </w:rPr>
        <w:t>:</w:t>
      </w:r>
      <w:proofErr w:type="gramEnd"/>
      <w:r w:rsidRPr="009C13CF">
        <w:rPr>
          <w:b/>
          <w:szCs w:val="24"/>
        </w:rPr>
        <w:t xml:space="preserve"> </w:t>
      </w:r>
      <w:r w:rsidRPr="009C13CF">
        <w:rPr>
          <w:szCs w:val="24"/>
        </w:rPr>
        <w:t>first-order gradient of the loss function with respect to the parameters at step t</w:t>
      </w:r>
    </w:p>
    <w:p w14:paraId="08043968" w14:textId="77777777" w:rsidR="004A78A0" w:rsidRPr="009C13CF" w:rsidRDefault="004A78A0" w:rsidP="004A78A0">
      <w:pPr>
        <w:pStyle w:val="Listepuces"/>
        <w:spacing w:after="40"/>
        <w:ind w:left="720"/>
        <w:rPr>
          <w:szCs w:val="24"/>
        </w:rPr>
      </w:pPr>
      <w:proofErr w:type="gramStart"/>
      <w:r w:rsidRPr="009C13CF">
        <w:rPr>
          <w:b/>
          <w:color w:val="7030A0"/>
          <w:szCs w:val="24"/>
        </w:rPr>
        <w:t>θₜ :</w:t>
      </w:r>
      <w:proofErr w:type="gramEnd"/>
      <w:r w:rsidRPr="009C13CF">
        <w:rPr>
          <w:b/>
          <w:color w:val="7030A0"/>
          <w:szCs w:val="24"/>
        </w:rPr>
        <w:t xml:space="preserve"> </w:t>
      </w:r>
      <w:r w:rsidRPr="009C13CF">
        <w:rPr>
          <w:szCs w:val="24"/>
        </w:rPr>
        <w:t>model parameter vector at step t</w:t>
      </w:r>
    </w:p>
    <w:p w14:paraId="251AF9FD" w14:textId="77777777" w:rsidR="004A78A0" w:rsidRPr="009C13CF" w:rsidRDefault="004A78A0" w:rsidP="004A78A0">
      <w:pPr>
        <w:pStyle w:val="Listepuces"/>
        <w:spacing w:after="40"/>
        <w:ind w:left="720"/>
        <w:rPr>
          <w:szCs w:val="24"/>
        </w:rPr>
      </w:pPr>
      <w:proofErr w:type="gramStart"/>
      <w:r w:rsidRPr="009C13CF">
        <w:rPr>
          <w:b/>
          <w:color w:val="7030A0"/>
          <w:szCs w:val="24"/>
        </w:rPr>
        <w:t>λ :</w:t>
      </w:r>
      <w:proofErr w:type="gramEnd"/>
      <w:r w:rsidRPr="009C13CF">
        <w:rPr>
          <w:b/>
          <w:color w:val="7030A0"/>
          <w:szCs w:val="24"/>
        </w:rPr>
        <w:t xml:space="preserve"> </w:t>
      </w:r>
      <w:r w:rsidRPr="009C13CF">
        <w:rPr>
          <w:szCs w:val="24"/>
        </w:rPr>
        <w:t>L2 regularization (weight decay) coefficient</w:t>
      </w:r>
    </w:p>
    <w:p w14:paraId="16F52306" w14:textId="77777777" w:rsidR="004A78A0" w:rsidRPr="009C13CF" w:rsidRDefault="004A78A0" w:rsidP="004A78A0">
      <w:pPr>
        <w:spacing w:before="80" w:after="160"/>
        <w:jc w:val="both"/>
        <w:rPr>
          <w:szCs w:val="24"/>
        </w:rPr>
      </w:pPr>
      <w:r w:rsidRPr="009C13CF">
        <w:rPr>
          <w:b/>
          <w:bCs/>
          <w:szCs w:val="24"/>
        </w:rPr>
        <w:t>Equation (2.1)</w:t>
      </w:r>
      <w:r w:rsidRPr="009C13CF">
        <w:rPr>
          <w:szCs w:val="24"/>
        </w:rPr>
        <w:t xml:space="preserve"> computes the velocity vector by accumulating the exponentially damped past updates with the current regularized gradient. The momentum coefficient γ dampens high-frequency noise and stabilizes the search direction, while the weight decay term λ prevents parameter explosion by penalizing large weights directly inside the velocity step.</w:t>
      </w:r>
    </w:p>
    <w:tbl>
      <w:tblPr>
        <w:tblW w:w="10500" w:type="dxa"/>
        <w:jc w:val="center"/>
        <w:tblLayout w:type="fixed"/>
        <w:tblLook w:val="04A0" w:firstRow="1" w:lastRow="0" w:firstColumn="1" w:lastColumn="0" w:noHBand="0" w:noVBand="1"/>
      </w:tblPr>
      <w:tblGrid>
        <w:gridCol w:w="3500"/>
        <w:gridCol w:w="3500"/>
        <w:gridCol w:w="3500"/>
      </w:tblGrid>
      <w:tr w:rsidR="004A78A0" w:rsidRPr="00402FE0" w14:paraId="7E28EA70" w14:textId="77777777" w:rsidTr="00C13916">
        <w:trPr>
          <w:trHeight w:val="906"/>
          <w:jc w:val="center"/>
        </w:trPr>
        <w:tc>
          <w:tcPr>
            <w:tcW w:w="3500" w:type="dxa"/>
            <w:tcMar>
              <w:top w:w="0" w:type="dxa"/>
              <w:left w:w="0" w:type="dxa"/>
              <w:bottom w:w="0" w:type="dxa"/>
              <w:right w:w="0" w:type="dxa"/>
            </w:tcMar>
          </w:tcPr>
          <w:p w14:paraId="554D54ED" w14:textId="77777777" w:rsidR="004A78A0" w:rsidRDefault="004A78A0" w:rsidP="00712A73"/>
        </w:tc>
        <w:tc>
          <w:tcPr>
            <w:tcW w:w="3500" w:type="dxa"/>
            <w:tcMar>
              <w:top w:w="0" w:type="dxa"/>
              <w:left w:w="0" w:type="dxa"/>
              <w:bottom w:w="0" w:type="dxa"/>
              <w:right w:w="0" w:type="dxa"/>
            </w:tcMar>
          </w:tcPr>
          <w:p w14:paraId="12BFE756" w14:textId="5F17CB3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oMath>
            </m:oMathPara>
          </w:p>
        </w:tc>
        <w:tc>
          <w:tcPr>
            <w:tcW w:w="3500" w:type="dxa"/>
            <w:tcMar>
              <w:top w:w="0" w:type="dxa"/>
              <w:left w:w="0" w:type="dxa"/>
              <w:bottom w:w="0" w:type="dxa"/>
              <w:right w:w="0" w:type="dxa"/>
            </w:tcMar>
          </w:tcPr>
          <w:p w14:paraId="671A7C8C" w14:textId="5C29422D" w:rsidR="004A78A0" w:rsidRPr="00402FE0" w:rsidRDefault="00C13916" w:rsidP="00C13916">
            <w:pPr>
              <w:spacing w:before="120" w:after="120"/>
              <w:jc w:val="center"/>
              <w:rPr>
                <w:b/>
                <w:bCs/>
              </w:rPr>
            </w:pPr>
            <w:r>
              <w:rPr>
                <w:b/>
                <w:bCs/>
                <w:sz w:val="22"/>
              </w:rPr>
              <w:t xml:space="preserve">                            </w:t>
            </w:r>
            <w:r w:rsidR="004A78A0" w:rsidRPr="00402FE0">
              <w:rPr>
                <w:b/>
                <w:bCs/>
                <w:sz w:val="22"/>
              </w:rPr>
              <w:t>(Eq. 2.2)</w:t>
            </w:r>
          </w:p>
        </w:tc>
      </w:tr>
    </w:tbl>
    <w:p w14:paraId="02B6B3E4" w14:textId="77777777" w:rsidR="004A78A0" w:rsidRDefault="004A78A0" w:rsidP="004A78A0">
      <w:pPr>
        <w:spacing w:after="120"/>
        <w:jc w:val="both"/>
      </w:pPr>
    </w:p>
    <w:p w14:paraId="361FE634" w14:textId="77777777" w:rsidR="004A78A0" w:rsidRPr="009C13CF" w:rsidRDefault="004A78A0" w:rsidP="004A78A0">
      <w:pPr>
        <w:pStyle w:val="Listepuces"/>
        <w:spacing w:after="40"/>
        <w:ind w:left="720"/>
        <w:rPr>
          <w:szCs w:val="24"/>
        </w:rPr>
      </w:pPr>
      <w:r w:rsidRPr="009C13CF">
        <w:rPr>
          <w:b/>
          <w:color w:val="7030A0"/>
          <w:szCs w:val="24"/>
        </w:rPr>
        <w:t>θₜ₊</w:t>
      </w:r>
      <w:proofErr w:type="gramStart"/>
      <w:r w:rsidRPr="009C13CF">
        <w:rPr>
          <w:b/>
          <w:color w:val="7030A0"/>
          <w:szCs w:val="24"/>
        </w:rPr>
        <w:t>₁ :</w:t>
      </w:r>
      <w:proofErr w:type="gramEnd"/>
      <w:r w:rsidRPr="009C13CF">
        <w:rPr>
          <w:b/>
          <w:color w:val="7030A0"/>
          <w:szCs w:val="24"/>
        </w:rPr>
        <w:t xml:space="preserve"> </w:t>
      </w:r>
      <w:r w:rsidRPr="009C13CF">
        <w:rPr>
          <w:szCs w:val="24"/>
        </w:rPr>
        <w:t>updated parameter vector for the next step t+1</w:t>
      </w:r>
    </w:p>
    <w:p w14:paraId="00CF3176" w14:textId="77777777" w:rsidR="004A78A0" w:rsidRPr="009C13CF" w:rsidRDefault="004A78A0" w:rsidP="004A78A0">
      <w:pPr>
        <w:pStyle w:val="Listepuces"/>
        <w:spacing w:after="40"/>
        <w:ind w:left="720"/>
        <w:rPr>
          <w:szCs w:val="24"/>
        </w:rPr>
      </w:pPr>
      <w:proofErr w:type="gramStart"/>
      <w:r w:rsidRPr="009C13CF">
        <w:rPr>
          <w:b/>
          <w:color w:val="7030A0"/>
          <w:szCs w:val="24"/>
        </w:rPr>
        <w:t>θₜ :</w:t>
      </w:r>
      <w:proofErr w:type="gramEnd"/>
      <w:r w:rsidRPr="009C13CF">
        <w:rPr>
          <w:b/>
          <w:color w:val="7030A0"/>
          <w:szCs w:val="24"/>
        </w:rPr>
        <w:t xml:space="preserve"> </w:t>
      </w:r>
      <w:r w:rsidRPr="009C13CF">
        <w:rPr>
          <w:szCs w:val="24"/>
        </w:rPr>
        <w:t>current parameter vector at step t</w:t>
      </w:r>
    </w:p>
    <w:p w14:paraId="27A93ACF" w14:textId="77777777" w:rsidR="004A78A0" w:rsidRPr="009C13CF" w:rsidRDefault="004A78A0" w:rsidP="004A78A0">
      <w:pPr>
        <w:pStyle w:val="Listepuces"/>
        <w:spacing w:after="40"/>
        <w:ind w:left="720"/>
        <w:rPr>
          <w:szCs w:val="24"/>
        </w:rPr>
      </w:pPr>
      <w:proofErr w:type="gramStart"/>
      <w:r w:rsidRPr="009C13CF">
        <w:rPr>
          <w:b/>
          <w:color w:val="7030A0"/>
          <w:szCs w:val="24"/>
        </w:rPr>
        <w:t>vₜ :</w:t>
      </w:r>
      <w:proofErr w:type="gramEnd"/>
      <w:r w:rsidRPr="009C13CF">
        <w:rPr>
          <w:b/>
          <w:color w:val="7030A0"/>
          <w:szCs w:val="24"/>
        </w:rPr>
        <w:t xml:space="preserve"> </w:t>
      </w:r>
      <w:r w:rsidRPr="009C13CF">
        <w:rPr>
          <w:szCs w:val="24"/>
        </w:rPr>
        <w:t>computed velocity vector at step t</w:t>
      </w:r>
    </w:p>
    <w:p w14:paraId="2241E0DB" w14:textId="77777777" w:rsidR="004A78A0" w:rsidRPr="009C13CF" w:rsidRDefault="004A78A0" w:rsidP="004A78A0">
      <w:pPr>
        <w:spacing w:before="80" w:after="160"/>
        <w:jc w:val="both"/>
        <w:rPr>
          <w:szCs w:val="24"/>
        </w:rPr>
      </w:pPr>
      <w:r w:rsidRPr="009C13CF">
        <w:rPr>
          <w:szCs w:val="24"/>
        </w:rPr>
        <w:t xml:space="preserve">Equation (2.2) updates the parameter vector by subtracting the computed velocity vector, shifting the model parameters along the accumulated momentum trajectory. By updating the </w:t>
      </w:r>
      <w:r w:rsidRPr="009C13CF">
        <w:rPr>
          <w:szCs w:val="24"/>
        </w:rPr>
        <w:lastRenderedPageBreak/>
        <w:t>weights using this smoothed velocity rather than the instantaneous gradient, the optimizer avoids oscillations in steep ravines and easily rolls over flat regions or local minima.</w:t>
      </w:r>
    </w:p>
    <w:p w14:paraId="1B97DCAF" w14:textId="614501EC" w:rsidR="006E7B6E" w:rsidRDefault="00000000" w:rsidP="00402FE0">
      <w:pPr>
        <w:pStyle w:val="Titre3"/>
      </w:pPr>
      <w:bookmarkStart w:id="17" w:name="_Toc232863540"/>
      <w:r>
        <w:t>2.3.2 AdamW (Decoupled Weight Decay)</w:t>
      </w:r>
      <w:bookmarkEnd w:id="17"/>
    </w:p>
    <w:p w14:paraId="4B96EEAA" w14:textId="77777777" w:rsidR="004A78A0" w:rsidRDefault="004A78A0" w:rsidP="004A78A0">
      <w:pPr>
        <w:jc w:val="both"/>
      </w:pPr>
      <w:r>
        <w:t>Principle and Intuition: AdamW is an extension of Adam that decouples weight decay from the adaptive gradient updates. By tracking both the first and second moments of the gradients, it adjusts the step size coordinate-wise, which stabilizes training on complex topologies. Decoupling weight decay prevents L2 regularization from being scaled by the historical gradient variance, restoring the effectiveness of regularizing the model parameters. The update sequence is formulated below:</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7F2AEA26" w14:textId="77777777" w:rsidTr="00712A73">
        <w:trPr>
          <w:jc w:val="center"/>
        </w:trPr>
        <w:tc>
          <w:tcPr>
            <w:tcW w:w="3024" w:type="dxa"/>
            <w:tcMar>
              <w:top w:w="0" w:type="dxa"/>
              <w:left w:w="0" w:type="dxa"/>
              <w:bottom w:w="0" w:type="dxa"/>
              <w:right w:w="0" w:type="dxa"/>
            </w:tcMar>
          </w:tcPr>
          <w:p w14:paraId="784ECC11" w14:textId="77777777" w:rsidR="004A78A0" w:rsidRDefault="004A78A0" w:rsidP="00712A73"/>
        </w:tc>
        <w:tc>
          <w:tcPr>
            <w:tcW w:w="3024" w:type="dxa"/>
            <w:tcMar>
              <w:top w:w="0" w:type="dxa"/>
              <w:left w:w="0" w:type="dxa"/>
              <w:bottom w:w="0" w:type="dxa"/>
              <w:right w:w="0" w:type="dxa"/>
            </w:tcMar>
          </w:tcPr>
          <w:p w14:paraId="01F79FFE" w14:textId="7777777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β</m:t>
                    </m:r>
                  </m:e>
                  <m:sub>
                    <m:r>
                      <m:rPr>
                        <m:sty m:val="bi"/>
                      </m:rPr>
                      <w:rPr>
                        <w:rFonts w:ascii="Cambria Math" w:hAnsi="Cambria Math"/>
                        <w:color w:val="7030A0"/>
                      </w:rPr>
                      <m:t>1</m:t>
                    </m:r>
                  </m:sub>
                </m:sSub>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t-1</m:t>
                    </m:r>
                  </m:sub>
                </m:sSub>
                <m:r>
                  <m:rPr>
                    <m:sty m:val="bi"/>
                  </m:rPr>
                  <w:rPr>
                    <w:rFonts w:ascii="Cambria Math" w:hAnsi="Cambria Math"/>
                    <w:color w:val="7030A0"/>
                  </w:rPr>
                  <m:t>+(1-</m:t>
                </m:r>
                <m:sSub>
                  <m:sSubPr>
                    <m:ctrlPr>
                      <w:rPr>
                        <w:rFonts w:ascii="Cambria Math" w:hAnsi="Cambria Math"/>
                        <w:b/>
                        <w:bCs/>
                        <w:color w:val="7030A0"/>
                      </w:rPr>
                    </m:ctrlPr>
                  </m:sSubPr>
                  <m:e>
                    <m:r>
                      <m:rPr>
                        <m:sty m:val="bi"/>
                      </m:rPr>
                      <w:rPr>
                        <w:rFonts w:ascii="Cambria Math" w:hAnsi="Cambria Math"/>
                        <w:color w:val="7030A0"/>
                      </w:rPr>
                      <m:t>β</m:t>
                    </m:r>
                  </m:e>
                  <m:sub>
                    <m:r>
                      <m:rPr>
                        <m:sty m:val="bi"/>
                      </m:rPr>
                      <w:rPr>
                        <w:rFonts w:ascii="Cambria Math" w:hAnsi="Cambria Math"/>
                        <w:color w:val="7030A0"/>
                      </w:rPr>
                      <m: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g</m:t>
                    </m:r>
                  </m:e>
                  <m:sub>
                    <m:r>
                      <m:rPr>
                        <m:sty m:val="bi"/>
                      </m:rPr>
                      <w:rPr>
                        <w:rFonts w:ascii="Cambria Math" w:hAnsi="Cambria Math"/>
                        <w:color w:val="7030A0"/>
                      </w:rPr>
                      <m:t>t</m:t>
                    </m:r>
                  </m:sub>
                </m:sSub>
              </m:oMath>
            </m:oMathPara>
          </w:p>
        </w:tc>
        <w:tc>
          <w:tcPr>
            <w:tcW w:w="3024" w:type="dxa"/>
            <w:tcMar>
              <w:top w:w="0" w:type="dxa"/>
              <w:left w:w="0" w:type="dxa"/>
              <w:bottom w:w="0" w:type="dxa"/>
              <w:right w:w="0" w:type="dxa"/>
            </w:tcMar>
          </w:tcPr>
          <w:p w14:paraId="13C17179" w14:textId="77777777" w:rsidR="004A78A0" w:rsidRPr="00026335" w:rsidRDefault="004A78A0" w:rsidP="00712A73">
            <w:pPr>
              <w:spacing w:before="120" w:after="120"/>
              <w:jc w:val="right"/>
              <w:rPr>
                <w:b/>
                <w:bCs/>
              </w:rPr>
            </w:pPr>
            <w:r w:rsidRPr="00026335">
              <w:rPr>
                <w:b/>
                <w:bCs/>
                <w:sz w:val="22"/>
              </w:rPr>
              <w:t>(Eq. 2.3)</w:t>
            </w:r>
          </w:p>
        </w:tc>
      </w:tr>
    </w:tbl>
    <w:p w14:paraId="2C65B7AE" w14:textId="77777777" w:rsidR="004A78A0" w:rsidRDefault="004A78A0" w:rsidP="004A78A0">
      <w:pPr>
        <w:spacing w:after="120"/>
        <w:jc w:val="both"/>
      </w:pPr>
    </w:p>
    <w:p w14:paraId="55445C0F" w14:textId="77777777" w:rsidR="004A78A0" w:rsidRPr="009C13CF" w:rsidRDefault="004A78A0" w:rsidP="004A78A0">
      <w:pPr>
        <w:pStyle w:val="Listepuces"/>
        <w:spacing w:after="40"/>
        <w:ind w:left="720"/>
        <w:rPr>
          <w:rFonts w:cs="Times New Roman"/>
          <w:szCs w:val="24"/>
        </w:rPr>
      </w:pPr>
      <w:proofErr w:type="gramStart"/>
      <w:r w:rsidRPr="009C13CF">
        <w:rPr>
          <w:rFonts w:cs="Times New Roman"/>
          <w:b/>
          <w:color w:val="7030A0"/>
          <w:szCs w:val="24"/>
        </w:rPr>
        <w:t>mₜ :</w:t>
      </w:r>
      <w:proofErr w:type="gramEnd"/>
      <w:r w:rsidRPr="009C13CF">
        <w:rPr>
          <w:rFonts w:cs="Times New Roman"/>
          <w:b/>
          <w:color w:val="7030A0"/>
          <w:szCs w:val="24"/>
        </w:rPr>
        <w:t xml:space="preserve"> </w:t>
      </w:r>
      <w:r w:rsidRPr="009C13CF">
        <w:rPr>
          <w:rFonts w:cs="Times New Roman"/>
          <w:szCs w:val="24"/>
        </w:rPr>
        <w:t>first moment vector (running average of gradients) at step t</w:t>
      </w:r>
    </w:p>
    <w:p w14:paraId="3A8CA116"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mₜ₋</w:t>
      </w:r>
      <w:proofErr w:type="gramStart"/>
      <w:r w:rsidRPr="009C13CF">
        <w:rPr>
          <w:rFonts w:cs="Times New Roman"/>
          <w:b/>
          <w:color w:val="7030A0"/>
          <w:szCs w:val="24"/>
        </w:rPr>
        <w:t>₁ :</w:t>
      </w:r>
      <w:proofErr w:type="gramEnd"/>
      <w:r w:rsidRPr="009C13CF">
        <w:rPr>
          <w:rFonts w:cs="Times New Roman"/>
          <w:b/>
          <w:color w:val="7030A0"/>
          <w:szCs w:val="24"/>
        </w:rPr>
        <w:t xml:space="preserve"> </w:t>
      </w:r>
      <w:r w:rsidRPr="009C13CF">
        <w:rPr>
          <w:rFonts w:cs="Times New Roman"/>
          <w:szCs w:val="24"/>
        </w:rPr>
        <w:t>first moment vector from the previous step t-1</w:t>
      </w:r>
    </w:p>
    <w:p w14:paraId="400CA993"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β</w:t>
      </w:r>
      <w:proofErr w:type="gramStart"/>
      <w:r w:rsidRPr="009C13CF">
        <w:rPr>
          <w:rFonts w:cs="Times New Roman"/>
          <w:b/>
          <w:color w:val="7030A0"/>
          <w:szCs w:val="24"/>
        </w:rPr>
        <w:t>₁ :</w:t>
      </w:r>
      <w:proofErr w:type="gramEnd"/>
      <w:r w:rsidRPr="009C13CF">
        <w:rPr>
          <w:rFonts w:cs="Times New Roman"/>
          <w:b/>
          <w:color w:val="7030A0"/>
          <w:szCs w:val="24"/>
        </w:rPr>
        <w:t xml:space="preserve"> </w:t>
      </w:r>
      <w:r w:rsidRPr="009C13CF">
        <w:rPr>
          <w:rFonts w:cs="Times New Roman"/>
          <w:szCs w:val="24"/>
        </w:rPr>
        <w:t>exponential decay rate for the first moment (typically 0.9)</w:t>
      </w:r>
    </w:p>
    <w:p w14:paraId="40D24B69" w14:textId="77777777" w:rsidR="004A78A0" w:rsidRPr="009C13CF" w:rsidRDefault="004A78A0" w:rsidP="004A78A0">
      <w:pPr>
        <w:pStyle w:val="Listepuces"/>
        <w:spacing w:after="40"/>
        <w:ind w:left="720"/>
        <w:rPr>
          <w:rFonts w:cs="Times New Roman"/>
          <w:szCs w:val="24"/>
        </w:rPr>
      </w:pPr>
      <w:proofErr w:type="gramStart"/>
      <w:r w:rsidRPr="009C13CF">
        <w:rPr>
          <w:rFonts w:cs="Times New Roman"/>
          <w:b/>
          <w:color w:val="7030A0"/>
          <w:szCs w:val="24"/>
        </w:rPr>
        <w:t>gₜ :</w:t>
      </w:r>
      <w:proofErr w:type="gramEnd"/>
      <w:r w:rsidRPr="009C13CF">
        <w:rPr>
          <w:rFonts w:cs="Times New Roman"/>
          <w:b/>
          <w:color w:val="7030A0"/>
          <w:szCs w:val="24"/>
        </w:rPr>
        <w:t xml:space="preserve"> </w:t>
      </w:r>
      <w:r w:rsidRPr="009C13CF">
        <w:rPr>
          <w:rFonts w:cs="Times New Roman"/>
          <w:szCs w:val="24"/>
        </w:rPr>
        <w:t xml:space="preserve">current gradient vector at step t, where gₜ = </w:t>
      </w:r>
      <w:r w:rsidRPr="009C13CF">
        <w:rPr>
          <w:rFonts w:ascii="Cambria Math" w:hAnsi="Cambria Math" w:cs="Cambria Math"/>
          <w:szCs w:val="24"/>
        </w:rPr>
        <w:t>∇</w:t>
      </w:r>
      <w:r w:rsidRPr="009C13CF">
        <w:rPr>
          <w:rFonts w:cs="Times New Roman"/>
          <w:szCs w:val="24"/>
        </w:rPr>
        <w:t>f(θₜ)</w:t>
      </w:r>
    </w:p>
    <w:p w14:paraId="5EA3E145" w14:textId="77777777" w:rsidR="004A78A0" w:rsidRPr="009C13CF" w:rsidRDefault="004A78A0" w:rsidP="004A78A0">
      <w:pPr>
        <w:spacing w:before="80" w:after="160"/>
        <w:jc w:val="both"/>
        <w:rPr>
          <w:rFonts w:cs="Times New Roman"/>
          <w:szCs w:val="24"/>
        </w:rPr>
      </w:pPr>
      <w:r w:rsidRPr="009C13CF">
        <w:rPr>
          <w:rFonts w:cs="Times New Roman"/>
          <w:b/>
          <w:bCs/>
          <w:szCs w:val="24"/>
        </w:rPr>
        <w:t>Equation (2.3)</w:t>
      </w:r>
      <w:r w:rsidRPr="009C13CF">
        <w:rPr>
          <w:rFonts w:cs="Times New Roman"/>
          <w:szCs w:val="24"/>
        </w:rPr>
        <w:t xml:space="preserve"> computes the exponentially weighted moving average of past gradients. The parameter β₁ controls the influence of historical gradients and introduces momentum into the optimization process, thereby reducing oscillations and accelerating convergence in relevant directions.</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4B508CF2" w14:textId="77777777" w:rsidTr="00712A73">
        <w:trPr>
          <w:jc w:val="center"/>
        </w:trPr>
        <w:tc>
          <w:tcPr>
            <w:tcW w:w="3024" w:type="dxa"/>
            <w:tcMar>
              <w:top w:w="0" w:type="dxa"/>
              <w:left w:w="0" w:type="dxa"/>
              <w:bottom w:w="0" w:type="dxa"/>
              <w:right w:w="0" w:type="dxa"/>
            </w:tcMar>
          </w:tcPr>
          <w:p w14:paraId="50060402" w14:textId="77777777" w:rsidR="004A78A0" w:rsidRPr="009C13CF" w:rsidRDefault="004A78A0" w:rsidP="00712A73">
            <w:pPr>
              <w:rPr>
                <w:rFonts w:cs="Times New Roman"/>
                <w:szCs w:val="24"/>
              </w:rPr>
            </w:pPr>
          </w:p>
        </w:tc>
        <w:bookmarkStart w:id="18" w:name="_Hlk232843627"/>
        <w:tc>
          <w:tcPr>
            <w:tcW w:w="3024" w:type="dxa"/>
            <w:tcMar>
              <w:top w:w="0" w:type="dxa"/>
              <w:left w:w="0" w:type="dxa"/>
              <w:bottom w:w="0" w:type="dxa"/>
              <w:right w:w="0" w:type="dxa"/>
            </w:tcMar>
          </w:tcPr>
          <w:p w14:paraId="11D4A8CE" w14:textId="77777777" w:rsidR="004A78A0" w:rsidRPr="009C13CF" w:rsidRDefault="00000000" w:rsidP="00712A73">
            <w:pPr>
              <w:spacing w:before="120" w:after="120"/>
              <w:jc w:val="center"/>
              <w:rPr>
                <w:rFonts w:cs="Times New Roman"/>
                <w:b/>
                <w:bCs/>
                <w:szCs w:val="24"/>
              </w:rPr>
            </w:pPr>
            <m:oMathPara>
              <m:oMath>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v</m:t>
                    </m:r>
                  </m:e>
                  <m:sub>
                    <m:r>
                      <m:rPr>
                        <m:sty m:val="bi"/>
                      </m:rPr>
                      <w:rPr>
                        <w:rFonts w:ascii="Cambria Math" w:hAnsi="Cambria Math" w:cs="Times New Roman"/>
                        <w:color w:val="7030A0"/>
                        <w:szCs w:val="24"/>
                      </w:rPr>
                      <m:t>t</m:t>
                    </m:r>
                  </m:sub>
                </m:sSub>
                <m:r>
                  <m:rPr>
                    <m:sty m:val="bi"/>
                  </m:rPr>
                  <w:rPr>
                    <w:rFonts w:ascii="Cambria Math" w:hAnsi="Cambria Math" w:cs="Times New Roman"/>
                    <w:color w:val="7030A0"/>
                    <w:szCs w:val="24"/>
                  </w:rPr>
                  <m:t>=</m:t>
                </m:r>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β</m:t>
                    </m:r>
                  </m:e>
                  <m:sub>
                    <m:r>
                      <m:rPr>
                        <m:sty m:val="bi"/>
                      </m:rPr>
                      <w:rPr>
                        <w:rFonts w:ascii="Cambria Math" w:hAnsi="Cambria Math" w:cs="Times New Roman"/>
                        <w:color w:val="7030A0"/>
                        <w:szCs w:val="24"/>
                      </w:rPr>
                      <m:t>2</m:t>
                    </m:r>
                  </m:sub>
                </m:sSub>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v</m:t>
                    </m:r>
                  </m:e>
                  <m:sub>
                    <m:r>
                      <m:rPr>
                        <m:sty m:val="bi"/>
                      </m:rPr>
                      <w:rPr>
                        <w:rFonts w:ascii="Cambria Math" w:hAnsi="Cambria Math" w:cs="Times New Roman"/>
                        <w:color w:val="7030A0"/>
                        <w:szCs w:val="24"/>
                      </w:rPr>
                      <m:t>t-1</m:t>
                    </m:r>
                  </m:sub>
                </m:sSub>
                <m:r>
                  <m:rPr>
                    <m:sty m:val="bi"/>
                  </m:rPr>
                  <w:rPr>
                    <w:rFonts w:ascii="Cambria Math" w:hAnsi="Cambria Math" w:cs="Times New Roman"/>
                    <w:color w:val="7030A0"/>
                    <w:szCs w:val="24"/>
                  </w:rPr>
                  <m:t>+(1-</m:t>
                </m:r>
                <m:sSub>
                  <m:sSubPr>
                    <m:ctrlPr>
                      <w:rPr>
                        <w:rFonts w:ascii="Cambria Math" w:hAnsi="Cambria Math" w:cs="Times New Roman"/>
                        <w:b/>
                        <w:bCs/>
                        <w:color w:val="7030A0"/>
                        <w:szCs w:val="24"/>
                      </w:rPr>
                    </m:ctrlPr>
                  </m:sSubPr>
                  <m:e>
                    <m:r>
                      <m:rPr>
                        <m:sty m:val="bi"/>
                      </m:rPr>
                      <w:rPr>
                        <w:rFonts w:ascii="Cambria Math" w:hAnsi="Cambria Math" w:cs="Times New Roman"/>
                        <w:color w:val="7030A0"/>
                        <w:szCs w:val="24"/>
                      </w:rPr>
                      <m:t>β</m:t>
                    </m:r>
                  </m:e>
                  <m:sub>
                    <m:r>
                      <m:rPr>
                        <m:sty m:val="bi"/>
                      </m:rPr>
                      <w:rPr>
                        <w:rFonts w:ascii="Cambria Math" w:hAnsi="Cambria Math" w:cs="Times New Roman"/>
                        <w:color w:val="7030A0"/>
                        <w:szCs w:val="24"/>
                      </w:rPr>
                      <m:t>2</m:t>
                    </m:r>
                  </m:sub>
                </m:sSub>
                <m:r>
                  <m:rPr>
                    <m:sty m:val="bi"/>
                  </m:rPr>
                  <w:rPr>
                    <w:rFonts w:ascii="Cambria Math" w:hAnsi="Cambria Math" w:cs="Times New Roman"/>
                    <w:color w:val="7030A0"/>
                    <w:szCs w:val="24"/>
                  </w:rPr>
                  <m:t>)</m:t>
                </m:r>
                <m:sSubSup>
                  <m:sSubSupPr>
                    <m:ctrlPr>
                      <w:rPr>
                        <w:rFonts w:ascii="Cambria Math" w:hAnsi="Cambria Math" w:cs="Times New Roman"/>
                        <w:b/>
                        <w:bCs/>
                        <w:color w:val="7030A0"/>
                        <w:szCs w:val="24"/>
                      </w:rPr>
                    </m:ctrlPr>
                  </m:sSubSupPr>
                  <m:e>
                    <m:r>
                      <m:rPr>
                        <m:sty m:val="bi"/>
                      </m:rPr>
                      <w:rPr>
                        <w:rFonts w:ascii="Cambria Math" w:hAnsi="Cambria Math" w:cs="Times New Roman"/>
                        <w:color w:val="7030A0"/>
                        <w:szCs w:val="24"/>
                      </w:rPr>
                      <m:t>g</m:t>
                    </m:r>
                  </m:e>
                  <m:sub>
                    <m:r>
                      <m:rPr>
                        <m:sty m:val="bi"/>
                      </m:rPr>
                      <w:rPr>
                        <w:rFonts w:ascii="Cambria Math" w:hAnsi="Cambria Math" w:cs="Times New Roman"/>
                        <w:color w:val="7030A0"/>
                        <w:szCs w:val="24"/>
                      </w:rPr>
                      <m:t>t</m:t>
                    </m:r>
                  </m:sub>
                  <m:sup>
                    <m:r>
                      <m:rPr>
                        <m:sty m:val="bi"/>
                      </m:rPr>
                      <w:rPr>
                        <w:rFonts w:ascii="Cambria Math" w:hAnsi="Cambria Math" w:cs="Times New Roman"/>
                        <w:color w:val="7030A0"/>
                        <w:szCs w:val="24"/>
                      </w:rPr>
                      <m:t>2</m:t>
                    </m:r>
                  </m:sup>
                </m:sSubSup>
              </m:oMath>
            </m:oMathPara>
            <w:bookmarkEnd w:id="18"/>
          </w:p>
        </w:tc>
        <w:tc>
          <w:tcPr>
            <w:tcW w:w="3024" w:type="dxa"/>
            <w:tcMar>
              <w:top w:w="0" w:type="dxa"/>
              <w:left w:w="0" w:type="dxa"/>
              <w:bottom w:w="0" w:type="dxa"/>
              <w:right w:w="0" w:type="dxa"/>
            </w:tcMar>
          </w:tcPr>
          <w:p w14:paraId="265CA5C7" w14:textId="77777777" w:rsidR="004A78A0" w:rsidRPr="00026335" w:rsidRDefault="004A78A0" w:rsidP="00712A73">
            <w:pPr>
              <w:spacing w:before="120" w:after="120"/>
              <w:jc w:val="right"/>
              <w:rPr>
                <w:rFonts w:cs="Times New Roman"/>
                <w:b/>
                <w:bCs/>
                <w:szCs w:val="24"/>
              </w:rPr>
            </w:pPr>
            <w:r w:rsidRPr="00026335">
              <w:rPr>
                <w:rFonts w:cs="Times New Roman"/>
                <w:b/>
                <w:bCs/>
                <w:szCs w:val="24"/>
              </w:rPr>
              <w:t>(Eq. 2.4)</w:t>
            </w:r>
          </w:p>
        </w:tc>
      </w:tr>
    </w:tbl>
    <w:p w14:paraId="6C3C0EF5" w14:textId="77777777" w:rsidR="004A78A0" w:rsidRPr="009C13CF" w:rsidRDefault="004A78A0" w:rsidP="004A78A0">
      <w:pPr>
        <w:spacing w:after="120"/>
        <w:jc w:val="both"/>
        <w:rPr>
          <w:rFonts w:cs="Times New Roman"/>
          <w:szCs w:val="24"/>
        </w:rPr>
      </w:pPr>
    </w:p>
    <w:p w14:paraId="5716AE2F" w14:textId="77777777" w:rsidR="004A78A0" w:rsidRPr="009C13CF" w:rsidRDefault="004A78A0" w:rsidP="004A78A0">
      <w:pPr>
        <w:pStyle w:val="Listepuces"/>
        <w:spacing w:after="40"/>
        <w:ind w:left="720"/>
        <w:rPr>
          <w:rFonts w:cs="Times New Roman"/>
          <w:szCs w:val="24"/>
        </w:rPr>
      </w:pPr>
      <w:proofErr w:type="gramStart"/>
      <w:r w:rsidRPr="009C13CF">
        <w:rPr>
          <w:rFonts w:cs="Times New Roman"/>
          <w:b/>
          <w:color w:val="7030A0"/>
          <w:szCs w:val="24"/>
        </w:rPr>
        <w:t>vₜ :</w:t>
      </w:r>
      <w:proofErr w:type="gramEnd"/>
      <w:r w:rsidRPr="009C13CF">
        <w:rPr>
          <w:rFonts w:cs="Times New Roman"/>
          <w:b/>
          <w:color w:val="7030A0"/>
          <w:szCs w:val="24"/>
        </w:rPr>
        <w:t xml:space="preserve"> </w:t>
      </w:r>
      <w:r w:rsidRPr="009C13CF">
        <w:rPr>
          <w:rFonts w:cs="Times New Roman"/>
          <w:szCs w:val="24"/>
        </w:rPr>
        <w:t>second moment vector (running average of squared gradients) at step t</w:t>
      </w:r>
    </w:p>
    <w:p w14:paraId="1C25318B"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vₜ₋</w:t>
      </w:r>
      <w:proofErr w:type="gramStart"/>
      <w:r w:rsidRPr="009C13CF">
        <w:rPr>
          <w:rFonts w:cs="Times New Roman"/>
          <w:b/>
          <w:color w:val="7030A0"/>
          <w:szCs w:val="24"/>
        </w:rPr>
        <w:t>₁ :</w:t>
      </w:r>
      <w:proofErr w:type="gramEnd"/>
      <w:r w:rsidRPr="009C13CF">
        <w:rPr>
          <w:rFonts w:cs="Times New Roman"/>
          <w:b/>
          <w:color w:val="7030A0"/>
          <w:szCs w:val="24"/>
        </w:rPr>
        <w:t xml:space="preserve"> </w:t>
      </w:r>
      <w:r w:rsidRPr="009C13CF">
        <w:rPr>
          <w:rFonts w:cs="Times New Roman"/>
          <w:szCs w:val="24"/>
        </w:rPr>
        <w:t>second moment vector from the previous step t-1</w:t>
      </w:r>
    </w:p>
    <w:p w14:paraId="59EA6D9F"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β</w:t>
      </w:r>
      <w:proofErr w:type="gramStart"/>
      <w:r w:rsidRPr="009C13CF">
        <w:rPr>
          <w:rFonts w:cs="Times New Roman"/>
          <w:b/>
          <w:color w:val="7030A0"/>
          <w:szCs w:val="24"/>
        </w:rPr>
        <w:t>₂ :</w:t>
      </w:r>
      <w:proofErr w:type="gramEnd"/>
      <w:r w:rsidRPr="009C13CF">
        <w:rPr>
          <w:rFonts w:cs="Times New Roman"/>
          <w:b/>
          <w:color w:val="7030A0"/>
          <w:szCs w:val="24"/>
        </w:rPr>
        <w:t xml:space="preserve"> </w:t>
      </w:r>
      <w:r w:rsidRPr="009C13CF">
        <w:rPr>
          <w:rFonts w:cs="Times New Roman"/>
          <w:szCs w:val="24"/>
        </w:rPr>
        <w:t>exponential decay rate for the second moment (typically 0.999)</w:t>
      </w:r>
    </w:p>
    <w:p w14:paraId="117C5B95" w14:textId="77777777" w:rsidR="004A78A0" w:rsidRPr="009C13CF" w:rsidRDefault="004A78A0" w:rsidP="004A78A0">
      <w:pPr>
        <w:pStyle w:val="Listepuces"/>
        <w:spacing w:after="40"/>
        <w:ind w:left="720"/>
        <w:rPr>
          <w:rFonts w:cs="Times New Roman"/>
          <w:szCs w:val="24"/>
        </w:rPr>
      </w:pPr>
      <w:r w:rsidRPr="009C13CF">
        <w:rPr>
          <w:rFonts w:cs="Times New Roman"/>
          <w:b/>
          <w:color w:val="7030A0"/>
          <w:szCs w:val="24"/>
        </w:rPr>
        <w:t>gₜ</w:t>
      </w:r>
      <w:proofErr w:type="gramStart"/>
      <w:r w:rsidRPr="009C13CF">
        <w:rPr>
          <w:rFonts w:cs="Times New Roman"/>
          <w:b/>
          <w:color w:val="7030A0"/>
          <w:szCs w:val="24"/>
        </w:rPr>
        <w:t>² :</w:t>
      </w:r>
      <w:proofErr w:type="gramEnd"/>
      <w:r w:rsidRPr="009C13CF">
        <w:rPr>
          <w:rFonts w:cs="Times New Roman"/>
          <w:b/>
          <w:color w:val="7030A0"/>
          <w:szCs w:val="24"/>
        </w:rPr>
        <w:t xml:space="preserve"> </w:t>
      </w:r>
      <w:r w:rsidRPr="009C13CF">
        <w:rPr>
          <w:rFonts w:cs="Times New Roman"/>
          <w:szCs w:val="24"/>
        </w:rPr>
        <w:t>element-wise squared gradient vector</w:t>
      </w:r>
    </w:p>
    <w:p w14:paraId="6AD22F67" w14:textId="77777777" w:rsidR="004A78A0" w:rsidRPr="009C13CF" w:rsidRDefault="004A78A0" w:rsidP="004A78A0">
      <w:pPr>
        <w:spacing w:before="80" w:after="160"/>
        <w:jc w:val="both"/>
        <w:rPr>
          <w:rFonts w:cs="Times New Roman"/>
          <w:szCs w:val="24"/>
        </w:rPr>
      </w:pPr>
      <w:r w:rsidRPr="009C13CF">
        <w:rPr>
          <w:rFonts w:cs="Times New Roman"/>
          <w:b/>
          <w:bCs/>
          <w:szCs w:val="24"/>
        </w:rPr>
        <w:t>Equation (2.4)</w:t>
      </w:r>
      <w:r w:rsidRPr="009C13CF">
        <w:rPr>
          <w:rFonts w:cs="Times New Roman"/>
          <w:szCs w:val="24"/>
        </w:rPr>
        <w:t xml:space="preserve"> computes the running average of the squared gradients, capturing the uncentered variance along each coordinate direction. The decay parameter β₂ determines the tracking memory, which dynamically scales down updates in high-variance directions and accelerates updates in low-variance coordinates.</w:t>
      </w:r>
    </w:p>
    <w:tbl>
      <w:tblPr>
        <w:tblW w:w="0" w:type="auto"/>
        <w:jc w:val="center"/>
        <w:tblLayout w:type="fixed"/>
        <w:tblLook w:val="04A0" w:firstRow="1" w:lastRow="0" w:firstColumn="1" w:lastColumn="0" w:noHBand="0" w:noVBand="1"/>
      </w:tblPr>
      <w:tblGrid>
        <w:gridCol w:w="3024"/>
        <w:gridCol w:w="3024"/>
        <w:gridCol w:w="3024"/>
      </w:tblGrid>
      <w:tr w:rsidR="004A78A0" w14:paraId="060E0146" w14:textId="77777777" w:rsidTr="00712A73">
        <w:trPr>
          <w:jc w:val="center"/>
        </w:trPr>
        <w:tc>
          <w:tcPr>
            <w:tcW w:w="3024" w:type="dxa"/>
            <w:tcMar>
              <w:top w:w="0" w:type="dxa"/>
              <w:left w:w="0" w:type="dxa"/>
              <w:bottom w:w="0" w:type="dxa"/>
              <w:right w:w="0" w:type="dxa"/>
            </w:tcMar>
          </w:tcPr>
          <w:p w14:paraId="1C717F2D" w14:textId="77777777" w:rsidR="004A78A0" w:rsidRDefault="004A78A0" w:rsidP="00712A73"/>
        </w:tc>
        <w:bookmarkStart w:id="19" w:name="_Hlk232843649"/>
        <w:tc>
          <w:tcPr>
            <w:tcW w:w="3024" w:type="dxa"/>
            <w:tcMar>
              <w:top w:w="0" w:type="dxa"/>
              <w:left w:w="0" w:type="dxa"/>
              <w:bottom w:w="0" w:type="dxa"/>
              <w:right w:w="0" w:type="dxa"/>
            </w:tcMar>
          </w:tcPr>
          <w:p w14:paraId="4928A575" w14:textId="77777777" w:rsidR="004A78A0" w:rsidRPr="009C13CF" w:rsidRDefault="00000000" w:rsidP="00712A73">
            <w:pPr>
              <w:spacing w:before="120" w:after="120"/>
              <w:jc w:val="center"/>
              <w:rPr>
                <w:b/>
                <w:bCs/>
              </w:rPr>
            </w:pPr>
            <m:oMathPara>
              <m:oMath>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m</m:t>
                        </m:r>
                      </m:e>
                    </m:acc>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m</m:t>
                        </m:r>
                      </m:e>
                      <m:sub>
                        <m:r>
                          <m:rPr>
                            <m:sty m:val="bi"/>
                          </m:rPr>
                          <w:rPr>
                            <w:rFonts w:ascii="Cambria Math" w:hAnsi="Cambria Math"/>
                            <w:color w:val="7030A0"/>
                          </w:rPr>
                          <m:t>t</m:t>
                        </m:r>
                      </m:sub>
                    </m:sSub>
                  </m:num>
                  <m:den>
                    <m:r>
                      <m:rPr>
                        <m:sty m:val="bi"/>
                      </m:rPr>
                      <w:rPr>
                        <w:rFonts w:ascii="Cambria Math" w:hAnsi="Cambria Math"/>
                        <w:color w:val="7030A0"/>
                      </w:rPr>
                      <m:t>1-</m:t>
                    </m:r>
                    <m:sSubSup>
                      <m:sSubSupPr>
                        <m:ctrlPr>
                          <w:rPr>
                            <w:rFonts w:ascii="Cambria Math" w:hAnsi="Cambria Math"/>
                            <w:b/>
                            <w:bCs/>
                            <w:color w:val="7030A0"/>
                          </w:rPr>
                        </m:ctrlPr>
                      </m:sSubSupPr>
                      <m:e>
                        <m:r>
                          <m:rPr>
                            <m:sty m:val="bi"/>
                          </m:rPr>
                          <w:rPr>
                            <w:rFonts w:ascii="Cambria Math" w:hAnsi="Cambria Math"/>
                            <w:color w:val="7030A0"/>
                          </w:rPr>
                          <m:t>β</m:t>
                        </m:r>
                      </m:e>
                      <m:sub>
                        <m:r>
                          <m:rPr>
                            <m:sty m:val="bi"/>
                          </m:rPr>
                          <w:rPr>
                            <w:rFonts w:ascii="Cambria Math" w:hAnsi="Cambria Math"/>
                            <w:color w:val="7030A0"/>
                          </w:rPr>
                          <m:t>1</m:t>
                        </m:r>
                      </m:sub>
                      <m:sup>
                        <m:r>
                          <m:rPr>
                            <m:sty m:val="bi"/>
                          </m:rPr>
                          <w:rPr>
                            <w:rFonts w:ascii="Cambria Math" w:hAnsi="Cambria Math"/>
                            <w:color w:val="7030A0"/>
                          </w:rPr>
                          <m:t>t</m:t>
                        </m:r>
                      </m:sup>
                    </m:sSubSup>
                  </m:den>
                </m:f>
                <m:r>
                  <m:rPr>
                    <m:sty m:val="bi"/>
                  </m:rPr>
                  <w:rPr>
                    <w:rFonts w:ascii="Cambria Math" w:hAnsi="Cambria Math"/>
                    <w:color w:val="7030A0"/>
                  </w:rPr>
                  <m:t>,</m:t>
                </m:r>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v</m:t>
                        </m:r>
                      </m:e>
                      <m:sub>
                        <m:r>
                          <m:rPr>
                            <m:sty m:val="bi"/>
                          </m:rPr>
                          <w:rPr>
                            <w:rFonts w:ascii="Cambria Math" w:hAnsi="Cambria Math"/>
                            <w:color w:val="7030A0"/>
                          </w:rPr>
                          <m:t>t</m:t>
                        </m:r>
                      </m:sub>
                    </m:sSub>
                  </m:num>
                  <m:den>
                    <m:r>
                      <m:rPr>
                        <m:sty m:val="bi"/>
                      </m:rPr>
                      <w:rPr>
                        <w:rFonts w:ascii="Cambria Math" w:hAnsi="Cambria Math"/>
                        <w:color w:val="7030A0"/>
                      </w:rPr>
                      <m:t>1-</m:t>
                    </m:r>
                    <m:sSubSup>
                      <m:sSubSupPr>
                        <m:ctrlPr>
                          <w:rPr>
                            <w:rFonts w:ascii="Cambria Math" w:hAnsi="Cambria Math"/>
                            <w:b/>
                            <w:bCs/>
                            <w:color w:val="7030A0"/>
                          </w:rPr>
                        </m:ctrlPr>
                      </m:sSubSupPr>
                      <m:e>
                        <m:r>
                          <m:rPr>
                            <m:sty m:val="bi"/>
                          </m:rPr>
                          <w:rPr>
                            <w:rFonts w:ascii="Cambria Math" w:hAnsi="Cambria Math"/>
                            <w:color w:val="7030A0"/>
                          </w:rPr>
                          <m:t>β</m:t>
                        </m:r>
                      </m:e>
                      <m:sub>
                        <m:r>
                          <m:rPr>
                            <m:sty m:val="bi"/>
                          </m:rPr>
                          <w:rPr>
                            <w:rFonts w:ascii="Cambria Math" w:hAnsi="Cambria Math"/>
                            <w:color w:val="7030A0"/>
                          </w:rPr>
                          <m:t>2</m:t>
                        </m:r>
                      </m:sub>
                      <m:sup>
                        <m:r>
                          <m:rPr>
                            <m:sty m:val="bi"/>
                          </m:rPr>
                          <w:rPr>
                            <w:rFonts w:ascii="Cambria Math" w:hAnsi="Cambria Math"/>
                            <w:color w:val="7030A0"/>
                          </w:rPr>
                          <m:t>t</m:t>
                        </m:r>
                      </m:sup>
                    </m:sSubSup>
                  </m:den>
                </m:f>
              </m:oMath>
            </m:oMathPara>
            <w:bookmarkEnd w:id="19"/>
          </w:p>
        </w:tc>
        <w:tc>
          <w:tcPr>
            <w:tcW w:w="3024" w:type="dxa"/>
            <w:tcMar>
              <w:top w:w="0" w:type="dxa"/>
              <w:left w:w="0" w:type="dxa"/>
              <w:bottom w:w="0" w:type="dxa"/>
              <w:right w:w="0" w:type="dxa"/>
            </w:tcMar>
          </w:tcPr>
          <w:p w14:paraId="3760579D" w14:textId="36558D33" w:rsidR="004A78A0" w:rsidRPr="00026335" w:rsidRDefault="00C13916" w:rsidP="00712A73">
            <w:pPr>
              <w:spacing w:before="120" w:after="120"/>
              <w:jc w:val="center"/>
              <w:rPr>
                <w:b/>
                <w:bCs/>
              </w:rPr>
            </w:pPr>
            <w:r>
              <w:rPr>
                <w:b/>
                <w:bCs/>
                <w:sz w:val="22"/>
              </w:rPr>
              <w:t xml:space="preserve">                                        </w:t>
            </w:r>
            <w:r w:rsidR="004A78A0" w:rsidRPr="00026335">
              <w:rPr>
                <w:b/>
                <w:bCs/>
                <w:sz w:val="22"/>
              </w:rPr>
              <w:t>(Eq. 2.5)</w:t>
            </w:r>
          </w:p>
        </w:tc>
      </w:tr>
    </w:tbl>
    <w:p w14:paraId="625388BC" w14:textId="77777777" w:rsidR="004A78A0" w:rsidRDefault="004A78A0" w:rsidP="004A78A0">
      <w:pPr>
        <w:spacing w:after="120"/>
        <w:jc w:val="both"/>
      </w:pPr>
    </w:p>
    <w:p w14:paraId="39B177E1" w14:textId="77777777" w:rsidR="004A78A0" w:rsidRPr="00026335" w:rsidRDefault="004A78A0" w:rsidP="004A78A0">
      <w:pPr>
        <w:pStyle w:val="Listepuces"/>
        <w:spacing w:after="40"/>
        <w:ind w:left="720"/>
        <w:rPr>
          <w:szCs w:val="24"/>
        </w:rPr>
      </w:pPr>
      <w:proofErr w:type="gramStart"/>
      <w:r w:rsidRPr="00026335">
        <w:rPr>
          <w:b/>
          <w:color w:val="7030A0"/>
          <w:szCs w:val="24"/>
        </w:rPr>
        <w:t>m̂ₜ :</w:t>
      </w:r>
      <w:proofErr w:type="gramEnd"/>
      <w:r w:rsidRPr="00026335">
        <w:rPr>
          <w:b/>
          <w:color w:val="7030A0"/>
          <w:szCs w:val="24"/>
        </w:rPr>
        <w:t xml:space="preserve"> </w:t>
      </w:r>
      <w:r w:rsidRPr="00026335">
        <w:rPr>
          <w:szCs w:val="24"/>
        </w:rPr>
        <w:t>bias-corrected first moment estimate at step t</w:t>
      </w:r>
    </w:p>
    <w:p w14:paraId="6850B592" w14:textId="77777777" w:rsidR="004A78A0" w:rsidRPr="00026335" w:rsidRDefault="004A78A0" w:rsidP="004A78A0">
      <w:pPr>
        <w:pStyle w:val="Listepuces"/>
        <w:spacing w:after="40"/>
        <w:ind w:left="720"/>
        <w:rPr>
          <w:szCs w:val="24"/>
        </w:rPr>
      </w:pPr>
      <w:proofErr w:type="gramStart"/>
      <w:r w:rsidRPr="00026335">
        <w:rPr>
          <w:b/>
          <w:color w:val="7030A0"/>
          <w:szCs w:val="24"/>
        </w:rPr>
        <w:t>v̂ₜ :</w:t>
      </w:r>
      <w:proofErr w:type="gramEnd"/>
      <w:r w:rsidRPr="00026335">
        <w:rPr>
          <w:b/>
          <w:color w:val="7030A0"/>
          <w:szCs w:val="24"/>
        </w:rPr>
        <w:t xml:space="preserve"> </w:t>
      </w:r>
      <w:r w:rsidRPr="00026335">
        <w:rPr>
          <w:szCs w:val="24"/>
        </w:rPr>
        <w:t>bias-corrected second moment estimate at step t</w:t>
      </w:r>
    </w:p>
    <w:p w14:paraId="7B52A323" w14:textId="77777777" w:rsidR="004A78A0" w:rsidRPr="00026335" w:rsidRDefault="004A78A0" w:rsidP="004A78A0">
      <w:pPr>
        <w:pStyle w:val="Listepuces"/>
        <w:spacing w:after="40"/>
        <w:ind w:left="720"/>
        <w:rPr>
          <w:szCs w:val="24"/>
        </w:rPr>
      </w:pPr>
      <w:proofErr w:type="gramStart"/>
      <w:r w:rsidRPr="00026335">
        <w:rPr>
          <w:b/>
          <w:color w:val="7030A0"/>
          <w:szCs w:val="24"/>
        </w:rPr>
        <w:t>mₜ :</w:t>
      </w:r>
      <w:proofErr w:type="gramEnd"/>
      <w:r w:rsidRPr="00026335">
        <w:rPr>
          <w:b/>
          <w:color w:val="7030A0"/>
          <w:szCs w:val="24"/>
        </w:rPr>
        <w:t xml:space="preserve"> </w:t>
      </w:r>
      <w:r w:rsidRPr="00026335">
        <w:rPr>
          <w:szCs w:val="24"/>
        </w:rPr>
        <w:t>uncorrected first moment vector at step t</w:t>
      </w:r>
    </w:p>
    <w:p w14:paraId="2C4974A5" w14:textId="77777777" w:rsidR="004A78A0" w:rsidRPr="00026335" w:rsidRDefault="004A78A0" w:rsidP="004A78A0">
      <w:pPr>
        <w:pStyle w:val="Listepuces"/>
        <w:spacing w:after="40"/>
        <w:ind w:left="720"/>
        <w:rPr>
          <w:szCs w:val="24"/>
        </w:rPr>
      </w:pPr>
      <w:proofErr w:type="gramStart"/>
      <w:r w:rsidRPr="00026335">
        <w:rPr>
          <w:b/>
          <w:color w:val="7030A0"/>
          <w:szCs w:val="24"/>
        </w:rPr>
        <w:t>vₜ :</w:t>
      </w:r>
      <w:proofErr w:type="gramEnd"/>
      <w:r w:rsidRPr="00026335">
        <w:rPr>
          <w:b/>
          <w:color w:val="7030A0"/>
          <w:szCs w:val="24"/>
        </w:rPr>
        <w:t xml:space="preserve"> </w:t>
      </w:r>
      <w:r w:rsidRPr="00026335">
        <w:rPr>
          <w:szCs w:val="24"/>
        </w:rPr>
        <w:t>uncorrected second moment vector at step t</w:t>
      </w:r>
    </w:p>
    <w:p w14:paraId="190CAC65" w14:textId="77777777" w:rsidR="004A78A0" w:rsidRPr="00026335" w:rsidRDefault="004A78A0" w:rsidP="004A78A0">
      <w:pPr>
        <w:pStyle w:val="Listepuces"/>
        <w:spacing w:after="40"/>
        <w:ind w:left="720"/>
        <w:rPr>
          <w:szCs w:val="24"/>
        </w:rPr>
      </w:pPr>
      <w:r w:rsidRPr="00026335">
        <w:rPr>
          <w:b/>
          <w:color w:val="7030A0"/>
          <w:szCs w:val="24"/>
        </w:rPr>
        <w:lastRenderedPageBreak/>
        <w:t>β₁</w:t>
      </w:r>
      <w:proofErr w:type="gramStart"/>
      <w:r w:rsidRPr="00026335">
        <w:rPr>
          <w:b/>
          <w:color w:val="7030A0"/>
          <w:szCs w:val="24"/>
        </w:rPr>
        <w:t>ᵗ :</w:t>
      </w:r>
      <w:proofErr w:type="gramEnd"/>
      <w:r w:rsidRPr="00026335">
        <w:rPr>
          <w:b/>
          <w:color w:val="7030A0"/>
          <w:szCs w:val="24"/>
        </w:rPr>
        <w:t xml:space="preserve"> </w:t>
      </w:r>
      <w:r w:rsidRPr="00026335">
        <w:rPr>
          <w:szCs w:val="24"/>
        </w:rPr>
        <w:t>first-moment decay rate raised to the power of the current step t</w:t>
      </w:r>
    </w:p>
    <w:p w14:paraId="163E58FD" w14:textId="77777777" w:rsidR="004A78A0" w:rsidRPr="00026335" w:rsidRDefault="004A78A0" w:rsidP="004A78A0">
      <w:pPr>
        <w:pStyle w:val="Listepuces"/>
        <w:spacing w:after="40"/>
        <w:ind w:left="720"/>
        <w:rPr>
          <w:szCs w:val="24"/>
        </w:rPr>
      </w:pPr>
      <w:r w:rsidRPr="00026335">
        <w:rPr>
          <w:b/>
          <w:color w:val="7030A0"/>
          <w:szCs w:val="24"/>
        </w:rPr>
        <w:t>β₂</w:t>
      </w:r>
      <w:proofErr w:type="gramStart"/>
      <w:r w:rsidRPr="00026335">
        <w:rPr>
          <w:b/>
          <w:color w:val="7030A0"/>
          <w:szCs w:val="24"/>
        </w:rPr>
        <w:t>ᵗ :</w:t>
      </w:r>
      <w:proofErr w:type="gramEnd"/>
      <w:r w:rsidRPr="00026335">
        <w:rPr>
          <w:b/>
          <w:color w:val="7030A0"/>
          <w:szCs w:val="24"/>
        </w:rPr>
        <w:t xml:space="preserve"> </w:t>
      </w:r>
      <w:r w:rsidRPr="00026335">
        <w:rPr>
          <w:szCs w:val="24"/>
        </w:rPr>
        <w:t>second-moment decay rate raised to the power of the current step t</w:t>
      </w:r>
    </w:p>
    <w:p w14:paraId="70E8A186" w14:textId="77777777" w:rsidR="004A78A0" w:rsidRPr="00026335" w:rsidRDefault="004A78A0" w:rsidP="004A78A0">
      <w:pPr>
        <w:spacing w:before="80" w:after="160"/>
        <w:jc w:val="both"/>
        <w:rPr>
          <w:szCs w:val="24"/>
        </w:rPr>
      </w:pPr>
      <w:r w:rsidRPr="00026335">
        <w:rPr>
          <w:b/>
          <w:bCs/>
          <w:szCs w:val="24"/>
        </w:rPr>
        <w:t>Equation (2.5)</w:t>
      </w:r>
      <w:r w:rsidRPr="00026335">
        <w:rPr>
          <w:szCs w:val="24"/>
        </w:rPr>
        <w:t xml:space="preserve"> applies bias correction to the first and second moment accumulators to correct for their initialization at zero. This scaling stabilizes the update step sizes during the early iterations of training, preventing the model from experiencing large, unstable updates when the step count t is small.</w:t>
      </w:r>
    </w:p>
    <w:tbl>
      <w:tblPr>
        <w:tblW w:w="10479" w:type="dxa"/>
        <w:tblInd w:w="-407" w:type="dxa"/>
        <w:tblLayout w:type="fixed"/>
        <w:tblLook w:val="04A0" w:firstRow="1" w:lastRow="0" w:firstColumn="1" w:lastColumn="0" w:noHBand="0" w:noVBand="1"/>
      </w:tblPr>
      <w:tblGrid>
        <w:gridCol w:w="3493"/>
        <w:gridCol w:w="3493"/>
        <w:gridCol w:w="3493"/>
      </w:tblGrid>
      <w:tr w:rsidR="004A78A0" w14:paraId="39F9634D" w14:textId="77777777" w:rsidTr="00712A73">
        <w:trPr>
          <w:trHeight w:val="1164"/>
        </w:trPr>
        <w:tc>
          <w:tcPr>
            <w:tcW w:w="3493" w:type="dxa"/>
            <w:tcMar>
              <w:top w:w="0" w:type="dxa"/>
              <w:left w:w="0" w:type="dxa"/>
              <w:bottom w:w="0" w:type="dxa"/>
              <w:right w:w="0" w:type="dxa"/>
            </w:tcMar>
          </w:tcPr>
          <w:p w14:paraId="278973B0" w14:textId="77777777" w:rsidR="004A78A0" w:rsidRPr="00026335" w:rsidRDefault="004A78A0" w:rsidP="00712A73">
            <w:pPr>
              <w:rPr>
                <w:b/>
                <w:bCs/>
                <w:color w:val="7030A0"/>
              </w:rPr>
            </w:pPr>
          </w:p>
        </w:tc>
        <w:bookmarkStart w:id="20" w:name="_Hlk232843828"/>
        <w:tc>
          <w:tcPr>
            <w:tcW w:w="3493" w:type="dxa"/>
            <w:tcMar>
              <w:top w:w="0" w:type="dxa"/>
              <w:left w:w="0" w:type="dxa"/>
              <w:bottom w:w="0" w:type="dxa"/>
              <w:right w:w="0" w:type="dxa"/>
            </w:tcMar>
          </w:tcPr>
          <w:p w14:paraId="5F27F0E4" w14:textId="77777777" w:rsidR="004A78A0" w:rsidRPr="00026335" w:rsidRDefault="00000000" w:rsidP="00712A73">
            <w:pPr>
              <w:spacing w:before="120" w:after="120"/>
              <w:jc w:val="center"/>
              <w:rPr>
                <w:b/>
                <w:bCs/>
                <w:color w:val="7030A0"/>
              </w:rPr>
            </w:pPr>
            <m:oMathPara>
              <m:oMath>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t+1</m:t>
                    </m:r>
                  </m:sub>
                </m:sSub>
                <m:r>
                  <m:rPr>
                    <m:sty m:val="bi"/>
                  </m:rPr>
                  <w:rPr>
                    <w:rFonts w:ascii="Cambria Math" w:hAnsi="Cambria Math"/>
                    <w:color w:val="7030A0"/>
                  </w:rPr>
                  <m:t>=</m:t>
                </m:r>
                <m:sSub>
                  <m:sSubPr>
                    <m:ctrlPr>
                      <w:rPr>
                        <w:rFonts w:ascii="Cambria Math" w:hAnsi="Cambria Math"/>
                        <w:b/>
                        <w:bCs/>
                        <w:color w:val="7030A0"/>
                      </w:rPr>
                    </m:ctrlPr>
                  </m:sSubPr>
                  <m:e>
                    <m:r>
                      <m:rPr>
                        <m:sty m:val="bi"/>
                      </m:rPr>
                      <w:rPr>
                        <w:rFonts w:ascii="Cambria Math" w:hAnsi="Cambria Math"/>
                        <w:color w:val="7030A0"/>
                      </w:rPr>
                      <m:t>θ</m:t>
                    </m:r>
                  </m:e>
                  <m:sub>
                    <m:r>
                      <m:rPr>
                        <m:sty m:val="bi"/>
                      </m:rPr>
                      <w:rPr>
                        <w:rFonts w:ascii="Cambria Math" w:hAnsi="Cambria Math"/>
                        <w:color w:val="7030A0"/>
                      </w:rPr>
                      <m:t>t</m:t>
                    </m:r>
                  </m:sub>
                </m:sSub>
                <m:r>
                  <m:rPr>
                    <m:sty m:val="bi"/>
                  </m:rPr>
                  <w:rPr>
                    <w:rFonts w:ascii="Cambria Math" w:hAnsi="Cambria Math"/>
                    <w:color w:val="7030A0"/>
                  </w:rPr>
                  <m:t>(1-ηλ)-</m:t>
                </m:r>
                <m:f>
                  <m:fPr>
                    <m:ctrlPr>
                      <w:rPr>
                        <w:rFonts w:ascii="Cambria Math" w:hAnsi="Cambria Math"/>
                        <w:b/>
                        <w:bCs/>
                        <w:color w:val="7030A0"/>
                      </w:rPr>
                    </m:ctrlPr>
                  </m:fPr>
                  <m:num>
                    <m:r>
                      <m:rPr>
                        <m:sty m:val="bi"/>
                      </m:rPr>
                      <w:rPr>
                        <w:rFonts w:ascii="Cambria Math" w:hAnsi="Cambria Math"/>
                        <w:color w:val="7030A0"/>
                      </w:rPr>
                      <m:t>η</m:t>
                    </m:r>
                  </m:num>
                  <m:den>
                    <m:rad>
                      <m:radPr>
                        <m:degHide m:val="1"/>
                        <m:ctrlPr>
                          <w:rPr>
                            <w:rFonts w:ascii="Cambria Math" w:hAnsi="Cambria Math"/>
                            <w:b/>
                            <w:bCs/>
                            <w:color w:val="7030A0"/>
                          </w:rPr>
                        </m:ctrlPr>
                      </m:radPr>
                      <m:deg/>
                      <m:e>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e>
                    </m:rad>
                    <m:r>
                      <m:rPr>
                        <m:sty m:val="bi"/>
                      </m:rPr>
                      <w:rPr>
                        <w:rFonts w:ascii="Cambria Math" w:hAnsi="Cambria Math"/>
                        <w:color w:val="7030A0"/>
                      </w:rPr>
                      <m:t>+ϵ</m:t>
                    </m:r>
                  </m:den>
                </m:f>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m</m:t>
                        </m:r>
                      </m:e>
                    </m:acc>
                  </m:e>
                  <m:sub>
                    <m:r>
                      <m:rPr>
                        <m:sty m:val="bi"/>
                      </m:rPr>
                      <w:rPr>
                        <w:rFonts w:ascii="Cambria Math" w:hAnsi="Cambria Math"/>
                        <w:color w:val="7030A0"/>
                      </w:rPr>
                      <m:t>t</m:t>
                    </m:r>
                  </m:sub>
                </m:sSub>
              </m:oMath>
            </m:oMathPara>
            <w:bookmarkEnd w:id="20"/>
          </w:p>
        </w:tc>
        <w:tc>
          <w:tcPr>
            <w:tcW w:w="3493" w:type="dxa"/>
            <w:tcMar>
              <w:top w:w="0" w:type="dxa"/>
              <w:left w:w="0" w:type="dxa"/>
              <w:bottom w:w="0" w:type="dxa"/>
              <w:right w:w="0" w:type="dxa"/>
            </w:tcMar>
          </w:tcPr>
          <w:p w14:paraId="1A513F62" w14:textId="77777777" w:rsidR="004A78A0" w:rsidRPr="00026335" w:rsidRDefault="004A78A0" w:rsidP="00712A73">
            <w:pPr>
              <w:spacing w:before="120" w:after="120"/>
              <w:jc w:val="center"/>
              <w:rPr>
                <w:b/>
                <w:bCs/>
              </w:rPr>
            </w:pPr>
            <w:r w:rsidRPr="00026335">
              <w:rPr>
                <w:b/>
                <w:bCs/>
                <w:sz w:val="22"/>
              </w:rPr>
              <w:t>(Eq. 2.6)</w:t>
            </w:r>
          </w:p>
        </w:tc>
      </w:tr>
    </w:tbl>
    <w:p w14:paraId="2F634C80" w14:textId="77777777" w:rsidR="004A78A0" w:rsidRPr="00026335" w:rsidRDefault="004A78A0" w:rsidP="004A78A0">
      <w:pPr>
        <w:spacing w:after="120"/>
        <w:jc w:val="both"/>
        <w:rPr>
          <w:szCs w:val="24"/>
        </w:rPr>
      </w:pPr>
    </w:p>
    <w:p w14:paraId="0F7AA7F0" w14:textId="77777777" w:rsidR="004A78A0" w:rsidRPr="00026335" w:rsidRDefault="004A78A0" w:rsidP="004A78A0">
      <w:pPr>
        <w:pStyle w:val="Listepuces"/>
        <w:spacing w:after="40"/>
        <w:ind w:left="720"/>
        <w:rPr>
          <w:szCs w:val="24"/>
        </w:rPr>
      </w:pPr>
      <w:r w:rsidRPr="00026335">
        <w:rPr>
          <w:b/>
          <w:color w:val="7030A0"/>
          <w:szCs w:val="24"/>
        </w:rPr>
        <w:t>θₜ₊</w:t>
      </w:r>
      <w:proofErr w:type="gramStart"/>
      <w:r w:rsidRPr="00026335">
        <w:rPr>
          <w:b/>
          <w:color w:val="7030A0"/>
          <w:szCs w:val="24"/>
        </w:rPr>
        <w:t>₁ :</w:t>
      </w:r>
      <w:proofErr w:type="gramEnd"/>
      <w:r w:rsidRPr="00026335">
        <w:rPr>
          <w:b/>
          <w:color w:val="7030A0"/>
          <w:szCs w:val="24"/>
        </w:rPr>
        <w:t xml:space="preserve"> </w:t>
      </w:r>
      <w:r w:rsidRPr="00026335">
        <w:rPr>
          <w:szCs w:val="24"/>
        </w:rPr>
        <w:t>updated parameter vector at the next step t+1</w:t>
      </w:r>
    </w:p>
    <w:p w14:paraId="6F896911" w14:textId="77777777" w:rsidR="004A78A0" w:rsidRPr="00026335" w:rsidRDefault="004A78A0" w:rsidP="004A78A0">
      <w:pPr>
        <w:pStyle w:val="Listepuces"/>
        <w:spacing w:after="40"/>
        <w:ind w:left="720"/>
        <w:rPr>
          <w:szCs w:val="24"/>
        </w:rPr>
      </w:pPr>
      <w:proofErr w:type="gramStart"/>
      <w:r w:rsidRPr="00026335">
        <w:rPr>
          <w:b/>
          <w:color w:val="7030A0"/>
          <w:szCs w:val="24"/>
        </w:rPr>
        <w:t>θₜ :</w:t>
      </w:r>
      <w:proofErr w:type="gramEnd"/>
      <w:r w:rsidRPr="00026335">
        <w:rPr>
          <w:b/>
          <w:color w:val="7030A0"/>
          <w:szCs w:val="24"/>
        </w:rPr>
        <w:t xml:space="preserve"> </w:t>
      </w:r>
      <w:r w:rsidRPr="00026335">
        <w:rPr>
          <w:szCs w:val="24"/>
        </w:rPr>
        <w:t>current parameter vector at step t</w:t>
      </w:r>
    </w:p>
    <w:p w14:paraId="0590AAF0" w14:textId="77777777" w:rsidR="004A78A0" w:rsidRPr="00026335" w:rsidRDefault="004A78A0" w:rsidP="004A78A0">
      <w:pPr>
        <w:pStyle w:val="Listepuces"/>
        <w:spacing w:after="40"/>
        <w:ind w:left="720"/>
        <w:rPr>
          <w:szCs w:val="24"/>
        </w:rPr>
      </w:pPr>
      <w:proofErr w:type="gramStart"/>
      <w:r w:rsidRPr="00026335">
        <w:rPr>
          <w:b/>
          <w:color w:val="7030A0"/>
          <w:szCs w:val="24"/>
        </w:rPr>
        <w:t>η :</w:t>
      </w:r>
      <w:proofErr w:type="gramEnd"/>
      <w:r w:rsidRPr="00026335">
        <w:rPr>
          <w:b/>
          <w:color w:val="7030A0"/>
          <w:szCs w:val="24"/>
        </w:rPr>
        <w:t xml:space="preserve"> </w:t>
      </w:r>
      <w:r w:rsidRPr="00026335">
        <w:rPr>
          <w:szCs w:val="24"/>
        </w:rPr>
        <w:t>global learning rate</w:t>
      </w:r>
    </w:p>
    <w:p w14:paraId="19FA731C" w14:textId="77777777" w:rsidR="004A78A0" w:rsidRPr="00026335" w:rsidRDefault="004A78A0" w:rsidP="004A78A0">
      <w:pPr>
        <w:pStyle w:val="Listepuces"/>
        <w:spacing w:after="40"/>
        <w:ind w:left="720"/>
        <w:rPr>
          <w:szCs w:val="24"/>
        </w:rPr>
      </w:pPr>
      <w:proofErr w:type="gramStart"/>
      <w:r w:rsidRPr="00026335">
        <w:rPr>
          <w:b/>
          <w:color w:val="7030A0"/>
          <w:szCs w:val="24"/>
        </w:rPr>
        <w:t>λ :</w:t>
      </w:r>
      <w:proofErr w:type="gramEnd"/>
      <w:r w:rsidRPr="00026335">
        <w:rPr>
          <w:b/>
          <w:color w:val="7030A0"/>
          <w:szCs w:val="24"/>
        </w:rPr>
        <w:t xml:space="preserve"> </w:t>
      </w:r>
      <w:r w:rsidRPr="00026335">
        <w:rPr>
          <w:szCs w:val="24"/>
        </w:rPr>
        <w:t>decoupled weight decay coefficient</w:t>
      </w:r>
    </w:p>
    <w:p w14:paraId="381EBC4F" w14:textId="77777777" w:rsidR="004A78A0" w:rsidRPr="00026335" w:rsidRDefault="004A78A0" w:rsidP="004A78A0">
      <w:pPr>
        <w:pStyle w:val="Listepuces"/>
        <w:spacing w:after="40"/>
        <w:ind w:left="720"/>
        <w:rPr>
          <w:szCs w:val="24"/>
        </w:rPr>
      </w:pPr>
      <w:proofErr w:type="gramStart"/>
      <w:r w:rsidRPr="00026335">
        <w:rPr>
          <w:b/>
          <w:color w:val="7030A0"/>
          <w:szCs w:val="24"/>
        </w:rPr>
        <w:t>m̂ₜ :</w:t>
      </w:r>
      <w:proofErr w:type="gramEnd"/>
      <w:r w:rsidRPr="00026335">
        <w:rPr>
          <w:b/>
          <w:color w:val="7030A0"/>
          <w:szCs w:val="24"/>
        </w:rPr>
        <w:t xml:space="preserve"> </w:t>
      </w:r>
      <w:r w:rsidRPr="00026335">
        <w:rPr>
          <w:szCs w:val="24"/>
        </w:rPr>
        <w:t>bias-corrected first moment estimate</w:t>
      </w:r>
    </w:p>
    <w:p w14:paraId="0E2AF2F3" w14:textId="77777777" w:rsidR="004A78A0" w:rsidRPr="00026335" w:rsidRDefault="004A78A0" w:rsidP="004A78A0">
      <w:pPr>
        <w:pStyle w:val="Listepuces"/>
        <w:spacing w:after="40"/>
        <w:ind w:left="720"/>
        <w:rPr>
          <w:szCs w:val="24"/>
        </w:rPr>
      </w:pPr>
      <w:proofErr w:type="gramStart"/>
      <w:r w:rsidRPr="00026335">
        <w:rPr>
          <w:b/>
          <w:color w:val="7030A0"/>
          <w:szCs w:val="24"/>
        </w:rPr>
        <w:t>v̂ₜ :</w:t>
      </w:r>
      <w:proofErr w:type="gramEnd"/>
      <w:r w:rsidRPr="00026335">
        <w:rPr>
          <w:b/>
          <w:color w:val="7030A0"/>
          <w:szCs w:val="24"/>
        </w:rPr>
        <w:t xml:space="preserve"> </w:t>
      </w:r>
      <w:r w:rsidRPr="00026335">
        <w:rPr>
          <w:szCs w:val="24"/>
        </w:rPr>
        <w:t>bias-corrected second moment estimate</w:t>
      </w:r>
    </w:p>
    <w:p w14:paraId="20B71C5C" w14:textId="77777777" w:rsidR="004A78A0" w:rsidRPr="00026335" w:rsidRDefault="004A78A0" w:rsidP="004A78A0">
      <w:pPr>
        <w:pStyle w:val="Listepuces"/>
        <w:spacing w:after="40"/>
        <w:ind w:left="720"/>
        <w:rPr>
          <w:szCs w:val="24"/>
        </w:rPr>
      </w:pPr>
      <w:proofErr w:type="gramStart"/>
      <w:r w:rsidRPr="00026335">
        <w:rPr>
          <w:b/>
          <w:color w:val="7030A0"/>
          <w:szCs w:val="24"/>
        </w:rPr>
        <w:t>ε :</w:t>
      </w:r>
      <w:proofErr w:type="gramEnd"/>
      <w:r w:rsidRPr="00026335">
        <w:rPr>
          <w:b/>
          <w:color w:val="7030A0"/>
          <w:szCs w:val="24"/>
        </w:rPr>
        <w:t xml:space="preserve"> </w:t>
      </w:r>
      <w:r w:rsidRPr="00026335">
        <w:rPr>
          <w:szCs w:val="24"/>
        </w:rPr>
        <w:t>small stabilizing constant (typically 1e-8) to prevent division by zero</w:t>
      </w:r>
    </w:p>
    <w:p w14:paraId="2BC7C539" w14:textId="77777777" w:rsidR="004A78A0" w:rsidRPr="00026335" w:rsidRDefault="004A78A0" w:rsidP="004A78A0">
      <w:pPr>
        <w:spacing w:before="80" w:after="160"/>
        <w:jc w:val="both"/>
        <w:rPr>
          <w:szCs w:val="24"/>
        </w:rPr>
      </w:pPr>
      <w:r w:rsidRPr="00026335">
        <w:rPr>
          <w:b/>
          <w:bCs/>
          <w:szCs w:val="24"/>
        </w:rPr>
        <w:t>Equation (2.6)</w:t>
      </w:r>
      <w:r w:rsidRPr="00026335">
        <w:rPr>
          <w:szCs w:val="24"/>
        </w:rPr>
        <w:t xml:space="preserve"> updates the parameters by applying decoupled weight decay directly to the weights, followed by the adaptive gradient step. This decoupling prevents the L2 regularization step from being scaled down by the second-moment accumulator v̂ₜ, maintaining a consistent regularization strength across all parameters.</w:t>
      </w:r>
    </w:p>
    <w:p w14:paraId="34F9C3BF" w14:textId="77777777" w:rsidR="004A78A0" w:rsidRDefault="00000000" w:rsidP="00402FE0">
      <w:bookmarkStart w:id="21" w:name="_Toc232863541"/>
      <w:r w:rsidRPr="00402FE0">
        <w:rPr>
          <w:rStyle w:val="Titre3Car"/>
        </w:rPr>
        <w:t>2.3.3 AdaFactor (Sublinear Memory Cost)</w:t>
      </w:r>
      <w:bookmarkEnd w:id="21"/>
      <w:r>
        <w:rPr>
          <w:b/>
        </w:rPr>
        <w:br/>
      </w:r>
      <w:r w:rsidR="004A78A0">
        <w:t>Principle and Intuition: AdaFactor is designed to reduce the memory footprint of storing second-moment estimates during large-scale Transformer training. While AdamW requires storing a second-moment tensor of size equivalent to the model parameters, AdaFactor factorizes the second-moment accumulator matrix along the row and column dimensions. This factorization reduces memory complexity from quadratic to sublinear, while maintaining comparable convergence properties. The update steps are formulated as follows:</w:t>
      </w:r>
    </w:p>
    <w:p w14:paraId="6CD74330" w14:textId="77777777" w:rsidR="004A78A0" w:rsidRDefault="004A78A0" w:rsidP="004A78A0">
      <w:pPr>
        <w:jc w:val="both"/>
      </w:pPr>
    </w:p>
    <w:tbl>
      <w:tblPr>
        <w:tblW w:w="11565" w:type="dxa"/>
        <w:jc w:val="center"/>
        <w:tblLayout w:type="fixed"/>
        <w:tblLook w:val="04A0" w:firstRow="1" w:lastRow="0" w:firstColumn="1" w:lastColumn="0" w:noHBand="0" w:noVBand="1"/>
      </w:tblPr>
      <w:tblGrid>
        <w:gridCol w:w="3855"/>
        <w:gridCol w:w="3855"/>
        <w:gridCol w:w="3855"/>
      </w:tblGrid>
      <w:tr w:rsidR="004A78A0" w:rsidRPr="00026335" w14:paraId="3051C1D8" w14:textId="77777777" w:rsidTr="00712A73">
        <w:trPr>
          <w:trHeight w:val="640"/>
          <w:jc w:val="center"/>
        </w:trPr>
        <w:tc>
          <w:tcPr>
            <w:tcW w:w="3855" w:type="dxa"/>
            <w:tcMar>
              <w:top w:w="0" w:type="dxa"/>
              <w:left w:w="0" w:type="dxa"/>
              <w:bottom w:w="0" w:type="dxa"/>
              <w:right w:w="0" w:type="dxa"/>
            </w:tcMar>
          </w:tcPr>
          <w:p w14:paraId="1939693F" w14:textId="77777777" w:rsidR="004A78A0" w:rsidRPr="00026335" w:rsidRDefault="004A78A0" w:rsidP="00712A73">
            <w:pPr>
              <w:rPr>
                <w:szCs w:val="24"/>
              </w:rPr>
            </w:pPr>
          </w:p>
        </w:tc>
        <w:tc>
          <w:tcPr>
            <w:tcW w:w="3855" w:type="dxa"/>
            <w:tcMar>
              <w:top w:w="0" w:type="dxa"/>
              <w:left w:w="0" w:type="dxa"/>
              <w:bottom w:w="0" w:type="dxa"/>
              <w:right w:w="0" w:type="dxa"/>
            </w:tcMar>
          </w:tcPr>
          <w:p w14:paraId="4A876370"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t,i</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t-1,i</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j</m:t>
                    </m:r>
                  </m:sub>
                  <m:sup/>
                  <m:e>
                    <m:sSubSup>
                      <m:sSubSupPr>
                        <m:ctrlPr>
                          <w:rPr>
                            <w:rFonts w:ascii="Cambria Math" w:hAnsi="Cambria Math"/>
                            <w:b/>
                            <w:bCs/>
                            <w:color w:val="7030A0"/>
                            <w:szCs w:val="24"/>
                          </w:rPr>
                        </m:ctrlPr>
                      </m:sSubSupPr>
                      <m:e>
                        <m:r>
                          <m:rPr>
                            <m:sty m:val="bi"/>
                          </m:rPr>
                          <w:rPr>
                            <w:rFonts w:ascii="Cambria Math" w:hAnsi="Cambria Math"/>
                            <w:color w:val="7030A0"/>
                            <w:szCs w:val="24"/>
                          </w:rPr>
                          <m:t>g</m:t>
                        </m:r>
                      </m:e>
                      <m:sub>
                        <m:r>
                          <m:rPr>
                            <m:sty m:val="bi"/>
                          </m:rPr>
                          <w:rPr>
                            <w:rFonts w:ascii="Cambria Math" w:hAnsi="Cambria Math"/>
                            <w:color w:val="7030A0"/>
                            <w:szCs w:val="24"/>
                          </w:rPr>
                          <m:t>t,i,j</m:t>
                        </m:r>
                      </m:sub>
                      <m:sup>
                        <m:r>
                          <m:rPr>
                            <m:sty m:val="bi"/>
                          </m:rPr>
                          <w:rPr>
                            <w:rFonts w:ascii="Cambria Math" w:hAnsi="Cambria Math"/>
                            <w:color w:val="7030A0"/>
                            <w:szCs w:val="24"/>
                          </w:rPr>
                          <m:t>2</m:t>
                        </m:r>
                      </m:sup>
                    </m:sSubSup>
                  </m:e>
                </m:nary>
              </m:oMath>
            </m:oMathPara>
          </w:p>
        </w:tc>
        <w:tc>
          <w:tcPr>
            <w:tcW w:w="3855" w:type="dxa"/>
            <w:tcMar>
              <w:top w:w="0" w:type="dxa"/>
              <w:left w:w="0" w:type="dxa"/>
              <w:bottom w:w="0" w:type="dxa"/>
              <w:right w:w="0" w:type="dxa"/>
            </w:tcMar>
          </w:tcPr>
          <w:p w14:paraId="46FE9974" w14:textId="77777777" w:rsidR="004A78A0" w:rsidRPr="00026335" w:rsidRDefault="004A78A0" w:rsidP="00712A73">
            <w:pPr>
              <w:spacing w:before="120" w:after="120"/>
              <w:jc w:val="center"/>
              <w:rPr>
                <w:b/>
                <w:bCs/>
                <w:szCs w:val="24"/>
              </w:rPr>
            </w:pPr>
            <w:r w:rsidRPr="00026335">
              <w:rPr>
                <w:b/>
                <w:bCs/>
                <w:szCs w:val="24"/>
              </w:rPr>
              <w:t>(Eq. 2.7)</w:t>
            </w:r>
          </w:p>
        </w:tc>
      </w:tr>
    </w:tbl>
    <w:p w14:paraId="4B8658FB" w14:textId="77777777" w:rsidR="004A78A0" w:rsidRPr="00026335" w:rsidRDefault="004A78A0" w:rsidP="004A78A0">
      <w:pPr>
        <w:spacing w:after="120"/>
        <w:jc w:val="both"/>
        <w:rPr>
          <w:szCs w:val="24"/>
        </w:rPr>
      </w:pPr>
    </w:p>
    <w:p w14:paraId="7C106308" w14:textId="77777777" w:rsidR="004A78A0" w:rsidRPr="00026335" w:rsidRDefault="004A78A0" w:rsidP="004A78A0">
      <w:pPr>
        <w:pStyle w:val="Listepuces"/>
        <w:spacing w:after="40"/>
        <w:ind w:left="720"/>
        <w:rPr>
          <w:szCs w:val="24"/>
        </w:rPr>
      </w:pPr>
      <w:proofErr w:type="gramStart"/>
      <w:r w:rsidRPr="00026335">
        <w:rPr>
          <w:b/>
          <w:color w:val="7030A0"/>
          <w:szCs w:val="24"/>
        </w:rPr>
        <w:t>Rₜ,ᵢ</w:t>
      </w:r>
      <w:proofErr w:type="gramEnd"/>
      <w:r w:rsidRPr="00026335">
        <w:rPr>
          <w:b/>
          <w:color w:val="7030A0"/>
          <w:szCs w:val="24"/>
        </w:rPr>
        <w:t xml:space="preserve"> : </w:t>
      </w:r>
      <w:r w:rsidRPr="00026335">
        <w:rPr>
          <w:szCs w:val="24"/>
        </w:rPr>
        <w:t>row-wise second-moment accumulator vector at index i and step t</w:t>
      </w:r>
    </w:p>
    <w:p w14:paraId="1BB41F8C" w14:textId="77777777" w:rsidR="004A78A0" w:rsidRPr="00026335" w:rsidRDefault="004A78A0" w:rsidP="004A78A0">
      <w:pPr>
        <w:pStyle w:val="Listepuces"/>
        <w:spacing w:after="40"/>
        <w:ind w:left="720"/>
        <w:rPr>
          <w:szCs w:val="24"/>
        </w:rPr>
      </w:pPr>
      <w:r w:rsidRPr="00026335">
        <w:rPr>
          <w:b/>
          <w:color w:val="7030A0"/>
          <w:szCs w:val="24"/>
        </w:rPr>
        <w:t>Rₜ₋</w:t>
      </w:r>
      <w:proofErr w:type="gramStart"/>
      <w:r w:rsidRPr="00026335">
        <w:rPr>
          <w:b/>
          <w:color w:val="7030A0"/>
          <w:szCs w:val="24"/>
        </w:rPr>
        <w:t>₁,ᵢ</w:t>
      </w:r>
      <w:proofErr w:type="gramEnd"/>
      <w:r w:rsidRPr="00026335">
        <w:rPr>
          <w:b/>
          <w:color w:val="7030A0"/>
          <w:szCs w:val="24"/>
        </w:rPr>
        <w:t xml:space="preserve"> : </w:t>
      </w:r>
      <w:r w:rsidRPr="00026335">
        <w:rPr>
          <w:szCs w:val="24"/>
        </w:rPr>
        <w:t>row-wise second-moment accumulator vector from step t-1</w:t>
      </w:r>
    </w:p>
    <w:p w14:paraId="682AF83A" w14:textId="77777777" w:rsidR="004A78A0" w:rsidRPr="00026335" w:rsidRDefault="004A78A0" w:rsidP="004A78A0">
      <w:pPr>
        <w:pStyle w:val="Listepuces"/>
        <w:spacing w:after="40"/>
        <w:ind w:left="720"/>
        <w:rPr>
          <w:szCs w:val="24"/>
        </w:rPr>
      </w:pPr>
      <w:r w:rsidRPr="00026335">
        <w:rPr>
          <w:b/>
          <w:color w:val="7030A0"/>
          <w:szCs w:val="24"/>
        </w:rPr>
        <w:t>β</w:t>
      </w:r>
      <w:proofErr w:type="gramStart"/>
      <w:r w:rsidRPr="00026335">
        <w:rPr>
          <w:b/>
          <w:color w:val="7030A0"/>
          <w:szCs w:val="24"/>
        </w:rPr>
        <w:t>₂ :</w:t>
      </w:r>
      <w:proofErr w:type="gramEnd"/>
      <w:r w:rsidRPr="00026335">
        <w:rPr>
          <w:b/>
          <w:color w:val="7030A0"/>
          <w:szCs w:val="24"/>
        </w:rPr>
        <w:t xml:space="preserve"> </w:t>
      </w:r>
      <w:r w:rsidRPr="00026335">
        <w:rPr>
          <w:szCs w:val="24"/>
        </w:rPr>
        <w:t>exponential decay rate for the second-moment estimate</w:t>
      </w:r>
    </w:p>
    <w:p w14:paraId="5381B604" w14:textId="77777777" w:rsidR="004A78A0" w:rsidRPr="00026335" w:rsidRDefault="004A78A0" w:rsidP="004A78A0">
      <w:pPr>
        <w:pStyle w:val="Listepuces"/>
        <w:spacing w:after="40"/>
        <w:ind w:left="720"/>
        <w:rPr>
          <w:szCs w:val="24"/>
        </w:rPr>
      </w:pPr>
      <w:proofErr w:type="gramStart"/>
      <w:r w:rsidRPr="00026335">
        <w:rPr>
          <w:b/>
          <w:color w:val="7030A0"/>
          <w:szCs w:val="24"/>
        </w:rPr>
        <w:t>gₜ,ᵢ</w:t>
      </w:r>
      <w:proofErr w:type="gramEnd"/>
      <w:r w:rsidRPr="00026335">
        <w:rPr>
          <w:b/>
          <w:color w:val="7030A0"/>
          <w:szCs w:val="24"/>
        </w:rPr>
        <w:t>,ⱼ</w:t>
      </w:r>
      <w:proofErr w:type="gramStart"/>
      <w:r w:rsidRPr="00026335">
        <w:rPr>
          <w:b/>
          <w:color w:val="7030A0"/>
          <w:szCs w:val="24"/>
        </w:rPr>
        <w:t>² :</w:t>
      </w:r>
      <w:proofErr w:type="gramEnd"/>
      <w:r w:rsidRPr="00026335">
        <w:rPr>
          <w:b/>
          <w:szCs w:val="24"/>
        </w:rPr>
        <w:t xml:space="preserve"> </w:t>
      </w:r>
      <w:r w:rsidRPr="00026335">
        <w:rPr>
          <w:szCs w:val="24"/>
        </w:rPr>
        <w:t>squared gradient for the parameter at row i and column j</w:t>
      </w:r>
    </w:p>
    <w:p w14:paraId="32309557" w14:textId="77777777" w:rsidR="004A78A0" w:rsidRPr="00026335" w:rsidRDefault="004A78A0" w:rsidP="004A78A0">
      <w:pPr>
        <w:spacing w:before="80" w:after="160"/>
        <w:jc w:val="both"/>
        <w:rPr>
          <w:szCs w:val="24"/>
        </w:rPr>
      </w:pPr>
      <w:r w:rsidRPr="00026335">
        <w:rPr>
          <w:b/>
          <w:bCs/>
          <w:szCs w:val="24"/>
        </w:rPr>
        <w:lastRenderedPageBreak/>
        <w:t>Equation (2.7)</w:t>
      </w:r>
      <w:r w:rsidRPr="00026335">
        <w:rPr>
          <w:szCs w:val="24"/>
        </w:rPr>
        <w:t xml:space="preserve"> computes the row-wise running average of the squared gradients for a 2D parameter matrix. By accumulating variance along the rows rather than tracking each parameter coordinate independently, AdaFactor reduces the memory requirement of the second moment from quadratic to sublinear.</w:t>
      </w:r>
    </w:p>
    <w:tbl>
      <w:tblPr>
        <w:tblW w:w="11211" w:type="dxa"/>
        <w:jc w:val="center"/>
        <w:tblLayout w:type="fixed"/>
        <w:tblLook w:val="04A0" w:firstRow="1" w:lastRow="0" w:firstColumn="1" w:lastColumn="0" w:noHBand="0" w:noVBand="1"/>
      </w:tblPr>
      <w:tblGrid>
        <w:gridCol w:w="3737"/>
        <w:gridCol w:w="3737"/>
        <w:gridCol w:w="3737"/>
      </w:tblGrid>
      <w:tr w:rsidR="004A78A0" w:rsidRPr="00026335" w14:paraId="613D87DA" w14:textId="77777777" w:rsidTr="00712A73">
        <w:trPr>
          <w:trHeight w:val="957"/>
          <w:jc w:val="center"/>
        </w:trPr>
        <w:tc>
          <w:tcPr>
            <w:tcW w:w="3737" w:type="dxa"/>
            <w:tcMar>
              <w:top w:w="0" w:type="dxa"/>
              <w:left w:w="0" w:type="dxa"/>
              <w:bottom w:w="0" w:type="dxa"/>
              <w:right w:w="0" w:type="dxa"/>
            </w:tcMar>
          </w:tcPr>
          <w:p w14:paraId="0CDDF4F0" w14:textId="77777777" w:rsidR="004A78A0" w:rsidRPr="00026335" w:rsidRDefault="004A78A0" w:rsidP="00712A73">
            <w:pPr>
              <w:rPr>
                <w:szCs w:val="24"/>
              </w:rPr>
            </w:pPr>
          </w:p>
        </w:tc>
        <w:tc>
          <w:tcPr>
            <w:tcW w:w="3737" w:type="dxa"/>
            <w:tcMar>
              <w:top w:w="0" w:type="dxa"/>
              <w:left w:w="0" w:type="dxa"/>
              <w:bottom w:w="0" w:type="dxa"/>
              <w:right w:w="0" w:type="dxa"/>
            </w:tcMar>
          </w:tcPr>
          <w:p w14:paraId="3A0A55DB"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t,j</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t-1,j</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i</m:t>
                    </m:r>
                  </m:sub>
                  <m:sup/>
                  <m:e>
                    <m:sSubSup>
                      <m:sSubSupPr>
                        <m:ctrlPr>
                          <w:rPr>
                            <w:rFonts w:ascii="Cambria Math" w:hAnsi="Cambria Math"/>
                            <w:b/>
                            <w:bCs/>
                            <w:color w:val="7030A0"/>
                            <w:szCs w:val="24"/>
                          </w:rPr>
                        </m:ctrlPr>
                      </m:sSubSupPr>
                      <m:e>
                        <m:r>
                          <m:rPr>
                            <m:sty m:val="bi"/>
                          </m:rPr>
                          <w:rPr>
                            <w:rFonts w:ascii="Cambria Math" w:hAnsi="Cambria Math"/>
                            <w:color w:val="7030A0"/>
                            <w:szCs w:val="24"/>
                          </w:rPr>
                          <m:t>g</m:t>
                        </m:r>
                      </m:e>
                      <m:sub>
                        <m:r>
                          <m:rPr>
                            <m:sty m:val="bi"/>
                          </m:rPr>
                          <w:rPr>
                            <w:rFonts w:ascii="Cambria Math" w:hAnsi="Cambria Math"/>
                            <w:color w:val="7030A0"/>
                            <w:szCs w:val="24"/>
                          </w:rPr>
                          <m:t>t,i,j</m:t>
                        </m:r>
                      </m:sub>
                      <m:sup>
                        <m:r>
                          <m:rPr>
                            <m:sty m:val="bi"/>
                          </m:rPr>
                          <w:rPr>
                            <w:rFonts w:ascii="Cambria Math" w:hAnsi="Cambria Math"/>
                            <w:color w:val="7030A0"/>
                            <w:szCs w:val="24"/>
                          </w:rPr>
                          <m:t>2</m:t>
                        </m:r>
                      </m:sup>
                    </m:sSubSup>
                  </m:e>
                </m:nary>
              </m:oMath>
            </m:oMathPara>
          </w:p>
        </w:tc>
        <w:tc>
          <w:tcPr>
            <w:tcW w:w="3737" w:type="dxa"/>
            <w:tcMar>
              <w:top w:w="0" w:type="dxa"/>
              <w:left w:w="0" w:type="dxa"/>
              <w:bottom w:w="0" w:type="dxa"/>
              <w:right w:w="0" w:type="dxa"/>
            </w:tcMar>
          </w:tcPr>
          <w:p w14:paraId="398C9504" w14:textId="47CF7587" w:rsidR="004A78A0" w:rsidRPr="00C13916" w:rsidRDefault="00C13916" w:rsidP="00712A73">
            <w:pPr>
              <w:spacing w:before="120" w:after="120"/>
              <w:jc w:val="center"/>
              <w:rPr>
                <w:b/>
                <w:bCs/>
                <w:szCs w:val="24"/>
              </w:rPr>
            </w:pPr>
            <w:r>
              <w:rPr>
                <w:szCs w:val="24"/>
              </w:rPr>
              <w:t xml:space="preserve">             </w:t>
            </w:r>
            <w:r w:rsidR="004A78A0" w:rsidRPr="00C13916">
              <w:rPr>
                <w:b/>
                <w:bCs/>
                <w:szCs w:val="24"/>
              </w:rPr>
              <w:t>(Eq. 2.8)</w:t>
            </w:r>
          </w:p>
        </w:tc>
      </w:tr>
    </w:tbl>
    <w:p w14:paraId="1091A864" w14:textId="77777777" w:rsidR="004A78A0" w:rsidRPr="00026335" w:rsidRDefault="004A78A0" w:rsidP="004A78A0">
      <w:pPr>
        <w:spacing w:after="120"/>
        <w:jc w:val="both"/>
        <w:rPr>
          <w:szCs w:val="24"/>
        </w:rPr>
      </w:pPr>
    </w:p>
    <w:p w14:paraId="3EF5B0E9" w14:textId="77777777" w:rsidR="004A78A0" w:rsidRPr="00026335" w:rsidRDefault="004A78A0" w:rsidP="004A78A0">
      <w:pPr>
        <w:pStyle w:val="Listepuces"/>
        <w:spacing w:after="40"/>
        <w:ind w:left="720"/>
        <w:rPr>
          <w:szCs w:val="24"/>
        </w:rPr>
      </w:pPr>
      <w:proofErr w:type="gramStart"/>
      <w:r w:rsidRPr="00026335">
        <w:rPr>
          <w:b/>
          <w:color w:val="7030A0"/>
          <w:szCs w:val="24"/>
        </w:rPr>
        <w:t>Cₜ,ⱼ</w:t>
      </w:r>
      <w:proofErr w:type="gramEnd"/>
      <w:r w:rsidRPr="00026335">
        <w:rPr>
          <w:b/>
          <w:color w:val="7030A0"/>
          <w:szCs w:val="24"/>
        </w:rPr>
        <w:t xml:space="preserve"> : </w:t>
      </w:r>
      <w:r w:rsidRPr="00026335">
        <w:rPr>
          <w:szCs w:val="24"/>
        </w:rPr>
        <w:t>column-wise second-moment accumulator vector at index j and step t</w:t>
      </w:r>
    </w:p>
    <w:p w14:paraId="7290B767" w14:textId="77777777" w:rsidR="004A78A0" w:rsidRPr="00026335" w:rsidRDefault="004A78A0" w:rsidP="004A78A0">
      <w:pPr>
        <w:pStyle w:val="Listepuces"/>
        <w:spacing w:after="40"/>
        <w:ind w:left="720"/>
        <w:rPr>
          <w:szCs w:val="24"/>
        </w:rPr>
      </w:pPr>
      <w:r w:rsidRPr="00026335">
        <w:rPr>
          <w:b/>
          <w:color w:val="7030A0"/>
          <w:szCs w:val="24"/>
        </w:rPr>
        <w:t>Cₜ₋</w:t>
      </w:r>
      <w:proofErr w:type="gramStart"/>
      <w:r w:rsidRPr="00026335">
        <w:rPr>
          <w:b/>
          <w:color w:val="7030A0"/>
          <w:szCs w:val="24"/>
        </w:rPr>
        <w:t>₁,ⱼ</w:t>
      </w:r>
      <w:proofErr w:type="gramEnd"/>
      <w:r w:rsidRPr="00026335">
        <w:rPr>
          <w:b/>
          <w:color w:val="7030A0"/>
          <w:szCs w:val="24"/>
        </w:rPr>
        <w:t xml:space="preserve"> : </w:t>
      </w:r>
      <w:r w:rsidRPr="00026335">
        <w:rPr>
          <w:szCs w:val="24"/>
        </w:rPr>
        <w:t>column-wise second-moment accumulator vector from step t-1</w:t>
      </w:r>
    </w:p>
    <w:p w14:paraId="34D8E5AD" w14:textId="77777777" w:rsidR="004A78A0" w:rsidRPr="00026335" w:rsidRDefault="004A78A0" w:rsidP="004A78A0">
      <w:pPr>
        <w:pStyle w:val="Listepuces"/>
        <w:spacing w:after="40"/>
        <w:ind w:left="720"/>
        <w:rPr>
          <w:szCs w:val="24"/>
        </w:rPr>
      </w:pPr>
      <w:r w:rsidRPr="00026335">
        <w:rPr>
          <w:b/>
          <w:color w:val="7030A0"/>
          <w:szCs w:val="24"/>
        </w:rPr>
        <w:t>β</w:t>
      </w:r>
      <w:proofErr w:type="gramStart"/>
      <w:r w:rsidRPr="00026335">
        <w:rPr>
          <w:b/>
          <w:color w:val="7030A0"/>
          <w:szCs w:val="24"/>
        </w:rPr>
        <w:t>₂ :</w:t>
      </w:r>
      <w:proofErr w:type="gramEnd"/>
      <w:r w:rsidRPr="00026335">
        <w:rPr>
          <w:b/>
          <w:color w:val="7030A0"/>
          <w:szCs w:val="24"/>
        </w:rPr>
        <w:t xml:space="preserve"> </w:t>
      </w:r>
      <w:r w:rsidRPr="00026335">
        <w:rPr>
          <w:szCs w:val="24"/>
        </w:rPr>
        <w:t>exponential decay rate for the second-moment estimate</w:t>
      </w:r>
    </w:p>
    <w:p w14:paraId="7FEFF00A" w14:textId="77777777" w:rsidR="004A78A0" w:rsidRPr="00026335" w:rsidRDefault="004A78A0" w:rsidP="004A78A0">
      <w:pPr>
        <w:pStyle w:val="Listepuces"/>
        <w:spacing w:after="40"/>
        <w:ind w:left="720"/>
        <w:rPr>
          <w:szCs w:val="24"/>
        </w:rPr>
      </w:pPr>
      <w:proofErr w:type="gramStart"/>
      <w:r w:rsidRPr="00026335">
        <w:rPr>
          <w:b/>
          <w:color w:val="7030A0"/>
          <w:szCs w:val="24"/>
        </w:rPr>
        <w:t>gₜ,ᵢ</w:t>
      </w:r>
      <w:proofErr w:type="gramEnd"/>
      <w:r w:rsidRPr="00026335">
        <w:rPr>
          <w:b/>
          <w:color w:val="7030A0"/>
          <w:szCs w:val="24"/>
        </w:rPr>
        <w:t>,ⱼ</w:t>
      </w:r>
      <w:proofErr w:type="gramStart"/>
      <w:r w:rsidRPr="00026335">
        <w:rPr>
          <w:b/>
          <w:color w:val="7030A0"/>
          <w:szCs w:val="24"/>
        </w:rPr>
        <w:t>² :</w:t>
      </w:r>
      <w:proofErr w:type="gramEnd"/>
      <w:r w:rsidRPr="00026335">
        <w:rPr>
          <w:b/>
          <w:color w:val="7030A0"/>
          <w:szCs w:val="24"/>
        </w:rPr>
        <w:t xml:space="preserve"> </w:t>
      </w:r>
      <w:r w:rsidRPr="00026335">
        <w:rPr>
          <w:szCs w:val="24"/>
        </w:rPr>
        <w:t>squared gradient for the parameter at row i and column j</w:t>
      </w:r>
    </w:p>
    <w:p w14:paraId="32D8B9CD" w14:textId="77777777" w:rsidR="004A78A0" w:rsidRPr="00026335" w:rsidRDefault="004A78A0" w:rsidP="004A78A0">
      <w:pPr>
        <w:spacing w:before="80" w:after="160"/>
        <w:jc w:val="both"/>
        <w:rPr>
          <w:szCs w:val="24"/>
        </w:rPr>
      </w:pPr>
      <w:r w:rsidRPr="00026335">
        <w:rPr>
          <w:b/>
          <w:bCs/>
          <w:szCs w:val="24"/>
        </w:rPr>
        <w:t>Equation (2.8)</w:t>
      </w:r>
      <w:r w:rsidRPr="00026335">
        <w:rPr>
          <w:szCs w:val="24"/>
        </w:rPr>
        <w:t xml:space="preserve"> computes the column-wise running average of the squared gradients, storing a 1D vector of size equal to the column dimension. Together with the row accumulator, this factorization reduces the second-moment tracking memory footprint from O(R*C) to O(R+C), yielding substantial memory savings.</w:t>
      </w:r>
    </w:p>
    <w:tbl>
      <w:tblPr>
        <w:tblW w:w="0" w:type="auto"/>
        <w:jc w:val="center"/>
        <w:tblLayout w:type="fixed"/>
        <w:tblLook w:val="04A0" w:firstRow="1" w:lastRow="0" w:firstColumn="1" w:lastColumn="0" w:noHBand="0" w:noVBand="1"/>
      </w:tblPr>
      <w:tblGrid>
        <w:gridCol w:w="3024"/>
        <w:gridCol w:w="3024"/>
        <w:gridCol w:w="3024"/>
      </w:tblGrid>
      <w:tr w:rsidR="004A78A0" w:rsidRPr="00026335" w14:paraId="394ADA7C" w14:textId="77777777" w:rsidTr="00712A73">
        <w:trPr>
          <w:jc w:val="center"/>
        </w:trPr>
        <w:tc>
          <w:tcPr>
            <w:tcW w:w="3024" w:type="dxa"/>
            <w:tcMar>
              <w:top w:w="0" w:type="dxa"/>
              <w:left w:w="0" w:type="dxa"/>
              <w:bottom w:w="0" w:type="dxa"/>
              <w:right w:w="0" w:type="dxa"/>
            </w:tcMar>
          </w:tcPr>
          <w:p w14:paraId="3F5CC537" w14:textId="77777777" w:rsidR="004A78A0" w:rsidRPr="00026335" w:rsidRDefault="004A78A0" w:rsidP="00712A73">
            <w:pPr>
              <w:rPr>
                <w:szCs w:val="24"/>
              </w:rPr>
            </w:pPr>
          </w:p>
        </w:tc>
        <w:tc>
          <w:tcPr>
            <w:tcW w:w="3024" w:type="dxa"/>
            <w:tcMar>
              <w:top w:w="0" w:type="dxa"/>
              <w:left w:w="0" w:type="dxa"/>
              <w:bottom w:w="0" w:type="dxa"/>
              <w:right w:w="0" w:type="dxa"/>
            </w:tcMar>
          </w:tcPr>
          <w:p w14:paraId="65069D5B" w14:textId="77777777" w:rsidR="004A78A0" w:rsidRPr="00026335" w:rsidRDefault="00000000" w:rsidP="00712A73">
            <w:pPr>
              <w:spacing w:before="120" w:after="120"/>
              <w:jc w:val="center"/>
              <w:rPr>
                <w:b/>
                <w:bCs/>
                <w:szCs w:val="24"/>
              </w:rPr>
            </w:pPr>
            <m:oMathPara>
              <m:oMath>
                <m:sSub>
                  <m:sSubPr>
                    <m:ctrlPr>
                      <w:rPr>
                        <w:rFonts w:ascii="Cambria Math" w:hAnsi="Cambria Math"/>
                        <w:b/>
                        <w:bCs/>
                        <w:color w:val="7030A0"/>
                        <w:szCs w:val="24"/>
                      </w:rPr>
                    </m:ctrlPr>
                  </m:sSubPr>
                  <m:e>
                    <m:acc>
                      <m:accPr>
                        <m:ctrlPr>
                          <w:rPr>
                            <w:rFonts w:ascii="Cambria Math" w:hAnsi="Cambria Math"/>
                            <w:b/>
                            <w:bCs/>
                            <w:color w:val="7030A0"/>
                            <w:szCs w:val="24"/>
                          </w:rPr>
                        </m:ctrlPr>
                      </m:accPr>
                      <m:e>
                        <m:r>
                          <m:rPr>
                            <m:sty m:val="bi"/>
                          </m:rPr>
                          <w:rPr>
                            <w:rFonts w:ascii="Cambria Math" w:hAnsi="Cambria Math"/>
                            <w:color w:val="7030A0"/>
                            <w:szCs w:val="24"/>
                          </w:rPr>
                          <m:t>V</m:t>
                        </m:r>
                      </m:e>
                    </m:acc>
                  </m:e>
                  <m:sub>
                    <m:r>
                      <m:rPr>
                        <m:sty m:val="bi"/>
                      </m:rPr>
                      <w:rPr>
                        <w:rFonts w:ascii="Cambria Math" w:hAnsi="Cambria Math"/>
                        <w:color w:val="7030A0"/>
                        <w:szCs w:val="24"/>
                      </w:rPr>
                      <m:t>t,i,j</m:t>
                    </m:r>
                  </m:sub>
                </m:sSub>
                <m:r>
                  <m:rPr>
                    <m:sty m:val="bi"/>
                  </m:rPr>
                  <w:rPr>
                    <w:rFonts w:ascii="Cambria Math" w:hAnsi="Cambria Math"/>
                    <w:color w:val="7030A0"/>
                    <w:szCs w:val="24"/>
                  </w:rPr>
                  <m:t>=</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t,i</m:t>
                        </m:r>
                      </m:sub>
                    </m:sSub>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t,j</m:t>
                        </m:r>
                      </m:sub>
                    </m:sSub>
                  </m:num>
                  <m:den>
                    <m:nary>
                      <m:naryPr>
                        <m:chr m:val="∑"/>
                        <m:limLoc m:val="subSup"/>
                        <m:grow m:val="1"/>
                        <m:supHide m:val="1"/>
                        <m:ctrlPr>
                          <w:rPr>
                            <w:rFonts w:ascii="Cambria Math" w:hAnsi="Cambria Math"/>
                            <w:b/>
                            <w:bCs/>
                            <w:color w:val="7030A0"/>
                            <w:szCs w:val="24"/>
                          </w:rPr>
                        </m:ctrlPr>
                      </m:naryPr>
                      <m:sub>
                        <m:r>
                          <m:rPr>
                            <m:sty m:val="bi"/>
                          </m:rPr>
                          <w:rPr>
                            <w:rFonts w:ascii="Cambria Math" w:hAnsi="Cambria Math"/>
                            <w:color w:val="7030A0"/>
                            <w:szCs w:val="24"/>
                          </w:rPr>
                          <m:t>k</m:t>
                        </m:r>
                      </m:sub>
                      <m:sup/>
                      <m:e>
                        <m:sSub>
                          <m:sSubPr>
                            <m:ctrlPr>
                              <w:rPr>
                                <w:rFonts w:ascii="Cambria Math" w:hAnsi="Cambria Math"/>
                                <w:b/>
                                <w:bCs/>
                                <w:color w:val="7030A0"/>
                                <w:szCs w:val="24"/>
                              </w:rPr>
                            </m:ctrlPr>
                          </m:sSubPr>
                          <m:e>
                            <m:r>
                              <m:rPr>
                                <m:sty m:val="bi"/>
                              </m:rPr>
                              <w:rPr>
                                <w:rFonts w:ascii="Cambria Math" w:hAnsi="Cambria Math"/>
                                <w:color w:val="7030A0"/>
                                <w:szCs w:val="24"/>
                              </w:rPr>
                              <m:t>R</m:t>
                            </m:r>
                          </m:e>
                          <m:sub>
                            <m:r>
                              <m:rPr>
                                <m:sty m:val="bi"/>
                              </m:rPr>
                              <w:rPr>
                                <w:rFonts w:ascii="Cambria Math" w:hAnsi="Cambria Math"/>
                                <w:color w:val="7030A0"/>
                                <w:szCs w:val="24"/>
                              </w:rPr>
                              <m:t>t,k</m:t>
                            </m:r>
                          </m:sub>
                        </m:sSub>
                      </m:e>
                    </m:nary>
                  </m:den>
                </m:f>
              </m:oMath>
            </m:oMathPara>
          </w:p>
        </w:tc>
        <w:tc>
          <w:tcPr>
            <w:tcW w:w="3024" w:type="dxa"/>
            <w:tcMar>
              <w:top w:w="0" w:type="dxa"/>
              <w:left w:w="0" w:type="dxa"/>
              <w:bottom w:w="0" w:type="dxa"/>
              <w:right w:w="0" w:type="dxa"/>
            </w:tcMar>
          </w:tcPr>
          <w:p w14:paraId="49CF85BF" w14:textId="77777777" w:rsidR="004A78A0" w:rsidRPr="00026335" w:rsidRDefault="004A78A0" w:rsidP="00712A73">
            <w:pPr>
              <w:spacing w:before="120" w:after="120"/>
              <w:jc w:val="right"/>
              <w:rPr>
                <w:b/>
                <w:bCs/>
                <w:szCs w:val="24"/>
              </w:rPr>
            </w:pPr>
            <w:r w:rsidRPr="00026335">
              <w:rPr>
                <w:b/>
                <w:bCs/>
                <w:szCs w:val="24"/>
              </w:rPr>
              <w:t>(Eq. 2.9)</w:t>
            </w:r>
          </w:p>
        </w:tc>
      </w:tr>
    </w:tbl>
    <w:p w14:paraId="07ACA8AF" w14:textId="77777777" w:rsidR="004A78A0" w:rsidRPr="00026335" w:rsidRDefault="004A78A0" w:rsidP="004A78A0">
      <w:pPr>
        <w:spacing w:after="120"/>
        <w:jc w:val="both"/>
        <w:rPr>
          <w:szCs w:val="24"/>
        </w:rPr>
      </w:pPr>
    </w:p>
    <w:p w14:paraId="05CFE8B1" w14:textId="77777777" w:rsidR="004A78A0" w:rsidRPr="00026335" w:rsidRDefault="004A78A0" w:rsidP="004A78A0">
      <w:pPr>
        <w:pStyle w:val="Listepuces"/>
        <w:spacing w:after="40"/>
        <w:ind w:left="720"/>
        <w:rPr>
          <w:szCs w:val="24"/>
        </w:rPr>
      </w:pPr>
      <w:proofErr w:type="gramStart"/>
      <w:r w:rsidRPr="00026335">
        <w:rPr>
          <w:b/>
          <w:color w:val="7030A0"/>
          <w:szCs w:val="24"/>
        </w:rPr>
        <w:t>V̂ₜ,ᵢ</w:t>
      </w:r>
      <w:proofErr w:type="gramEnd"/>
      <w:r w:rsidRPr="00026335">
        <w:rPr>
          <w:b/>
          <w:color w:val="7030A0"/>
          <w:szCs w:val="24"/>
        </w:rPr>
        <w:t>,</w:t>
      </w:r>
      <w:proofErr w:type="gramStart"/>
      <w:r w:rsidRPr="00026335">
        <w:rPr>
          <w:b/>
          <w:color w:val="7030A0"/>
          <w:szCs w:val="24"/>
        </w:rPr>
        <w:t>ⱼ :</w:t>
      </w:r>
      <w:proofErr w:type="gramEnd"/>
      <w:r w:rsidRPr="00026335">
        <w:rPr>
          <w:b/>
          <w:color w:val="7030A0"/>
          <w:szCs w:val="24"/>
        </w:rPr>
        <w:t xml:space="preserve"> </w:t>
      </w:r>
      <w:r w:rsidRPr="00026335">
        <w:rPr>
          <w:szCs w:val="24"/>
        </w:rPr>
        <w:t>reconstructed factorized second-moment estimate for cell (i, j) at step t</w:t>
      </w:r>
    </w:p>
    <w:p w14:paraId="141E7ABC" w14:textId="77777777" w:rsidR="004A78A0" w:rsidRPr="00026335" w:rsidRDefault="004A78A0" w:rsidP="004A78A0">
      <w:pPr>
        <w:pStyle w:val="Listepuces"/>
        <w:spacing w:after="40"/>
        <w:ind w:left="720"/>
        <w:rPr>
          <w:szCs w:val="24"/>
        </w:rPr>
      </w:pPr>
      <w:proofErr w:type="gramStart"/>
      <w:r w:rsidRPr="00026335">
        <w:rPr>
          <w:b/>
          <w:color w:val="7030A0"/>
          <w:szCs w:val="24"/>
        </w:rPr>
        <w:t>Rₜ,ᵢ</w:t>
      </w:r>
      <w:proofErr w:type="gramEnd"/>
      <w:r w:rsidRPr="00026335">
        <w:rPr>
          <w:b/>
          <w:color w:val="7030A0"/>
          <w:szCs w:val="24"/>
        </w:rPr>
        <w:t xml:space="preserve"> </w:t>
      </w:r>
      <w:r w:rsidRPr="00026335">
        <w:rPr>
          <w:b/>
          <w:szCs w:val="24"/>
        </w:rPr>
        <w:t xml:space="preserve">: </w:t>
      </w:r>
      <w:r w:rsidRPr="00026335">
        <w:rPr>
          <w:szCs w:val="24"/>
        </w:rPr>
        <w:t>row accumulator value at row index i</w:t>
      </w:r>
    </w:p>
    <w:p w14:paraId="70574D1E" w14:textId="77777777" w:rsidR="004A78A0" w:rsidRPr="00026335" w:rsidRDefault="004A78A0" w:rsidP="004A78A0">
      <w:pPr>
        <w:pStyle w:val="Listepuces"/>
        <w:spacing w:after="40"/>
        <w:ind w:left="720"/>
        <w:rPr>
          <w:szCs w:val="24"/>
        </w:rPr>
      </w:pPr>
      <w:proofErr w:type="gramStart"/>
      <w:r w:rsidRPr="00026335">
        <w:rPr>
          <w:b/>
          <w:color w:val="7030A0"/>
          <w:szCs w:val="24"/>
        </w:rPr>
        <w:t>Cₜ,ⱼ</w:t>
      </w:r>
      <w:proofErr w:type="gramEnd"/>
      <w:r w:rsidRPr="00026335">
        <w:rPr>
          <w:b/>
          <w:color w:val="7030A0"/>
          <w:szCs w:val="24"/>
        </w:rPr>
        <w:t xml:space="preserve"> : </w:t>
      </w:r>
      <w:r w:rsidRPr="00026335">
        <w:rPr>
          <w:szCs w:val="24"/>
        </w:rPr>
        <w:t>column accumulator value at column index j</w:t>
      </w:r>
    </w:p>
    <w:p w14:paraId="60367B65" w14:textId="77777777" w:rsidR="004A78A0" w:rsidRPr="00026335" w:rsidRDefault="004A78A0" w:rsidP="004A78A0">
      <w:pPr>
        <w:pStyle w:val="Listepuces"/>
        <w:spacing w:after="40"/>
        <w:ind w:left="720"/>
        <w:rPr>
          <w:szCs w:val="24"/>
        </w:rPr>
      </w:pPr>
      <w:r w:rsidRPr="00026335">
        <w:rPr>
          <w:b/>
          <w:color w:val="7030A0"/>
          <w:szCs w:val="24"/>
        </w:rPr>
        <w:t>∑ₖ Rₜ</w:t>
      </w:r>
      <w:proofErr w:type="gramStart"/>
      <w:r w:rsidRPr="00026335">
        <w:rPr>
          <w:b/>
          <w:color w:val="7030A0"/>
          <w:szCs w:val="24"/>
        </w:rPr>
        <w:t xml:space="preserve">,ₖ </w:t>
      </w:r>
      <w:r w:rsidRPr="00026335">
        <w:rPr>
          <w:b/>
          <w:szCs w:val="24"/>
        </w:rPr>
        <w:t>:</w:t>
      </w:r>
      <w:proofErr w:type="gramEnd"/>
      <w:r w:rsidRPr="00026335">
        <w:rPr>
          <w:b/>
          <w:szCs w:val="24"/>
        </w:rPr>
        <w:t xml:space="preserve"> </w:t>
      </w:r>
      <w:r w:rsidRPr="00026335">
        <w:rPr>
          <w:szCs w:val="24"/>
        </w:rPr>
        <w:t>sum of all elements in the row accumulator vector</w:t>
      </w:r>
    </w:p>
    <w:p w14:paraId="2528C981" w14:textId="77777777" w:rsidR="004A78A0" w:rsidRDefault="004A78A0" w:rsidP="004A78A0">
      <w:pPr>
        <w:spacing w:before="80" w:after="160"/>
        <w:jc w:val="both"/>
        <w:rPr>
          <w:szCs w:val="24"/>
        </w:rPr>
      </w:pPr>
      <w:r w:rsidRPr="00026335">
        <w:rPr>
          <w:b/>
          <w:bCs/>
          <w:szCs w:val="24"/>
        </w:rPr>
        <w:t>Equation (2.9)</w:t>
      </w:r>
      <w:r w:rsidRPr="00026335">
        <w:rPr>
          <w:szCs w:val="24"/>
        </w:rPr>
        <w:t xml:space="preserve"> reconstructs the full second-moment matrix for each parameter coordinate by computing the normalized outer product of the row and column vectors. This rank-1 factorization serves as an efficient approximation of the gradient variance, enabling parameter-wise learning rate adaptation with negligible memory overhead.</w:t>
      </w:r>
    </w:p>
    <w:p w14:paraId="28C71E59" w14:textId="77777777" w:rsidR="004A78A0" w:rsidRDefault="004A78A0" w:rsidP="004A78A0">
      <w:pPr>
        <w:spacing w:before="80" w:after="160"/>
        <w:jc w:val="both"/>
        <w:rPr>
          <w:szCs w:val="24"/>
        </w:rPr>
      </w:pPr>
    </w:p>
    <w:p w14:paraId="79E416EB" w14:textId="77777777" w:rsidR="004A78A0" w:rsidRPr="00026335" w:rsidRDefault="004A78A0" w:rsidP="004A78A0">
      <w:pPr>
        <w:spacing w:before="80" w:after="160"/>
        <w:jc w:val="both"/>
        <w:rPr>
          <w:szCs w:val="24"/>
        </w:rPr>
      </w:pPr>
    </w:p>
    <w:tbl>
      <w:tblPr>
        <w:tblW w:w="0" w:type="auto"/>
        <w:jc w:val="center"/>
        <w:tblLayout w:type="fixed"/>
        <w:tblLook w:val="04A0" w:firstRow="1" w:lastRow="0" w:firstColumn="1" w:lastColumn="0" w:noHBand="0" w:noVBand="1"/>
      </w:tblPr>
      <w:tblGrid>
        <w:gridCol w:w="3024"/>
        <w:gridCol w:w="3024"/>
        <w:gridCol w:w="3024"/>
      </w:tblGrid>
      <w:tr w:rsidR="004A78A0" w:rsidRPr="00E9095F" w14:paraId="263E8650" w14:textId="77777777" w:rsidTr="00712A73">
        <w:trPr>
          <w:jc w:val="center"/>
        </w:trPr>
        <w:tc>
          <w:tcPr>
            <w:tcW w:w="3024" w:type="dxa"/>
            <w:tcMar>
              <w:top w:w="0" w:type="dxa"/>
              <w:left w:w="0" w:type="dxa"/>
              <w:bottom w:w="0" w:type="dxa"/>
              <w:right w:w="0" w:type="dxa"/>
            </w:tcMar>
          </w:tcPr>
          <w:p w14:paraId="3E50265D" w14:textId="77777777" w:rsidR="004A78A0" w:rsidRDefault="004A78A0" w:rsidP="00712A73"/>
        </w:tc>
        <w:tc>
          <w:tcPr>
            <w:tcW w:w="3024" w:type="dxa"/>
            <w:tcMar>
              <w:top w:w="0" w:type="dxa"/>
              <w:left w:w="0" w:type="dxa"/>
              <w:bottom w:w="0" w:type="dxa"/>
              <w:right w:w="0" w:type="dxa"/>
            </w:tcMar>
          </w:tcPr>
          <w:p w14:paraId="23DC9454" w14:textId="77777777" w:rsidR="004A78A0" w:rsidRPr="00E9095F" w:rsidRDefault="00000000" w:rsidP="00712A73">
            <w:pPr>
              <w:spacing w:before="120" w:after="120"/>
              <w:jc w:val="center"/>
              <w:rPr>
                <w:b/>
                <w:bCs/>
              </w:rPr>
            </w:pPr>
            <m:oMathPara>
              <m:oMath>
                <m:sSub>
                  <m:sSubPr>
                    <m:ctrlPr>
                      <w:rPr>
                        <w:rFonts w:ascii="Cambria Math" w:hAnsi="Cambria Math"/>
                        <w:b/>
                        <w:bCs/>
                        <w:color w:val="7030A0"/>
                      </w:rPr>
                    </m:ctrlPr>
                  </m:sSubPr>
                  <m:e>
                    <m:r>
                      <m:rPr>
                        <m:sty m:val="bi"/>
                      </m:rPr>
                      <w:rPr>
                        <w:rFonts w:ascii="Cambria Math" w:hAnsi="Cambria Math"/>
                        <w:color w:val="7030A0"/>
                      </w:rPr>
                      <m:t>U</m:t>
                    </m:r>
                  </m:e>
                  <m:sub>
                    <m:r>
                      <m:rPr>
                        <m:sty m:val="bi"/>
                      </m:rPr>
                      <w:rPr>
                        <w:rFonts w:ascii="Cambria Math" w:hAnsi="Cambria Math"/>
                        <w:color w:val="7030A0"/>
                      </w:rPr>
                      <m:t>t</m:t>
                    </m:r>
                  </m:sub>
                </m:sSub>
                <m:r>
                  <m:rPr>
                    <m:sty m:val="bi"/>
                  </m:rPr>
                  <w:rPr>
                    <w:rFonts w:ascii="Cambria Math" w:hAnsi="Cambria Math"/>
                    <w:color w:val="7030A0"/>
                  </w:rPr>
                  <m:t>=</m:t>
                </m:r>
                <m:f>
                  <m:fPr>
                    <m:ctrlPr>
                      <w:rPr>
                        <w:rFonts w:ascii="Cambria Math" w:hAnsi="Cambria Math"/>
                        <w:b/>
                        <w:bCs/>
                        <w:color w:val="7030A0"/>
                      </w:rPr>
                    </m:ctrlPr>
                  </m:fPr>
                  <m:num>
                    <m:sSub>
                      <m:sSubPr>
                        <m:ctrlPr>
                          <w:rPr>
                            <w:rFonts w:ascii="Cambria Math" w:hAnsi="Cambria Math"/>
                            <w:b/>
                            <w:bCs/>
                            <w:color w:val="7030A0"/>
                          </w:rPr>
                        </m:ctrlPr>
                      </m:sSubPr>
                      <m:e>
                        <m:r>
                          <m:rPr>
                            <m:sty m:val="bi"/>
                          </m:rPr>
                          <w:rPr>
                            <w:rFonts w:ascii="Cambria Math" w:hAnsi="Cambria Math"/>
                            <w:color w:val="7030A0"/>
                          </w:rPr>
                          <m:t>g</m:t>
                        </m:r>
                      </m:e>
                      <m:sub>
                        <m:r>
                          <m:rPr>
                            <m:sty m:val="bi"/>
                          </m:rPr>
                          <w:rPr>
                            <w:rFonts w:ascii="Cambria Math" w:hAnsi="Cambria Math"/>
                            <w:color w:val="7030A0"/>
                          </w:rPr>
                          <m:t>t</m:t>
                        </m:r>
                      </m:sub>
                    </m:sSub>
                  </m:num>
                  <m:den>
                    <m:rad>
                      <m:radPr>
                        <m:degHide m:val="1"/>
                        <m:ctrlPr>
                          <w:rPr>
                            <w:rFonts w:ascii="Cambria Math" w:hAnsi="Cambria Math"/>
                            <w:b/>
                            <w:bCs/>
                            <w:color w:val="7030A0"/>
                          </w:rPr>
                        </m:ctrlPr>
                      </m:radPr>
                      <m:deg/>
                      <m:e>
                        <m:sSub>
                          <m:sSubPr>
                            <m:ctrlPr>
                              <w:rPr>
                                <w:rFonts w:ascii="Cambria Math" w:hAnsi="Cambria Math"/>
                                <w:b/>
                                <w:bCs/>
                                <w:color w:val="7030A0"/>
                              </w:rPr>
                            </m:ctrlPr>
                          </m:sSubPr>
                          <m:e>
                            <m:acc>
                              <m:accPr>
                                <m:ctrlPr>
                                  <w:rPr>
                                    <w:rFonts w:ascii="Cambria Math" w:hAnsi="Cambria Math"/>
                                    <w:b/>
                                    <w:bCs/>
                                    <w:color w:val="7030A0"/>
                                  </w:rPr>
                                </m:ctrlPr>
                              </m:accPr>
                              <m:e>
                                <m:r>
                                  <m:rPr>
                                    <m:sty m:val="bi"/>
                                  </m:rPr>
                                  <w:rPr>
                                    <w:rFonts w:ascii="Cambria Math" w:hAnsi="Cambria Math"/>
                                    <w:color w:val="7030A0"/>
                                  </w:rPr>
                                  <m:t>V</m:t>
                                </m:r>
                              </m:e>
                            </m:acc>
                          </m:e>
                          <m:sub>
                            <m:r>
                              <m:rPr>
                                <m:sty m:val="bi"/>
                              </m:rPr>
                              <w:rPr>
                                <w:rFonts w:ascii="Cambria Math" w:hAnsi="Cambria Math"/>
                                <w:color w:val="7030A0"/>
                              </w:rPr>
                              <m:t>t</m:t>
                            </m:r>
                          </m:sub>
                        </m:sSub>
                      </m:e>
                    </m:rad>
                    <m:r>
                      <m:rPr>
                        <m:sty m:val="bi"/>
                      </m:rPr>
                      <w:rPr>
                        <w:rFonts w:ascii="Cambria Math" w:hAnsi="Cambria Math"/>
                        <w:color w:val="7030A0"/>
                      </w:rPr>
                      <m:t>+ϵ</m:t>
                    </m:r>
                  </m:den>
                </m:f>
              </m:oMath>
            </m:oMathPara>
          </w:p>
        </w:tc>
        <w:tc>
          <w:tcPr>
            <w:tcW w:w="3024" w:type="dxa"/>
            <w:tcMar>
              <w:top w:w="0" w:type="dxa"/>
              <w:left w:w="0" w:type="dxa"/>
              <w:bottom w:w="0" w:type="dxa"/>
              <w:right w:w="0" w:type="dxa"/>
            </w:tcMar>
          </w:tcPr>
          <w:p w14:paraId="60332C7C" w14:textId="77777777" w:rsidR="004A78A0" w:rsidRPr="00E9095F" w:rsidRDefault="004A78A0" w:rsidP="00712A73">
            <w:pPr>
              <w:spacing w:before="120" w:after="120"/>
              <w:jc w:val="right"/>
              <w:rPr>
                <w:b/>
                <w:bCs/>
              </w:rPr>
            </w:pPr>
            <w:r w:rsidRPr="00E9095F">
              <w:rPr>
                <w:b/>
                <w:bCs/>
                <w:sz w:val="22"/>
              </w:rPr>
              <w:t>(Eq. 2.10)</w:t>
            </w:r>
          </w:p>
        </w:tc>
      </w:tr>
    </w:tbl>
    <w:p w14:paraId="47B368CE" w14:textId="77777777" w:rsidR="004A78A0" w:rsidRPr="00E9095F" w:rsidRDefault="004A78A0" w:rsidP="004A78A0">
      <w:pPr>
        <w:spacing w:after="120"/>
        <w:jc w:val="both"/>
        <w:rPr>
          <w:szCs w:val="24"/>
        </w:rPr>
      </w:pPr>
    </w:p>
    <w:p w14:paraId="48C87416" w14:textId="77777777" w:rsidR="004A78A0" w:rsidRPr="00E9095F" w:rsidRDefault="004A78A0" w:rsidP="004A78A0">
      <w:pPr>
        <w:pStyle w:val="Listepuces"/>
        <w:spacing w:after="40"/>
        <w:ind w:left="720"/>
        <w:rPr>
          <w:szCs w:val="24"/>
        </w:rPr>
      </w:pPr>
      <w:proofErr w:type="gramStart"/>
      <w:r w:rsidRPr="00E9095F">
        <w:rPr>
          <w:b/>
          <w:szCs w:val="24"/>
        </w:rPr>
        <w:t>Uₜ :</w:t>
      </w:r>
      <w:proofErr w:type="gramEnd"/>
      <w:r w:rsidRPr="00E9095F">
        <w:rPr>
          <w:b/>
          <w:szCs w:val="24"/>
        </w:rPr>
        <w:t xml:space="preserve"> </w:t>
      </w:r>
      <w:r w:rsidRPr="00E9095F">
        <w:rPr>
          <w:szCs w:val="24"/>
        </w:rPr>
        <w:t>normalized update matrix at step t</w:t>
      </w:r>
    </w:p>
    <w:p w14:paraId="4D1A543F" w14:textId="77777777" w:rsidR="004A78A0" w:rsidRPr="00E9095F" w:rsidRDefault="004A78A0" w:rsidP="004A78A0">
      <w:pPr>
        <w:pStyle w:val="Listepuces"/>
        <w:spacing w:after="40"/>
        <w:ind w:left="720"/>
        <w:rPr>
          <w:szCs w:val="24"/>
        </w:rPr>
      </w:pPr>
      <w:proofErr w:type="gramStart"/>
      <w:r w:rsidRPr="00E9095F">
        <w:rPr>
          <w:b/>
          <w:szCs w:val="24"/>
        </w:rPr>
        <w:t>gₜ :</w:t>
      </w:r>
      <w:proofErr w:type="gramEnd"/>
      <w:r w:rsidRPr="00E9095F">
        <w:rPr>
          <w:b/>
          <w:szCs w:val="24"/>
        </w:rPr>
        <w:t xml:space="preserve"> </w:t>
      </w:r>
      <w:r w:rsidRPr="00E9095F">
        <w:rPr>
          <w:szCs w:val="24"/>
        </w:rPr>
        <w:t>current gradient matrix at step t</w:t>
      </w:r>
    </w:p>
    <w:p w14:paraId="061ED014" w14:textId="77777777" w:rsidR="004A78A0" w:rsidRPr="00E9095F" w:rsidRDefault="004A78A0" w:rsidP="004A78A0">
      <w:pPr>
        <w:pStyle w:val="Listepuces"/>
        <w:spacing w:after="40"/>
        <w:ind w:left="720"/>
        <w:rPr>
          <w:szCs w:val="24"/>
        </w:rPr>
      </w:pPr>
      <w:proofErr w:type="gramStart"/>
      <w:r w:rsidRPr="00E9095F">
        <w:rPr>
          <w:b/>
          <w:szCs w:val="24"/>
        </w:rPr>
        <w:t>V̂ₜ :</w:t>
      </w:r>
      <w:proofErr w:type="gramEnd"/>
      <w:r w:rsidRPr="00E9095F">
        <w:rPr>
          <w:b/>
          <w:szCs w:val="24"/>
        </w:rPr>
        <w:t xml:space="preserve"> </w:t>
      </w:r>
      <w:r w:rsidRPr="00E9095F">
        <w:rPr>
          <w:szCs w:val="24"/>
        </w:rPr>
        <w:t>reconstructed second-moment matrix</w:t>
      </w:r>
    </w:p>
    <w:p w14:paraId="672144EA" w14:textId="77777777" w:rsidR="004A78A0" w:rsidRPr="00E9095F" w:rsidRDefault="004A78A0" w:rsidP="004A78A0">
      <w:pPr>
        <w:pStyle w:val="Listepuces"/>
        <w:spacing w:after="40"/>
        <w:ind w:left="720"/>
        <w:rPr>
          <w:szCs w:val="24"/>
        </w:rPr>
      </w:pPr>
      <w:proofErr w:type="gramStart"/>
      <w:r w:rsidRPr="00E9095F">
        <w:rPr>
          <w:b/>
          <w:szCs w:val="24"/>
        </w:rPr>
        <w:t>ε :</w:t>
      </w:r>
      <w:proofErr w:type="gramEnd"/>
      <w:r w:rsidRPr="00E9095F">
        <w:rPr>
          <w:b/>
          <w:szCs w:val="24"/>
        </w:rPr>
        <w:t xml:space="preserve"> </w:t>
      </w:r>
      <w:r w:rsidRPr="00E9095F">
        <w:rPr>
          <w:szCs w:val="24"/>
        </w:rPr>
        <w:t>stabilizing parameter to prevent division by zero (typically set to 1e-30)</w:t>
      </w:r>
    </w:p>
    <w:p w14:paraId="025DA0F3" w14:textId="77777777" w:rsidR="004A78A0" w:rsidRPr="00E9095F" w:rsidRDefault="004A78A0" w:rsidP="004A78A0">
      <w:pPr>
        <w:spacing w:before="80" w:after="160"/>
        <w:jc w:val="both"/>
        <w:rPr>
          <w:szCs w:val="24"/>
        </w:rPr>
      </w:pPr>
      <w:r w:rsidRPr="00E9095F">
        <w:rPr>
          <w:szCs w:val="24"/>
        </w:rPr>
        <w:lastRenderedPageBreak/>
        <w:t>Equation (2.10) normalizes the current gradient matrix element-wise using the reconstructed second-moment estimate. By scaling down updates in directions of high gradient variance, it ensures stable update steps and prevents unstable updates on parameters with noisy gradients.</w:t>
      </w:r>
    </w:p>
    <w:tbl>
      <w:tblPr>
        <w:tblW w:w="0" w:type="auto"/>
        <w:jc w:val="center"/>
        <w:tblLayout w:type="fixed"/>
        <w:tblLook w:val="04A0" w:firstRow="1" w:lastRow="0" w:firstColumn="1" w:lastColumn="0" w:noHBand="0" w:noVBand="1"/>
      </w:tblPr>
      <w:tblGrid>
        <w:gridCol w:w="3024"/>
        <w:gridCol w:w="3024"/>
        <w:gridCol w:w="3024"/>
      </w:tblGrid>
      <w:tr w:rsidR="004A78A0" w:rsidRPr="00E9095F" w14:paraId="1656537D" w14:textId="77777777" w:rsidTr="00712A73">
        <w:trPr>
          <w:jc w:val="center"/>
        </w:trPr>
        <w:tc>
          <w:tcPr>
            <w:tcW w:w="3024" w:type="dxa"/>
            <w:tcMar>
              <w:top w:w="0" w:type="dxa"/>
              <w:left w:w="0" w:type="dxa"/>
              <w:bottom w:w="0" w:type="dxa"/>
              <w:right w:w="0" w:type="dxa"/>
            </w:tcMar>
          </w:tcPr>
          <w:p w14:paraId="5CF438E2" w14:textId="77777777" w:rsidR="004A78A0" w:rsidRPr="00E9095F" w:rsidRDefault="004A78A0" w:rsidP="00712A73">
            <w:pPr>
              <w:rPr>
                <w:szCs w:val="24"/>
              </w:rPr>
            </w:pPr>
          </w:p>
        </w:tc>
        <w:tc>
          <w:tcPr>
            <w:tcW w:w="3024" w:type="dxa"/>
            <w:tcMar>
              <w:top w:w="0" w:type="dxa"/>
              <w:left w:w="0" w:type="dxa"/>
              <w:bottom w:w="0" w:type="dxa"/>
              <w:right w:w="0" w:type="dxa"/>
            </w:tcMar>
          </w:tcPr>
          <w:p w14:paraId="20370F32" w14:textId="77777777" w:rsidR="004A78A0" w:rsidRPr="00E9095F"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m:t>
                    </m:r>
                  </m:sub>
                </m:sSub>
                <m:r>
                  <m:rPr>
                    <m:sty m:val="bi"/>
                  </m:rPr>
                  <w:rPr>
                    <w:rFonts w:ascii="Cambria Math" w:hAnsi="Cambria Math"/>
                    <w:color w:val="7030A0"/>
                    <w:szCs w:val="24"/>
                  </w:rPr>
                  <m:t>(1-ηλ)-η</m:t>
                </m:r>
                <m:sSub>
                  <m:sSubPr>
                    <m:ctrlPr>
                      <w:rPr>
                        <w:rFonts w:ascii="Cambria Math" w:hAnsi="Cambria Math"/>
                        <w:b/>
                        <w:bCs/>
                        <w:color w:val="7030A0"/>
                        <w:szCs w:val="24"/>
                      </w:rPr>
                    </m:ctrlPr>
                  </m:sSubPr>
                  <m:e>
                    <m:r>
                      <m:rPr>
                        <m:sty m:val="bi"/>
                      </m:rPr>
                      <w:rPr>
                        <w:rFonts w:ascii="Cambria Math" w:hAnsi="Cambria Math"/>
                        <w:color w:val="7030A0"/>
                        <w:szCs w:val="24"/>
                      </w:rPr>
                      <m:t>U</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7B4EBA84" w14:textId="77777777" w:rsidR="004A78A0" w:rsidRPr="00E9095F" w:rsidRDefault="004A78A0" w:rsidP="00712A73">
            <w:pPr>
              <w:spacing w:before="120" w:after="120"/>
              <w:jc w:val="right"/>
              <w:rPr>
                <w:b/>
                <w:bCs/>
                <w:szCs w:val="24"/>
              </w:rPr>
            </w:pPr>
            <w:r w:rsidRPr="00E9095F">
              <w:rPr>
                <w:b/>
                <w:bCs/>
                <w:szCs w:val="24"/>
              </w:rPr>
              <w:t>(Eq. 2.11)</w:t>
            </w:r>
          </w:p>
        </w:tc>
      </w:tr>
    </w:tbl>
    <w:p w14:paraId="08CDADDE" w14:textId="77777777" w:rsidR="004A78A0" w:rsidRPr="00E9095F" w:rsidRDefault="004A78A0" w:rsidP="004A78A0">
      <w:pPr>
        <w:spacing w:after="120"/>
        <w:jc w:val="both"/>
        <w:rPr>
          <w:szCs w:val="24"/>
        </w:rPr>
      </w:pPr>
    </w:p>
    <w:p w14:paraId="5593CDC0" w14:textId="3557D1CF" w:rsidR="004A78A0" w:rsidRPr="00E9095F" w:rsidRDefault="004A78A0" w:rsidP="004A78A0">
      <w:pPr>
        <w:pStyle w:val="Listepuces"/>
        <w:spacing w:after="40"/>
        <w:ind w:left="720"/>
        <w:rPr>
          <w:szCs w:val="24"/>
        </w:rPr>
      </w:pPr>
      <w:r w:rsidRPr="00E9095F">
        <w:rPr>
          <w:b/>
          <w:color w:val="7030A0"/>
          <w:szCs w:val="24"/>
        </w:rPr>
        <w:t>θₜ₊</w:t>
      </w:r>
      <w:proofErr w:type="gramStart"/>
      <w:r w:rsidRPr="00E9095F">
        <w:rPr>
          <w:b/>
          <w:color w:val="7030A0"/>
          <w:szCs w:val="24"/>
        </w:rPr>
        <w:t>₁</w:t>
      </w:r>
      <w:r w:rsidR="00C13916">
        <w:rPr>
          <w:b/>
          <w:color w:val="7030A0"/>
          <w:szCs w:val="24"/>
        </w:rPr>
        <w:t xml:space="preserve"> </w:t>
      </w:r>
      <w:r w:rsidRPr="00E9095F">
        <w:rPr>
          <w:b/>
          <w:color w:val="7030A0"/>
          <w:szCs w:val="24"/>
        </w:rPr>
        <w:t>:</w:t>
      </w:r>
      <w:proofErr w:type="gramEnd"/>
      <w:r w:rsidRPr="00E9095F">
        <w:rPr>
          <w:b/>
          <w:szCs w:val="24"/>
        </w:rPr>
        <w:t xml:space="preserve"> </w:t>
      </w:r>
      <w:r w:rsidRPr="00E9095F">
        <w:rPr>
          <w:szCs w:val="24"/>
        </w:rPr>
        <w:t>updated parameter matrix for step t+1</w:t>
      </w:r>
    </w:p>
    <w:p w14:paraId="2249301E" w14:textId="77777777" w:rsidR="004A78A0" w:rsidRPr="00E9095F" w:rsidRDefault="004A78A0" w:rsidP="004A78A0">
      <w:pPr>
        <w:pStyle w:val="Listepuces"/>
        <w:spacing w:after="40"/>
        <w:ind w:left="720"/>
        <w:rPr>
          <w:szCs w:val="24"/>
        </w:rPr>
      </w:pPr>
      <w:proofErr w:type="gramStart"/>
      <w:r w:rsidRPr="00E9095F">
        <w:rPr>
          <w:b/>
          <w:color w:val="7030A0"/>
          <w:szCs w:val="24"/>
        </w:rPr>
        <w:t>θₜ :</w:t>
      </w:r>
      <w:proofErr w:type="gramEnd"/>
      <w:r w:rsidRPr="00E9095F">
        <w:rPr>
          <w:b/>
          <w:color w:val="7030A0"/>
          <w:szCs w:val="24"/>
        </w:rPr>
        <w:t xml:space="preserve"> </w:t>
      </w:r>
      <w:r w:rsidRPr="00E9095F">
        <w:rPr>
          <w:szCs w:val="24"/>
        </w:rPr>
        <w:t>current parameter matrix at step t</w:t>
      </w:r>
    </w:p>
    <w:p w14:paraId="6CC7C1EB" w14:textId="77777777" w:rsidR="004A78A0" w:rsidRPr="00E9095F" w:rsidRDefault="004A78A0" w:rsidP="004A78A0">
      <w:pPr>
        <w:pStyle w:val="Listepuces"/>
        <w:spacing w:after="40"/>
        <w:ind w:left="720"/>
        <w:rPr>
          <w:szCs w:val="24"/>
        </w:rPr>
      </w:pPr>
      <w:proofErr w:type="gramStart"/>
      <w:r w:rsidRPr="00E9095F">
        <w:rPr>
          <w:b/>
          <w:color w:val="7030A0"/>
          <w:szCs w:val="24"/>
        </w:rPr>
        <w:t>η :</w:t>
      </w:r>
      <w:proofErr w:type="gramEnd"/>
      <w:r w:rsidRPr="00E9095F">
        <w:rPr>
          <w:b/>
          <w:color w:val="7030A0"/>
          <w:szCs w:val="24"/>
        </w:rPr>
        <w:t xml:space="preserve"> </w:t>
      </w:r>
      <w:r w:rsidRPr="00E9095F">
        <w:rPr>
          <w:szCs w:val="24"/>
        </w:rPr>
        <w:t>learning rate parameter</w:t>
      </w:r>
    </w:p>
    <w:p w14:paraId="4667381A" w14:textId="77777777" w:rsidR="004A78A0" w:rsidRPr="00E9095F" w:rsidRDefault="004A78A0" w:rsidP="004A78A0">
      <w:pPr>
        <w:pStyle w:val="Listepuces"/>
        <w:spacing w:after="40"/>
        <w:ind w:left="720"/>
        <w:rPr>
          <w:szCs w:val="24"/>
        </w:rPr>
      </w:pPr>
      <w:proofErr w:type="gramStart"/>
      <w:r w:rsidRPr="00E9095F">
        <w:rPr>
          <w:b/>
          <w:color w:val="7030A0"/>
          <w:szCs w:val="24"/>
        </w:rPr>
        <w:t>λ :</w:t>
      </w:r>
      <w:proofErr w:type="gramEnd"/>
      <w:r w:rsidRPr="00E9095F">
        <w:rPr>
          <w:b/>
          <w:color w:val="7030A0"/>
          <w:szCs w:val="24"/>
        </w:rPr>
        <w:t xml:space="preserve"> </w:t>
      </w:r>
      <w:r w:rsidRPr="00E9095F">
        <w:rPr>
          <w:szCs w:val="24"/>
        </w:rPr>
        <w:t>decoupled weight decay coefficient</w:t>
      </w:r>
    </w:p>
    <w:p w14:paraId="00E00E4C" w14:textId="77777777" w:rsidR="004A78A0" w:rsidRPr="00E9095F" w:rsidRDefault="004A78A0" w:rsidP="004A78A0">
      <w:pPr>
        <w:pStyle w:val="Listepuces"/>
        <w:spacing w:after="40"/>
        <w:ind w:left="720"/>
        <w:rPr>
          <w:szCs w:val="24"/>
        </w:rPr>
      </w:pPr>
      <w:proofErr w:type="gramStart"/>
      <w:r w:rsidRPr="00E9095F">
        <w:rPr>
          <w:b/>
          <w:color w:val="7030A0"/>
          <w:szCs w:val="24"/>
        </w:rPr>
        <w:t>Uₜ :</w:t>
      </w:r>
      <w:proofErr w:type="gramEnd"/>
      <w:r w:rsidRPr="00E9095F">
        <w:rPr>
          <w:b/>
          <w:color w:val="7030A0"/>
          <w:szCs w:val="24"/>
        </w:rPr>
        <w:t xml:space="preserve"> </w:t>
      </w:r>
      <w:r w:rsidRPr="00E9095F">
        <w:rPr>
          <w:szCs w:val="24"/>
        </w:rPr>
        <w:t>normalized update matrix</w:t>
      </w:r>
    </w:p>
    <w:p w14:paraId="51D74A77" w14:textId="77777777" w:rsidR="004A78A0" w:rsidRDefault="004A78A0" w:rsidP="004A78A0">
      <w:pPr>
        <w:rPr>
          <w:szCs w:val="24"/>
        </w:rPr>
      </w:pPr>
      <w:r w:rsidRPr="00E9095F">
        <w:rPr>
          <w:szCs w:val="24"/>
        </w:rPr>
        <w:t>Equation (2.11) applies the parameter update by subtracting the normalized gradient step while applying decoupled weight decay. This update rule enables stable convergence comparable to AdamW while reducing peak memory requirements, facilitating the fine-tuning of large Transformer models under GPU limits.</w:t>
      </w:r>
    </w:p>
    <w:p w14:paraId="09F401B5" w14:textId="77777777" w:rsidR="004A78A0" w:rsidRDefault="00000000" w:rsidP="00402FE0">
      <w:bookmarkStart w:id="22" w:name="_Toc232863542"/>
      <w:r w:rsidRPr="00402FE0">
        <w:rPr>
          <w:rStyle w:val="Titre3Car"/>
        </w:rPr>
        <w:t>2.3.4 LAMB (Layer-wise Adaptive Moments for Large Batch)</w:t>
      </w:r>
      <w:bookmarkEnd w:id="22"/>
      <w:r w:rsidRPr="00402FE0">
        <w:rPr>
          <w:rStyle w:val="Titre3Car"/>
        </w:rPr>
        <w:br/>
      </w:r>
      <w:r w:rsidR="004A78A0">
        <w:t>Principle and Intuition: LAMB is designed to stabilize large-batch training of deep Transformer architectures. By computing trust ratios that compare the L2 norm of the layer parameters to the L2 norm of the adaptive updates, it normalizes step sizes layer-by-layer. This prevents gradient explosion or divergence, even when using extremely large batch sizes. The updates are formulated as follows:</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115594A" w14:textId="77777777" w:rsidTr="00712A73">
        <w:trPr>
          <w:jc w:val="center"/>
        </w:trPr>
        <w:tc>
          <w:tcPr>
            <w:tcW w:w="3024" w:type="dxa"/>
            <w:tcMar>
              <w:top w:w="0" w:type="dxa"/>
              <w:left w:w="0" w:type="dxa"/>
              <w:bottom w:w="0" w:type="dxa"/>
              <w:right w:w="0" w:type="dxa"/>
            </w:tcMar>
          </w:tcPr>
          <w:p w14:paraId="70F231F3" w14:textId="77777777" w:rsidR="004A78A0" w:rsidRPr="00C91E27" w:rsidRDefault="004A78A0" w:rsidP="00712A73">
            <w:pPr>
              <w:rPr>
                <w:szCs w:val="24"/>
              </w:rPr>
            </w:pPr>
          </w:p>
        </w:tc>
        <w:tc>
          <w:tcPr>
            <w:tcW w:w="3024" w:type="dxa"/>
            <w:tcMar>
              <w:top w:w="0" w:type="dxa"/>
              <w:left w:w="0" w:type="dxa"/>
              <w:bottom w:w="0" w:type="dxa"/>
              <w:right w:w="0" w:type="dxa"/>
            </w:tcMar>
          </w:tcPr>
          <w:p w14:paraId="16733622"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m:t>
                </m:r>
                <m:f>
                  <m:fPr>
                    <m:ctrlPr>
                      <w:rPr>
                        <w:rFonts w:ascii="Cambria Math" w:hAnsi="Cambria Math"/>
                        <w:b/>
                        <w:bCs/>
                        <w:color w:val="7030A0"/>
                        <w:szCs w:val="24"/>
                      </w:rPr>
                    </m:ctrlPr>
                  </m:fPr>
                  <m:num>
                    <m:sSubSup>
                      <m:sSubSupPr>
                        <m:ctrlPr>
                          <w:rPr>
                            <w:rFonts w:ascii="Cambria Math" w:hAnsi="Cambria Math"/>
                            <w:b/>
                            <w:bCs/>
                            <w:color w:val="7030A0"/>
                            <w:szCs w:val="24"/>
                          </w:rPr>
                        </m:ctrlPr>
                      </m:sSubSupPr>
                      <m:e>
                        <m:acc>
                          <m:accPr>
                            <m:ctrlPr>
                              <w:rPr>
                                <w:rFonts w:ascii="Cambria Math" w:hAnsi="Cambria Math"/>
                                <w:b/>
                                <w:bCs/>
                                <w:color w:val="7030A0"/>
                                <w:szCs w:val="24"/>
                              </w:rPr>
                            </m:ctrlPr>
                          </m:accPr>
                          <m:e>
                            <m:r>
                              <m:rPr>
                                <m:sty m:val="bi"/>
                              </m:rPr>
                              <w:rPr>
                                <w:rFonts w:ascii="Cambria Math" w:hAnsi="Cambria Math"/>
                                <w:color w:val="7030A0"/>
                                <w:szCs w:val="24"/>
                              </w:rPr>
                              <m:t>m</m:t>
                            </m:r>
                          </m:e>
                        </m:acc>
                      </m:e>
                      <m:sub>
                        <m:r>
                          <m:rPr>
                            <m:sty m:val="bi"/>
                          </m:rPr>
                          <w:rPr>
                            <w:rFonts w:ascii="Cambria Math" w:hAnsi="Cambria Math"/>
                            <w:color w:val="7030A0"/>
                            <w:szCs w:val="24"/>
                          </w:rPr>
                          <m:t>t</m:t>
                        </m:r>
                      </m:sub>
                      <m:sup>
                        <m:r>
                          <m:rPr>
                            <m:sty m:val="bi"/>
                          </m:rPr>
                          <w:rPr>
                            <w:rFonts w:ascii="Cambria Math" w:hAnsi="Cambria Math"/>
                            <w:color w:val="7030A0"/>
                            <w:szCs w:val="24"/>
                          </w:rPr>
                          <m:t>l</m:t>
                        </m:r>
                      </m:sup>
                    </m:sSubSup>
                  </m:num>
                  <m:den>
                    <m:rad>
                      <m:radPr>
                        <m:degHide m:val="1"/>
                        <m:ctrlPr>
                          <w:rPr>
                            <w:rFonts w:ascii="Cambria Math" w:hAnsi="Cambria Math"/>
                            <w:b/>
                            <w:bCs/>
                            <w:color w:val="7030A0"/>
                            <w:szCs w:val="24"/>
                          </w:rPr>
                        </m:ctrlPr>
                      </m:radPr>
                      <m:deg/>
                      <m:e>
                        <m:sSubSup>
                          <m:sSubSupPr>
                            <m:ctrlPr>
                              <w:rPr>
                                <w:rFonts w:ascii="Cambria Math" w:hAnsi="Cambria Math"/>
                                <w:b/>
                                <w:bCs/>
                                <w:color w:val="7030A0"/>
                                <w:szCs w:val="24"/>
                              </w:rPr>
                            </m:ctrlPr>
                          </m:sSubSupPr>
                          <m:e>
                            <m:acc>
                              <m:accPr>
                                <m:ctrlPr>
                                  <w:rPr>
                                    <w:rFonts w:ascii="Cambria Math" w:hAnsi="Cambria Math"/>
                                    <w:b/>
                                    <w:bCs/>
                                    <w:color w:val="7030A0"/>
                                    <w:szCs w:val="24"/>
                                  </w:rPr>
                                </m:ctrlPr>
                              </m:accPr>
                              <m:e>
                                <m:r>
                                  <m:rPr>
                                    <m:sty m:val="bi"/>
                                  </m:rPr>
                                  <w:rPr>
                                    <w:rFonts w:ascii="Cambria Math" w:hAnsi="Cambria Math"/>
                                    <w:color w:val="7030A0"/>
                                    <w:szCs w:val="24"/>
                                  </w:rPr>
                                  <m:t>v</m:t>
                                </m:r>
                              </m:e>
                            </m:acc>
                          </m:e>
                          <m:sub>
                            <m:r>
                              <m:rPr>
                                <m:sty m:val="bi"/>
                              </m:rPr>
                              <w:rPr>
                                <w:rFonts w:ascii="Cambria Math" w:hAnsi="Cambria Math"/>
                                <w:color w:val="7030A0"/>
                                <w:szCs w:val="24"/>
                              </w:rPr>
                              <m:t>t</m:t>
                            </m:r>
                          </m:sub>
                          <m:sup>
                            <m:r>
                              <m:rPr>
                                <m:sty m:val="bi"/>
                              </m:rPr>
                              <w:rPr>
                                <w:rFonts w:ascii="Cambria Math" w:hAnsi="Cambria Math"/>
                                <w:color w:val="7030A0"/>
                                <w:szCs w:val="24"/>
                              </w:rPr>
                              <m:t>l</m:t>
                            </m:r>
                          </m:sup>
                        </m:sSubSup>
                      </m:e>
                    </m:rad>
                    <m:r>
                      <m:rPr>
                        <m:sty m:val="bi"/>
                      </m:rPr>
                      <w:rPr>
                        <w:rFonts w:ascii="Cambria Math" w:hAnsi="Cambria Math"/>
                        <w:color w:val="7030A0"/>
                        <w:szCs w:val="24"/>
                      </w:rPr>
                      <m:t>+ϵ</m:t>
                    </m:r>
                  </m:den>
                </m:f>
                <m:r>
                  <m:rPr>
                    <m:sty m:val="bi"/>
                  </m:rPr>
                  <w:rPr>
                    <w:rFonts w:ascii="Cambria Math" w:hAnsi="Cambria Math"/>
                    <w:color w:val="7030A0"/>
                    <w:szCs w:val="24"/>
                  </w:rPr>
                  <m:t>+λ</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oMath>
            </m:oMathPara>
          </w:p>
        </w:tc>
        <w:tc>
          <w:tcPr>
            <w:tcW w:w="3024" w:type="dxa"/>
            <w:tcMar>
              <w:top w:w="0" w:type="dxa"/>
              <w:left w:w="0" w:type="dxa"/>
              <w:bottom w:w="0" w:type="dxa"/>
              <w:right w:w="0" w:type="dxa"/>
            </w:tcMar>
          </w:tcPr>
          <w:p w14:paraId="5CF07DC2" w14:textId="77777777" w:rsidR="004A78A0" w:rsidRPr="00C91E27" w:rsidRDefault="004A78A0" w:rsidP="00712A73">
            <w:pPr>
              <w:spacing w:before="120" w:after="120"/>
              <w:jc w:val="right"/>
              <w:rPr>
                <w:b/>
                <w:bCs/>
                <w:szCs w:val="24"/>
              </w:rPr>
            </w:pPr>
            <w:r w:rsidRPr="00C91E27">
              <w:rPr>
                <w:b/>
                <w:bCs/>
                <w:szCs w:val="24"/>
              </w:rPr>
              <w:t>(Eq. 2.12)</w:t>
            </w:r>
          </w:p>
        </w:tc>
      </w:tr>
    </w:tbl>
    <w:p w14:paraId="7B0F2F3D" w14:textId="77777777" w:rsidR="004A78A0" w:rsidRPr="00C91E27" w:rsidRDefault="004A78A0" w:rsidP="004A78A0">
      <w:pPr>
        <w:spacing w:after="120"/>
        <w:jc w:val="both"/>
        <w:rPr>
          <w:szCs w:val="24"/>
        </w:rPr>
      </w:pPr>
    </w:p>
    <w:p w14:paraId="109442AE" w14:textId="77777777" w:rsidR="004A78A0" w:rsidRPr="00C91E27" w:rsidRDefault="004A78A0" w:rsidP="004A78A0">
      <w:pPr>
        <w:pStyle w:val="Listepuces"/>
        <w:spacing w:after="40"/>
        <w:ind w:left="720"/>
        <w:rPr>
          <w:szCs w:val="24"/>
        </w:rPr>
      </w:pPr>
      <w:r w:rsidRPr="00C91E27">
        <w:rPr>
          <w:b/>
          <w:color w:val="7030A0"/>
          <w:szCs w:val="24"/>
        </w:rPr>
        <w:t>uₜ</w:t>
      </w:r>
      <w:proofErr w:type="gramStart"/>
      <w:r w:rsidRPr="00C91E27">
        <w:rPr>
          <w:b/>
          <w:color w:val="7030A0"/>
          <w:szCs w:val="24"/>
        </w:rPr>
        <w:t>ˡ :</w:t>
      </w:r>
      <w:proofErr w:type="gramEnd"/>
      <w:r w:rsidRPr="00C91E27">
        <w:rPr>
          <w:b/>
          <w:color w:val="7030A0"/>
          <w:szCs w:val="24"/>
        </w:rPr>
        <w:t xml:space="preserve"> </w:t>
      </w:r>
      <w:r w:rsidRPr="00C91E27">
        <w:rPr>
          <w:szCs w:val="24"/>
        </w:rPr>
        <w:t>base update vector for layer l at step t</w:t>
      </w:r>
    </w:p>
    <w:p w14:paraId="22CEC915" w14:textId="77777777" w:rsidR="004A78A0" w:rsidRPr="00C91E27" w:rsidRDefault="004A78A0" w:rsidP="004A78A0">
      <w:pPr>
        <w:pStyle w:val="Listepuces"/>
        <w:spacing w:after="40"/>
        <w:ind w:left="720"/>
        <w:rPr>
          <w:szCs w:val="24"/>
        </w:rPr>
      </w:pPr>
      <w:r w:rsidRPr="00C91E27">
        <w:rPr>
          <w:b/>
          <w:color w:val="7030A0"/>
          <w:szCs w:val="24"/>
        </w:rPr>
        <w:t>m̂ₜ</w:t>
      </w:r>
      <w:proofErr w:type="gramStart"/>
      <w:r w:rsidRPr="00C91E27">
        <w:rPr>
          <w:b/>
          <w:color w:val="7030A0"/>
          <w:szCs w:val="24"/>
        </w:rPr>
        <w:t>ˡ :</w:t>
      </w:r>
      <w:proofErr w:type="gramEnd"/>
      <w:r w:rsidRPr="00C91E27">
        <w:rPr>
          <w:b/>
          <w:color w:val="7030A0"/>
          <w:szCs w:val="24"/>
        </w:rPr>
        <w:t xml:space="preserve"> </w:t>
      </w:r>
      <w:r w:rsidRPr="00C91E27">
        <w:rPr>
          <w:szCs w:val="24"/>
        </w:rPr>
        <w:t>bias-corrected first-moment estimate for layer l</w:t>
      </w:r>
    </w:p>
    <w:p w14:paraId="7204E31F" w14:textId="77777777" w:rsidR="004A78A0" w:rsidRPr="00C91E27" w:rsidRDefault="004A78A0" w:rsidP="004A78A0">
      <w:pPr>
        <w:pStyle w:val="Listepuces"/>
        <w:spacing w:after="40"/>
        <w:ind w:left="720"/>
        <w:rPr>
          <w:szCs w:val="24"/>
        </w:rPr>
      </w:pPr>
      <w:r w:rsidRPr="00C91E27">
        <w:rPr>
          <w:b/>
          <w:color w:val="7030A0"/>
          <w:szCs w:val="24"/>
        </w:rPr>
        <w:t>v̂ₜ</w:t>
      </w:r>
      <w:proofErr w:type="gramStart"/>
      <w:r w:rsidRPr="00C91E27">
        <w:rPr>
          <w:b/>
          <w:color w:val="7030A0"/>
          <w:szCs w:val="24"/>
        </w:rPr>
        <w:t>ˡ :</w:t>
      </w:r>
      <w:proofErr w:type="gramEnd"/>
      <w:r w:rsidRPr="00C91E27">
        <w:rPr>
          <w:b/>
          <w:color w:val="7030A0"/>
          <w:szCs w:val="24"/>
        </w:rPr>
        <w:t xml:space="preserve"> </w:t>
      </w:r>
      <w:r w:rsidRPr="00C91E27">
        <w:rPr>
          <w:szCs w:val="24"/>
        </w:rPr>
        <w:t>bias-corrected second-moment estimate for layer l</w:t>
      </w:r>
    </w:p>
    <w:p w14:paraId="408A1AD1" w14:textId="77777777" w:rsidR="004A78A0" w:rsidRPr="00C91E27" w:rsidRDefault="004A78A0" w:rsidP="004A78A0">
      <w:pPr>
        <w:pStyle w:val="Listepuces"/>
        <w:spacing w:after="40"/>
        <w:ind w:left="720"/>
        <w:rPr>
          <w:szCs w:val="24"/>
        </w:rPr>
      </w:pPr>
      <w:proofErr w:type="gramStart"/>
      <w:r w:rsidRPr="00C91E27">
        <w:rPr>
          <w:b/>
          <w:color w:val="7030A0"/>
          <w:szCs w:val="24"/>
        </w:rPr>
        <w:t>ε :</w:t>
      </w:r>
      <w:proofErr w:type="gramEnd"/>
      <w:r w:rsidRPr="00C91E27">
        <w:rPr>
          <w:b/>
          <w:color w:val="7030A0"/>
          <w:szCs w:val="24"/>
        </w:rPr>
        <w:t xml:space="preserve"> </w:t>
      </w:r>
      <w:r w:rsidRPr="00C91E27">
        <w:rPr>
          <w:szCs w:val="24"/>
        </w:rPr>
        <w:t>small stabilizer to prevent division by zero</w:t>
      </w:r>
    </w:p>
    <w:p w14:paraId="0D3395D3" w14:textId="77777777" w:rsidR="004A78A0" w:rsidRPr="00C91E27" w:rsidRDefault="004A78A0" w:rsidP="004A78A0">
      <w:pPr>
        <w:pStyle w:val="Listepuces"/>
        <w:spacing w:after="40"/>
        <w:ind w:left="720"/>
        <w:rPr>
          <w:szCs w:val="24"/>
        </w:rPr>
      </w:pPr>
      <w:proofErr w:type="gramStart"/>
      <w:r w:rsidRPr="00C91E27">
        <w:rPr>
          <w:b/>
          <w:color w:val="7030A0"/>
          <w:szCs w:val="24"/>
        </w:rPr>
        <w:t>λ :</w:t>
      </w:r>
      <w:proofErr w:type="gramEnd"/>
      <w:r w:rsidRPr="00C91E27">
        <w:rPr>
          <w:b/>
          <w:color w:val="7030A0"/>
          <w:szCs w:val="24"/>
        </w:rPr>
        <w:t xml:space="preserve"> </w:t>
      </w:r>
      <w:r w:rsidRPr="00C91E27">
        <w:rPr>
          <w:szCs w:val="24"/>
        </w:rPr>
        <w:t>weight decay coefficient</w:t>
      </w:r>
    </w:p>
    <w:p w14:paraId="0F078796" w14:textId="77777777" w:rsidR="004A78A0" w:rsidRPr="00C91E27" w:rsidRDefault="004A78A0" w:rsidP="004A78A0">
      <w:pPr>
        <w:pStyle w:val="Listepuces"/>
        <w:spacing w:after="40"/>
        <w:ind w:left="720"/>
        <w:rPr>
          <w:szCs w:val="24"/>
        </w:rPr>
      </w:pPr>
      <w:r w:rsidRPr="00C91E27">
        <w:rPr>
          <w:b/>
          <w:color w:val="7030A0"/>
          <w:szCs w:val="24"/>
        </w:rPr>
        <w:t>θₜ</w:t>
      </w:r>
      <w:proofErr w:type="gramStart"/>
      <w:r w:rsidRPr="00C91E27">
        <w:rPr>
          <w:b/>
          <w:color w:val="7030A0"/>
          <w:szCs w:val="24"/>
        </w:rPr>
        <w:t>ˡ :</w:t>
      </w:r>
      <w:proofErr w:type="gramEnd"/>
      <w:r w:rsidRPr="00C91E27">
        <w:rPr>
          <w:b/>
          <w:color w:val="7030A0"/>
          <w:szCs w:val="24"/>
        </w:rPr>
        <w:t xml:space="preserve"> </w:t>
      </w:r>
      <w:r w:rsidRPr="00C91E27">
        <w:rPr>
          <w:szCs w:val="24"/>
        </w:rPr>
        <w:t>parameter vector for layer l at step t</w:t>
      </w:r>
    </w:p>
    <w:p w14:paraId="2EE9475B" w14:textId="77777777" w:rsidR="004A78A0" w:rsidRPr="00C91E27" w:rsidRDefault="004A78A0" w:rsidP="004A78A0">
      <w:pPr>
        <w:spacing w:before="80" w:after="160"/>
        <w:jc w:val="both"/>
        <w:rPr>
          <w:szCs w:val="24"/>
        </w:rPr>
      </w:pPr>
      <w:r w:rsidRPr="00C91E27">
        <w:rPr>
          <w:b/>
          <w:bCs/>
          <w:szCs w:val="24"/>
        </w:rPr>
        <w:t>Equation (2.12)</w:t>
      </w:r>
      <w:r w:rsidRPr="00C91E27">
        <w:rPr>
          <w:szCs w:val="24"/>
        </w:rPr>
        <w:t xml:space="preserve"> calculates the base adaptive update vector for layer l using Adam-style moments combined with decoupled weight decay. This unscaled vector represents the raw update step for the layer's parameters, which is later normalized to match the layer-wise weight scale.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6492004" w14:textId="77777777" w:rsidTr="00712A73">
        <w:trPr>
          <w:jc w:val="center"/>
        </w:trPr>
        <w:tc>
          <w:tcPr>
            <w:tcW w:w="3024" w:type="dxa"/>
            <w:tcMar>
              <w:top w:w="0" w:type="dxa"/>
              <w:left w:w="0" w:type="dxa"/>
              <w:bottom w:w="0" w:type="dxa"/>
              <w:right w:w="0" w:type="dxa"/>
            </w:tcMar>
          </w:tcPr>
          <w:p w14:paraId="46633AEF" w14:textId="77777777" w:rsidR="004A78A0" w:rsidRPr="00C91E27" w:rsidRDefault="004A78A0" w:rsidP="00712A73">
            <w:pPr>
              <w:rPr>
                <w:szCs w:val="24"/>
              </w:rPr>
            </w:pPr>
          </w:p>
        </w:tc>
        <w:tc>
          <w:tcPr>
            <w:tcW w:w="3024" w:type="dxa"/>
            <w:tcMar>
              <w:top w:w="0" w:type="dxa"/>
              <w:left w:w="0" w:type="dxa"/>
              <w:bottom w:w="0" w:type="dxa"/>
              <w:right w:w="0" w:type="dxa"/>
            </w:tcMar>
          </w:tcPr>
          <w:p w14:paraId="67D8CA99"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ϕ</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m:t>
                </m:r>
                <m:f>
                  <m:fPr>
                    <m:ctrlPr>
                      <w:rPr>
                        <w:rFonts w:ascii="Cambria Math" w:hAnsi="Cambria Math"/>
                        <w:b/>
                        <w:bCs/>
                        <w:color w:val="7030A0"/>
                        <w:szCs w:val="24"/>
                      </w:rPr>
                    </m:ctrlPr>
                  </m:fPr>
                  <m:num>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
                      <m:sSubPr>
                        <m:ctrlPr>
                          <w:rPr>
                            <w:rFonts w:ascii="Cambria Math" w:hAnsi="Cambria Math"/>
                            <w:b/>
                            <w:bCs/>
                            <w:color w:val="7030A0"/>
                            <w:szCs w:val="24"/>
                          </w:rPr>
                        </m:ctrlPr>
                      </m:sSubPr>
                      <m:e>
                        <m:r>
                          <m:rPr>
                            <m:sty m:val="bi"/>
                          </m:rPr>
                          <w:rPr>
                            <w:rFonts w:ascii="Cambria Math" w:hAnsi="Cambria Math"/>
                            <w:color w:val="7030A0"/>
                            <w:szCs w:val="24"/>
                          </w:rPr>
                          <m:t>‖</m:t>
                        </m:r>
                      </m:e>
                      <m:sub>
                        <m:r>
                          <m:rPr>
                            <m:sty m:val="bi"/>
                          </m:rPr>
                          <w:rPr>
                            <w:rFonts w:ascii="Cambria Math" w:hAnsi="Cambria Math"/>
                            <w:color w:val="7030A0"/>
                            <w:szCs w:val="24"/>
                          </w:rPr>
                          <m:t>2</m:t>
                        </m:r>
                      </m:sub>
                    </m:sSub>
                  </m:num>
                  <m:den>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
                      <m:sSubPr>
                        <m:ctrlPr>
                          <w:rPr>
                            <w:rFonts w:ascii="Cambria Math" w:hAnsi="Cambria Math"/>
                            <w:b/>
                            <w:bCs/>
                            <w:color w:val="7030A0"/>
                            <w:szCs w:val="24"/>
                          </w:rPr>
                        </m:ctrlPr>
                      </m:sSubPr>
                      <m:e>
                        <m:r>
                          <m:rPr>
                            <m:sty m:val="bi"/>
                          </m:rPr>
                          <w:rPr>
                            <w:rFonts w:ascii="Cambria Math" w:hAnsi="Cambria Math"/>
                            <w:color w:val="7030A0"/>
                            <w:szCs w:val="24"/>
                          </w:rPr>
                          <m:t>‖</m:t>
                        </m:r>
                      </m:e>
                      <m:sub>
                        <m:r>
                          <m:rPr>
                            <m:sty m:val="bi"/>
                          </m:rPr>
                          <w:rPr>
                            <w:rFonts w:ascii="Cambria Math" w:hAnsi="Cambria Math"/>
                            <w:color w:val="7030A0"/>
                            <w:szCs w:val="24"/>
                          </w:rPr>
                          <m:t>2</m:t>
                        </m:r>
                      </m:sub>
                    </m:sSub>
                  </m:den>
                </m:f>
              </m:oMath>
            </m:oMathPara>
          </w:p>
        </w:tc>
        <w:tc>
          <w:tcPr>
            <w:tcW w:w="3024" w:type="dxa"/>
            <w:tcMar>
              <w:top w:w="0" w:type="dxa"/>
              <w:left w:w="0" w:type="dxa"/>
              <w:bottom w:w="0" w:type="dxa"/>
              <w:right w:w="0" w:type="dxa"/>
            </w:tcMar>
          </w:tcPr>
          <w:p w14:paraId="02E13F61" w14:textId="77777777" w:rsidR="004A78A0" w:rsidRPr="00C91E27" w:rsidRDefault="004A78A0" w:rsidP="00712A73">
            <w:pPr>
              <w:spacing w:before="120" w:after="120"/>
              <w:jc w:val="right"/>
              <w:rPr>
                <w:b/>
                <w:bCs/>
                <w:szCs w:val="24"/>
              </w:rPr>
            </w:pPr>
            <w:r w:rsidRPr="00C91E27">
              <w:rPr>
                <w:b/>
                <w:bCs/>
                <w:szCs w:val="24"/>
              </w:rPr>
              <w:t>(Eq. 2.13)</w:t>
            </w:r>
          </w:p>
        </w:tc>
      </w:tr>
    </w:tbl>
    <w:p w14:paraId="0E5E00A4" w14:textId="77777777" w:rsidR="004A78A0" w:rsidRPr="00C91E27" w:rsidRDefault="004A78A0" w:rsidP="004A78A0">
      <w:pPr>
        <w:spacing w:after="120"/>
        <w:jc w:val="both"/>
        <w:rPr>
          <w:szCs w:val="24"/>
        </w:rPr>
      </w:pPr>
    </w:p>
    <w:p w14:paraId="474B4D1F" w14:textId="77777777" w:rsidR="004A78A0" w:rsidRPr="00C91E27" w:rsidRDefault="004A78A0" w:rsidP="004A78A0">
      <w:pPr>
        <w:pStyle w:val="Listepuces"/>
        <w:spacing w:after="40"/>
        <w:ind w:left="720"/>
        <w:rPr>
          <w:szCs w:val="24"/>
        </w:rPr>
      </w:pPr>
      <w:r w:rsidRPr="00C91E27">
        <w:rPr>
          <w:b/>
          <w:color w:val="7030A0"/>
          <w:szCs w:val="24"/>
        </w:rPr>
        <w:lastRenderedPageBreak/>
        <w:t>ϕₜ</w:t>
      </w:r>
      <w:proofErr w:type="gramStart"/>
      <w:r w:rsidRPr="00C91E27">
        <w:rPr>
          <w:b/>
          <w:color w:val="7030A0"/>
          <w:szCs w:val="24"/>
        </w:rPr>
        <w:t>ˡ :</w:t>
      </w:r>
      <w:proofErr w:type="gramEnd"/>
      <w:r w:rsidRPr="00C91E27">
        <w:rPr>
          <w:b/>
          <w:color w:val="7030A0"/>
          <w:szCs w:val="24"/>
        </w:rPr>
        <w:t xml:space="preserve"> </w:t>
      </w:r>
      <w:r w:rsidRPr="00C91E27">
        <w:rPr>
          <w:szCs w:val="24"/>
        </w:rPr>
        <w:t>layer-wise trust ratio scaling factor for layer l at step t</w:t>
      </w:r>
    </w:p>
    <w:p w14:paraId="2EDA8B49" w14:textId="77777777" w:rsidR="004A78A0" w:rsidRPr="00C91E27" w:rsidRDefault="004A78A0" w:rsidP="004A78A0">
      <w:pPr>
        <w:pStyle w:val="Listepuces"/>
        <w:spacing w:after="40"/>
        <w:ind w:left="720"/>
        <w:rPr>
          <w:szCs w:val="24"/>
        </w:rPr>
      </w:pPr>
      <w:r w:rsidRPr="00C91E27">
        <w:rPr>
          <w:b/>
          <w:szCs w:val="24"/>
        </w:rPr>
        <w:t>‖</w:t>
      </w:r>
      <w:r w:rsidRPr="00C91E27">
        <w:rPr>
          <w:b/>
          <w:color w:val="7030A0"/>
          <w:szCs w:val="24"/>
        </w:rPr>
        <w:t>θₜˡ‖</w:t>
      </w:r>
      <w:proofErr w:type="gramStart"/>
      <w:r w:rsidRPr="00C91E27">
        <w:rPr>
          <w:b/>
          <w:color w:val="7030A0"/>
          <w:szCs w:val="24"/>
        </w:rPr>
        <w:t xml:space="preserve">₂ </w:t>
      </w:r>
      <w:r w:rsidRPr="00C91E27">
        <w:rPr>
          <w:b/>
          <w:szCs w:val="24"/>
        </w:rPr>
        <w:t>:</w:t>
      </w:r>
      <w:proofErr w:type="gramEnd"/>
      <w:r w:rsidRPr="00C91E27">
        <w:rPr>
          <w:b/>
          <w:szCs w:val="24"/>
        </w:rPr>
        <w:t xml:space="preserve"> </w:t>
      </w:r>
      <w:r w:rsidRPr="00C91E27">
        <w:rPr>
          <w:szCs w:val="24"/>
        </w:rPr>
        <w:t>L2 norm of the parameter vector at layer l</w:t>
      </w:r>
    </w:p>
    <w:p w14:paraId="111E2E03" w14:textId="77777777" w:rsidR="004A78A0" w:rsidRPr="00C91E27" w:rsidRDefault="004A78A0" w:rsidP="004A78A0">
      <w:pPr>
        <w:pStyle w:val="Listepuces"/>
        <w:spacing w:after="40"/>
        <w:ind w:left="720"/>
        <w:rPr>
          <w:szCs w:val="24"/>
        </w:rPr>
      </w:pPr>
      <w:r w:rsidRPr="00C91E27">
        <w:rPr>
          <w:b/>
          <w:color w:val="7030A0"/>
          <w:szCs w:val="24"/>
        </w:rPr>
        <w:t>‖uₜˡ‖</w:t>
      </w:r>
      <w:proofErr w:type="gramStart"/>
      <w:r w:rsidRPr="00C91E27">
        <w:rPr>
          <w:b/>
          <w:color w:val="7030A0"/>
          <w:szCs w:val="24"/>
        </w:rPr>
        <w:t>₂ :</w:t>
      </w:r>
      <w:proofErr w:type="gramEnd"/>
      <w:r w:rsidRPr="00C91E27">
        <w:rPr>
          <w:b/>
          <w:color w:val="7030A0"/>
          <w:szCs w:val="24"/>
        </w:rPr>
        <w:t xml:space="preserve"> </w:t>
      </w:r>
      <w:r w:rsidRPr="00C91E27">
        <w:rPr>
          <w:szCs w:val="24"/>
        </w:rPr>
        <w:t>L2 norm of the proposed base update vector uₜˡ</w:t>
      </w:r>
    </w:p>
    <w:p w14:paraId="4DD7EF4C" w14:textId="77777777" w:rsidR="004A78A0" w:rsidRPr="00C91E27" w:rsidRDefault="004A78A0" w:rsidP="004A78A0">
      <w:pPr>
        <w:spacing w:before="80" w:after="160"/>
        <w:jc w:val="both"/>
        <w:rPr>
          <w:szCs w:val="24"/>
        </w:rPr>
      </w:pPr>
      <w:r w:rsidRPr="00C91E27">
        <w:rPr>
          <w:b/>
          <w:bCs/>
          <w:szCs w:val="24"/>
        </w:rPr>
        <w:t>Equation (2.13)</w:t>
      </w:r>
      <w:r w:rsidRPr="00C91E27">
        <w:rPr>
          <w:szCs w:val="24"/>
        </w:rPr>
        <w:t xml:space="preserve"> computes the layer-wise trust ratio by comparing the L2 norm of the layer's weights to the norm of the proposed updates. This ratio stabilizes the optimization path by preventing the update steps from dominating the weight scales, particularly during large-batch training.</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7302EA32" w14:textId="77777777" w:rsidTr="00712A73">
        <w:trPr>
          <w:jc w:val="center"/>
        </w:trPr>
        <w:tc>
          <w:tcPr>
            <w:tcW w:w="3024" w:type="dxa"/>
            <w:tcMar>
              <w:top w:w="0" w:type="dxa"/>
              <w:left w:w="0" w:type="dxa"/>
              <w:bottom w:w="0" w:type="dxa"/>
              <w:right w:w="0" w:type="dxa"/>
            </w:tcMar>
          </w:tcPr>
          <w:p w14:paraId="70041803" w14:textId="77777777" w:rsidR="004A78A0" w:rsidRPr="00C91E27" w:rsidRDefault="004A78A0" w:rsidP="00712A73">
            <w:pPr>
              <w:rPr>
                <w:szCs w:val="24"/>
              </w:rPr>
            </w:pPr>
          </w:p>
        </w:tc>
        <w:tc>
          <w:tcPr>
            <w:tcW w:w="3024" w:type="dxa"/>
            <w:tcMar>
              <w:top w:w="0" w:type="dxa"/>
              <w:left w:w="0" w:type="dxa"/>
              <w:bottom w:w="0" w:type="dxa"/>
              <w:right w:w="0" w:type="dxa"/>
            </w:tcMar>
          </w:tcPr>
          <w:p w14:paraId="681A3063" w14:textId="77777777" w:rsidR="004A78A0" w:rsidRPr="00C91E27" w:rsidRDefault="00000000" w:rsidP="00712A73">
            <w:pPr>
              <w:spacing w:before="120" w:after="120"/>
              <w:jc w:val="center"/>
              <w:rPr>
                <w:b/>
                <w:bCs/>
                <w:szCs w:val="24"/>
              </w:rPr>
            </w:pPr>
            <m:oMathPara>
              <m:oMath>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t+1</m:t>
                    </m:r>
                  </m:sub>
                  <m:sup>
                    <m:r>
                      <m:rPr>
                        <m:sty m:val="bi"/>
                      </m:rPr>
                      <w:rPr>
                        <w:rFonts w:ascii="Cambria Math" w:hAnsi="Cambria Math"/>
                        <w:color w:val="7030A0"/>
                        <w:szCs w:val="24"/>
                      </w:rPr>
                      <m:t>l</m:t>
                    </m:r>
                  </m:sup>
                </m:sSubSup>
                <m:r>
                  <m:rPr>
                    <m:sty m:val="bi"/>
                  </m:rPr>
                  <w:rPr>
                    <w:rFonts w:ascii="Cambria Math" w:hAnsi="Cambria Math"/>
                    <w:color w:val="7030A0"/>
                    <w:szCs w:val="24"/>
                  </w:rPr>
                  <m:t>=</m:t>
                </m:r>
                <m:sSubSup>
                  <m:sSubSupPr>
                    <m:ctrlPr>
                      <w:rPr>
                        <w:rFonts w:ascii="Cambria Math" w:hAnsi="Cambria Math"/>
                        <w:b/>
                        <w:bCs/>
                        <w:color w:val="7030A0"/>
                        <w:szCs w:val="24"/>
                      </w:rPr>
                    </m:ctrlPr>
                  </m:sSubSupPr>
                  <m:e>
                    <m:r>
                      <m:rPr>
                        <m:sty m:val="bi"/>
                      </m:rPr>
                      <w:rPr>
                        <w:rFonts w:ascii="Cambria Math" w:hAnsi="Cambria Math"/>
                        <w:color w:val="7030A0"/>
                        <w:szCs w:val="24"/>
                      </w:rPr>
                      <m:t>θ</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r>
                  <m:rPr>
                    <m:sty m:val="bi"/>
                  </m:rPr>
                  <w:rPr>
                    <w:rFonts w:ascii="Cambria Math" w:hAnsi="Cambria Math"/>
                    <w:color w:val="7030A0"/>
                    <w:szCs w:val="24"/>
                  </w:rPr>
                  <m:t>-η</m:t>
                </m:r>
                <m:sSubSup>
                  <m:sSubSupPr>
                    <m:ctrlPr>
                      <w:rPr>
                        <w:rFonts w:ascii="Cambria Math" w:hAnsi="Cambria Math"/>
                        <w:b/>
                        <w:bCs/>
                        <w:color w:val="7030A0"/>
                        <w:szCs w:val="24"/>
                      </w:rPr>
                    </m:ctrlPr>
                  </m:sSubSupPr>
                  <m:e>
                    <m:r>
                      <m:rPr>
                        <m:sty m:val="bi"/>
                      </m:rPr>
                      <w:rPr>
                        <w:rFonts w:ascii="Cambria Math" w:hAnsi="Cambria Math"/>
                        <w:color w:val="7030A0"/>
                        <w:szCs w:val="24"/>
                      </w:rPr>
                      <m:t>ϕ</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sSubSup>
                  <m:sSubSupPr>
                    <m:ctrlPr>
                      <w:rPr>
                        <w:rFonts w:ascii="Cambria Math" w:hAnsi="Cambria Math"/>
                        <w:b/>
                        <w:bCs/>
                        <w:color w:val="7030A0"/>
                        <w:szCs w:val="24"/>
                      </w:rPr>
                    </m:ctrlPr>
                  </m:sSubSupPr>
                  <m:e>
                    <m:r>
                      <m:rPr>
                        <m:sty m:val="bi"/>
                      </m:rPr>
                      <w:rPr>
                        <w:rFonts w:ascii="Cambria Math" w:hAnsi="Cambria Math"/>
                        <w:color w:val="7030A0"/>
                        <w:szCs w:val="24"/>
                      </w:rPr>
                      <m:t>u</m:t>
                    </m:r>
                  </m:e>
                  <m:sub>
                    <m:r>
                      <m:rPr>
                        <m:sty m:val="bi"/>
                      </m:rPr>
                      <w:rPr>
                        <w:rFonts w:ascii="Cambria Math" w:hAnsi="Cambria Math"/>
                        <w:color w:val="7030A0"/>
                        <w:szCs w:val="24"/>
                      </w:rPr>
                      <m:t>t</m:t>
                    </m:r>
                  </m:sub>
                  <m:sup>
                    <m:r>
                      <m:rPr>
                        <m:sty m:val="bi"/>
                      </m:rPr>
                      <w:rPr>
                        <w:rFonts w:ascii="Cambria Math" w:hAnsi="Cambria Math"/>
                        <w:color w:val="7030A0"/>
                        <w:szCs w:val="24"/>
                      </w:rPr>
                      <m:t>l</m:t>
                    </m:r>
                  </m:sup>
                </m:sSubSup>
              </m:oMath>
            </m:oMathPara>
          </w:p>
        </w:tc>
        <w:tc>
          <w:tcPr>
            <w:tcW w:w="3024" w:type="dxa"/>
            <w:tcMar>
              <w:top w:w="0" w:type="dxa"/>
              <w:left w:w="0" w:type="dxa"/>
              <w:bottom w:w="0" w:type="dxa"/>
              <w:right w:w="0" w:type="dxa"/>
            </w:tcMar>
          </w:tcPr>
          <w:p w14:paraId="4FBF2533" w14:textId="77777777" w:rsidR="004A78A0" w:rsidRPr="00C91E27" w:rsidRDefault="004A78A0" w:rsidP="00712A73">
            <w:pPr>
              <w:spacing w:before="120" w:after="120"/>
              <w:jc w:val="right"/>
              <w:rPr>
                <w:b/>
                <w:bCs/>
                <w:szCs w:val="24"/>
              </w:rPr>
            </w:pPr>
            <w:r w:rsidRPr="00C91E27">
              <w:rPr>
                <w:b/>
                <w:bCs/>
                <w:szCs w:val="24"/>
              </w:rPr>
              <w:t>(Eq. 2.14)</w:t>
            </w:r>
          </w:p>
        </w:tc>
      </w:tr>
    </w:tbl>
    <w:p w14:paraId="51DF63BE" w14:textId="77777777" w:rsidR="004A78A0" w:rsidRPr="00C91E27" w:rsidRDefault="004A78A0" w:rsidP="004A78A0">
      <w:pPr>
        <w:spacing w:after="120"/>
        <w:jc w:val="both"/>
        <w:rPr>
          <w:szCs w:val="24"/>
        </w:rPr>
      </w:pPr>
    </w:p>
    <w:p w14:paraId="0202594D" w14:textId="77777777" w:rsidR="004A78A0" w:rsidRPr="00C91E27" w:rsidRDefault="004A78A0" w:rsidP="004A78A0">
      <w:pPr>
        <w:pStyle w:val="Listepuces"/>
        <w:spacing w:after="40"/>
        <w:ind w:left="720"/>
        <w:rPr>
          <w:szCs w:val="24"/>
        </w:rPr>
      </w:pPr>
      <w:r w:rsidRPr="00C91E27">
        <w:rPr>
          <w:b/>
          <w:color w:val="7030A0"/>
          <w:szCs w:val="24"/>
        </w:rPr>
        <w:t>θₜ₊₁</w:t>
      </w:r>
      <w:proofErr w:type="gramStart"/>
      <w:r w:rsidRPr="00C91E27">
        <w:rPr>
          <w:b/>
          <w:color w:val="7030A0"/>
          <w:szCs w:val="24"/>
        </w:rPr>
        <w:t>ˡ :</w:t>
      </w:r>
      <w:proofErr w:type="gramEnd"/>
      <w:r w:rsidRPr="00C91E27">
        <w:rPr>
          <w:b/>
          <w:color w:val="7030A0"/>
          <w:szCs w:val="24"/>
        </w:rPr>
        <w:t xml:space="preserve"> </w:t>
      </w:r>
      <w:r w:rsidRPr="00C91E27">
        <w:rPr>
          <w:szCs w:val="24"/>
        </w:rPr>
        <w:t>updated parameter vector for layer l at step t+1</w:t>
      </w:r>
    </w:p>
    <w:p w14:paraId="2F289A51" w14:textId="77777777" w:rsidR="004A78A0" w:rsidRPr="00C91E27" w:rsidRDefault="004A78A0" w:rsidP="004A78A0">
      <w:pPr>
        <w:pStyle w:val="Listepuces"/>
        <w:spacing w:after="40"/>
        <w:ind w:left="720"/>
        <w:rPr>
          <w:szCs w:val="24"/>
        </w:rPr>
      </w:pPr>
      <w:r w:rsidRPr="00C91E27">
        <w:rPr>
          <w:b/>
          <w:color w:val="7030A0"/>
          <w:szCs w:val="24"/>
        </w:rPr>
        <w:t>θₜ</w:t>
      </w:r>
      <w:proofErr w:type="gramStart"/>
      <w:r w:rsidRPr="00C91E27">
        <w:rPr>
          <w:b/>
          <w:color w:val="7030A0"/>
          <w:szCs w:val="24"/>
        </w:rPr>
        <w:t>ˡ :</w:t>
      </w:r>
      <w:proofErr w:type="gramEnd"/>
      <w:r w:rsidRPr="00C91E27">
        <w:rPr>
          <w:b/>
          <w:color w:val="7030A0"/>
          <w:szCs w:val="24"/>
        </w:rPr>
        <w:t xml:space="preserve"> </w:t>
      </w:r>
      <w:r w:rsidRPr="00C91E27">
        <w:rPr>
          <w:szCs w:val="24"/>
        </w:rPr>
        <w:t>current parameter vector for layer l at step t</w:t>
      </w:r>
    </w:p>
    <w:p w14:paraId="43B4E9DF" w14:textId="77777777" w:rsidR="004A78A0" w:rsidRPr="00C91E27" w:rsidRDefault="004A78A0" w:rsidP="004A78A0">
      <w:pPr>
        <w:pStyle w:val="Listepuces"/>
        <w:spacing w:after="40"/>
        <w:ind w:left="720"/>
        <w:rPr>
          <w:szCs w:val="24"/>
        </w:rPr>
      </w:pPr>
      <w:proofErr w:type="gramStart"/>
      <w:r w:rsidRPr="00C91E27">
        <w:rPr>
          <w:b/>
          <w:color w:val="7030A0"/>
          <w:szCs w:val="24"/>
        </w:rPr>
        <w:t>η :</w:t>
      </w:r>
      <w:proofErr w:type="gramEnd"/>
      <w:r w:rsidRPr="00C91E27">
        <w:rPr>
          <w:b/>
          <w:color w:val="7030A0"/>
          <w:szCs w:val="24"/>
        </w:rPr>
        <w:t xml:space="preserve"> </w:t>
      </w:r>
      <w:r w:rsidRPr="00C91E27">
        <w:rPr>
          <w:szCs w:val="24"/>
        </w:rPr>
        <w:t>global learning rate</w:t>
      </w:r>
    </w:p>
    <w:p w14:paraId="0E7CF5B1" w14:textId="77777777" w:rsidR="004A78A0" w:rsidRPr="00C91E27" w:rsidRDefault="004A78A0" w:rsidP="004A78A0">
      <w:pPr>
        <w:pStyle w:val="Listepuces"/>
        <w:spacing w:after="40"/>
        <w:ind w:left="720"/>
        <w:rPr>
          <w:szCs w:val="24"/>
        </w:rPr>
      </w:pPr>
      <w:r w:rsidRPr="00C91E27">
        <w:rPr>
          <w:b/>
          <w:color w:val="7030A0"/>
          <w:szCs w:val="24"/>
        </w:rPr>
        <w:t>ϕₜ</w:t>
      </w:r>
      <w:proofErr w:type="gramStart"/>
      <w:r w:rsidRPr="00C91E27">
        <w:rPr>
          <w:b/>
          <w:color w:val="7030A0"/>
          <w:szCs w:val="24"/>
        </w:rPr>
        <w:t>ˡ :</w:t>
      </w:r>
      <w:proofErr w:type="gramEnd"/>
      <w:r w:rsidRPr="00C91E27">
        <w:rPr>
          <w:b/>
          <w:color w:val="7030A0"/>
          <w:szCs w:val="24"/>
        </w:rPr>
        <w:t xml:space="preserve"> </w:t>
      </w:r>
      <w:r w:rsidRPr="00C91E27">
        <w:rPr>
          <w:szCs w:val="24"/>
        </w:rPr>
        <w:t>trust ratio for layer l</w:t>
      </w:r>
    </w:p>
    <w:p w14:paraId="6AEA4D6E" w14:textId="77777777" w:rsidR="004A78A0" w:rsidRPr="00C91E27" w:rsidRDefault="004A78A0" w:rsidP="004A78A0">
      <w:pPr>
        <w:pStyle w:val="Listepuces"/>
        <w:spacing w:after="40"/>
        <w:ind w:left="720"/>
        <w:rPr>
          <w:szCs w:val="24"/>
        </w:rPr>
      </w:pPr>
      <w:r w:rsidRPr="00C91E27">
        <w:rPr>
          <w:b/>
          <w:color w:val="7030A0"/>
          <w:szCs w:val="24"/>
        </w:rPr>
        <w:t>uₜ</w:t>
      </w:r>
      <w:proofErr w:type="gramStart"/>
      <w:r w:rsidRPr="00C91E27">
        <w:rPr>
          <w:b/>
          <w:color w:val="7030A0"/>
          <w:szCs w:val="24"/>
        </w:rPr>
        <w:t>ˡ :</w:t>
      </w:r>
      <w:proofErr w:type="gramEnd"/>
      <w:r w:rsidRPr="00C91E27">
        <w:rPr>
          <w:b/>
          <w:color w:val="7030A0"/>
          <w:szCs w:val="24"/>
        </w:rPr>
        <w:t xml:space="preserve"> </w:t>
      </w:r>
      <w:r w:rsidRPr="00C91E27">
        <w:rPr>
          <w:szCs w:val="24"/>
        </w:rPr>
        <w:t>base update vector for layer l</w:t>
      </w:r>
    </w:p>
    <w:p w14:paraId="39A975C3" w14:textId="77777777" w:rsidR="004A78A0" w:rsidRPr="00C91E27" w:rsidRDefault="004A78A0" w:rsidP="004A78A0">
      <w:pPr>
        <w:spacing w:before="80" w:after="160"/>
        <w:jc w:val="both"/>
        <w:rPr>
          <w:szCs w:val="24"/>
        </w:rPr>
      </w:pPr>
      <w:r w:rsidRPr="00C91E27">
        <w:rPr>
          <w:b/>
          <w:bCs/>
          <w:szCs w:val="24"/>
        </w:rPr>
        <w:t>Equation (2.14)</w:t>
      </w:r>
      <w:r w:rsidRPr="00C91E27">
        <w:rPr>
          <w:szCs w:val="24"/>
        </w:rPr>
        <w:t xml:space="preserve"> updates the parameters of layer l by scaling the adaptive update vector by the layer's trust ratio ϕₜˡ. This layer-wise step matching maintains stability and prevents gradient explosion or divergence, even when training with large batch sizes.</w:t>
      </w:r>
    </w:p>
    <w:p w14:paraId="63B34EFB" w14:textId="77777777" w:rsidR="004A78A0" w:rsidRDefault="00000000" w:rsidP="00402FE0">
      <w:bookmarkStart w:id="23" w:name="_Toc232863543"/>
      <w:r w:rsidRPr="00402FE0">
        <w:rPr>
          <w:rStyle w:val="Titre3Car"/>
        </w:rPr>
        <w:t>2.3.5 Lion (EvoLved Sign Momentum)</w:t>
      </w:r>
      <w:bookmarkEnd w:id="23"/>
      <w:r>
        <w:rPr>
          <w:b/>
        </w:rPr>
        <w:br/>
      </w:r>
      <w:r w:rsidR="004A78A0">
        <w:t>Principle and Intuition: Lion is a memory-efficient, sign-based optimization algorithm discovered through program search. Instead of scaling updates based on historical gradient variance (second moments), Lion updates parameters using only the sign of the gradient momentum. This results in uniform update step sizes across all coordinates, which simplifies computation and provides a regularizing effect. The updates are formulated as follows:</w:t>
      </w:r>
    </w:p>
    <w:tbl>
      <w:tblPr>
        <w:tblW w:w="10752" w:type="dxa"/>
        <w:jc w:val="center"/>
        <w:tblLayout w:type="fixed"/>
        <w:tblLook w:val="04A0" w:firstRow="1" w:lastRow="0" w:firstColumn="1" w:lastColumn="0" w:noHBand="0" w:noVBand="1"/>
      </w:tblPr>
      <w:tblGrid>
        <w:gridCol w:w="3584"/>
        <w:gridCol w:w="3584"/>
        <w:gridCol w:w="3584"/>
      </w:tblGrid>
      <w:tr w:rsidR="004A78A0" w:rsidRPr="00C91E27" w14:paraId="75460B92" w14:textId="77777777" w:rsidTr="00712A73">
        <w:trPr>
          <w:trHeight w:val="745"/>
          <w:jc w:val="center"/>
        </w:trPr>
        <w:tc>
          <w:tcPr>
            <w:tcW w:w="3584" w:type="dxa"/>
            <w:tcMar>
              <w:top w:w="0" w:type="dxa"/>
              <w:left w:w="0" w:type="dxa"/>
              <w:bottom w:w="0" w:type="dxa"/>
              <w:right w:w="0" w:type="dxa"/>
            </w:tcMar>
          </w:tcPr>
          <w:p w14:paraId="70E9E43F" w14:textId="77777777" w:rsidR="004A78A0" w:rsidRPr="00C91E27" w:rsidRDefault="004A78A0" w:rsidP="00712A73">
            <w:pPr>
              <w:rPr>
                <w:b/>
                <w:bCs/>
                <w:color w:val="7030A0"/>
                <w:szCs w:val="24"/>
              </w:rPr>
            </w:pPr>
          </w:p>
        </w:tc>
        <w:tc>
          <w:tcPr>
            <w:tcW w:w="3584" w:type="dxa"/>
            <w:tcMar>
              <w:top w:w="0" w:type="dxa"/>
              <w:left w:w="0" w:type="dxa"/>
              <w:bottom w:w="0" w:type="dxa"/>
              <w:right w:w="0" w:type="dxa"/>
            </w:tcMar>
          </w:tcPr>
          <w:p w14:paraId="57E648C2" w14:textId="77777777" w:rsidR="004A78A0" w:rsidRPr="00C91E27" w:rsidRDefault="00000000" w:rsidP="00712A73">
            <w:pPr>
              <w:spacing w:before="120" w:after="120"/>
              <w:jc w:val="center"/>
              <w:rPr>
                <w:b/>
                <w:bCs/>
                <w:color w:val="7030A0"/>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m:t>
                    </m:r>
                  </m:sub>
                </m:sSub>
                <m:r>
                  <m:rPr>
                    <m:sty m:val="bi"/>
                  </m:rPr>
                  <w:rPr>
                    <w:rFonts w:ascii="Cambria Math" w:hAnsi="Cambria Math"/>
                    <w:color w:val="7030A0"/>
                    <w:szCs w:val="24"/>
                  </w:rPr>
                  <m:t>=</m:t>
                </m:r>
                <m:r>
                  <m:rPr>
                    <m:nor/>
                  </m:rPr>
                  <w:rPr>
                    <w:b/>
                    <w:bCs/>
                    <w:color w:val="7030A0"/>
                    <w:szCs w:val="24"/>
                  </w:rPr>
                  <m:t>sign</m:t>
                </m:r>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1</m:t>
                    </m:r>
                  </m:sub>
                </m:sSub>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t-1</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g</m:t>
                    </m:r>
                  </m:e>
                  <m:sub>
                    <m:r>
                      <m:rPr>
                        <m:sty m:val="bi"/>
                      </m:rPr>
                      <w:rPr>
                        <w:rFonts w:ascii="Cambria Math" w:hAnsi="Cambria Math"/>
                        <w:color w:val="7030A0"/>
                        <w:szCs w:val="24"/>
                      </w:rPr>
                      <m:t>t</m:t>
                    </m:r>
                  </m:sub>
                </m:sSub>
                <m:r>
                  <m:rPr>
                    <m:sty m:val="bi"/>
                  </m:rPr>
                  <w:rPr>
                    <w:rFonts w:ascii="Cambria Math" w:hAnsi="Cambria Math"/>
                    <w:color w:val="7030A0"/>
                    <w:szCs w:val="24"/>
                  </w:rPr>
                  <m:t>)</m:t>
                </m:r>
              </m:oMath>
            </m:oMathPara>
          </w:p>
        </w:tc>
        <w:tc>
          <w:tcPr>
            <w:tcW w:w="3584" w:type="dxa"/>
            <w:tcMar>
              <w:top w:w="0" w:type="dxa"/>
              <w:left w:w="0" w:type="dxa"/>
              <w:bottom w:w="0" w:type="dxa"/>
              <w:right w:w="0" w:type="dxa"/>
            </w:tcMar>
          </w:tcPr>
          <w:p w14:paraId="38822EB1" w14:textId="77777777" w:rsidR="004A78A0" w:rsidRPr="00C91E27" w:rsidRDefault="004A78A0" w:rsidP="00402FE0">
            <w:pPr>
              <w:spacing w:before="120" w:after="120"/>
              <w:jc w:val="center"/>
              <w:rPr>
                <w:b/>
                <w:bCs/>
                <w:szCs w:val="24"/>
              </w:rPr>
            </w:pPr>
            <w:r w:rsidRPr="00C91E27">
              <w:rPr>
                <w:b/>
                <w:bCs/>
                <w:szCs w:val="24"/>
              </w:rPr>
              <w:t>(Eq. 2.15)</w:t>
            </w:r>
          </w:p>
        </w:tc>
      </w:tr>
    </w:tbl>
    <w:p w14:paraId="1B36E6FD" w14:textId="77777777" w:rsidR="004A78A0" w:rsidRPr="00C91E27" w:rsidRDefault="004A78A0" w:rsidP="004A78A0">
      <w:pPr>
        <w:spacing w:after="120"/>
        <w:jc w:val="both"/>
        <w:rPr>
          <w:szCs w:val="24"/>
        </w:rPr>
      </w:pPr>
    </w:p>
    <w:p w14:paraId="244830A2" w14:textId="77777777" w:rsidR="004A78A0" w:rsidRPr="00C91E27" w:rsidRDefault="004A78A0" w:rsidP="004A78A0">
      <w:pPr>
        <w:pStyle w:val="Listepuces"/>
        <w:spacing w:after="40"/>
        <w:ind w:left="720"/>
        <w:rPr>
          <w:szCs w:val="24"/>
        </w:rPr>
      </w:pPr>
      <w:proofErr w:type="gramStart"/>
      <w:r w:rsidRPr="00C91E27">
        <w:rPr>
          <w:b/>
          <w:color w:val="7030A0"/>
          <w:szCs w:val="24"/>
        </w:rPr>
        <w:t>cₜ :</w:t>
      </w:r>
      <w:proofErr w:type="gramEnd"/>
      <w:r w:rsidRPr="00C91E27">
        <w:rPr>
          <w:b/>
          <w:color w:val="7030A0"/>
          <w:szCs w:val="24"/>
        </w:rPr>
        <w:t xml:space="preserve"> </w:t>
      </w:r>
      <w:r w:rsidRPr="00C91E27">
        <w:rPr>
          <w:szCs w:val="24"/>
        </w:rPr>
        <w:t>sign-based update direction vector at step t</w:t>
      </w:r>
    </w:p>
    <w:p w14:paraId="007E7D97" w14:textId="77777777" w:rsidR="004A78A0" w:rsidRPr="00C91E27" w:rsidRDefault="004A78A0" w:rsidP="004A78A0">
      <w:pPr>
        <w:pStyle w:val="Listepuces"/>
        <w:spacing w:after="40"/>
        <w:ind w:left="720"/>
        <w:rPr>
          <w:szCs w:val="24"/>
        </w:rPr>
      </w:pPr>
      <w:r w:rsidRPr="00C91E27">
        <w:rPr>
          <w:b/>
          <w:color w:val="7030A0"/>
          <w:szCs w:val="24"/>
        </w:rPr>
        <w:t>mₜ₋</w:t>
      </w:r>
      <w:proofErr w:type="gramStart"/>
      <w:r w:rsidRPr="00C91E27">
        <w:rPr>
          <w:b/>
          <w:color w:val="7030A0"/>
          <w:szCs w:val="24"/>
        </w:rPr>
        <w:t>₁ :</w:t>
      </w:r>
      <w:proofErr w:type="gramEnd"/>
      <w:r w:rsidRPr="00C91E27">
        <w:rPr>
          <w:b/>
          <w:color w:val="7030A0"/>
          <w:szCs w:val="24"/>
        </w:rPr>
        <w:t xml:space="preserve"> </w:t>
      </w:r>
      <w:r w:rsidRPr="00C91E27">
        <w:rPr>
          <w:szCs w:val="24"/>
        </w:rPr>
        <w:t>momentum history vector from the previous step t-1</w:t>
      </w:r>
    </w:p>
    <w:p w14:paraId="0FA4A8F4" w14:textId="77777777" w:rsidR="004A78A0" w:rsidRPr="00C91E27" w:rsidRDefault="004A78A0" w:rsidP="004A78A0">
      <w:pPr>
        <w:pStyle w:val="Listepuces"/>
        <w:spacing w:after="40"/>
        <w:ind w:left="720"/>
        <w:rPr>
          <w:szCs w:val="24"/>
        </w:rPr>
      </w:pPr>
      <w:r w:rsidRPr="00C91E27">
        <w:rPr>
          <w:b/>
          <w:color w:val="7030A0"/>
          <w:szCs w:val="24"/>
        </w:rPr>
        <w:t>β</w:t>
      </w:r>
      <w:proofErr w:type="gramStart"/>
      <w:r w:rsidRPr="00C91E27">
        <w:rPr>
          <w:b/>
          <w:color w:val="7030A0"/>
          <w:szCs w:val="24"/>
        </w:rPr>
        <w:t>₁ :</w:t>
      </w:r>
      <w:proofErr w:type="gramEnd"/>
      <w:r w:rsidRPr="00C91E27">
        <w:rPr>
          <w:b/>
          <w:color w:val="7030A0"/>
          <w:szCs w:val="24"/>
        </w:rPr>
        <w:t xml:space="preserve"> </w:t>
      </w:r>
      <w:r w:rsidRPr="00C91E27">
        <w:rPr>
          <w:szCs w:val="24"/>
        </w:rPr>
        <w:t>exponential decay factor for momentum in the update step (typically 0.9)</w:t>
      </w:r>
    </w:p>
    <w:p w14:paraId="3AF25ABB" w14:textId="77777777" w:rsidR="004A78A0" w:rsidRPr="00C91E27" w:rsidRDefault="004A78A0" w:rsidP="004A78A0">
      <w:pPr>
        <w:pStyle w:val="Listepuces"/>
        <w:spacing w:after="40"/>
        <w:ind w:left="720"/>
        <w:rPr>
          <w:szCs w:val="24"/>
        </w:rPr>
      </w:pPr>
      <w:proofErr w:type="gramStart"/>
      <w:r w:rsidRPr="00C91E27">
        <w:rPr>
          <w:b/>
          <w:color w:val="7030A0"/>
          <w:szCs w:val="24"/>
        </w:rPr>
        <w:t>gₜ :</w:t>
      </w:r>
      <w:proofErr w:type="gramEnd"/>
      <w:r w:rsidRPr="00C91E27">
        <w:rPr>
          <w:b/>
          <w:color w:val="7030A0"/>
          <w:szCs w:val="24"/>
        </w:rPr>
        <w:t xml:space="preserve"> </w:t>
      </w:r>
      <w:r w:rsidRPr="00C91E27">
        <w:rPr>
          <w:szCs w:val="24"/>
        </w:rPr>
        <w:t>current gradient vector at step t</w:t>
      </w:r>
    </w:p>
    <w:p w14:paraId="7E8F7EDA" w14:textId="77777777" w:rsidR="004A78A0" w:rsidRPr="00C91E27" w:rsidRDefault="004A78A0" w:rsidP="004A78A0">
      <w:pPr>
        <w:spacing w:before="80" w:after="160"/>
        <w:jc w:val="both"/>
        <w:rPr>
          <w:szCs w:val="24"/>
        </w:rPr>
      </w:pPr>
      <w:r w:rsidRPr="00C91E27">
        <w:rPr>
          <w:b/>
          <w:bCs/>
          <w:szCs w:val="24"/>
        </w:rPr>
        <w:t>Equation (2.15)</w:t>
      </w:r>
      <w:r w:rsidRPr="00C91E27">
        <w:rPr>
          <w:szCs w:val="24"/>
        </w:rPr>
        <w:t xml:space="preserve"> computes the sign-based update direction from the convex combination of the current gradient and the momentum. Extracting only the sign normalizes the step size coordinate-wise, which adds a strong regularizing effect and dampens gradient noise.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AF2B6C7" w14:textId="77777777" w:rsidTr="00712A73">
        <w:trPr>
          <w:jc w:val="center"/>
        </w:trPr>
        <w:tc>
          <w:tcPr>
            <w:tcW w:w="3024" w:type="dxa"/>
            <w:tcMar>
              <w:top w:w="0" w:type="dxa"/>
              <w:left w:w="0" w:type="dxa"/>
              <w:bottom w:w="0" w:type="dxa"/>
              <w:right w:w="0" w:type="dxa"/>
            </w:tcMar>
          </w:tcPr>
          <w:p w14:paraId="62025B4B" w14:textId="77777777" w:rsidR="004A78A0" w:rsidRPr="00C91E27" w:rsidRDefault="004A78A0" w:rsidP="00712A73">
            <w:pPr>
              <w:rPr>
                <w:b/>
                <w:bCs/>
                <w:szCs w:val="24"/>
              </w:rPr>
            </w:pPr>
          </w:p>
        </w:tc>
        <w:tc>
          <w:tcPr>
            <w:tcW w:w="3024" w:type="dxa"/>
            <w:tcMar>
              <w:top w:w="0" w:type="dxa"/>
              <w:left w:w="0" w:type="dxa"/>
              <w:bottom w:w="0" w:type="dxa"/>
              <w:right w:w="0" w:type="dxa"/>
            </w:tcMar>
          </w:tcPr>
          <w:p w14:paraId="0F752DE2" w14:textId="77777777" w:rsidR="004A78A0" w:rsidRPr="00C91E27"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t+1</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θ</m:t>
                    </m:r>
                  </m:e>
                  <m:sub>
                    <m:r>
                      <m:rPr>
                        <m:sty m:val="bi"/>
                      </m:rPr>
                      <w:rPr>
                        <w:rFonts w:ascii="Cambria Math" w:hAnsi="Cambria Math"/>
                        <w:color w:val="7030A0"/>
                        <w:szCs w:val="24"/>
                      </w:rPr>
                      <m:t>t</m:t>
                    </m:r>
                  </m:sub>
                </m:sSub>
                <m:r>
                  <m:rPr>
                    <m:sty m:val="bi"/>
                  </m:rPr>
                  <w:rPr>
                    <w:rFonts w:ascii="Cambria Math" w:hAnsi="Cambria Math"/>
                    <w:color w:val="7030A0"/>
                    <w:szCs w:val="24"/>
                  </w:rPr>
                  <m:t>(1-ηλ)-η</m:t>
                </m:r>
                <m:sSub>
                  <m:sSubPr>
                    <m:ctrlPr>
                      <w:rPr>
                        <w:rFonts w:ascii="Cambria Math" w:hAnsi="Cambria Math"/>
                        <w:b/>
                        <w:bCs/>
                        <w:color w:val="7030A0"/>
                        <w:szCs w:val="24"/>
                      </w:rPr>
                    </m:ctrlPr>
                  </m:sSubPr>
                  <m:e>
                    <m:r>
                      <m:rPr>
                        <m:sty m:val="bi"/>
                      </m:rPr>
                      <w:rPr>
                        <w:rFonts w:ascii="Cambria Math" w:hAnsi="Cambria Math"/>
                        <w:color w:val="7030A0"/>
                        <w:szCs w:val="24"/>
                      </w:rPr>
                      <m:t>c</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1D6DDE37" w14:textId="77777777" w:rsidR="004A78A0" w:rsidRPr="00C91E27" w:rsidRDefault="004A78A0" w:rsidP="00712A73">
            <w:pPr>
              <w:spacing w:before="120" w:after="120"/>
              <w:jc w:val="right"/>
              <w:rPr>
                <w:b/>
                <w:bCs/>
                <w:szCs w:val="24"/>
              </w:rPr>
            </w:pPr>
            <w:r w:rsidRPr="00C91E27">
              <w:rPr>
                <w:b/>
                <w:bCs/>
                <w:szCs w:val="24"/>
              </w:rPr>
              <w:t>(Eq. 2.16)</w:t>
            </w:r>
          </w:p>
        </w:tc>
      </w:tr>
    </w:tbl>
    <w:p w14:paraId="6C5ABF1D" w14:textId="77777777" w:rsidR="004A78A0" w:rsidRPr="00C91E27" w:rsidRDefault="004A78A0" w:rsidP="004A78A0">
      <w:pPr>
        <w:spacing w:after="120"/>
        <w:jc w:val="both"/>
        <w:rPr>
          <w:szCs w:val="24"/>
        </w:rPr>
      </w:pPr>
    </w:p>
    <w:p w14:paraId="7062BF08" w14:textId="77777777" w:rsidR="004A78A0" w:rsidRPr="00C91E27" w:rsidRDefault="004A78A0" w:rsidP="004A78A0">
      <w:pPr>
        <w:pStyle w:val="Listepuces"/>
        <w:spacing w:after="40"/>
        <w:ind w:left="720"/>
        <w:rPr>
          <w:szCs w:val="24"/>
        </w:rPr>
      </w:pPr>
      <w:r w:rsidRPr="00C91E27">
        <w:rPr>
          <w:b/>
          <w:color w:val="7030A0"/>
          <w:szCs w:val="24"/>
        </w:rPr>
        <w:t>θₜ₊</w:t>
      </w:r>
      <w:proofErr w:type="gramStart"/>
      <w:r w:rsidRPr="00C91E27">
        <w:rPr>
          <w:b/>
          <w:color w:val="7030A0"/>
          <w:szCs w:val="24"/>
        </w:rPr>
        <w:t>₁ :</w:t>
      </w:r>
      <w:proofErr w:type="gramEnd"/>
      <w:r w:rsidRPr="00C91E27">
        <w:rPr>
          <w:b/>
          <w:color w:val="7030A0"/>
          <w:szCs w:val="24"/>
        </w:rPr>
        <w:t xml:space="preserve"> </w:t>
      </w:r>
      <w:r w:rsidRPr="00C91E27">
        <w:rPr>
          <w:szCs w:val="24"/>
        </w:rPr>
        <w:t>updated parameter vector at the next step t+1</w:t>
      </w:r>
    </w:p>
    <w:p w14:paraId="17478DB8" w14:textId="77777777" w:rsidR="004A78A0" w:rsidRPr="00C91E27" w:rsidRDefault="004A78A0" w:rsidP="004A78A0">
      <w:pPr>
        <w:pStyle w:val="Listepuces"/>
        <w:spacing w:after="40"/>
        <w:ind w:left="720"/>
        <w:rPr>
          <w:szCs w:val="24"/>
        </w:rPr>
      </w:pPr>
      <w:proofErr w:type="gramStart"/>
      <w:r w:rsidRPr="00C91E27">
        <w:rPr>
          <w:b/>
          <w:color w:val="7030A0"/>
          <w:szCs w:val="24"/>
        </w:rPr>
        <w:lastRenderedPageBreak/>
        <w:t>θₜ :</w:t>
      </w:r>
      <w:proofErr w:type="gramEnd"/>
      <w:r w:rsidRPr="00C91E27">
        <w:rPr>
          <w:b/>
          <w:color w:val="7030A0"/>
          <w:szCs w:val="24"/>
        </w:rPr>
        <w:t xml:space="preserve"> </w:t>
      </w:r>
      <w:r w:rsidRPr="00C91E27">
        <w:rPr>
          <w:szCs w:val="24"/>
        </w:rPr>
        <w:t>current parameter vector at step t</w:t>
      </w:r>
    </w:p>
    <w:p w14:paraId="2F149068" w14:textId="77777777" w:rsidR="004A78A0" w:rsidRPr="00C91E27" w:rsidRDefault="004A78A0" w:rsidP="004A78A0">
      <w:pPr>
        <w:pStyle w:val="Listepuces"/>
        <w:spacing w:after="40"/>
        <w:ind w:left="720"/>
        <w:rPr>
          <w:szCs w:val="24"/>
        </w:rPr>
      </w:pPr>
      <w:proofErr w:type="gramStart"/>
      <w:r w:rsidRPr="00C91E27">
        <w:rPr>
          <w:b/>
          <w:color w:val="7030A0"/>
          <w:szCs w:val="24"/>
        </w:rPr>
        <w:t>η :</w:t>
      </w:r>
      <w:proofErr w:type="gramEnd"/>
      <w:r w:rsidRPr="00C91E27">
        <w:rPr>
          <w:b/>
          <w:color w:val="7030A0"/>
          <w:szCs w:val="24"/>
        </w:rPr>
        <w:t xml:space="preserve"> </w:t>
      </w:r>
      <w:r w:rsidRPr="00C91E27">
        <w:rPr>
          <w:szCs w:val="24"/>
        </w:rPr>
        <w:t>global learning rate</w:t>
      </w:r>
    </w:p>
    <w:p w14:paraId="42F4A0FA" w14:textId="77777777" w:rsidR="004A78A0" w:rsidRPr="00C91E27" w:rsidRDefault="004A78A0" w:rsidP="004A78A0">
      <w:pPr>
        <w:pStyle w:val="Listepuces"/>
        <w:spacing w:after="40"/>
        <w:ind w:left="720"/>
        <w:rPr>
          <w:szCs w:val="24"/>
        </w:rPr>
      </w:pPr>
      <w:proofErr w:type="gramStart"/>
      <w:r w:rsidRPr="00C91E27">
        <w:rPr>
          <w:b/>
          <w:color w:val="7030A0"/>
          <w:szCs w:val="24"/>
        </w:rPr>
        <w:t>λ :</w:t>
      </w:r>
      <w:proofErr w:type="gramEnd"/>
      <w:r w:rsidRPr="00C91E27">
        <w:rPr>
          <w:b/>
          <w:color w:val="7030A0"/>
          <w:szCs w:val="24"/>
        </w:rPr>
        <w:t xml:space="preserve"> </w:t>
      </w:r>
      <w:r w:rsidRPr="00C91E27">
        <w:rPr>
          <w:szCs w:val="24"/>
        </w:rPr>
        <w:t>decoupled weight decay coefficient</w:t>
      </w:r>
    </w:p>
    <w:p w14:paraId="3DD05D54" w14:textId="77777777" w:rsidR="004A78A0" w:rsidRPr="00C91E27" w:rsidRDefault="004A78A0" w:rsidP="004A78A0">
      <w:pPr>
        <w:pStyle w:val="Listepuces"/>
        <w:spacing w:after="40"/>
        <w:ind w:left="720"/>
        <w:rPr>
          <w:szCs w:val="24"/>
        </w:rPr>
      </w:pPr>
      <w:proofErr w:type="gramStart"/>
      <w:r w:rsidRPr="00C91E27">
        <w:rPr>
          <w:b/>
          <w:color w:val="7030A0"/>
          <w:szCs w:val="24"/>
        </w:rPr>
        <w:t>cₜ :</w:t>
      </w:r>
      <w:proofErr w:type="gramEnd"/>
      <w:r w:rsidRPr="00C91E27">
        <w:rPr>
          <w:b/>
          <w:color w:val="7030A0"/>
          <w:szCs w:val="24"/>
        </w:rPr>
        <w:t xml:space="preserve"> </w:t>
      </w:r>
      <w:r w:rsidRPr="00C91E27">
        <w:rPr>
          <w:szCs w:val="24"/>
        </w:rPr>
        <w:t>sign-based update direction vector</w:t>
      </w:r>
    </w:p>
    <w:p w14:paraId="7D99366E" w14:textId="77777777" w:rsidR="004A78A0" w:rsidRPr="00C91E27" w:rsidRDefault="004A78A0" w:rsidP="004A78A0">
      <w:pPr>
        <w:spacing w:before="80" w:after="160"/>
        <w:jc w:val="both"/>
        <w:rPr>
          <w:szCs w:val="24"/>
        </w:rPr>
      </w:pPr>
      <w:r w:rsidRPr="00C91E27">
        <w:rPr>
          <w:b/>
          <w:bCs/>
          <w:szCs w:val="24"/>
        </w:rPr>
        <w:t>Equation (2.16)</w:t>
      </w:r>
      <w:r w:rsidRPr="00C91E27">
        <w:rPr>
          <w:szCs w:val="24"/>
        </w:rPr>
        <w:t xml:space="preserve"> applies the update by subtracting the sign direction scaled by the learning rate, alongside decoupled weight decay. Because every coordinate is updated by the exact same magnitude η, the optimization trajectory is highly uniform, accelerating training but increasing sensitivity to the learning rate.</w:t>
      </w:r>
    </w:p>
    <w:tbl>
      <w:tblPr>
        <w:tblW w:w="0" w:type="auto"/>
        <w:jc w:val="center"/>
        <w:tblLayout w:type="fixed"/>
        <w:tblLook w:val="04A0" w:firstRow="1" w:lastRow="0" w:firstColumn="1" w:lastColumn="0" w:noHBand="0" w:noVBand="1"/>
      </w:tblPr>
      <w:tblGrid>
        <w:gridCol w:w="3024"/>
        <w:gridCol w:w="3024"/>
        <w:gridCol w:w="3024"/>
      </w:tblGrid>
      <w:tr w:rsidR="004A78A0" w:rsidRPr="00C91E27" w14:paraId="1D28395D" w14:textId="77777777" w:rsidTr="00712A73">
        <w:trPr>
          <w:jc w:val="center"/>
        </w:trPr>
        <w:tc>
          <w:tcPr>
            <w:tcW w:w="3024" w:type="dxa"/>
            <w:tcMar>
              <w:top w:w="0" w:type="dxa"/>
              <w:left w:w="0" w:type="dxa"/>
              <w:bottom w:w="0" w:type="dxa"/>
              <w:right w:w="0" w:type="dxa"/>
            </w:tcMar>
          </w:tcPr>
          <w:p w14:paraId="79CA0EC5" w14:textId="77777777" w:rsidR="004A78A0" w:rsidRPr="00C91E27" w:rsidRDefault="004A78A0" w:rsidP="00712A73">
            <w:pPr>
              <w:rPr>
                <w:szCs w:val="24"/>
              </w:rPr>
            </w:pPr>
          </w:p>
        </w:tc>
        <w:tc>
          <w:tcPr>
            <w:tcW w:w="3024" w:type="dxa"/>
            <w:tcMar>
              <w:top w:w="0" w:type="dxa"/>
              <w:left w:w="0" w:type="dxa"/>
              <w:bottom w:w="0" w:type="dxa"/>
              <w:right w:w="0" w:type="dxa"/>
            </w:tcMar>
          </w:tcPr>
          <w:p w14:paraId="57A5A2A9" w14:textId="77777777" w:rsidR="004A78A0" w:rsidRPr="00C91E27" w:rsidRDefault="00000000" w:rsidP="00712A73">
            <w:pPr>
              <w:spacing w:before="120" w:after="120"/>
              <w:jc w:val="center"/>
              <w:rPr>
                <w:b/>
                <w:bCs/>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sSub>
                  <m:sSubPr>
                    <m:ctrlPr>
                      <w:rPr>
                        <w:rFonts w:ascii="Cambria Math" w:hAnsi="Cambria Math"/>
                        <w:b/>
                        <w:bCs/>
                        <w:color w:val="7030A0"/>
                        <w:szCs w:val="24"/>
                      </w:rPr>
                    </m:ctrlPr>
                  </m:sSubPr>
                  <m:e>
                    <m:r>
                      <m:rPr>
                        <m:sty m:val="bi"/>
                      </m:rPr>
                      <w:rPr>
                        <w:rFonts w:ascii="Cambria Math" w:hAnsi="Cambria Math"/>
                        <w:color w:val="7030A0"/>
                        <w:szCs w:val="24"/>
                      </w:rPr>
                      <m:t>m</m:t>
                    </m:r>
                  </m:e>
                  <m:sub>
                    <m:r>
                      <m:rPr>
                        <m:sty m:val="bi"/>
                      </m:rPr>
                      <w:rPr>
                        <w:rFonts w:ascii="Cambria Math" w:hAnsi="Cambria Math"/>
                        <w:color w:val="7030A0"/>
                        <w:szCs w:val="24"/>
                      </w:rPr>
                      <m:t>t-1</m:t>
                    </m:r>
                  </m:sub>
                </m:sSub>
                <m:r>
                  <m:rPr>
                    <m:sty m:val="bi"/>
                  </m:rPr>
                  <w:rPr>
                    <w:rFonts w:ascii="Cambria Math" w:hAnsi="Cambria Math"/>
                    <w:color w:val="7030A0"/>
                    <w:szCs w:val="24"/>
                  </w:rPr>
                  <m:t>+(1-</m:t>
                </m:r>
                <m:sSub>
                  <m:sSubPr>
                    <m:ctrlPr>
                      <w:rPr>
                        <w:rFonts w:ascii="Cambria Math" w:hAnsi="Cambria Math"/>
                        <w:b/>
                        <w:bCs/>
                        <w:color w:val="7030A0"/>
                        <w:szCs w:val="24"/>
                      </w:rPr>
                    </m:ctrlPr>
                  </m:sSubPr>
                  <m:e>
                    <m:r>
                      <m:rPr>
                        <m:sty m:val="bi"/>
                      </m:rPr>
                      <w:rPr>
                        <w:rFonts w:ascii="Cambria Math" w:hAnsi="Cambria Math"/>
                        <w:color w:val="7030A0"/>
                        <w:szCs w:val="24"/>
                      </w:rPr>
                      <m:t>β</m:t>
                    </m:r>
                  </m:e>
                  <m:sub>
                    <m:r>
                      <m:rPr>
                        <m:sty m:val="bi"/>
                      </m:rPr>
                      <w:rPr>
                        <w:rFonts w:ascii="Cambria Math" w:hAnsi="Cambria Math"/>
                        <w:color w:val="7030A0"/>
                        <w:szCs w:val="24"/>
                      </w:rPr>
                      <m:t>2</m:t>
                    </m:r>
                  </m:sub>
                </m:sSub>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g</m:t>
                    </m:r>
                  </m:e>
                  <m:sub>
                    <m:r>
                      <m:rPr>
                        <m:sty m:val="bi"/>
                      </m:rPr>
                      <w:rPr>
                        <w:rFonts w:ascii="Cambria Math" w:hAnsi="Cambria Math"/>
                        <w:color w:val="7030A0"/>
                        <w:szCs w:val="24"/>
                      </w:rPr>
                      <m:t>t</m:t>
                    </m:r>
                  </m:sub>
                </m:sSub>
              </m:oMath>
            </m:oMathPara>
          </w:p>
        </w:tc>
        <w:tc>
          <w:tcPr>
            <w:tcW w:w="3024" w:type="dxa"/>
            <w:tcMar>
              <w:top w:w="0" w:type="dxa"/>
              <w:left w:w="0" w:type="dxa"/>
              <w:bottom w:w="0" w:type="dxa"/>
              <w:right w:w="0" w:type="dxa"/>
            </w:tcMar>
          </w:tcPr>
          <w:p w14:paraId="085E1A6B" w14:textId="77777777" w:rsidR="004A78A0" w:rsidRPr="00C91E27" w:rsidRDefault="004A78A0" w:rsidP="00712A73">
            <w:pPr>
              <w:spacing w:before="120" w:after="120"/>
              <w:jc w:val="right"/>
              <w:rPr>
                <w:b/>
                <w:bCs/>
                <w:szCs w:val="24"/>
              </w:rPr>
            </w:pPr>
            <w:r w:rsidRPr="00C91E27">
              <w:rPr>
                <w:b/>
                <w:bCs/>
                <w:szCs w:val="24"/>
              </w:rPr>
              <w:t>(Eq. 2.17)</w:t>
            </w:r>
          </w:p>
        </w:tc>
      </w:tr>
    </w:tbl>
    <w:p w14:paraId="2B2D6AFF" w14:textId="77777777" w:rsidR="004A78A0" w:rsidRPr="00C91E27" w:rsidRDefault="004A78A0" w:rsidP="004A78A0">
      <w:pPr>
        <w:spacing w:after="120"/>
        <w:jc w:val="both"/>
        <w:rPr>
          <w:szCs w:val="24"/>
        </w:rPr>
      </w:pPr>
    </w:p>
    <w:p w14:paraId="086E73AF" w14:textId="77777777" w:rsidR="004A78A0" w:rsidRPr="00C91E27" w:rsidRDefault="004A78A0" w:rsidP="004A78A0">
      <w:pPr>
        <w:pStyle w:val="Listepuces"/>
        <w:spacing w:after="40"/>
        <w:ind w:left="720"/>
        <w:rPr>
          <w:szCs w:val="24"/>
        </w:rPr>
      </w:pPr>
      <w:proofErr w:type="gramStart"/>
      <w:r w:rsidRPr="00C91E27">
        <w:rPr>
          <w:b/>
          <w:color w:val="7030A0"/>
          <w:szCs w:val="24"/>
        </w:rPr>
        <w:t>mₜ :</w:t>
      </w:r>
      <w:proofErr w:type="gramEnd"/>
      <w:r w:rsidRPr="00C91E27">
        <w:rPr>
          <w:b/>
          <w:color w:val="7030A0"/>
          <w:szCs w:val="24"/>
        </w:rPr>
        <w:t xml:space="preserve"> </w:t>
      </w:r>
      <w:r w:rsidRPr="00C91E27">
        <w:rPr>
          <w:szCs w:val="24"/>
        </w:rPr>
        <w:t>updated momentum history vector at step t</w:t>
      </w:r>
    </w:p>
    <w:p w14:paraId="1058B926" w14:textId="77777777" w:rsidR="004A78A0" w:rsidRPr="00C91E27" w:rsidRDefault="004A78A0" w:rsidP="004A78A0">
      <w:pPr>
        <w:pStyle w:val="Listepuces"/>
        <w:spacing w:after="40"/>
        <w:ind w:left="720"/>
        <w:rPr>
          <w:szCs w:val="24"/>
        </w:rPr>
      </w:pPr>
      <w:r w:rsidRPr="00C91E27">
        <w:rPr>
          <w:b/>
          <w:color w:val="7030A0"/>
          <w:szCs w:val="24"/>
        </w:rPr>
        <w:t>mₜ₋</w:t>
      </w:r>
      <w:proofErr w:type="gramStart"/>
      <w:r w:rsidRPr="00C91E27">
        <w:rPr>
          <w:b/>
          <w:color w:val="7030A0"/>
          <w:szCs w:val="24"/>
        </w:rPr>
        <w:t>₁ :</w:t>
      </w:r>
      <w:proofErr w:type="gramEnd"/>
      <w:r w:rsidRPr="00C91E27">
        <w:rPr>
          <w:b/>
          <w:color w:val="7030A0"/>
          <w:szCs w:val="24"/>
        </w:rPr>
        <w:t xml:space="preserve"> </w:t>
      </w:r>
      <w:r w:rsidRPr="00C91E27">
        <w:rPr>
          <w:szCs w:val="24"/>
        </w:rPr>
        <w:t>previous momentum history vector at step t-1</w:t>
      </w:r>
    </w:p>
    <w:p w14:paraId="36C39F9A" w14:textId="77777777" w:rsidR="004A78A0" w:rsidRPr="00C91E27" w:rsidRDefault="004A78A0" w:rsidP="004A78A0">
      <w:pPr>
        <w:pStyle w:val="Listepuces"/>
        <w:spacing w:after="40"/>
        <w:ind w:left="720"/>
        <w:rPr>
          <w:szCs w:val="24"/>
        </w:rPr>
      </w:pPr>
      <w:r w:rsidRPr="00C91E27">
        <w:rPr>
          <w:b/>
          <w:color w:val="7030A0"/>
          <w:szCs w:val="24"/>
        </w:rPr>
        <w:t>β</w:t>
      </w:r>
      <w:proofErr w:type="gramStart"/>
      <w:r w:rsidRPr="00C91E27">
        <w:rPr>
          <w:b/>
          <w:color w:val="7030A0"/>
          <w:szCs w:val="24"/>
        </w:rPr>
        <w:t>₂ :</w:t>
      </w:r>
      <w:proofErr w:type="gramEnd"/>
      <w:r w:rsidRPr="00C91E27">
        <w:rPr>
          <w:b/>
          <w:color w:val="7030A0"/>
          <w:szCs w:val="24"/>
        </w:rPr>
        <w:t xml:space="preserve"> </w:t>
      </w:r>
      <w:r w:rsidRPr="00C91E27">
        <w:rPr>
          <w:szCs w:val="24"/>
        </w:rPr>
        <w:t>exponential decay rate for momentum tracking (typically 0.99)</w:t>
      </w:r>
    </w:p>
    <w:p w14:paraId="09CEA4A6" w14:textId="77777777" w:rsidR="004A78A0" w:rsidRPr="00C91E27" w:rsidRDefault="004A78A0" w:rsidP="004A78A0">
      <w:pPr>
        <w:pStyle w:val="Listepuces"/>
        <w:spacing w:after="40"/>
        <w:ind w:left="720"/>
        <w:rPr>
          <w:szCs w:val="24"/>
        </w:rPr>
      </w:pPr>
      <w:proofErr w:type="gramStart"/>
      <w:r w:rsidRPr="00C91E27">
        <w:rPr>
          <w:b/>
          <w:color w:val="7030A0"/>
          <w:szCs w:val="24"/>
        </w:rPr>
        <w:t>gₜ :</w:t>
      </w:r>
      <w:proofErr w:type="gramEnd"/>
      <w:r w:rsidRPr="00C91E27">
        <w:rPr>
          <w:b/>
          <w:color w:val="7030A0"/>
          <w:szCs w:val="24"/>
        </w:rPr>
        <w:t xml:space="preserve"> </w:t>
      </w:r>
      <w:r w:rsidRPr="00C91E27">
        <w:rPr>
          <w:szCs w:val="24"/>
        </w:rPr>
        <w:t>current gradient vector at step t</w:t>
      </w:r>
    </w:p>
    <w:p w14:paraId="578F35A4" w14:textId="77777777" w:rsidR="004A78A0" w:rsidRPr="00C91E27" w:rsidRDefault="004A78A0" w:rsidP="004A78A0">
      <w:pPr>
        <w:spacing w:before="80" w:after="160"/>
        <w:jc w:val="both"/>
        <w:rPr>
          <w:szCs w:val="24"/>
        </w:rPr>
      </w:pPr>
      <w:r w:rsidRPr="00C91E27">
        <w:rPr>
          <w:b/>
          <w:bCs/>
          <w:szCs w:val="24"/>
        </w:rPr>
        <w:t>Equation (2.17)</w:t>
      </w:r>
      <w:r w:rsidRPr="00C91E27">
        <w:rPr>
          <w:szCs w:val="24"/>
        </w:rPr>
        <w:t xml:space="preserve"> updates the momentum history by tracking the running average of the gradients. By tracking </w:t>
      </w:r>
      <w:proofErr w:type="gramStart"/>
      <w:r w:rsidRPr="00C91E27">
        <w:rPr>
          <w:szCs w:val="24"/>
        </w:rPr>
        <w:t>only</w:t>
      </w:r>
      <w:proofErr w:type="gramEnd"/>
      <w:r w:rsidRPr="00C91E27">
        <w:rPr>
          <w:szCs w:val="24"/>
        </w:rPr>
        <w:t xml:space="preserve"> a single moment vector (instead of two as in AdamW), Lion reduces the memory footprint, saving GPU memory in resource-constrained training environments.</w:t>
      </w:r>
    </w:p>
    <w:p w14:paraId="6A52CC43" w14:textId="77777777" w:rsidR="004A78A0" w:rsidRDefault="00000000" w:rsidP="00402FE0">
      <w:bookmarkStart w:id="24" w:name="_Toc232863544"/>
      <w:r w:rsidRPr="00402FE0">
        <w:rPr>
          <w:rStyle w:val="Titre2Car"/>
        </w:rPr>
        <w:t>2.4 BERT and DistilBERT Language Modeling</w:t>
      </w:r>
      <w:bookmarkEnd w:id="24"/>
      <w:r>
        <w:rPr>
          <w:b/>
        </w:rPr>
        <w:br/>
      </w:r>
      <w:r w:rsidR="004A78A0">
        <w:t>Modern pre-trained language models like BERT (Bidirectional Encoder Representations from Transformers) are built on stacked Transformer encoder blocks. Each encoder block contains a multi-head self-attention layer followed by a position-wise feed-forward network, with residual connections and layer normalization. Because self-attention is permutation-invariant, positional information must be added to the input embeddings (using learned positional embeddings or sinusoidal encodings) to maintain sequence order. The self-attention mechanism maps a set of query, key, and value vectors derived from the input sequence embeddings. Mathematically, the scaled dot-product attention is formulated as follows:</w:t>
      </w:r>
    </w:p>
    <w:tbl>
      <w:tblPr>
        <w:tblW w:w="11565" w:type="dxa"/>
        <w:jc w:val="center"/>
        <w:tblLayout w:type="fixed"/>
        <w:tblLook w:val="04A0" w:firstRow="1" w:lastRow="0" w:firstColumn="1" w:lastColumn="0" w:noHBand="0" w:noVBand="1"/>
      </w:tblPr>
      <w:tblGrid>
        <w:gridCol w:w="3855"/>
        <w:gridCol w:w="3855"/>
        <w:gridCol w:w="3855"/>
      </w:tblGrid>
      <w:tr w:rsidR="004A78A0" w:rsidRPr="00C91E27" w14:paraId="741CB8C1" w14:textId="77777777" w:rsidTr="00712A73">
        <w:trPr>
          <w:trHeight w:val="830"/>
          <w:jc w:val="center"/>
        </w:trPr>
        <w:tc>
          <w:tcPr>
            <w:tcW w:w="3855" w:type="dxa"/>
            <w:tcMar>
              <w:top w:w="0" w:type="dxa"/>
              <w:left w:w="0" w:type="dxa"/>
              <w:bottom w:w="0" w:type="dxa"/>
              <w:right w:w="0" w:type="dxa"/>
            </w:tcMar>
          </w:tcPr>
          <w:p w14:paraId="05732246" w14:textId="77777777" w:rsidR="004A78A0" w:rsidRDefault="004A78A0" w:rsidP="00712A73"/>
        </w:tc>
        <w:tc>
          <w:tcPr>
            <w:tcW w:w="3855" w:type="dxa"/>
            <w:tcMar>
              <w:top w:w="0" w:type="dxa"/>
              <w:left w:w="0" w:type="dxa"/>
              <w:bottom w:w="0" w:type="dxa"/>
              <w:right w:w="0" w:type="dxa"/>
            </w:tcMar>
          </w:tcPr>
          <w:p w14:paraId="2CF69B8A" w14:textId="77777777" w:rsidR="004A78A0" w:rsidRPr="00C91E27" w:rsidRDefault="004A78A0" w:rsidP="00712A73">
            <w:pPr>
              <w:spacing w:before="120" w:after="120"/>
              <w:jc w:val="center"/>
              <w:rPr>
                <w:b/>
                <w:bCs/>
                <w:szCs w:val="24"/>
              </w:rPr>
            </w:pPr>
            <m:oMathPara>
              <m:oMath>
                <m:r>
                  <m:rPr>
                    <m:nor/>
                  </m:rPr>
                  <w:rPr>
                    <w:b/>
                    <w:bCs/>
                    <w:color w:val="7030A0"/>
                    <w:szCs w:val="24"/>
                  </w:rPr>
                  <m:t>Attention</m:t>
                </m:r>
                <m:r>
                  <m:rPr>
                    <m:sty m:val="bi"/>
                  </m:rPr>
                  <w:rPr>
                    <w:rFonts w:ascii="Cambria Math" w:hAnsi="Cambria Math"/>
                    <w:color w:val="7030A0"/>
                    <w:szCs w:val="24"/>
                  </w:rPr>
                  <m:t>(Q,K,V)=</m:t>
                </m:r>
                <m:r>
                  <m:rPr>
                    <m:nor/>
                  </m:rPr>
                  <w:rPr>
                    <w:b/>
                    <w:bCs/>
                    <w:color w:val="7030A0"/>
                    <w:szCs w:val="24"/>
                  </w:rPr>
                  <m:t>softmax</m:t>
                </m:r>
                <m:r>
                  <m:rPr>
                    <m:sty m:val="bi"/>
                  </m:rPr>
                  <w:rPr>
                    <w:rFonts w:ascii="Cambria Math" w:hAnsi="Cambria Math"/>
                    <w:color w:val="7030A0"/>
                    <w:szCs w:val="24"/>
                  </w:rPr>
                  <m:t>(</m:t>
                </m:r>
                <m:f>
                  <m:fPr>
                    <m:ctrlPr>
                      <w:rPr>
                        <w:rFonts w:ascii="Cambria Math" w:hAnsi="Cambria Math"/>
                        <w:b/>
                        <w:bCs/>
                        <w:color w:val="7030A0"/>
                        <w:szCs w:val="24"/>
                      </w:rPr>
                    </m:ctrlPr>
                  </m:fPr>
                  <m:num>
                    <m:r>
                      <m:rPr>
                        <m:sty m:val="bi"/>
                      </m:rPr>
                      <w:rPr>
                        <w:rFonts w:ascii="Cambria Math" w:hAnsi="Cambria Math"/>
                        <w:color w:val="7030A0"/>
                        <w:szCs w:val="24"/>
                      </w:rPr>
                      <m:t>Q</m:t>
                    </m:r>
                    <m:sSup>
                      <m:sSupPr>
                        <m:ctrlPr>
                          <w:rPr>
                            <w:rFonts w:ascii="Cambria Math" w:hAnsi="Cambria Math"/>
                            <w:b/>
                            <w:bCs/>
                            <w:color w:val="7030A0"/>
                            <w:szCs w:val="24"/>
                          </w:rPr>
                        </m:ctrlPr>
                      </m:sSupPr>
                      <m:e>
                        <m:r>
                          <m:rPr>
                            <m:sty m:val="bi"/>
                          </m:rPr>
                          <w:rPr>
                            <w:rFonts w:ascii="Cambria Math" w:hAnsi="Cambria Math"/>
                            <w:color w:val="7030A0"/>
                            <w:szCs w:val="24"/>
                          </w:rPr>
                          <m:t>K</m:t>
                        </m:r>
                      </m:e>
                      <m:sup>
                        <m:r>
                          <m:rPr>
                            <m:sty m:val="bi"/>
                          </m:rPr>
                          <w:rPr>
                            <w:rFonts w:ascii="Cambria Math" w:hAnsi="Cambria Math"/>
                            <w:color w:val="7030A0"/>
                            <w:szCs w:val="24"/>
                          </w:rPr>
                          <m:t>T</m:t>
                        </m:r>
                      </m:sup>
                    </m:sSup>
                  </m:num>
                  <m:den>
                    <m:rad>
                      <m:radPr>
                        <m:degHide m:val="1"/>
                        <m:ctrlPr>
                          <w:rPr>
                            <w:rFonts w:ascii="Cambria Math" w:hAnsi="Cambria Math"/>
                            <w:b/>
                            <w:bCs/>
                            <w:color w:val="7030A0"/>
                            <w:szCs w:val="24"/>
                          </w:rPr>
                        </m:ctrlPr>
                      </m:radPr>
                      <m:deg/>
                      <m:e>
                        <m:sSub>
                          <m:sSubPr>
                            <m:ctrlPr>
                              <w:rPr>
                                <w:rFonts w:ascii="Cambria Math" w:hAnsi="Cambria Math"/>
                                <w:b/>
                                <w:bCs/>
                                <w:color w:val="7030A0"/>
                                <w:szCs w:val="24"/>
                              </w:rPr>
                            </m:ctrlPr>
                          </m:sSubPr>
                          <m:e>
                            <m:r>
                              <m:rPr>
                                <m:sty m:val="bi"/>
                              </m:rPr>
                              <w:rPr>
                                <w:rFonts w:ascii="Cambria Math" w:hAnsi="Cambria Math"/>
                                <w:color w:val="7030A0"/>
                                <w:szCs w:val="24"/>
                              </w:rPr>
                              <m:t>d</m:t>
                            </m:r>
                          </m:e>
                          <m:sub>
                            <m:r>
                              <m:rPr>
                                <m:sty m:val="bi"/>
                              </m:rPr>
                              <w:rPr>
                                <w:rFonts w:ascii="Cambria Math" w:hAnsi="Cambria Math"/>
                                <w:color w:val="7030A0"/>
                                <w:szCs w:val="24"/>
                              </w:rPr>
                              <m:t>k</m:t>
                            </m:r>
                          </m:sub>
                        </m:sSub>
                      </m:e>
                    </m:rad>
                  </m:den>
                </m:f>
                <m:r>
                  <m:rPr>
                    <m:sty m:val="bi"/>
                  </m:rPr>
                  <w:rPr>
                    <w:rFonts w:ascii="Cambria Math" w:hAnsi="Cambria Math"/>
                    <w:color w:val="7030A0"/>
                    <w:szCs w:val="24"/>
                  </w:rPr>
                  <m:t>)V</m:t>
                </m:r>
              </m:oMath>
            </m:oMathPara>
          </w:p>
        </w:tc>
        <w:tc>
          <w:tcPr>
            <w:tcW w:w="3855" w:type="dxa"/>
            <w:tcMar>
              <w:top w:w="0" w:type="dxa"/>
              <w:left w:w="0" w:type="dxa"/>
              <w:bottom w:w="0" w:type="dxa"/>
              <w:right w:w="0" w:type="dxa"/>
            </w:tcMar>
          </w:tcPr>
          <w:p w14:paraId="0BB9DB3F" w14:textId="77777777" w:rsidR="004A78A0" w:rsidRPr="00C91E27" w:rsidRDefault="004A78A0" w:rsidP="00712A73">
            <w:pPr>
              <w:spacing w:before="120" w:after="120"/>
              <w:jc w:val="center"/>
              <w:rPr>
                <w:b/>
                <w:bCs/>
                <w:szCs w:val="24"/>
              </w:rPr>
            </w:pPr>
            <w:r w:rsidRPr="00C91E27">
              <w:rPr>
                <w:b/>
                <w:bCs/>
                <w:szCs w:val="24"/>
              </w:rPr>
              <w:t>(Eq. 2.18)</w:t>
            </w:r>
          </w:p>
        </w:tc>
      </w:tr>
    </w:tbl>
    <w:p w14:paraId="0CE8BF26" w14:textId="77777777" w:rsidR="004A78A0" w:rsidRDefault="004A78A0" w:rsidP="004A78A0">
      <w:pPr>
        <w:spacing w:after="120"/>
        <w:jc w:val="both"/>
      </w:pPr>
    </w:p>
    <w:p w14:paraId="57F9D22B" w14:textId="77777777" w:rsidR="004A78A0" w:rsidRDefault="004A78A0" w:rsidP="004A78A0">
      <w:pPr>
        <w:spacing w:after="120"/>
        <w:jc w:val="both"/>
      </w:pPr>
    </w:p>
    <w:p w14:paraId="2600B2C2" w14:textId="77777777" w:rsidR="004A78A0" w:rsidRPr="00C91E27" w:rsidRDefault="004A78A0" w:rsidP="004A78A0">
      <w:pPr>
        <w:pStyle w:val="Listepuces"/>
        <w:spacing w:after="40"/>
        <w:ind w:left="720"/>
        <w:rPr>
          <w:szCs w:val="24"/>
        </w:rPr>
      </w:pPr>
      <w:proofErr w:type="gramStart"/>
      <w:r w:rsidRPr="00C91E27">
        <w:rPr>
          <w:b/>
          <w:color w:val="7030A0"/>
          <w:szCs w:val="24"/>
        </w:rPr>
        <w:t>Q :</w:t>
      </w:r>
      <w:proofErr w:type="gramEnd"/>
      <w:r w:rsidRPr="00C91E27">
        <w:rPr>
          <w:b/>
          <w:color w:val="7030A0"/>
          <w:szCs w:val="24"/>
        </w:rPr>
        <w:t xml:space="preserve"> </w:t>
      </w:r>
      <w:r w:rsidRPr="00C91E27">
        <w:rPr>
          <w:szCs w:val="24"/>
        </w:rPr>
        <w:t>Query matrix of dimension N x dₖ, representing token queries</w:t>
      </w:r>
    </w:p>
    <w:p w14:paraId="03D68EFA" w14:textId="77777777" w:rsidR="004A78A0" w:rsidRPr="00C91E27" w:rsidRDefault="004A78A0" w:rsidP="004A78A0">
      <w:pPr>
        <w:pStyle w:val="Listepuces"/>
        <w:spacing w:after="40"/>
        <w:ind w:left="720"/>
        <w:rPr>
          <w:szCs w:val="24"/>
        </w:rPr>
      </w:pPr>
      <w:proofErr w:type="gramStart"/>
      <w:r w:rsidRPr="00C91E27">
        <w:rPr>
          <w:b/>
          <w:color w:val="7030A0"/>
          <w:szCs w:val="24"/>
        </w:rPr>
        <w:t>K :</w:t>
      </w:r>
      <w:proofErr w:type="gramEnd"/>
      <w:r w:rsidRPr="00C91E27">
        <w:rPr>
          <w:b/>
          <w:color w:val="7030A0"/>
          <w:szCs w:val="24"/>
        </w:rPr>
        <w:t xml:space="preserve"> </w:t>
      </w:r>
      <w:r w:rsidRPr="00C91E27">
        <w:rPr>
          <w:szCs w:val="24"/>
        </w:rPr>
        <w:t>Key matrix of dimension N x dₖ, representing token keys</w:t>
      </w:r>
    </w:p>
    <w:p w14:paraId="5937BFC5" w14:textId="77777777" w:rsidR="004A78A0" w:rsidRPr="00C91E27" w:rsidRDefault="004A78A0" w:rsidP="004A78A0">
      <w:pPr>
        <w:pStyle w:val="Listepuces"/>
        <w:spacing w:after="40"/>
        <w:ind w:left="720"/>
        <w:rPr>
          <w:szCs w:val="24"/>
        </w:rPr>
      </w:pPr>
      <w:proofErr w:type="gramStart"/>
      <w:r w:rsidRPr="00C91E27">
        <w:rPr>
          <w:b/>
          <w:color w:val="7030A0"/>
          <w:szCs w:val="24"/>
        </w:rPr>
        <w:t>V :</w:t>
      </w:r>
      <w:proofErr w:type="gramEnd"/>
      <w:r w:rsidRPr="00C91E27">
        <w:rPr>
          <w:b/>
          <w:color w:val="7030A0"/>
          <w:szCs w:val="24"/>
        </w:rPr>
        <w:t xml:space="preserve"> </w:t>
      </w:r>
      <w:r w:rsidRPr="00C91E27">
        <w:rPr>
          <w:szCs w:val="24"/>
        </w:rPr>
        <w:t>Value matrix of dimension N x dᵥ, representing token values</w:t>
      </w:r>
    </w:p>
    <w:p w14:paraId="4AC4D630" w14:textId="77777777" w:rsidR="004A78A0" w:rsidRPr="00C91E27" w:rsidRDefault="004A78A0" w:rsidP="004A78A0">
      <w:pPr>
        <w:pStyle w:val="Listepuces"/>
        <w:spacing w:after="40"/>
        <w:ind w:left="720"/>
        <w:rPr>
          <w:szCs w:val="24"/>
        </w:rPr>
      </w:pPr>
      <w:proofErr w:type="gramStart"/>
      <w:r w:rsidRPr="00C91E27">
        <w:rPr>
          <w:b/>
          <w:color w:val="7030A0"/>
          <w:szCs w:val="24"/>
        </w:rPr>
        <w:t>dₖ :</w:t>
      </w:r>
      <w:proofErr w:type="gramEnd"/>
      <w:r w:rsidRPr="00C91E27">
        <w:rPr>
          <w:b/>
          <w:color w:val="7030A0"/>
          <w:szCs w:val="24"/>
        </w:rPr>
        <w:t xml:space="preserve"> </w:t>
      </w:r>
      <w:r w:rsidRPr="00C91E27">
        <w:rPr>
          <w:szCs w:val="24"/>
        </w:rPr>
        <w:t>dimensionality of the query and key vectors, used as a scaling factor</w:t>
      </w:r>
    </w:p>
    <w:p w14:paraId="7C59BF4F" w14:textId="77777777" w:rsidR="004A78A0" w:rsidRPr="00C91E27" w:rsidRDefault="004A78A0" w:rsidP="004A78A0">
      <w:pPr>
        <w:pStyle w:val="Listepuces"/>
        <w:spacing w:after="40"/>
        <w:ind w:left="720"/>
        <w:rPr>
          <w:szCs w:val="24"/>
        </w:rPr>
      </w:pPr>
      <w:proofErr w:type="gramStart"/>
      <w:r w:rsidRPr="00C91E27">
        <w:rPr>
          <w:b/>
          <w:color w:val="7030A0"/>
          <w:szCs w:val="24"/>
        </w:rPr>
        <w:t>softmax :</w:t>
      </w:r>
      <w:proofErr w:type="gramEnd"/>
      <w:r w:rsidRPr="00C91E27">
        <w:rPr>
          <w:b/>
          <w:color w:val="7030A0"/>
          <w:szCs w:val="24"/>
        </w:rPr>
        <w:t xml:space="preserve"> </w:t>
      </w:r>
      <w:r w:rsidRPr="00C91E27">
        <w:rPr>
          <w:szCs w:val="24"/>
        </w:rPr>
        <w:t>row-wise softmax activation function</w:t>
      </w:r>
    </w:p>
    <w:p w14:paraId="1A0D2BAB" w14:textId="77777777" w:rsidR="004A78A0" w:rsidRPr="00C91E27" w:rsidRDefault="004A78A0" w:rsidP="004A78A0">
      <w:pPr>
        <w:spacing w:before="80" w:after="160"/>
        <w:jc w:val="both"/>
        <w:rPr>
          <w:szCs w:val="24"/>
        </w:rPr>
      </w:pPr>
      <w:r w:rsidRPr="00C91E27">
        <w:rPr>
          <w:szCs w:val="24"/>
        </w:rPr>
        <w:lastRenderedPageBreak/>
        <w:t>Equation (2.18) computes the scaled dot-product attention, allowing tokens to dynamically focus on relevant context in the sequence. The scaling factor √dₖ prevents the dot products from growing too large, which would cause the softmax gradients to vanish and stall training.</w:t>
      </w:r>
    </w:p>
    <w:tbl>
      <w:tblPr>
        <w:tblW w:w="14736" w:type="dxa"/>
        <w:jc w:val="center"/>
        <w:tblLayout w:type="fixed"/>
        <w:tblLook w:val="04A0" w:firstRow="1" w:lastRow="0" w:firstColumn="1" w:lastColumn="0" w:noHBand="0" w:noVBand="1"/>
      </w:tblPr>
      <w:tblGrid>
        <w:gridCol w:w="4328"/>
        <w:gridCol w:w="5919"/>
        <w:gridCol w:w="4489"/>
      </w:tblGrid>
      <w:tr w:rsidR="004A78A0" w14:paraId="27B8FD75" w14:textId="77777777" w:rsidTr="00712A73">
        <w:trPr>
          <w:trHeight w:val="101"/>
          <w:jc w:val="center"/>
        </w:trPr>
        <w:tc>
          <w:tcPr>
            <w:tcW w:w="4328" w:type="dxa"/>
            <w:tcMar>
              <w:top w:w="0" w:type="dxa"/>
              <w:left w:w="0" w:type="dxa"/>
              <w:bottom w:w="0" w:type="dxa"/>
              <w:right w:w="0" w:type="dxa"/>
            </w:tcMar>
          </w:tcPr>
          <w:p w14:paraId="0650FD3E" w14:textId="77777777" w:rsidR="004A78A0" w:rsidRPr="00C91E27" w:rsidRDefault="004A78A0" w:rsidP="00712A73">
            <w:pPr>
              <w:ind w:right="1010"/>
              <w:rPr>
                <w:b/>
                <w:bCs/>
              </w:rPr>
            </w:pPr>
          </w:p>
        </w:tc>
        <w:tc>
          <w:tcPr>
            <w:tcW w:w="5919" w:type="dxa"/>
            <w:tcMar>
              <w:top w:w="0" w:type="dxa"/>
              <w:left w:w="0" w:type="dxa"/>
              <w:bottom w:w="0" w:type="dxa"/>
              <w:right w:w="0" w:type="dxa"/>
            </w:tcMar>
          </w:tcPr>
          <w:p w14:paraId="6C0FD6E3" w14:textId="77777777" w:rsidR="004A78A0" w:rsidRPr="00C91E27" w:rsidRDefault="004A78A0" w:rsidP="00712A73">
            <w:pPr>
              <w:spacing w:before="120" w:after="120"/>
              <w:ind w:left="-1127" w:firstLine="1127"/>
              <w:jc w:val="center"/>
              <w:rPr>
                <w:b/>
                <w:bCs/>
              </w:rPr>
            </w:pPr>
            <m:oMathPara>
              <m:oMath>
                <m:r>
                  <m:rPr>
                    <m:nor/>
                  </m:rPr>
                  <w:rPr>
                    <w:b/>
                    <w:bCs/>
                    <w:color w:val="7030A0"/>
                  </w:rPr>
                  <m:t>MultiHead</m:t>
                </m:r>
                <m:d>
                  <m:dPr>
                    <m:ctrlPr>
                      <w:rPr>
                        <w:rFonts w:ascii="Cambria Math" w:hAnsi="Cambria Math"/>
                        <w:b/>
                        <w:bCs/>
                        <w:i/>
                        <w:color w:val="7030A0"/>
                      </w:rPr>
                    </m:ctrlPr>
                  </m:dPr>
                  <m:e>
                    <m:r>
                      <m:rPr>
                        <m:sty m:val="bi"/>
                      </m:rPr>
                      <w:rPr>
                        <w:rFonts w:ascii="Cambria Math" w:hAnsi="Cambria Math"/>
                        <w:color w:val="7030A0"/>
                      </w:rPr>
                      <m:t>Q,K,V</m:t>
                    </m:r>
                  </m:e>
                </m:d>
                <m:r>
                  <m:rPr>
                    <m:sty m:val="bi"/>
                  </m:rPr>
                  <w:rPr>
                    <w:rFonts w:ascii="Cambria Math" w:hAnsi="Cambria Math"/>
                    <w:color w:val="7030A0"/>
                  </w:rPr>
                  <m:t xml:space="preserve">  =</m:t>
                </m:r>
                <m:r>
                  <m:rPr>
                    <m:nor/>
                  </m:rPr>
                  <w:rPr>
                    <w:b/>
                    <w:bCs/>
                    <w:color w:val="7030A0"/>
                  </w:rPr>
                  <m:t>Concat</m:t>
                </m:r>
                <m:r>
                  <m:rPr>
                    <m:sty m:val="bi"/>
                  </m:rPr>
                  <w:rPr>
                    <w:rFonts w:ascii="Cambria Math" w:hAnsi="Cambria Math"/>
                    <w:color w:val="7030A0"/>
                  </w:rPr>
                  <m:t>(</m:t>
                </m:r>
                <m:sSub>
                  <m:sSubPr>
                    <m:ctrlPr>
                      <w:rPr>
                        <w:rFonts w:ascii="Cambria Math" w:hAnsi="Cambria Math"/>
                        <w:b/>
                        <w:bCs/>
                        <w:color w:val="7030A0"/>
                      </w:rPr>
                    </m:ctrlPr>
                  </m:sSubPr>
                  <m:e>
                    <m:r>
                      <m:rPr>
                        <m:nor/>
                      </m:rPr>
                      <w:rPr>
                        <w:b/>
                        <w:bCs/>
                        <w:color w:val="7030A0"/>
                      </w:rPr>
                      <m:t>head</m:t>
                    </m:r>
                  </m:e>
                  <m:sub>
                    <m:r>
                      <m:rPr>
                        <m:sty m:val="bi"/>
                      </m:rPr>
                      <w:rPr>
                        <w:rFonts w:ascii="Cambria Math" w:hAnsi="Cambria Math"/>
                        <w:color w:val="7030A0"/>
                      </w:rPr>
                      <m:t>1</m:t>
                    </m:r>
                  </m:sub>
                </m:sSub>
                <m:r>
                  <m:rPr>
                    <m:sty m:val="bi"/>
                  </m:rPr>
                  <w:rPr>
                    <w:rFonts w:ascii="Cambria Math" w:hAnsi="Cambria Math"/>
                    <w:color w:val="7030A0"/>
                  </w:rPr>
                  <m:t>,…,</m:t>
                </m:r>
                <m:sSub>
                  <m:sSubPr>
                    <m:ctrlPr>
                      <w:rPr>
                        <w:rFonts w:ascii="Cambria Math" w:hAnsi="Cambria Math"/>
                        <w:b/>
                        <w:bCs/>
                        <w:color w:val="7030A0"/>
                      </w:rPr>
                    </m:ctrlPr>
                  </m:sSubPr>
                  <m:e>
                    <m:r>
                      <m:rPr>
                        <m:nor/>
                      </m:rPr>
                      <w:rPr>
                        <w:b/>
                        <w:bCs/>
                        <w:color w:val="7030A0"/>
                      </w:rPr>
                      <m:t>head</m:t>
                    </m:r>
                  </m:e>
                  <m:sub>
                    <m:r>
                      <m:rPr>
                        <m:sty m:val="bi"/>
                      </m:rPr>
                      <w:rPr>
                        <w:rFonts w:ascii="Cambria Math" w:hAnsi="Cambria Math"/>
                        <w:color w:val="7030A0"/>
                      </w:rPr>
                      <m:t>h</m:t>
                    </m:r>
                  </m:sub>
                </m:sSub>
                <m:r>
                  <m:rPr>
                    <m:sty m:val="bi"/>
                  </m:rPr>
                  <w:rPr>
                    <w:rFonts w:ascii="Cambria Math" w:hAnsi="Cambria Math"/>
                    <w:color w:val="7030A0"/>
                  </w:rPr>
                  <m:t>)</m:t>
                </m:r>
                <m:sSup>
                  <m:sSupPr>
                    <m:ctrlPr>
                      <w:rPr>
                        <w:rFonts w:ascii="Cambria Math" w:hAnsi="Cambria Math"/>
                        <w:b/>
                        <w:bCs/>
                        <w:color w:val="7030A0"/>
                      </w:rPr>
                    </m:ctrlPr>
                  </m:sSupPr>
                  <m:e>
                    <m:r>
                      <m:rPr>
                        <m:sty m:val="bi"/>
                      </m:rPr>
                      <w:rPr>
                        <w:rFonts w:ascii="Cambria Math" w:hAnsi="Cambria Math"/>
                        <w:color w:val="7030A0"/>
                      </w:rPr>
                      <m:t>W</m:t>
                    </m:r>
                  </m:e>
                  <m:sup>
                    <m:r>
                      <m:rPr>
                        <m:sty m:val="bi"/>
                      </m:rPr>
                      <w:rPr>
                        <w:rFonts w:ascii="Cambria Math" w:hAnsi="Cambria Math"/>
                        <w:color w:val="7030A0"/>
                      </w:rPr>
                      <m:t>O</m:t>
                    </m:r>
                  </m:sup>
                </m:sSup>
              </m:oMath>
            </m:oMathPara>
          </w:p>
        </w:tc>
        <w:tc>
          <w:tcPr>
            <w:tcW w:w="4489" w:type="dxa"/>
            <w:tcMar>
              <w:top w:w="0" w:type="dxa"/>
              <w:left w:w="0" w:type="dxa"/>
              <w:bottom w:w="0" w:type="dxa"/>
              <w:right w:w="0" w:type="dxa"/>
            </w:tcMar>
          </w:tcPr>
          <w:p w14:paraId="36B3B87A" w14:textId="77777777" w:rsidR="004A78A0" w:rsidRPr="00C91E27" w:rsidRDefault="004A78A0" w:rsidP="00712A73">
            <w:pPr>
              <w:spacing w:before="120" w:after="120"/>
              <w:rPr>
                <w:b/>
                <w:bCs/>
              </w:rPr>
            </w:pPr>
            <w:r>
              <w:rPr>
                <w:b/>
                <w:bCs/>
                <w:sz w:val="22"/>
              </w:rPr>
              <w:t xml:space="preserve">                     </w:t>
            </w:r>
            <w:r w:rsidRPr="00C91E27">
              <w:rPr>
                <w:b/>
                <w:bCs/>
                <w:sz w:val="22"/>
              </w:rPr>
              <w:t>(Eq. 2.19)</w:t>
            </w:r>
          </w:p>
        </w:tc>
      </w:tr>
    </w:tbl>
    <w:p w14:paraId="7EE042DF" w14:textId="77777777" w:rsidR="004A78A0" w:rsidRDefault="004A78A0" w:rsidP="004A78A0">
      <w:pPr>
        <w:spacing w:after="120"/>
        <w:jc w:val="both"/>
      </w:pPr>
    </w:p>
    <w:p w14:paraId="7C726F40" w14:textId="77777777" w:rsidR="004A78A0" w:rsidRPr="00626311" w:rsidRDefault="004A78A0" w:rsidP="004A78A0">
      <w:pPr>
        <w:pStyle w:val="Listepuces"/>
        <w:spacing w:after="40"/>
        <w:ind w:left="720"/>
        <w:rPr>
          <w:szCs w:val="24"/>
        </w:rPr>
      </w:pPr>
      <w:proofErr w:type="gramStart"/>
      <w:r w:rsidRPr="00626311">
        <w:rPr>
          <w:b/>
          <w:color w:val="7030A0"/>
          <w:szCs w:val="24"/>
        </w:rPr>
        <w:t>MultiHead(</w:t>
      </w:r>
      <w:proofErr w:type="gramEnd"/>
      <w:r w:rsidRPr="00626311">
        <w:rPr>
          <w:b/>
          <w:color w:val="7030A0"/>
          <w:szCs w:val="24"/>
        </w:rPr>
        <w:t>Q, K, V</w:t>
      </w:r>
      <w:proofErr w:type="gramStart"/>
      <w:r w:rsidRPr="00626311">
        <w:rPr>
          <w:b/>
          <w:color w:val="7030A0"/>
          <w:szCs w:val="24"/>
        </w:rPr>
        <w:t>) :</w:t>
      </w:r>
      <w:proofErr w:type="gramEnd"/>
      <w:r w:rsidRPr="00626311">
        <w:rPr>
          <w:b/>
          <w:color w:val="7030A0"/>
          <w:szCs w:val="24"/>
        </w:rPr>
        <w:t xml:space="preserve"> </w:t>
      </w:r>
      <w:r w:rsidRPr="00626311">
        <w:rPr>
          <w:szCs w:val="24"/>
        </w:rPr>
        <w:t>final multi-head attention representation matrix</w:t>
      </w:r>
    </w:p>
    <w:p w14:paraId="4D22EF66" w14:textId="77777777" w:rsidR="004A78A0" w:rsidRPr="00626311" w:rsidRDefault="004A78A0" w:rsidP="004A78A0">
      <w:pPr>
        <w:pStyle w:val="Listepuces"/>
        <w:spacing w:after="40"/>
        <w:ind w:left="720"/>
        <w:rPr>
          <w:szCs w:val="24"/>
        </w:rPr>
      </w:pPr>
      <w:proofErr w:type="gramStart"/>
      <w:r w:rsidRPr="00626311">
        <w:rPr>
          <w:b/>
          <w:color w:val="7030A0"/>
          <w:szCs w:val="24"/>
        </w:rPr>
        <w:t>headᵢ :</w:t>
      </w:r>
      <w:proofErr w:type="gramEnd"/>
      <w:r w:rsidRPr="00626311">
        <w:rPr>
          <w:b/>
          <w:color w:val="7030A0"/>
          <w:szCs w:val="24"/>
        </w:rPr>
        <w:t xml:space="preserve"> </w:t>
      </w:r>
      <w:r w:rsidRPr="00626311">
        <w:rPr>
          <w:szCs w:val="24"/>
        </w:rPr>
        <w:t>output of the i-th individual attention head</w:t>
      </w:r>
    </w:p>
    <w:p w14:paraId="5046ED5A" w14:textId="77777777" w:rsidR="004A78A0" w:rsidRPr="00626311" w:rsidRDefault="004A78A0" w:rsidP="004A78A0">
      <w:pPr>
        <w:pStyle w:val="Listepuces"/>
        <w:spacing w:after="40"/>
        <w:ind w:left="720"/>
        <w:rPr>
          <w:szCs w:val="24"/>
        </w:rPr>
      </w:pPr>
      <w:proofErr w:type="gramStart"/>
      <w:r w:rsidRPr="00626311">
        <w:rPr>
          <w:b/>
          <w:color w:val="7030A0"/>
          <w:szCs w:val="24"/>
        </w:rPr>
        <w:t>h :</w:t>
      </w:r>
      <w:proofErr w:type="gramEnd"/>
      <w:r w:rsidRPr="00626311">
        <w:rPr>
          <w:b/>
          <w:color w:val="7030A0"/>
          <w:szCs w:val="24"/>
        </w:rPr>
        <w:t xml:space="preserve"> </w:t>
      </w:r>
      <w:r w:rsidRPr="00626311">
        <w:rPr>
          <w:szCs w:val="24"/>
        </w:rPr>
        <w:t>number of parallel attention heads (typically 12 in BERT-base)</w:t>
      </w:r>
    </w:p>
    <w:p w14:paraId="4C0C729B" w14:textId="77777777" w:rsidR="004A78A0" w:rsidRPr="00626311" w:rsidRDefault="004A78A0" w:rsidP="004A78A0">
      <w:pPr>
        <w:pStyle w:val="Listepuces"/>
        <w:spacing w:after="40"/>
        <w:ind w:left="720"/>
        <w:rPr>
          <w:szCs w:val="24"/>
        </w:rPr>
      </w:pPr>
      <w:proofErr w:type="gramStart"/>
      <w:r w:rsidRPr="00626311">
        <w:rPr>
          <w:b/>
          <w:color w:val="7030A0"/>
          <w:szCs w:val="24"/>
        </w:rPr>
        <w:t>Wᴼ :</w:t>
      </w:r>
      <w:proofErr w:type="gramEnd"/>
      <w:r w:rsidRPr="00626311">
        <w:rPr>
          <w:b/>
          <w:color w:val="7030A0"/>
          <w:szCs w:val="24"/>
        </w:rPr>
        <w:t xml:space="preserve"> </w:t>
      </w:r>
      <w:r w:rsidRPr="00626311">
        <w:rPr>
          <w:szCs w:val="24"/>
        </w:rPr>
        <w:t>learned output linear projection matrix that merges the concatenated head outputs</w:t>
      </w:r>
    </w:p>
    <w:p w14:paraId="14958724" w14:textId="77777777" w:rsidR="004A78A0" w:rsidRPr="00626311" w:rsidRDefault="004A78A0" w:rsidP="004A78A0">
      <w:pPr>
        <w:pStyle w:val="Listepuces"/>
        <w:spacing w:after="40"/>
        <w:ind w:left="720"/>
        <w:rPr>
          <w:szCs w:val="24"/>
        </w:rPr>
      </w:pPr>
      <w:proofErr w:type="gramStart"/>
      <w:r w:rsidRPr="00626311">
        <w:rPr>
          <w:b/>
          <w:color w:val="7030A0"/>
          <w:szCs w:val="24"/>
        </w:rPr>
        <w:t>Concat :</w:t>
      </w:r>
      <w:proofErr w:type="gramEnd"/>
      <w:r w:rsidRPr="00626311">
        <w:rPr>
          <w:b/>
          <w:color w:val="7030A0"/>
          <w:szCs w:val="24"/>
        </w:rPr>
        <w:t xml:space="preserve"> </w:t>
      </w:r>
      <w:r w:rsidRPr="00626311">
        <w:rPr>
          <w:szCs w:val="24"/>
        </w:rPr>
        <w:t>operator that concatenates matrices column-wise</w:t>
      </w:r>
    </w:p>
    <w:p w14:paraId="476E39F5" w14:textId="77777777" w:rsidR="004A78A0" w:rsidRPr="00626311" w:rsidRDefault="004A78A0" w:rsidP="004A78A0">
      <w:pPr>
        <w:spacing w:before="80" w:after="160"/>
        <w:jc w:val="both"/>
        <w:rPr>
          <w:szCs w:val="24"/>
        </w:rPr>
      </w:pPr>
      <w:r w:rsidRPr="00626311">
        <w:rPr>
          <w:b/>
          <w:bCs/>
          <w:szCs w:val="24"/>
        </w:rPr>
        <w:t>Equation (2.19)</w:t>
      </w:r>
      <w:r w:rsidRPr="00626311">
        <w:rPr>
          <w:szCs w:val="24"/>
        </w:rPr>
        <w:t xml:space="preserve"> combines the outputs of the parallel attention heads and projects them using the output weight matrix Wᴼ. This multi-head structure allows the model to simultaneously attend to information from different representation subspaces, capturing complex syntactic and semantic relations.</w:t>
      </w:r>
    </w:p>
    <w:tbl>
      <w:tblPr>
        <w:tblW w:w="10112" w:type="dxa"/>
        <w:jc w:val="center"/>
        <w:tblLayout w:type="fixed"/>
        <w:tblLook w:val="04A0" w:firstRow="1" w:lastRow="0" w:firstColumn="1" w:lastColumn="0" w:noHBand="0" w:noVBand="1"/>
      </w:tblPr>
      <w:tblGrid>
        <w:gridCol w:w="3024"/>
        <w:gridCol w:w="4064"/>
        <w:gridCol w:w="3024"/>
      </w:tblGrid>
      <w:tr w:rsidR="004A78A0" w14:paraId="082902F6" w14:textId="77777777" w:rsidTr="00712A73">
        <w:trPr>
          <w:jc w:val="center"/>
        </w:trPr>
        <w:tc>
          <w:tcPr>
            <w:tcW w:w="3024" w:type="dxa"/>
            <w:tcMar>
              <w:top w:w="0" w:type="dxa"/>
              <w:left w:w="0" w:type="dxa"/>
              <w:bottom w:w="0" w:type="dxa"/>
              <w:right w:w="0" w:type="dxa"/>
            </w:tcMar>
          </w:tcPr>
          <w:p w14:paraId="6AB24996" w14:textId="77777777" w:rsidR="004A78A0" w:rsidRPr="00626311" w:rsidRDefault="004A78A0" w:rsidP="00712A73">
            <w:pPr>
              <w:rPr>
                <w:color w:val="7030A0"/>
              </w:rPr>
            </w:pPr>
          </w:p>
        </w:tc>
        <w:tc>
          <w:tcPr>
            <w:tcW w:w="4064" w:type="dxa"/>
            <w:tcMar>
              <w:top w:w="0" w:type="dxa"/>
              <w:left w:w="0" w:type="dxa"/>
              <w:bottom w:w="0" w:type="dxa"/>
              <w:right w:w="0" w:type="dxa"/>
            </w:tcMar>
          </w:tcPr>
          <w:p w14:paraId="54BDFAAC" w14:textId="77777777" w:rsidR="004A78A0" w:rsidRPr="00626311" w:rsidRDefault="00000000" w:rsidP="00712A73">
            <w:pPr>
              <w:spacing w:before="120" w:after="120"/>
              <w:ind w:left="-893" w:firstLine="893"/>
              <w:jc w:val="center"/>
              <w:rPr>
                <w:b/>
                <w:bCs/>
                <w:color w:val="7030A0"/>
                <w:szCs w:val="24"/>
              </w:rPr>
            </w:pPr>
            <m:oMathPara>
              <m:oMath>
                <m:sSub>
                  <m:sSubPr>
                    <m:ctrlPr>
                      <w:rPr>
                        <w:rFonts w:ascii="Cambria Math" w:hAnsi="Cambria Math"/>
                        <w:b/>
                        <w:bCs/>
                        <w:color w:val="7030A0"/>
                        <w:szCs w:val="24"/>
                      </w:rPr>
                    </m:ctrlPr>
                  </m:sSubPr>
                  <m:e>
                    <m:r>
                      <m:rPr>
                        <m:nor/>
                      </m:rPr>
                      <w:rPr>
                        <w:b/>
                        <w:bCs/>
                        <w:color w:val="7030A0"/>
                        <w:szCs w:val="24"/>
                      </w:rPr>
                      <m:t>head</m:t>
                    </m:r>
                  </m:e>
                  <m:sub>
                    <m:r>
                      <m:rPr>
                        <m:sty m:val="bi"/>
                      </m:rPr>
                      <w:rPr>
                        <w:rFonts w:ascii="Cambria Math" w:hAnsi="Cambria Math"/>
                        <w:color w:val="7030A0"/>
                        <w:szCs w:val="24"/>
                      </w:rPr>
                      <m:t>i</m:t>
                    </m:r>
                  </m:sub>
                </m:sSub>
                <m:r>
                  <m:rPr>
                    <m:sty m:val="bi"/>
                  </m:rPr>
                  <w:rPr>
                    <w:rFonts w:ascii="Cambria Math" w:hAnsi="Cambria Math"/>
                    <w:color w:val="7030A0"/>
                    <w:szCs w:val="24"/>
                  </w:rPr>
                  <m:t>=</m:t>
                </m:r>
                <m:r>
                  <m:rPr>
                    <m:nor/>
                  </m:rPr>
                  <w:rPr>
                    <w:b/>
                    <w:bCs/>
                    <w:color w:val="7030A0"/>
                    <w:szCs w:val="24"/>
                  </w:rPr>
                  <m:t>Attention</m:t>
                </m:r>
                <m:r>
                  <m:rPr>
                    <m:sty m:val="bi"/>
                  </m:rPr>
                  <w:rPr>
                    <w:rFonts w:ascii="Cambria Math" w:hAnsi="Cambria Math"/>
                    <w:color w:val="7030A0"/>
                    <w:szCs w:val="24"/>
                  </w:rPr>
                  <m:t>(Q</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Q</m:t>
                    </m:r>
                  </m:sup>
                </m:sSubSup>
                <m:r>
                  <m:rPr>
                    <m:sty m:val="bi"/>
                  </m:rPr>
                  <w:rPr>
                    <w:rFonts w:ascii="Cambria Math" w:hAnsi="Cambria Math"/>
                    <w:color w:val="7030A0"/>
                    <w:szCs w:val="24"/>
                  </w:rPr>
                  <m:t>,K</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K</m:t>
                    </m:r>
                  </m:sup>
                </m:sSubSup>
                <m:r>
                  <m:rPr>
                    <m:sty m:val="bi"/>
                  </m:rPr>
                  <w:rPr>
                    <w:rFonts w:ascii="Cambria Math" w:hAnsi="Cambria Math"/>
                    <w:color w:val="7030A0"/>
                    <w:szCs w:val="24"/>
                  </w:rPr>
                  <m:t>,V</m:t>
                </m:r>
                <m:sSubSup>
                  <m:sSubSupPr>
                    <m:ctrlPr>
                      <w:rPr>
                        <w:rFonts w:ascii="Cambria Math" w:hAnsi="Cambria Math"/>
                        <w:b/>
                        <w:bCs/>
                        <w:color w:val="7030A0"/>
                        <w:szCs w:val="24"/>
                      </w:rPr>
                    </m:ctrlPr>
                  </m:sSubSupPr>
                  <m:e>
                    <m:r>
                      <m:rPr>
                        <m:sty m:val="bi"/>
                      </m:rPr>
                      <w:rPr>
                        <w:rFonts w:ascii="Cambria Math" w:hAnsi="Cambria Math"/>
                        <w:color w:val="7030A0"/>
                        <w:szCs w:val="24"/>
                      </w:rPr>
                      <m:t>W</m:t>
                    </m:r>
                  </m:e>
                  <m:sub>
                    <m:r>
                      <m:rPr>
                        <m:sty m:val="bi"/>
                      </m:rPr>
                      <w:rPr>
                        <w:rFonts w:ascii="Cambria Math" w:hAnsi="Cambria Math"/>
                        <w:color w:val="7030A0"/>
                        <w:szCs w:val="24"/>
                      </w:rPr>
                      <m:t>i</m:t>
                    </m:r>
                  </m:sub>
                  <m:sup>
                    <m:r>
                      <m:rPr>
                        <m:sty m:val="bi"/>
                      </m:rPr>
                      <w:rPr>
                        <w:rFonts w:ascii="Cambria Math" w:hAnsi="Cambria Math"/>
                        <w:color w:val="7030A0"/>
                        <w:szCs w:val="24"/>
                      </w:rPr>
                      <m:t>V</m:t>
                    </m:r>
                  </m:sup>
                </m:sSubSup>
                <m:r>
                  <m:rPr>
                    <m:sty m:val="bi"/>
                  </m:rPr>
                  <w:rPr>
                    <w:rFonts w:ascii="Cambria Math" w:hAnsi="Cambria Math"/>
                    <w:color w:val="7030A0"/>
                    <w:szCs w:val="24"/>
                  </w:rPr>
                  <m:t>)</m:t>
                </m:r>
              </m:oMath>
            </m:oMathPara>
          </w:p>
        </w:tc>
        <w:tc>
          <w:tcPr>
            <w:tcW w:w="3024" w:type="dxa"/>
            <w:tcMar>
              <w:top w:w="0" w:type="dxa"/>
              <w:left w:w="0" w:type="dxa"/>
              <w:bottom w:w="0" w:type="dxa"/>
              <w:right w:w="0" w:type="dxa"/>
            </w:tcMar>
          </w:tcPr>
          <w:p w14:paraId="17468A01" w14:textId="77777777" w:rsidR="004A78A0" w:rsidRPr="00626311" w:rsidRDefault="004A78A0" w:rsidP="00712A73">
            <w:pPr>
              <w:spacing w:before="120" w:after="120"/>
              <w:jc w:val="center"/>
              <w:rPr>
                <w:b/>
                <w:bCs/>
                <w:szCs w:val="24"/>
              </w:rPr>
            </w:pPr>
            <w:r w:rsidRPr="00626311">
              <w:rPr>
                <w:b/>
                <w:bCs/>
                <w:szCs w:val="24"/>
              </w:rPr>
              <w:t>(Eq. 2.20)</w:t>
            </w:r>
          </w:p>
        </w:tc>
      </w:tr>
    </w:tbl>
    <w:p w14:paraId="28634C7E" w14:textId="77777777" w:rsidR="004A78A0" w:rsidRPr="00626311" w:rsidRDefault="004A78A0" w:rsidP="004A78A0">
      <w:pPr>
        <w:spacing w:after="120"/>
        <w:jc w:val="both"/>
        <w:rPr>
          <w:szCs w:val="24"/>
        </w:rPr>
      </w:pPr>
    </w:p>
    <w:p w14:paraId="047A4F4D" w14:textId="77777777" w:rsidR="004A78A0" w:rsidRPr="00626311" w:rsidRDefault="004A78A0" w:rsidP="004A78A0">
      <w:pPr>
        <w:pStyle w:val="Listepuces"/>
        <w:spacing w:after="40"/>
        <w:ind w:left="720"/>
        <w:rPr>
          <w:szCs w:val="24"/>
        </w:rPr>
      </w:pPr>
      <w:proofErr w:type="gramStart"/>
      <w:r w:rsidRPr="00626311">
        <w:rPr>
          <w:b/>
          <w:color w:val="7030A0"/>
          <w:szCs w:val="24"/>
        </w:rPr>
        <w:t>headᵢ :</w:t>
      </w:r>
      <w:proofErr w:type="gramEnd"/>
      <w:r w:rsidRPr="00626311">
        <w:rPr>
          <w:b/>
          <w:color w:val="7030A0"/>
          <w:szCs w:val="24"/>
        </w:rPr>
        <w:t xml:space="preserve"> </w:t>
      </w:r>
      <w:r w:rsidRPr="00626311">
        <w:rPr>
          <w:szCs w:val="24"/>
        </w:rPr>
        <w:t>computed output vector for the i-th attention head</w:t>
      </w:r>
    </w:p>
    <w:p w14:paraId="6340E20F" w14:textId="77777777" w:rsidR="004A78A0" w:rsidRPr="00626311" w:rsidRDefault="004A78A0" w:rsidP="004A78A0">
      <w:pPr>
        <w:pStyle w:val="Listepuces"/>
        <w:spacing w:after="40"/>
        <w:ind w:left="720"/>
        <w:rPr>
          <w:szCs w:val="24"/>
        </w:rPr>
      </w:pPr>
      <w:r w:rsidRPr="00626311">
        <w:rPr>
          <w:b/>
          <w:color w:val="7030A0"/>
          <w:szCs w:val="24"/>
        </w:rPr>
        <w:t xml:space="preserve">Q, K, </w:t>
      </w:r>
      <w:proofErr w:type="gramStart"/>
      <w:r w:rsidRPr="00626311">
        <w:rPr>
          <w:b/>
          <w:color w:val="7030A0"/>
          <w:szCs w:val="24"/>
        </w:rPr>
        <w:t>V :</w:t>
      </w:r>
      <w:proofErr w:type="gramEnd"/>
      <w:r w:rsidRPr="00626311">
        <w:rPr>
          <w:b/>
          <w:color w:val="7030A0"/>
          <w:szCs w:val="24"/>
        </w:rPr>
        <w:t xml:space="preserve"> </w:t>
      </w:r>
      <w:r w:rsidRPr="00626311">
        <w:rPr>
          <w:szCs w:val="24"/>
        </w:rPr>
        <w:t>base query, key, and value representation matrices</w:t>
      </w:r>
    </w:p>
    <w:p w14:paraId="4B2D5648" w14:textId="77777777" w:rsidR="004A78A0" w:rsidRPr="00626311" w:rsidRDefault="004A78A0" w:rsidP="004A78A0">
      <w:pPr>
        <w:pStyle w:val="Listepuces"/>
        <w:spacing w:after="40"/>
        <w:ind w:left="720"/>
        <w:rPr>
          <w:szCs w:val="24"/>
        </w:rPr>
      </w:pPr>
      <w:r w:rsidRPr="00626311">
        <w:rPr>
          <w:b/>
          <w:color w:val="7030A0"/>
          <w:szCs w:val="24"/>
        </w:rPr>
        <w:t>Wᵢ</w:t>
      </w:r>
      <w:proofErr w:type="gramStart"/>
      <w:r w:rsidRPr="00626311">
        <w:rPr>
          <w:b/>
          <w:color w:val="7030A0"/>
          <w:szCs w:val="24"/>
        </w:rPr>
        <w:t>ᵠ :</w:t>
      </w:r>
      <w:proofErr w:type="gramEnd"/>
      <w:r w:rsidRPr="00626311">
        <w:rPr>
          <w:b/>
          <w:color w:val="7030A0"/>
          <w:szCs w:val="24"/>
        </w:rPr>
        <w:t xml:space="preserve"> </w:t>
      </w:r>
      <w:r w:rsidRPr="00626311">
        <w:rPr>
          <w:szCs w:val="24"/>
        </w:rPr>
        <w:t>learned linear projection matrix for queries in head i</w:t>
      </w:r>
    </w:p>
    <w:p w14:paraId="2553D329" w14:textId="77777777" w:rsidR="004A78A0" w:rsidRPr="00626311" w:rsidRDefault="004A78A0" w:rsidP="004A78A0">
      <w:pPr>
        <w:pStyle w:val="Listepuces"/>
        <w:spacing w:after="40"/>
        <w:ind w:left="720"/>
        <w:rPr>
          <w:szCs w:val="24"/>
        </w:rPr>
      </w:pPr>
      <w:proofErr w:type="gramStart"/>
      <w:r w:rsidRPr="00626311">
        <w:rPr>
          <w:b/>
          <w:color w:val="7030A0"/>
          <w:szCs w:val="24"/>
        </w:rPr>
        <w:t xml:space="preserve">Wᵢᴻ </w:t>
      </w:r>
      <w:r w:rsidRPr="00626311">
        <w:rPr>
          <w:b/>
          <w:szCs w:val="24"/>
        </w:rPr>
        <w:t>:</w:t>
      </w:r>
      <w:proofErr w:type="gramEnd"/>
      <w:r w:rsidRPr="00626311">
        <w:rPr>
          <w:b/>
          <w:szCs w:val="24"/>
        </w:rPr>
        <w:t xml:space="preserve"> </w:t>
      </w:r>
      <w:r w:rsidRPr="00626311">
        <w:rPr>
          <w:szCs w:val="24"/>
        </w:rPr>
        <w:t>learned linear projection matrix for keys in head i</w:t>
      </w:r>
    </w:p>
    <w:p w14:paraId="1BD89EEB" w14:textId="77777777" w:rsidR="004A78A0" w:rsidRPr="00626311" w:rsidRDefault="004A78A0" w:rsidP="004A78A0">
      <w:pPr>
        <w:pStyle w:val="Listepuces"/>
        <w:spacing w:after="40"/>
        <w:ind w:left="720"/>
        <w:rPr>
          <w:szCs w:val="24"/>
        </w:rPr>
      </w:pPr>
      <w:proofErr w:type="gramStart"/>
      <w:r w:rsidRPr="00626311">
        <w:rPr>
          <w:b/>
          <w:color w:val="7030A0"/>
          <w:szCs w:val="24"/>
        </w:rPr>
        <w:t>Wᵢⱽ :</w:t>
      </w:r>
      <w:proofErr w:type="gramEnd"/>
      <w:r w:rsidRPr="00626311">
        <w:rPr>
          <w:b/>
          <w:color w:val="7030A0"/>
          <w:szCs w:val="24"/>
        </w:rPr>
        <w:t xml:space="preserve"> </w:t>
      </w:r>
      <w:r w:rsidRPr="00626311">
        <w:rPr>
          <w:szCs w:val="24"/>
        </w:rPr>
        <w:t>learned linear projection matrix for values in head i</w:t>
      </w:r>
    </w:p>
    <w:p w14:paraId="60555ABC" w14:textId="77777777" w:rsidR="004A78A0" w:rsidRPr="00626311" w:rsidRDefault="004A78A0" w:rsidP="004A78A0">
      <w:pPr>
        <w:spacing w:before="80" w:after="160"/>
        <w:jc w:val="both"/>
        <w:rPr>
          <w:szCs w:val="24"/>
        </w:rPr>
      </w:pPr>
      <w:r w:rsidRPr="00626311">
        <w:rPr>
          <w:b/>
          <w:bCs/>
          <w:szCs w:val="24"/>
        </w:rPr>
        <w:t>Equation (2.20)</w:t>
      </w:r>
      <w:r w:rsidRPr="00626311">
        <w:rPr>
          <w:szCs w:val="24"/>
        </w:rPr>
        <w:t xml:space="preserve"> projects the queries, keys, and values of head i into specific low-dimensional subspaces. This enables each individual head to learn separate linguistic relationships (such as subject-verb agreement or coreference), enriching the model's contextual representations.</w:t>
      </w:r>
    </w:p>
    <w:p w14:paraId="4586D56F" w14:textId="77777777" w:rsidR="004A78A0" w:rsidRDefault="004A78A0" w:rsidP="004A78A0">
      <w:pPr>
        <w:jc w:val="both"/>
        <w:rPr>
          <w:szCs w:val="24"/>
        </w:rPr>
      </w:pPr>
      <w:r w:rsidRPr="00626311">
        <w:rPr>
          <w:szCs w:val="24"/>
        </w:rPr>
        <w:t>While BERT's bidirectional nature enables it to learn rich representations, fine-tuning its 110 million parameters is computationally expensive. DistilBERT addresses this by utilizing knowledge distillation during pre-training to compress the model. Knowledge distillation is a compression technique where a smaller 'student' network is trained to reproduce the behavior and output distribution of a larger 'teacher' network. The student model minimizes a multi-task loss function during training, which is formulated as follows:</w:t>
      </w:r>
    </w:p>
    <w:p w14:paraId="60B6D5D2" w14:textId="77777777" w:rsidR="004A78A0" w:rsidRPr="00626311" w:rsidRDefault="004A78A0" w:rsidP="004A78A0">
      <w:pPr>
        <w:jc w:val="both"/>
        <w:rPr>
          <w:szCs w:val="24"/>
        </w:rPr>
      </w:pPr>
    </w:p>
    <w:tbl>
      <w:tblPr>
        <w:tblW w:w="0" w:type="auto"/>
        <w:jc w:val="center"/>
        <w:tblLayout w:type="fixed"/>
        <w:tblLook w:val="04A0" w:firstRow="1" w:lastRow="0" w:firstColumn="1" w:lastColumn="0" w:noHBand="0" w:noVBand="1"/>
      </w:tblPr>
      <w:tblGrid>
        <w:gridCol w:w="3024"/>
        <w:gridCol w:w="3024"/>
        <w:gridCol w:w="3024"/>
      </w:tblGrid>
      <w:tr w:rsidR="004A78A0" w:rsidRPr="00626311" w14:paraId="494851D3" w14:textId="77777777" w:rsidTr="00712A73">
        <w:trPr>
          <w:jc w:val="center"/>
        </w:trPr>
        <w:tc>
          <w:tcPr>
            <w:tcW w:w="3024" w:type="dxa"/>
            <w:tcMar>
              <w:top w:w="0" w:type="dxa"/>
              <w:left w:w="0" w:type="dxa"/>
              <w:bottom w:w="0" w:type="dxa"/>
              <w:right w:w="0" w:type="dxa"/>
            </w:tcMar>
          </w:tcPr>
          <w:p w14:paraId="6135B29A" w14:textId="77777777" w:rsidR="004A78A0" w:rsidRPr="00626311" w:rsidRDefault="004A78A0" w:rsidP="00712A73">
            <w:pPr>
              <w:rPr>
                <w:szCs w:val="24"/>
              </w:rPr>
            </w:pPr>
          </w:p>
        </w:tc>
        <w:tc>
          <w:tcPr>
            <w:tcW w:w="3024" w:type="dxa"/>
            <w:tcMar>
              <w:top w:w="0" w:type="dxa"/>
              <w:left w:w="0" w:type="dxa"/>
              <w:bottom w:w="0" w:type="dxa"/>
              <w:right w:w="0" w:type="dxa"/>
            </w:tcMar>
          </w:tcPr>
          <w:p w14:paraId="6411AB90" w14:textId="77777777" w:rsidR="004A78A0" w:rsidRPr="00626311" w:rsidRDefault="00000000" w:rsidP="00712A73">
            <w:pPr>
              <w:spacing w:before="120" w:after="120"/>
              <w:ind w:left="-1177" w:firstLine="1177"/>
              <w:jc w:val="center"/>
              <w:rPr>
                <w:b/>
                <w:bCs/>
                <w:color w:val="7030A0"/>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total</m:t>
                    </m:r>
                  </m:sub>
                </m:sSub>
                <m:r>
                  <m:rPr>
                    <m:sty m:val="bi"/>
                  </m:rPr>
                  <w:rPr>
                    <w:rFonts w:ascii="Cambria Math" w:hAnsi="Cambria Math"/>
                    <w:color w:val="7030A0"/>
                    <w:szCs w:val="24"/>
                  </w:rPr>
                  <m:t>=α</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MLM</m:t>
                    </m:r>
                  </m:sub>
                </m:sSub>
                <m:r>
                  <m:rPr>
                    <m:sty m:val="bi"/>
                  </m:rPr>
                  <w:rPr>
                    <w:rFonts w:ascii="Cambria Math" w:hAnsi="Cambria Math"/>
                    <w:color w:val="7030A0"/>
                    <w:szCs w:val="24"/>
                  </w:rPr>
                  <m:t>+β</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KD</m:t>
                    </m:r>
                  </m:sub>
                </m:sSub>
                <m:r>
                  <m:rPr>
                    <m:sty m:val="bi"/>
                  </m:rPr>
                  <w:rPr>
                    <w:rFonts w:ascii="Cambria Math" w:hAnsi="Cambria Math"/>
                    <w:color w:val="7030A0"/>
                    <w:szCs w:val="24"/>
                  </w:rPr>
                  <m:t>+γ</m:t>
                </m:r>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cosine</m:t>
                    </m:r>
                  </m:sub>
                </m:sSub>
              </m:oMath>
            </m:oMathPara>
          </w:p>
        </w:tc>
        <w:tc>
          <w:tcPr>
            <w:tcW w:w="3024" w:type="dxa"/>
            <w:tcMar>
              <w:top w:w="0" w:type="dxa"/>
              <w:left w:w="0" w:type="dxa"/>
              <w:bottom w:w="0" w:type="dxa"/>
              <w:right w:w="0" w:type="dxa"/>
            </w:tcMar>
          </w:tcPr>
          <w:p w14:paraId="14EFA98D" w14:textId="77777777" w:rsidR="004A78A0" w:rsidRPr="00626311" w:rsidRDefault="004A78A0" w:rsidP="00712A73">
            <w:pPr>
              <w:spacing w:before="120" w:after="120"/>
              <w:jc w:val="right"/>
              <w:rPr>
                <w:b/>
                <w:bCs/>
                <w:szCs w:val="24"/>
              </w:rPr>
            </w:pPr>
            <w:r w:rsidRPr="00626311">
              <w:rPr>
                <w:b/>
                <w:bCs/>
                <w:szCs w:val="24"/>
              </w:rPr>
              <w:t>(Eq. 2.21)</w:t>
            </w:r>
          </w:p>
        </w:tc>
      </w:tr>
    </w:tbl>
    <w:p w14:paraId="7677F00E" w14:textId="77777777" w:rsidR="004A78A0" w:rsidRPr="00626311" w:rsidRDefault="004A78A0" w:rsidP="004A78A0">
      <w:pPr>
        <w:spacing w:after="120"/>
        <w:jc w:val="both"/>
        <w:rPr>
          <w:szCs w:val="24"/>
        </w:rPr>
      </w:pPr>
    </w:p>
    <w:p w14:paraId="72413235" w14:textId="77777777" w:rsidR="004A78A0" w:rsidRPr="00626311" w:rsidRDefault="004A78A0" w:rsidP="004A78A0">
      <w:pPr>
        <w:pStyle w:val="Listepuces"/>
        <w:spacing w:after="40"/>
        <w:ind w:left="720"/>
        <w:rPr>
          <w:szCs w:val="24"/>
        </w:rPr>
      </w:pPr>
      <w:r w:rsidRPr="00626311">
        <w:rPr>
          <w:b/>
          <w:szCs w:val="24"/>
        </w:rPr>
        <w:t>L_</w:t>
      </w:r>
      <w:proofErr w:type="gramStart"/>
      <w:r w:rsidRPr="00626311">
        <w:rPr>
          <w:b/>
          <w:szCs w:val="24"/>
        </w:rPr>
        <w:t>total :</w:t>
      </w:r>
      <w:proofErr w:type="gramEnd"/>
      <w:r w:rsidRPr="00626311">
        <w:rPr>
          <w:b/>
          <w:szCs w:val="24"/>
        </w:rPr>
        <w:t xml:space="preserve"> </w:t>
      </w:r>
      <w:r w:rsidRPr="00626311">
        <w:rPr>
          <w:szCs w:val="24"/>
        </w:rPr>
        <w:t>total multi-task loss optimized during training</w:t>
      </w:r>
    </w:p>
    <w:p w14:paraId="4A301576" w14:textId="77777777" w:rsidR="004A78A0" w:rsidRPr="00626311" w:rsidRDefault="004A78A0" w:rsidP="004A78A0">
      <w:pPr>
        <w:pStyle w:val="Listepuces"/>
        <w:spacing w:after="40"/>
        <w:ind w:left="720"/>
        <w:rPr>
          <w:szCs w:val="24"/>
        </w:rPr>
      </w:pPr>
      <w:r w:rsidRPr="00626311">
        <w:rPr>
          <w:b/>
          <w:szCs w:val="24"/>
        </w:rPr>
        <w:t>L_</w:t>
      </w:r>
      <w:proofErr w:type="gramStart"/>
      <w:r w:rsidRPr="00626311">
        <w:rPr>
          <w:b/>
          <w:szCs w:val="24"/>
        </w:rPr>
        <w:t>MLM :</w:t>
      </w:r>
      <w:proofErr w:type="gramEnd"/>
      <w:r w:rsidRPr="00626311">
        <w:rPr>
          <w:b/>
          <w:szCs w:val="24"/>
        </w:rPr>
        <w:t xml:space="preserve"> </w:t>
      </w:r>
      <w:r w:rsidRPr="00626311">
        <w:rPr>
          <w:szCs w:val="24"/>
        </w:rPr>
        <w:t>standard masked language modeling loss</w:t>
      </w:r>
    </w:p>
    <w:p w14:paraId="31B43399" w14:textId="77777777" w:rsidR="004A78A0" w:rsidRPr="00626311" w:rsidRDefault="004A78A0" w:rsidP="004A78A0">
      <w:pPr>
        <w:pStyle w:val="Listepuces"/>
        <w:spacing w:after="40"/>
        <w:ind w:left="720"/>
        <w:rPr>
          <w:szCs w:val="24"/>
        </w:rPr>
      </w:pPr>
      <w:r w:rsidRPr="00626311">
        <w:rPr>
          <w:b/>
          <w:szCs w:val="24"/>
        </w:rPr>
        <w:lastRenderedPageBreak/>
        <w:t>L_</w:t>
      </w:r>
      <w:proofErr w:type="gramStart"/>
      <w:r w:rsidRPr="00626311">
        <w:rPr>
          <w:b/>
          <w:szCs w:val="24"/>
        </w:rPr>
        <w:t>KD :</w:t>
      </w:r>
      <w:proofErr w:type="gramEnd"/>
      <w:r w:rsidRPr="00626311">
        <w:rPr>
          <w:b/>
          <w:szCs w:val="24"/>
        </w:rPr>
        <w:t xml:space="preserve"> </w:t>
      </w:r>
      <w:r w:rsidRPr="00626311">
        <w:rPr>
          <w:szCs w:val="24"/>
        </w:rPr>
        <w:t>Kullback-Leibler divergence distillation loss</w:t>
      </w:r>
    </w:p>
    <w:p w14:paraId="692C455A" w14:textId="77777777" w:rsidR="004A78A0" w:rsidRPr="00626311" w:rsidRDefault="004A78A0" w:rsidP="004A78A0">
      <w:pPr>
        <w:pStyle w:val="Listepuces"/>
        <w:spacing w:after="40"/>
        <w:ind w:left="720"/>
        <w:rPr>
          <w:szCs w:val="24"/>
        </w:rPr>
      </w:pPr>
      <w:r w:rsidRPr="00626311">
        <w:rPr>
          <w:b/>
          <w:szCs w:val="24"/>
        </w:rPr>
        <w:t>L_</w:t>
      </w:r>
      <w:proofErr w:type="gramStart"/>
      <w:r w:rsidRPr="00626311">
        <w:rPr>
          <w:b/>
          <w:szCs w:val="24"/>
        </w:rPr>
        <w:t>cosine :</w:t>
      </w:r>
      <w:proofErr w:type="gramEnd"/>
      <w:r w:rsidRPr="00626311">
        <w:rPr>
          <w:b/>
          <w:szCs w:val="24"/>
        </w:rPr>
        <w:t xml:space="preserve"> </w:t>
      </w:r>
      <w:r w:rsidRPr="00626311">
        <w:rPr>
          <w:szCs w:val="24"/>
        </w:rPr>
        <w:t>cosine embedding loss between the student's and teacher's hidden states</w:t>
      </w:r>
    </w:p>
    <w:p w14:paraId="626D868E" w14:textId="77777777" w:rsidR="004A78A0" w:rsidRPr="00626311" w:rsidRDefault="004A78A0" w:rsidP="004A78A0">
      <w:pPr>
        <w:pStyle w:val="Listepuces"/>
        <w:spacing w:after="40"/>
        <w:ind w:left="720"/>
        <w:rPr>
          <w:szCs w:val="24"/>
        </w:rPr>
      </w:pPr>
      <w:r w:rsidRPr="00626311">
        <w:rPr>
          <w:b/>
          <w:szCs w:val="24"/>
        </w:rPr>
        <w:t xml:space="preserve">α, β, </w:t>
      </w:r>
      <w:proofErr w:type="gramStart"/>
      <w:r w:rsidRPr="00626311">
        <w:rPr>
          <w:b/>
          <w:szCs w:val="24"/>
        </w:rPr>
        <w:t>γ :</w:t>
      </w:r>
      <w:proofErr w:type="gramEnd"/>
      <w:r w:rsidRPr="00626311">
        <w:rPr>
          <w:b/>
          <w:szCs w:val="24"/>
        </w:rPr>
        <w:t xml:space="preserve"> </w:t>
      </w:r>
      <w:r w:rsidRPr="00626311">
        <w:rPr>
          <w:szCs w:val="24"/>
        </w:rPr>
        <w:t>scaling coefficients that balance the contribution of each loss term</w:t>
      </w:r>
    </w:p>
    <w:p w14:paraId="1ECFCEE7" w14:textId="77777777" w:rsidR="004A78A0" w:rsidRPr="00626311" w:rsidRDefault="004A78A0" w:rsidP="004A78A0">
      <w:pPr>
        <w:spacing w:before="80" w:after="160"/>
        <w:jc w:val="both"/>
        <w:rPr>
          <w:szCs w:val="24"/>
        </w:rPr>
      </w:pPr>
      <w:r w:rsidRPr="00626311">
        <w:rPr>
          <w:szCs w:val="24"/>
        </w:rPr>
        <w:t>Equation (2.21) combines standard masked language modeling loss with distillation and cosine alignment objectives. This multi-task loss forces the student model to mimic the teacher's output probabilities and hidden representations, preserving performance during compression.</w:t>
      </w:r>
    </w:p>
    <w:tbl>
      <w:tblPr>
        <w:tblW w:w="9970" w:type="dxa"/>
        <w:jc w:val="center"/>
        <w:tblLayout w:type="fixed"/>
        <w:tblLook w:val="04A0" w:firstRow="1" w:lastRow="0" w:firstColumn="1" w:lastColumn="0" w:noHBand="0" w:noVBand="1"/>
      </w:tblPr>
      <w:tblGrid>
        <w:gridCol w:w="3024"/>
        <w:gridCol w:w="3922"/>
        <w:gridCol w:w="3024"/>
      </w:tblGrid>
      <w:tr w:rsidR="004A78A0" w:rsidRPr="00626311" w14:paraId="122B9E1B" w14:textId="77777777" w:rsidTr="00712A73">
        <w:trPr>
          <w:jc w:val="center"/>
        </w:trPr>
        <w:tc>
          <w:tcPr>
            <w:tcW w:w="3024" w:type="dxa"/>
            <w:tcMar>
              <w:top w:w="0" w:type="dxa"/>
              <w:left w:w="0" w:type="dxa"/>
              <w:bottom w:w="0" w:type="dxa"/>
              <w:right w:w="0" w:type="dxa"/>
            </w:tcMar>
          </w:tcPr>
          <w:p w14:paraId="25413B2D" w14:textId="77777777" w:rsidR="004A78A0" w:rsidRPr="00626311" w:rsidRDefault="004A78A0" w:rsidP="00712A73">
            <w:pPr>
              <w:rPr>
                <w:szCs w:val="24"/>
              </w:rPr>
            </w:pPr>
          </w:p>
        </w:tc>
        <w:tc>
          <w:tcPr>
            <w:tcW w:w="3922" w:type="dxa"/>
            <w:tcMar>
              <w:top w:w="0" w:type="dxa"/>
              <w:left w:w="0" w:type="dxa"/>
              <w:bottom w:w="0" w:type="dxa"/>
              <w:right w:w="0" w:type="dxa"/>
            </w:tcMar>
          </w:tcPr>
          <w:p w14:paraId="5287FD38" w14:textId="77777777" w:rsidR="004A78A0" w:rsidRPr="00626311" w:rsidRDefault="00000000" w:rsidP="00712A73">
            <w:pPr>
              <w:spacing w:before="120" w:after="120"/>
              <w:jc w:val="center"/>
              <w:rPr>
                <w:szCs w:val="24"/>
              </w:rPr>
            </w:pPr>
            <m:oMathPara>
              <m:oMath>
                <m:sSub>
                  <m:sSubPr>
                    <m:ctrlPr>
                      <w:rPr>
                        <w:rFonts w:ascii="Cambria Math" w:hAnsi="Cambria Math"/>
                        <w:b/>
                        <w:bCs/>
                        <w:color w:val="7030A0"/>
                        <w:szCs w:val="24"/>
                      </w:rPr>
                    </m:ctrlPr>
                  </m:sSubPr>
                  <m:e>
                    <m:r>
                      <m:rPr>
                        <m:sty m:val="bi"/>
                      </m:rPr>
                      <w:rPr>
                        <w:rFonts w:ascii="Cambria Math" w:hAnsi="Cambria Math"/>
                        <w:color w:val="7030A0"/>
                        <w:szCs w:val="24"/>
                      </w:rPr>
                      <m:t>L</m:t>
                    </m:r>
                  </m:e>
                  <m:sub>
                    <m:r>
                      <m:rPr>
                        <m:nor/>
                      </m:rPr>
                      <w:rPr>
                        <w:b/>
                        <w:bCs/>
                        <w:color w:val="7030A0"/>
                        <w:szCs w:val="24"/>
                      </w:rPr>
                      <m:t>KD</m:t>
                    </m:r>
                  </m:sub>
                </m:sSub>
                <m:r>
                  <m:rPr>
                    <m:sty m:val="bi"/>
                  </m:rPr>
                  <w:rPr>
                    <w:rFonts w:ascii="Cambria Math" w:hAnsi="Cambria Math"/>
                    <w:color w:val="7030A0"/>
                    <w:szCs w:val="24"/>
                  </w:rPr>
                  <m:t>=</m:t>
                </m:r>
                <m:sSup>
                  <m:sSupPr>
                    <m:ctrlPr>
                      <w:rPr>
                        <w:rFonts w:ascii="Cambria Math" w:hAnsi="Cambria Math"/>
                        <w:b/>
                        <w:bCs/>
                        <w:color w:val="7030A0"/>
                        <w:szCs w:val="24"/>
                      </w:rPr>
                    </m:ctrlPr>
                  </m:sSupPr>
                  <m:e>
                    <m:r>
                      <m:rPr>
                        <m:sty m:val="bi"/>
                      </m:rPr>
                      <w:rPr>
                        <w:rFonts w:ascii="Cambria Math" w:hAnsi="Cambria Math"/>
                        <w:color w:val="7030A0"/>
                        <w:szCs w:val="24"/>
                      </w:rPr>
                      <m:t>T</m:t>
                    </m:r>
                  </m:e>
                  <m:sup>
                    <m:r>
                      <m:rPr>
                        <m:sty m:val="bi"/>
                      </m:rPr>
                      <w:rPr>
                        <w:rFonts w:ascii="Cambria Math" w:hAnsi="Cambria Math"/>
                        <w:color w:val="7030A0"/>
                        <w:szCs w:val="24"/>
                      </w:rPr>
                      <m:t>2</m:t>
                    </m:r>
                  </m:sup>
                </m:sSup>
                <m:r>
                  <m:rPr>
                    <m:sty m:val="bi"/>
                  </m:rPr>
                  <w:rPr>
                    <w:rFonts w:ascii="Cambria Math" w:hAnsi="Cambria Math"/>
                    <w:color w:val="7030A0"/>
                    <w:szCs w:val="24"/>
                  </w:rPr>
                  <m:t>·</m:t>
                </m:r>
                <m:sSub>
                  <m:sSubPr>
                    <m:ctrlPr>
                      <w:rPr>
                        <w:rFonts w:ascii="Cambria Math" w:hAnsi="Cambria Math"/>
                        <w:b/>
                        <w:bCs/>
                        <w:color w:val="7030A0"/>
                        <w:szCs w:val="24"/>
                      </w:rPr>
                    </m:ctrlPr>
                  </m:sSubPr>
                  <m:e>
                    <m:r>
                      <m:rPr>
                        <m:sty m:val="bi"/>
                      </m:rPr>
                      <w:rPr>
                        <w:rFonts w:ascii="Cambria Math" w:hAnsi="Cambria Math"/>
                        <w:color w:val="7030A0"/>
                        <w:szCs w:val="24"/>
                      </w:rPr>
                      <m:t>D</m:t>
                    </m:r>
                  </m:e>
                  <m:sub>
                    <m:r>
                      <m:rPr>
                        <m:nor/>
                      </m:rPr>
                      <w:rPr>
                        <w:b/>
                        <w:bCs/>
                        <w:color w:val="7030A0"/>
                        <w:szCs w:val="24"/>
                      </w:rPr>
                      <m:t>KL</m:t>
                    </m:r>
                  </m:sub>
                </m:sSub>
                <m:r>
                  <m:rPr>
                    <m:sty m:val="bi"/>
                  </m:rPr>
                  <w:rPr>
                    <w:rFonts w:ascii="Cambria Math" w:hAnsi="Cambria Math"/>
                    <w:color w:val="7030A0"/>
                    <w:szCs w:val="24"/>
                  </w:rPr>
                  <m:t>(σ(</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z</m:t>
                        </m:r>
                      </m:e>
                      <m:sub>
                        <m:r>
                          <m:rPr>
                            <m:sty m:val="bi"/>
                          </m:rPr>
                          <w:rPr>
                            <w:rFonts w:ascii="Cambria Math" w:hAnsi="Cambria Math"/>
                            <w:color w:val="7030A0"/>
                            <w:szCs w:val="24"/>
                          </w:rPr>
                          <m:t>s</m:t>
                        </m:r>
                      </m:sub>
                    </m:sSub>
                  </m:num>
                  <m:den>
                    <m:r>
                      <m:rPr>
                        <m:sty m:val="bi"/>
                      </m:rPr>
                      <w:rPr>
                        <w:rFonts w:ascii="Cambria Math" w:hAnsi="Cambria Math"/>
                        <w:color w:val="7030A0"/>
                        <w:szCs w:val="24"/>
                      </w:rPr>
                      <m:t>T</m:t>
                    </m:r>
                  </m:den>
                </m:f>
                <m:r>
                  <m:rPr>
                    <m:sty m:val="bi"/>
                  </m:rPr>
                  <w:rPr>
                    <w:rFonts w:ascii="Cambria Math" w:hAnsi="Cambria Math"/>
                    <w:color w:val="7030A0"/>
                    <w:szCs w:val="24"/>
                  </w:rPr>
                  <m:t>)∥σ(</m:t>
                </m:r>
                <m:f>
                  <m:fPr>
                    <m:ctrlPr>
                      <w:rPr>
                        <w:rFonts w:ascii="Cambria Math" w:hAnsi="Cambria Math"/>
                        <w:b/>
                        <w:bCs/>
                        <w:color w:val="7030A0"/>
                        <w:szCs w:val="24"/>
                      </w:rPr>
                    </m:ctrlPr>
                  </m:fPr>
                  <m:num>
                    <m:sSub>
                      <m:sSubPr>
                        <m:ctrlPr>
                          <w:rPr>
                            <w:rFonts w:ascii="Cambria Math" w:hAnsi="Cambria Math"/>
                            <w:b/>
                            <w:bCs/>
                            <w:color w:val="7030A0"/>
                            <w:szCs w:val="24"/>
                          </w:rPr>
                        </m:ctrlPr>
                      </m:sSubPr>
                      <m:e>
                        <m:r>
                          <m:rPr>
                            <m:sty m:val="bi"/>
                          </m:rPr>
                          <w:rPr>
                            <w:rFonts w:ascii="Cambria Math" w:hAnsi="Cambria Math"/>
                            <w:color w:val="7030A0"/>
                            <w:szCs w:val="24"/>
                          </w:rPr>
                          <m:t>z</m:t>
                        </m:r>
                      </m:e>
                      <m:sub>
                        <m:r>
                          <m:rPr>
                            <m:sty m:val="bi"/>
                          </m:rPr>
                          <w:rPr>
                            <w:rFonts w:ascii="Cambria Math" w:hAnsi="Cambria Math"/>
                            <w:color w:val="7030A0"/>
                            <w:szCs w:val="24"/>
                          </w:rPr>
                          <m:t>t</m:t>
                        </m:r>
                      </m:sub>
                    </m:sSub>
                  </m:num>
                  <m:den>
                    <m:r>
                      <m:rPr>
                        <m:sty m:val="bi"/>
                      </m:rPr>
                      <w:rPr>
                        <w:rFonts w:ascii="Cambria Math" w:hAnsi="Cambria Math"/>
                        <w:color w:val="7030A0"/>
                        <w:szCs w:val="24"/>
                      </w:rPr>
                      <m:t>T</m:t>
                    </m:r>
                  </m:den>
                </m:f>
                <m:r>
                  <m:rPr>
                    <m:sty m:val="bi"/>
                  </m:rPr>
                  <w:rPr>
                    <w:rFonts w:ascii="Cambria Math" w:hAnsi="Cambria Math"/>
                    <w:color w:val="7030A0"/>
                    <w:szCs w:val="24"/>
                  </w:rPr>
                  <m:t>)</m:t>
                </m:r>
                <m:r>
                  <w:rPr>
                    <w:rFonts w:ascii="Cambria Math" w:hAnsi="Cambria Math"/>
                    <w:szCs w:val="24"/>
                  </w:rPr>
                  <m:t>)</m:t>
                </m:r>
              </m:oMath>
            </m:oMathPara>
          </w:p>
        </w:tc>
        <w:tc>
          <w:tcPr>
            <w:tcW w:w="3024" w:type="dxa"/>
            <w:tcMar>
              <w:top w:w="0" w:type="dxa"/>
              <w:left w:w="0" w:type="dxa"/>
              <w:bottom w:w="0" w:type="dxa"/>
              <w:right w:w="0" w:type="dxa"/>
            </w:tcMar>
          </w:tcPr>
          <w:p w14:paraId="460A3F4F" w14:textId="77777777" w:rsidR="004A78A0" w:rsidRPr="00626311" w:rsidRDefault="004A78A0" w:rsidP="00712A73">
            <w:pPr>
              <w:spacing w:before="120" w:after="120"/>
              <w:jc w:val="right"/>
              <w:rPr>
                <w:b/>
                <w:bCs/>
                <w:szCs w:val="24"/>
              </w:rPr>
            </w:pPr>
            <w:r w:rsidRPr="00626311">
              <w:rPr>
                <w:b/>
                <w:bCs/>
                <w:szCs w:val="24"/>
              </w:rPr>
              <w:t>(Eq. 2.22)</w:t>
            </w:r>
          </w:p>
        </w:tc>
      </w:tr>
    </w:tbl>
    <w:p w14:paraId="2E5D3492" w14:textId="77777777" w:rsidR="004A78A0" w:rsidRPr="00626311" w:rsidRDefault="004A78A0" w:rsidP="004A78A0">
      <w:pPr>
        <w:spacing w:after="120"/>
        <w:jc w:val="both"/>
        <w:rPr>
          <w:szCs w:val="24"/>
        </w:rPr>
      </w:pPr>
    </w:p>
    <w:p w14:paraId="48B698CF" w14:textId="77777777" w:rsidR="004A78A0" w:rsidRPr="00626311" w:rsidRDefault="004A78A0" w:rsidP="004A78A0">
      <w:pPr>
        <w:pStyle w:val="Listepuces"/>
        <w:spacing w:after="40"/>
        <w:ind w:left="720"/>
        <w:rPr>
          <w:szCs w:val="24"/>
        </w:rPr>
      </w:pPr>
      <w:r w:rsidRPr="00626311">
        <w:rPr>
          <w:b/>
          <w:color w:val="7030A0"/>
          <w:szCs w:val="24"/>
        </w:rPr>
        <w:t>L_</w:t>
      </w:r>
      <w:proofErr w:type="gramStart"/>
      <w:r w:rsidRPr="00626311">
        <w:rPr>
          <w:b/>
          <w:color w:val="7030A0"/>
          <w:szCs w:val="24"/>
        </w:rPr>
        <w:t>KD :</w:t>
      </w:r>
      <w:proofErr w:type="gramEnd"/>
      <w:r w:rsidRPr="00626311">
        <w:rPr>
          <w:b/>
          <w:color w:val="7030A0"/>
          <w:szCs w:val="24"/>
        </w:rPr>
        <w:t xml:space="preserve"> </w:t>
      </w:r>
      <w:r w:rsidRPr="00626311">
        <w:rPr>
          <w:szCs w:val="24"/>
        </w:rPr>
        <w:t>Kullback-Leibler divergence distillation loss</w:t>
      </w:r>
    </w:p>
    <w:p w14:paraId="201119E3" w14:textId="77777777" w:rsidR="004A78A0" w:rsidRPr="00626311" w:rsidRDefault="004A78A0" w:rsidP="004A78A0">
      <w:pPr>
        <w:pStyle w:val="Listepuces"/>
        <w:spacing w:after="40"/>
        <w:ind w:left="720"/>
        <w:rPr>
          <w:szCs w:val="24"/>
        </w:rPr>
      </w:pPr>
      <w:proofErr w:type="gramStart"/>
      <w:r w:rsidRPr="00626311">
        <w:rPr>
          <w:b/>
          <w:color w:val="7030A0"/>
          <w:szCs w:val="24"/>
        </w:rPr>
        <w:t>T :</w:t>
      </w:r>
      <w:proofErr w:type="gramEnd"/>
      <w:r w:rsidRPr="00626311">
        <w:rPr>
          <w:b/>
          <w:color w:val="7030A0"/>
          <w:szCs w:val="24"/>
        </w:rPr>
        <w:t xml:space="preserve"> </w:t>
      </w:r>
      <w:r w:rsidRPr="00626311">
        <w:rPr>
          <w:szCs w:val="24"/>
        </w:rPr>
        <w:t>temperature parameter (typically T &gt;= 1.0) used to soften probability distributions</w:t>
      </w:r>
    </w:p>
    <w:p w14:paraId="4B1AE764" w14:textId="77777777" w:rsidR="004A78A0" w:rsidRPr="00626311" w:rsidRDefault="004A78A0" w:rsidP="004A78A0">
      <w:pPr>
        <w:pStyle w:val="Listepuces"/>
        <w:spacing w:after="40"/>
        <w:ind w:left="720"/>
        <w:rPr>
          <w:szCs w:val="24"/>
        </w:rPr>
      </w:pPr>
      <w:r w:rsidRPr="00626311">
        <w:rPr>
          <w:b/>
          <w:color w:val="7030A0"/>
          <w:szCs w:val="24"/>
        </w:rPr>
        <w:t>D_</w:t>
      </w:r>
      <w:proofErr w:type="gramStart"/>
      <w:r w:rsidRPr="00626311">
        <w:rPr>
          <w:b/>
          <w:color w:val="7030A0"/>
          <w:szCs w:val="24"/>
        </w:rPr>
        <w:t>KL :</w:t>
      </w:r>
      <w:proofErr w:type="gramEnd"/>
      <w:r w:rsidRPr="00626311">
        <w:rPr>
          <w:b/>
          <w:color w:val="7030A0"/>
          <w:szCs w:val="24"/>
        </w:rPr>
        <w:t xml:space="preserve"> </w:t>
      </w:r>
      <w:r w:rsidRPr="00626311">
        <w:rPr>
          <w:szCs w:val="24"/>
        </w:rPr>
        <w:t>Kullback-Leibler divergence operator that measures similarity between two distributions</w:t>
      </w:r>
    </w:p>
    <w:p w14:paraId="622BBD92" w14:textId="77777777" w:rsidR="004A78A0" w:rsidRPr="00626311" w:rsidRDefault="004A78A0" w:rsidP="004A78A0">
      <w:pPr>
        <w:pStyle w:val="Listepuces"/>
        <w:spacing w:after="40"/>
        <w:ind w:left="720"/>
        <w:rPr>
          <w:szCs w:val="24"/>
        </w:rPr>
      </w:pPr>
      <w:proofErr w:type="gramStart"/>
      <w:r w:rsidRPr="00626311">
        <w:rPr>
          <w:b/>
          <w:color w:val="7030A0"/>
          <w:szCs w:val="24"/>
        </w:rPr>
        <w:t>σ :</w:t>
      </w:r>
      <w:proofErr w:type="gramEnd"/>
      <w:r w:rsidRPr="00626311">
        <w:rPr>
          <w:b/>
          <w:color w:val="7030A0"/>
          <w:szCs w:val="24"/>
        </w:rPr>
        <w:t xml:space="preserve"> </w:t>
      </w:r>
      <w:r w:rsidRPr="00626311">
        <w:rPr>
          <w:szCs w:val="24"/>
        </w:rPr>
        <w:t>softmax function</w:t>
      </w:r>
    </w:p>
    <w:p w14:paraId="43146680" w14:textId="77777777" w:rsidR="004A78A0" w:rsidRPr="00626311" w:rsidRDefault="004A78A0" w:rsidP="004A78A0">
      <w:pPr>
        <w:pStyle w:val="Listepuces"/>
        <w:spacing w:after="40"/>
        <w:ind w:left="720"/>
        <w:rPr>
          <w:szCs w:val="24"/>
        </w:rPr>
      </w:pPr>
      <w:proofErr w:type="gramStart"/>
      <w:r w:rsidRPr="00626311">
        <w:rPr>
          <w:b/>
          <w:color w:val="7030A0"/>
          <w:szCs w:val="24"/>
        </w:rPr>
        <w:t>zₛ :</w:t>
      </w:r>
      <w:proofErr w:type="gramEnd"/>
      <w:r w:rsidRPr="00626311">
        <w:rPr>
          <w:b/>
          <w:color w:val="7030A0"/>
          <w:szCs w:val="24"/>
        </w:rPr>
        <w:t xml:space="preserve"> </w:t>
      </w:r>
      <w:r w:rsidRPr="00626311">
        <w:rPr>
          <w:szCs w:val="24"/>
        </w:rPr>
        <w:t>raw logit outputs of the student network</w:t>
      </w:r>
    </w:p>
    <w:p w14:paraId="00AD1BE3" w14:textId="77777777" w:rsidR="004A78A0" w:rsidRPr="00626311" w:rsidRDefault="004A78A0" w:rsidP="004A78A0">
      <w:pPr>
        <w:pStyle w:val="Listepuces"/>
        <w:spacing w:after="40"/>
        <w:ind w:left="720"/>
        <w:rPr>
          <w:szCs w:val="24"/>
        </w:rPr>
      </w:pPr>
      <w:proofErr w:type="gramStart"/>
      <w:r w:rsidRPr="00626311">
        <w:rPr>
          <w:b/>
          <w:color w:val="7030A0"/>
          <w:szCs w:val="24"/>
        </w:rPr>
        <w:t>zₜ :</w:t>
      </w:r>
      <w:proofErr w:type="gramEnd"/>
      <w:r w:rsidRPr="00626311">
        <w:rPr>
          <w:b/>
          <w:color w:val="7030A0"/>
          <w:szCs w:val="24"/>
        </w:rPr>
        <w:t xml:space="preserve"> </w:t>
      </w:r>
      <w:r w:rsidRPr="00626311">
        <w:rPr>
          <w:szCs w:val="24"/>
        </w:rPr>
        <w:t>raw logit outputs of the teacher network</w:t>
      </w:r>
    </w:p>
    <w:p w14:paraId="3EDC42EA" w14:textId="5367E7C5" w:rsidR="004A78A0" w:rsidRPr="00626311" w:rsidRDefault="004A78A0" w:rsidP="004A78A0">
      <w:pPr>
        <w:spacing w:before="80" w:after="160"/>
        <w:jc w:val="both"/>
        <w:rPr>
          <w:szCs w:val="24"/>
        </w:rPr>
      </w:pPr>
      <w:r w:rsidRPr="00626311">
        <w:rPr>
          <w:b/>
          <w:bCs/>
          <w:szCs w:val="24"/>
        </w:rPr>
        <w:t>Equation (2.22)</w:t>
      </w:r>
      <w:r w:rsidRPr="00626311">
        <w:rPr>
          <w:szCs w:val="24"/>
        </w:rPr>
        <w:t xml:space="preserve"> computes the divergence between the student's and teacher's softened probabilities, scaled by the temperature T. Softening the distributions reveals dark knowledge (secondary relationships between classes), allowing the student model to learn richer representations from the teacher.</w:t>
      </w:r>
    </w:p>
    <w:p w14:paraId="59DDF831" w14:textId="657CEE17" w:rsidR="006E7B6E" w:rsidRDefault="00000000" w:rsidP="00402FE0">
      <w:pPr>
        <w:pStyle w:val="Titre1"/>
      </w:pPr>
      <w:bookmarkStart w:id="25" w:name="_Toc232863545"/>
      <w:r>
        <w:t>3. Experimental Methodology</w:t>
      </w:r>
      <w:bookmarkEnd w:id="25"/>
    </w:p>
    <w:p w14:paraId="33874C57" w14:textId="7E1B4216" w:rsidR="006E7B6E" w:rsidRDefault="00000000" w:rsidP="00402FE0">
      <w:pPr>
        <w:pStyle w:val="Titre2"/>
      </w:pPr>
      <w:bookmarkStart w:id="26" w:name="_Toc232863546"/>
      <w:r>
        <w:t>3.1 The IMDB Dataset and Exploration</w:t>
      </w:r>
      <w:bookmarkEnd w:id="26"/>
    </w:p>
    <w:p w14:paraId="68886598" w14:textId="77777777" w:rsidR="006E7B6E" w:rsidRDefault="00000000">
      <w:pPr>
        <w:jc w:val="both"/>
      </w:pPr>
      <w:r>
        <w:t>The IMDB dataset is a standard benchmark for binary sentiment classification, consisting of 50,000 highly polarized movie reviews. For our experimental setup on Google Colab, we partitioned the dataset into a training subset, a validation subset, and a test subset. Figure 3.1 displays the distribution of review lengths (word counts) and shows the balanced binary label distribution (50% positive and 50% negative reviews), ensuring the dataset is free from class imbalance bias.</w:t>
      </w:r>
    </w:p>
    <w:p w14:paraId="53AE56B4" w14:textId="77777777" w:rsidR="006E7B6E" w:rsidRDefault="00000000">
      <w:pPr>
        <w:jc w:val="center"/>
      </w:pPr>
      <w:r>
        <w:rPr>
          <w:noProof/>
        </w:rPr>
        <w:drawing>
          <wp:inline distT="0" distB="0" distL="0" distR="0" wp14:anchorId="280243B4" wp14:editId="79EC0690">
            <wp:extent cx="4572000" cy="160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exploration.png"/>
                    <pic:cNvPicPr/>
                  </pic:nvPicPr>
                  <pic:blipFill>
                    <a:blip r:embed="rId11"/>
                    <a:stretch>
                      <a:fillRect/>
                    </a:stretch>
                  </pic:blipFill>
                  <pic:spPr>
                    <a:xfrm>
                      <a:off x="0" y="0"/>
                      <a:ext cx="4572000" cy="1603710"/>
                    </a:xfrm>
                    <a:prstGeom prst="rect">
                      <a:avLst/>
                    </a:prstGeom>
                  </pic:spPr>
                </pic:pic>
              </a:graphicData>
            </a:graphic>
          </wp:inline>
        </w:drawing>
      </w:r>
    </w:p>
    <w:p w14:paraId="201EAA12" w14:textId="18A8CA16" w:rsidR="006719F8" w:rsidRPr="003449A3" w:rsidRDefault="006719F8" w:rsidP="006719F8">
      <w:pPr>
        <w:jc w:val="center"/>
        <w:rPr>
          <w:i/>
          <w:iCs/>
          <w:sz w:val="20"/>
          <w:szCs w:val="20"/>
        </w:rPr>
      </w:pPr>
      <w:bookmarkStart w:id="27" w:name="_Toc232893998"/>
      <w:bookmarkStart w:id="28" w:name="_Toc232894419"/>
      <w:bookmarkStart w:id="29" w:name="_Toc232863547"/>
      <w:r w:rsidRPr="003449A3">
        <w:rPr>
          <w:i/>
          <w:iCs/>
          <w:sz w:val="20"/>
          <w:szCs w:val="20"/>
        </w:rPr>
        <w:t xml:space="preserve">Figure </w:t>
      </w:r>
      <w:r w:rsidRPr="003449A3">
        <w:rPr>
          <w:i/>
          <w:iCs/>
          <w:sz w:val="20"/>
          <w:szCs w:val="20"/>
        </w:rPr>
        <w:fldChar w:fldCharType="begin"/>
      </w:r>
      <w:r w:rsidRPr="003449A3">
        <w:rPr>
          <w:i/>
          <w:iCs/>
          <w:sz w:val="20"/>
          <w:szCs w:val="20"/>
        </w:rPr>
        <w:instrText xml:space="preserve"> SEQ Figure \* ARABIC </w:instrText>
      </w:r>
      <w:r w:rsidRPr="003449A3">
        <w:rPr>
          <w:i/>
          <w:iCs/>
          <w:sz w:val="20"/>
          <w:szCs w:val="20"/>
        </w:rPr>
        <w:fldChar w:fldCharType="separate"/>
      </w:r>
      <w:r w:rsidR="00E14905">
        <w:rPr>
          <w:i/>
          <w:iCs/>
          <w:noProof/>
          <w:sz w:val="20"/>
          <w:szCs w:val="20"/>
        </w:rPr>
        <w:t>1</w:t>
      </w:r>
      <w:r w:rsidRPr="003449A3">
        <w:rPr>
          <w:i/>
          <w:iCs/>
          <w:sz w:val="20"/>
          <w:szCs w:val="20"/>
        </w:rPr>
        <w:fldChar w:fldCharType="end"/>
      </w:r>
      <w:r w:rsidRPr="003449A3">
        <w:rPr>
          <w:i/>
          <w:iCs/>
          <w:sz w:val="20"/>
          <w:szCs w:val="20"/>
        </w:rPr>
        <w:t>: Label distribution (left) and token length distribution (right) on the IMDB subset.</w:t>
      </w:r>
      <w:bookmarkEnd w:id="27"/>
      <w:bookmarkEnd w:id="28"/>
      <w:r w:rsidRPr="003449A3">
        <w:rPr>
          <w:i/>
          <w:iCs/>
          <w:sz w:val="20"/>
          <w:szCs w:val="20"/>
        </w:rPr>
        <w:t xml:space="preserve"> </w:t>
      </w:r>
    </w:p>
    <w:p w14:paraId="1A435E80" w14:textId="536F3880" w:rsidR="006719F8" w:rsidRDefault="006719F8" w:rsidP="006719F8">
      <w:pPr>
        <w:pStyle w:val="Lgende"/>
        <w:jc w:val="center"/>
      </w:pPr>
    </w:p>
    <w:p w14:paraId="4B88FA77" w14:textId="77777777" w:rsidR="006E7B6E" w:rsidRDefault="00000000" w:rsidP="00402FE0">
      <w:pPr>
        <w:pStyle w:val="Titre2"/>
      </w:pPr>
      <w:r>
        <w:t>3.2 Dataset Subset Justification</w:t>
      </w:r>
      <w:bookmarkEnd w:id="29"/>
      <w:r>
        <w:br/>
      </w:r>
    </w:p>
    <w:p w14:paraId="60FD7EF8" w14:textId="77777777" w:rsidR="006E7B6E" w:rsidRDefault="00000000">
      <w:pPr>
        <w:jc w:val="both"/>
      </w:pPr>
      <w:r>
        <w:t>For this project, we utilize a subset of the IMDB dataset consisting of 8,000 training examples, 2,000 validation examples, and 2,000 test examples. This subset size was chosen deliberately to address Google Colab execution constraints and resource limitations. Conducting hyperparameter sweeps (across 3 learning rates and 3 batch sizes) for 5 distinct optimizers requires training and evaluating dozens of separate configurations. On a standard GPU session, training on the full 25,000-example training set would trigger CUDA out-of-memory errors or session disconnections due to time limits. A subset size of 8,000 examples provides a reliable balance between representation generalizability and training speed, enabling thorough and reproducible comparative benchmarking. While reducing the dataset size may limit absolute generalization accuracy compared to full-set training, it accentuates differences in optimizer stability and generalization, highlighting the role of regularization techniques like weight decay.</w:t>
      </w:r>
    </w:p>
    <w:p w14:paraId="77FCE4D4" w14:textId="22FFE5F9" w:rsidR="006E7B6E" w:rsidRDefault="00000000" w:rsidP="00402FE0">
      <w:pPr>
        <w:pStyle w:val="Titre2"/>
      </w:pPr>
      <w:bookmarkStart w:id="30" w:name="_Toc232863548"/>
      <w:r>
        <w:t>3.3 Experimental Protocol and Standardization</w:t>
      </w:r>
      <w:bookmarkEnd w:id="30"/>
    </w:p>
    <w:p w14:paraId="07BAB393" w14:textId="7DDA571B" w:rsidR="004A78A0" w:rsidRDefault="00000000">
      <w:pPr>
        <w:jc w:val="both"/>
      </w:pPr>
      <w:r>
        <w:t>To ensure a fair and scientifically valid comparison, all optimizers were evaluated under a strictly standardized protocol. The fixed parameters and hyperparameter values applied across all configurations are summarized in Table 3.1.</w:t>
      </w:r>
    </w:p>
    <w:p w14:paraId="25740B5A" w14:textId="77777777" w:rsidR="006E7B6E" w:rsidRDefault="00000000" w:rsidP="004A78A0">
      <w:pPr>
        <w:spacing w:after="40"/>
        <w:jc w:val="center"/>
      </w:pPr>
      <w:r>
        <w:rPr>
          <w:b/>
          <w:sz w:val="19"/>
        </w:rPr>
        <w:t>Table 3.1: Fixed hyperparameters and common experimental protocol.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4512"/>
      </w:tblGrid>
      <w:tr w:rsidR="006E7B6E" w14:paraId="10D48EF6" w14:textId="77777777" w:rsidTr="00C13916">
        <w:trPr>
          <w:trHeight w:val="458"/>
          <w:jc w:val="center"/>
        </w:trPr>
        <w:tc>
          <w:tcPr>
            <w:tcW w:w="4514" w:type="dxa"/>
            <w:shd w:val="clear" w:color="auto" w:fill="1F4E79"/>
            <w:tcMar>
              <w:top w:w="100" w:type="dxa"/>
              <w:left w:w="150" w:type="dxa"/>
              <w:bottom w:w="100" w:type="dxa"/>
              <w:right w:w="150" w:type="dxa"/>
            </w:tcMar>
          </w:tcPr>
          <w:p w14:paraId="6FE43DEE" w14:textId="77777777" w:rsidR="006E7B6E" w:rsidRDefault="00000000">
            <w:r>
              <w:rPr>
                <w:b/>
                <w:color w:val="FFFFFF"/>
              </w:rPr>
              <w:t>Hyperparameter</w:t>
            </w:r>
          </w:p>
        </w:tc>
        <w:tc>
          <w:tcPr>
            <w:tcW w:w="4512" w:type="dxa"/>
            <w:shd w:val="clear" w:color="auto" w:fill="1F4E79"/>
            <w:tcMar>
              <w:top w:w="100" w:type="dxa"/>
              <w:left w:w="150" w:type="dxa"/>
              <w:bottom w:w="100" w:type="dxa"/>
              <w:right w:w="150" w:type="dxa"/>
            </w:tcMar>
          </w:tcPr>
          <w:p w14:paraId="2228C32E" w14:textId="77777777" w:rsidR="006E7B6E" w:rsidRDefault="00000000">
            <w:r>
              <w:rPr>
                <w:b/>
                <w:color w:val="FFFFFF"/>
              </w:rPr>
              <w:t>Fixed Value</w:t>
            </w:r>
          </w:p>
        </w:tc>
      </w:tr>
      <w:tr w:rsidR="006E7B6E" w14:paraId="7C25BD82" w14:textId="77777777" w:rsidTr="00C13916">
        <w:trPr>
          <w:trHeight w:val="399"/>
          <w:jc w:val="center"/>
        </w:trPr>
        <w:tc>
          <w:tcPr>
            <w:tcW w:w="4514" w:type="dxa"/>
            <w:shd w:val="clear" w:color="auto" w:fill="F2F4F7"/>
            <w:tcMar>
              <w:top w:w="100" w:type="dxa"/>
              <w:left w:w="150" w:type="dxa"/>
              <w:bottom w:w="100" w:type="dxa"/>
              <w:right w:w="150" w:type="dxa"/>
            </w:tcMar>
          </w:tcPr>
          <w:p w14:paraId="457D1F46" w14:textId="77777777" w:rsidR="006E7B6E" w:rsidRDefault="00000000">
            <w:r>
              <w:t>Random Seed</w:t>
            </w:r>
          </w:p>
        </w:tc>
        <w:tc>
          <w:tcPr>
            <w:tcW w:w="4512" w:type="dxa"/>
            <w:shd w:val="clear" w:color="auto" w:fill="F2F4F7"/>
            <w:tcMar>
              <w:top w:w="100" w:type="dxa"/>
              <w:left w:w="150" w:type="dxa"/>
              <w:bottom w:w="100" w:type="dxa"/>
              <w:right w:w="150" w:type="dxa"/>
            </w:tcMar>
          </w:tcPr>
          <w:p w14:paraId="6C25AB33" w14:textId="77777777" w:rsidR="006E7B6E" w:rsidRDefault="00000000">
            <w:r>
              <w:t>42</w:t>
            </w:r>
          </w:p>
        </w:tc>
      </w:tr>
      <w:tr w:rsidR="006E7B6E" w14:paraId="493A054B" w14:textId="77777777" w:rsidTr="00C13916">
        <w:trPr>
          <w:trHeight w:val="383"/>
          <w:jc w:val="center"/>
        </w:trPr>
        <w:tc>
          <w:tcPr>
            <w:tcW w:w="4514" w:type="dxa"/>
            <w:shd w:val="clear" w:color="auto" w:fill="FFFFFF"/>
            <w:tcMar>
              <w:top w:w="100" w:type="dxa"/>
              <w:left w:w="150" w:type="dxa"/>
              <w:bottom w:w="100" w:type="dxa"/>
              <w:right w:w="150" w:type="dxa"/>
            </w:tcMar>
          </w:tcPr>
          <w:p w14:paraId="4EE41957" w14:textId="77777777" w:rsidR="006E7B6E" w:rsidRDefault="00000000">
            <w:r>
              <w:t>Number of Epochs</w:t>
            </w:r>
          </w:p>
        </w:tc>
        <w:tc>
          <w:tcPr>
            <w:tcW w:w="4512" w:type="dxa"/>
            <w:shd w:val="clear" w:color="auto" w:fill="FFFFFF"/>
            <w:tcMar>
              <w:top w:w="100" w:type="dxa"/>
              <w:left w:w="150" w:type="dxa"/>
              <w:bottom w:w="100" w:type="dxa"/>
              <w:right w:w="150" w:type="dxa"/>
            </w:tcMar>
          </w:tcPr>
          <w:p w14:paraId="1FACF4DA" w14:textId="77777777" w:rsidR="006E7B6E" w:rsidRDefault="00000000">
            <w:r>
              <w:t>3</w:t>
            </w:r>
          </w:p>
        </w:tc>
      </w:tr>
      <w:tr w:rsidR="006E7B6E" w14:paraId="4D98A00E" w14:textId="77777777" w:rsidTr="00C13916">
        <w:trPr>
          <w:trHeight w:val="244"/>
          <w:jc w:val="center"/>
        </w:trPr>
        <w:tc>
          <w:tcPr>
            <w:tcW w:w="4514" w:type="dxa"/>
            <w:shd w:val="clear" w:color="auto" w:fill="F2F4F7"/>
            <w:tcMar>
              <w:top w:w="100" w:type="dxa"/>
              <w:left w:w="150" w:type="dxa"/>
              <w:bottom w:w="100" w:type="dxa"/>
              <w:right w:w="150" w:type="dxa"/>
            </w:tcMar>
          </w:tcPr>
          <w:p w14:paraId="51E9EDA1" w14:textId="77777777" w:rsidR="006E7B6E" w:rsidRDefault="00000000">
            <w:r>
              <w:t>Batch Size</w:t>
            </w:r>
          </w:p>
        </w:tc>
        <w:tc>
          <w:tcPr>
            <w:tcW w:w="4512" w:type="dxa"/>
            <w:shd w:val="clear" w:color="auto" w:fill="F2F4F7"/>
            <w:tcMar>
              <w:top w:w="100" w:type="dxa"/>
              <w:left w:w="150" w:type="dxa"/>
              <w:bottom w:w="100" w:type="dxa"/>
              <w:right w:w="150" w:type="dxa"/>
            </w:tcMar>
          </w:tcPr>
          <w:p w14:paraId="164E1C19" w14:textId="77777777" w:rsidR="006E7B6E" w:rsidRDefault="00000000">
            <w:r>
              <w:t>16</w:t>
            </w:r>
          </w:p>
        </w:tc>
      </w:tr>
      <w:tr w:rsidR="006E7B6E" w14:paraId="3BDB5086" w14:textId="77777777" w:rsidTr="00C13916">
        <w:trPr>
          <w:trHeight w:val="458"/>
          <w:jc w:val="center"/>
        </w:trPr>
        <w:tc>
          <w:tcPr>
            <w:tcW w:w="4514" w:type="dxa"/>
            <w:shd w:val="clear" w:color="auto" w:fill="FFFFFF"/>
            <w:tcMar>
              <w:top w:w="100" w:type="dxa"/>
              <w:left w:w="150" w:type="dxa"/>
              <w:bottom w:w="100" w:type="dxa"/>
              <w:right w:w="150" w:type="dxa"/>
            </w:tcMar>
          </w:tcPr>
          <w:p w14:paraId="73412308" w14:textId="77777777" w:rsidR="006E7B6E" w:rsidRDefault="00000000">
            <w:r>
              <w:t>Initial Learning Rate (LR)</w:t>
            </w:r>
          </w:p>
        </w:tc>
        <w:tc>
          <w:tcPr>
            <w:tcW w:w="4512" w:type="dxa"/>
            <w:shd w:val="clear" w:color="auto" w:fill="FFFFFF"/>
            <w:tcMar>
              <w:top w:w="100" w:type="dxa"/>
              <w:left w:w="150" w:type="dxa"/>
              <w:bottom w:w="100" w:type="dxa"/>
              <w:right w:w="150" w:type="dxa"/>
            </w:tcMar>
          </w:tcPr>
          <w:p w14:paraId="24E9E3F7" w14:textId="77777777" w:rsidR="006E7B6E" w:rsidRDefault="00000000">
            <w:r>
              <w:t>2e-5</w:t>
            </w:r>
          </w:p>
        </w:tc>
      </w:tr>
      <w:tr w:rsidR="006E7B6E" w14:paraId="35C50781" w14:textId="77777777" w:rsidTr="00C13916">
        <w:trPr>
          <w:trHeight w:val="458"/>
          <w:jc w:val="center"/>
        </w:trPr>
        <w:tc>
          <w:tcPr>
            <w:tcW w:w="4514" w:type="dxa"/>
            <w:shd w:val="clear" w:color="auto" w:fill="F2F4F7"/>
            <w:tcMar>
              <w:top w:w="100" w:type="dxa"/>
              <w:left w:w="150" w:type="dxa"/>
              <w:bottom w:w="100" w:type="dxa"/>
              <w:right w:w="150" w:type="dxa"/>
            </w:tcMar>
          </w:tcPr>
          <w:p w14:paraId="67ACFDB1" w14:textId="77777777" w:rsidR="006E7B6E" w:rsidRDefault="00000000">
            <w:r>
              <w:t>Weight Decay</w:t>
            </w:r>
          </w:p>
        </w:tc>
        <w:tc>
          <w:tcPr>
            <w:tcW w:w="4512" w:type="dxa"/>
            <w:shd w:val="clear" w:color="auto" w:fill="F2F4F7"/>
            <w:tcMar>
              <w:top w:w="100" w:type="dxa"/>
              <w:left w:w="150" w:type="dxa"/>
              <w:bottom w:w="100" w:type="dxa"/>
              <w:right w:w="150" w:type="dxa"/>
            </w:tcMar>
          </w:tcPr>
          <w:p w14:paraId="728D6768" w14:textId="77777777" w:rsidR="006E7B6E" w:rsidRDefault="00000000">
            <w:r>
              <w:t>0.01</w:t>
            </w:r>
          </w:p>
        </w:tc>
      </w:tr>
      <w:tr w:rsidR="006E7B6E" w14:paraId="66FB35F1" w14:textId="77777777" w:rsidTr="00C13916">
        <w:trPr>
          <w:trHeight w:val="447"/>
          <w:jc w:val="center"/>
        </w:trPr>
        <w:tc>
          <w:tcPr>
            <w:tcW w:w="4514" w:type="dxa"/>
            <w:shd w:val="clear" w:color="auto" w:fill="FFFFFF"/>
            <w:tcMar>
              <w:top w:w="100" w:type="dxa"/>
              <w:left w:w="150" w:type="dxa"/>
              <w:bottom w:w="100" w:type="dxa"/>
              <w:right w:w="150" w:type="dxa"/>
            </w:tcMar>
          </w:tcPr>
          <w:p w14:paraId="62BDAA1E" w14:textId="77777777" w:rsidR="006E7B6E" w:rsidRDefault="00000000">
            <w:r>
              <w:t>Maximum Sequence Length</w:t>
            </w:r>
          </w:p>
        </w:tc>
        <w:tc>
          <w:tcPr>
            <w:tcW w:w="4512" w:type="dxa"/>
            <w:shd w:val="clear" w:color="auto" w:fill="FFFFFF"/>
            <w:tcMar>
              <w:top w:w="100" w:type="dxa"/>
              <w:left w:w="150" w:type="dxa"/>
              <w:bottom w:w="100" w:type="dxa"/>
              <w:right w:w="150" w:type="dxa"/>
            </w:tcMar>
          </w:tcPr>
          <w:p w14:paraId="21341AF7" w14:textId="77777777" w:rsidR="006E7B6E" w:rsidRDefault="00000000">
            <w:r>
              <w:t>256 tokens</w:t>
            </w:r>
          </w:p>
        </w:tc>
      </w:tr>
      <w:tr w:rsidR="006E7B6E" w14:paraId="34A2B41B" w14:textId="77777777" w:rsidTr="00C13916">
        <w:trPr>
          <w:trHeight w:val="165"/>
          <w:jc w:val="center"/>
        </w:trPr>
        <w:tc>
          <w:tcPr>
            <w:tcW w:w="4514" w:type="dxa"/>
            <w:shd w:val="clear" w:color="auto" w:fill="F2F4F7"/>
            <w:tcMar>
              <w:top w:w="100" w:type="dxa"/>
              <w:left w:w="150" w:type="dxa"/>
              <w:bottom w:w="100" w:type="dxa"/>
              <w:right w:w="150" w:type="dxa"/>
            </w:tcMar>
          </w:tcPr>
          <w:p w14:paraId="4E5151F1" w14:textId="77777777" w:rsidR="006E7B6E" w:rsidRDefault="00000000">
            <w:r>
              <w:t>Linear Warmup Ratio</w:t>
            </w:r>
          </w:p>
        </w:tc>
        <w:tc>
          <w:tcPr>
            <w:tcW w:w="4512" w:type="dxa"/>
            <w:shd w:val="clear" w:color="auto" w:fill="F2F4F7"/>
            <w:tcMar>
              <w:top w:w="100" w:type="dxa"/>
              <w:left w:w="150" w:type="dxa"/>
              <w:bottom w:w="100" w:type="dxa"/>
              <w:right w:w="150" w:type="dxa"/>
            </w:tcMar>
          </w:tcPr>
          <w:p w14:paraId="20C159E7" w14:textId="77777777" w:rsidR="006E7B6E" w:rsidRDefault="00000000">
            <w:r>
              <w:t>0.1 (10% of total steps)</w:t>
            </w:r>
          </w:p>
        </w:tc>
      </w:tr>
    </w:tbl>
    <w:p w14:paraId="3112752B" w14:textId="17968898" w:rsidR="006E7B6E" w:rsidRDefault="00000000" w:rsidP="00402FE0">
      <w:pPr>
        <w:pStyle w:val="Titre1"/>
      </w:pPr>
      <w:bookmarkStart w:id="31" w:name="_Toc232863549"/>
      <w:r>
        <w:lastRenderedPageBreak/>
        <w:t>4. Implementation Architecture</w:t>
      </w:r>
      <w:bookmarkEnd w:id="31"/>
    </w:p>
    <w:p w14:paraId="2C25B8AE" w14:textId="596EC421" w:rsidR="006E7B6E" w:rsidRDefault="00000000" w:rsidP="00402FE0">
      <w:pPr>
        <w:pStyle w:val="Titre2"/>
      </w:pPr>
      <w:bookmarkStart w:id="32" w:name="_Toc232863550"/>
      <w:r>
        <w:t>4.1 Text Preprocessing and Tokenization</w:t>
      </w:r>
      <w:bookmarkEnd w:id="32"/>
    </w:p>
    <w:p w14:paraId="3E2ABEAE" w14:textId="77777777" w:rsidR="006E7B6E" w:rsidRDefault="00000000">
      <w:pPr>
        <w:jc w:val="both"/>
      </w:pPr>
      <w:r>
        <w:t>The text preprocessing pipeline begins with raw string extraction from the Hugging Face datasets interface. The reviews are processed using the pretrained distilbert-base-uncased tokenizer. This tokenizer applies WordPiece subword tokenization, converting text sequences into numerical token IDs. The sequences are padded or truncated to a fixed limit of 256 tokens. The tokenizer outputs both input_ids (representing subword tokens) and attention_mask (notifying the self-attention heads which tokens are pads). To bypass serialization conflicts related to torchvision imports in Google Colab, we wrapped the tokenizer outputs in a custom PyTorch Dataset class IMDBTorchDataset. This class performs manual tensor conversions in its __getitem__ method, ensuring stable and robust data loading.</w:t>
      </w:r>
    </w:p>
    <w:p w14:paraId="08E20064" w14:textId="7A9BC9FE" w:rsidR="006E7B6E" w:rsidRDefault="00000000" w:rsidP="00402FE0">
      <w:pPr>
        <w:pStyle w:val="Titre2"/>
      </w:pPr>
      <w:bookmarkStart w:id="33" w:name="_Toc232863551"/>
      <w:r>
        <w:t>4.2 Model Loading and Optimizer Factory</w:t>
      </w:r>
      <w:bookmarkEnd w:id="33"/>
    </w:p>
    <w:p w14:paraId="6135B45F" w14:textId="77777777" w:rsidR="006E7B6E" w:rsidRDefault="00000000">
      <w:pPr>
        <w:jc w:val="both"/>
      </w:pPr>
      <w:r>
        <w:t>The model is instantiated using Hugging Face's AutoModelForSequenceClassification, loading the pre-trained distilbert-base-uncased checkpoint. The model is modified with a sequence classification head containing a linear projection layer mapping to the two target sentiment classes. To facilitate optimizer benchmarking, a centralized factory module was developed. The factory initializes standard PyTorch optimizers (SGD with Momentum, AdamW), Hugging Face Transformers-specific configurations (AdaFactor), and custom or pytorch-optimizer fallbacks for LAMB and Lion. This setup ensures that all optimizers receive equivalent weight initialization and learning rate scheduling.</w:t>
      </w:r>
    </w:p>
    <w:p w14:paraId="64559B9E" w14:textId="37B41D86" w:rsidR="006E7B6E" w:rsidRDefault="00000000" w:rsidP="00402FE0">
      <w:pPr>
        <w:pStyle w:val="Titre2"/>
      </w:pPr>
      <w:bookmarkStart w:id="34" w:name="_Toc232863552"/>
      <w:r>
        <w:t>4.3 Custom Training Loop and Mixed Precision</w:t>
      </w:r>
      <w:bookmarkEnd w:id="34"/>
    </w:p>
    <w:p w14:paraId="31C6406C" w14:textId="7C109AAF" w:rsidR="00402FE0" w:rsidRDefault="00000000">
      <w:pPr>
        <w:jc w:val="both"/>
      </w:pPr>
      <w:r>
        <w:t xml:space="preserve">The training sequence is driven by a custom PyTorch training loop. Training runs for a budget of 3 epochs. To reduce GPU memory usage and accelerate computation, mixed precision training is implemented using PyTorch's native Automatic Mixed Precision (AMP) API. The forward pass and loss calculations are executed under </w:t>
      </w:r>
      <w:proofErr w:type="gramStart"/>
      <w:r>
        <w:t>torch.cuda.amp.autocast</w:t>
      </w:r>
      <w:proofErr w:type="gramEnd"/>
      <w:r>
        <w:t xml:space="preserve">(), casting activations to FP16. The loss gradients are scaled using </w:t>
      </w:r>
      <w:proofErr w:type="gramStart"/>
      <w:r>
        <w:t>torch.cuda.amp.GradScaler</w:t>
      </w:r>
      <w:proofErr w:type="gramEnd"/>
      <w:r>
        <w:t xml:space="preserve"> to prevent numerical underflow in FP16 gradients. The scaler manages backpropagation, scaling, and weight updating at each step.</w:t>
      </w:r>
    </w:p>
    <w:p w14:paraId="058BB6FF" w14:textId="243AE6CA" w:rsidR="006E7B6E" w:rsidRDefault="00000000" w:rsidP="00402FE0">
      <w:pPr>
        <w:pStyle w:val="Titre2"/>
      </w:pPr>
      <w:bookmarkStart w:id="35" w:name="_Toc232863553"/>
      <w:r>
        <w:t>4.4 Gradient Tracking and Evaluation Pipeline</w:t>
      </w:r>
      <w:bookmarkEnd w:id="35"/>
    </w:p>
    <w:p w14:paraId="3D814658" w14:textId="02B4927A" w:rsidR="004A78A0" w:rsidRDefault="00000000">
      <w:pPr>
        <w:jc w:val="both"/>
      </w:pPr>
      <w:r>
        <w:t>During training, the training loop tracks the gradient norms of the model parameters. The L2 norm of the gradients is monitored globally and at specific layer boundaries: the Embedding Layer, Transformer Layer 0, Layer 2, Layer 5, and the classification head. This tracking helps diagnose vanishing or exploding gradients. At the end of each epoch, the model is evaluated on the validation split. The evaluation pipeline computes validation loss, accuracy, precision, recall, and F1-score using scikit-learn metrics, providing a complete overview of convergence and generalization.</w:t>
      </w:r>
    </w:p>
    <w:p w14:paraId="558CF002" w14:textId="2755F021" w:rsidR="006E7B6E" w:rsidRDefault="00000000" w:rsidP="00402FE0">
      <w:pPr>
        <w:pStyle w:val="Titre2"/>
      </w:pPr>
      <w:bookmarkStart w:id="36" w:name="_Toc232863554"/>
      <w:r>
        <w:t>4.5 System Architecture and Workflow Schemas</w:t>
      </w:r>
      <w:bookmarkEnd w:id="36"/>
    </w:p>
    <w:p w14:paraId="1AE05CCA" w14:textId="77777777" w:rsidR="006E7B6E" w:rsidRDefault="00000000">
      <w:pPr>
        <w:jc w:val="both"/>
      </w:pPr>
      <w:r>
        <w:t xml:space="preserve">The engineering workflow of the project is described in three schemas. Figure 1.1 outlines the global architecture, visualizing the flow from raw data through preprocessing, tokenization, </w:t>
      </w:r>
      <w:r>
        <w:lastRenderedPageBreak/>
        <w:t>model forward-pass, and final metric evaluation. Figure 1.2 presents the experimental pipeline of the comparative benchmark, displaying how the datasets are split and how hyperparameters sweeps are executed. Figure 1.3 maps the layer-wise structural extraction points, showing where gradient norms are monitored at each backward pass.</w:t>
      </w:r>
    </w:p>
    <w:p w14:paraId="2C545F9D" w14:textId="5ED85E69" w:rsidR="006E7B6E" w:rsidRDefault="00F800B0" w:rsidP="00641FAB">
      <w:r w:rsidRPr="00F800B0">
        <w:rPr>
          <w:noProof/>
        </w:rPr>
        <w:drawing>
          <wp:inline distT="0" distB="0" distL="0" distR="0" wp14:anchorId="32E0CDCC" wp14:editId="7543D9EE">
            <wp:extent cx="5760720" cy="1102360"/>
            <wp:effectExtent l="0" t="0" r="0" b="2540"/>
            <wp:docPr id="13422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832" name=""/>
                    <pic:cNvPicPr/>
                  </pic:nvPicPr>
                  <pic:blipFill>
                    <a:blip r:embed="rId12"/>
                    <a:stretch>
                      <a:fillRect/>
                    </a:stretch>
                  </pic:blipFill>
                  <pic:spPr>
                    <a:xfrm>
                      <a:off x="0" y="0"/>
                      <a:ext cx="5760720" cy="1102360"/>
                    </a:xfrm>
                    <a:prstGeom prst="rect">
                      <a:avLst/>
                    </a:prstGeom>
                  </pic:spPr>
                </pic:pic>
              </a:graphicData>
            </a:graphic>
          </wp:inline>
        </w:drawing>
      </w:r>
      <w:r w:rsidRPr="00F800B0">
        <w:rPr>
          <w:noProof/>
        </w:rPr>
        <w:t xml:space="preserve"> </w:t>
      </w:r>
      <w:r w:rsidR="00641FAB" w:rsidRPr="00641FAB">
        <w:rPr>
          <w:noProof/>
        </w:rPr>
        <w:t xml:space="preserve"> </w:t>
      </w:r>
    </w:p>
    <w:p w14:paraId="57713543" w14:textId="222D610A" w:rsidR="006E7B6E" w:rsidRPr="00C01A1E" w:rsidRDefault="003449A3" w:rsidP="00C01A1E">
      <w:pPr>
        <w:pStyle w:val="Lgende"/>
        <w:jc w:val="center"/>
        <w:rPr>
          <w:b w:val="0"/>
          <w:bCs w:val="0"/>
          <w:i/>
          <w:iCs/>
          <w:color w:val="000000" w:themeColor="text1"/>
          <w:sz w:val="20"/>
          <w:szCs w:val="20"/>
        </w:rPr>
      </w:pPr>
      <w:bookmarkStart w:id="37" w:name="_Toc232894420"/>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2</w:t>
      </w:r>
      <w:r w:rsidRPr="00C01A1E">
        <w:rPr>
          <w:b w:val="0"/>
          <w:bCs w:val="0"/>
          <w:i/>
          <w:iCs/>
          <w:color w:val="000000" w:themeColor="text1"/>
          <w:sz w:val="20"/>
          <w:szCs w:val="20"/>
        </w:rPr>
        <w:fldChar w:fldCharType="end"/>
      </w:r>
      <w:r w:rsidRPr="00C01A1E">
        <w:rPr>
          <w:b w:val="0"/>
          <w:bCs w:val="0"/>
          <w:i/>
          <w:iCs/>
          <w:color w:val="000000" w:themeColor="text1"/>
          <w:sz w:val="20"/>
          <w:szCs w:val="20"/>
        </w:rPr>
        <w:t>:Global NLP architecture flowchart outlining preprocessing, tokenization, and DistilBERT execution.</w:t>
      </w:r>
      <w:bookmarkEnd w:id="37"/>
    </w:p>
    <w:p w14:paraId="2D1525B4" w14:textId="3A1ECC0F" w:rsidR="006E7B6E" w:rsidRDefault="00641FAB">
      <w:pPr>
        <w:jc w:val="center"/>
      </w:pPr>
      <w:r w:rsidRPr="00641FAB">
        <w:rPr>
          <w:noProof/>
        </w:rPr>
        <w:drawing>
          <wp:inline distT="0" distB="0" distL="0" distR="0" wp14:anchorId="0C6F96FE" wp14:editId="30003CA8">
            <wp:extent cx="5760720" cy="2155825"/>
            <wp:effectExtent l="0" t="0" r="0" b="0"/>
            <wp:docPr id="11331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91558" name=""/>
                    <pic:cNvPicPr/>
                  </pic:nvPicPr>
                  <pic:blipFill>
                    <a:blip r:embed="rId13"/>
                    <a:stretch>
                      <a:fillRect/>
                    </a:stretch>
                  </pic:blipFill>
                  <pic:spPr>
                    <a:xfrm>
                      <a:off x="0" y="0"/>
                      <a:ext cx="5760720" cy="2155825"/>
                    </a:xfrm>
                    <a:prstGeom prst="rect">
                      <a:avLst/>
                    </a:prstGeom>
                  </pic:spPr>
                </pic:pic>
              </a:graphicData>
            </a:graphic>
          </wp:inline>
        </w:drawing>
      </w:r>
      <w:r w:rsidRPr="00641FAB">
        <w:rPr>
          <w:noProof/>
        </w:rPr>
        <w:t xml:space="preserve"> </w:t>
      </w:r>
    </w:p>
    <w:p w14:paraId="7F209939" w14:textId="4229A910" w:rsidR="006E7B6E" w:rsidRPr="00C01A1E" w:rsidRDefault="003449A3" w:rsidP="00C01A1E">
      <w:pPr>
        <w:pStyle w:val="Lgende"/>
        <w:jc w:val="center"/>
        <w:rPr>
          <w:b w:val="0"/>
          <w:bCs w:val="0"/>
          <w:i/>
          <w:iCs/>
          <w:color w:val="000000" w:themeColor="text1"/>
          <w:sz w:val="20"/>
          <w:szCs w:val="20"/>
        </w:rPr>
      </w:pPr>
      <w:bookmarkStart w:id="38" w:name="_Toc232894421"/>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3</w:t>
      </w:r>
      <w:r w:rsidRPr="00C01A1E">
        <w:rPr>
          <w:b w:val="0"/>
          <w:bCs w:val="0"/>
          <w:i/>
          <w:iCs/>
          <w:color w:val="000000" w:themeColor="text1"/>
          <w:sz w:val="20"/>
          <w:szCs w:val="20"/>
        </w:rPr>
        <w:fldChar w:fldCharType="end"/>
      </w:r>
      <w:r w:rsidRPr="00C01A1E">
        <w:rPr>
          <w:b w:val="0"/>
          <w:bCs w:val="0"/>
          <w:i/>
          <w:iCs/>
          <w:color w:val="000000" w:themeColor="text1"/>
          <w:sz w:val="20"/>
          <w:szCs w:val="20"/>
        </w:rPr>
        <w:t>:Experimental pipeline outlining dataset splitting, multi-optimizer benchmarking, and metric extraction.</w:t>
      </w:r>
      <w:bookmarkEnd w:id="38"/>
    </w:p>
    <w:p w14:paraId="20A316EC" w14:textId="1518F6D6" w:rsidR="006E7B6E" w:rsidRDefault="00F800B0">
      <w:pPr>
        <w:jc w:val="center"/>
      </w:pPr>
      <w:r w:rsidRPr="00F800B0">
        <w:rPr>
          <w:noProof/>
        </w:rPr>
        <w:drawing>
          <wp:inline distT="0" distB="0" distL="0" distR="0" wp14:anchorId="04AC71A4" wp14:editId="66904DE8">
            <wp:extent cx="5760720" cy="1002665"/>
            <wp:effectExtent l="0" t="0" r="0" b="6985"/>
            <wp:docPr id="20035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86475" name=""/>
                    <pic:cNvPicPr/>
                  </pic:nvPicPr>
                  <pic:blipFill>
                    <a:blip r:embed="rId14"/>
                    <a:stretch>
                      <a:fillRect/>
                    </a:stretch>
                  </pic:blipFill>
                  <pic:spPr>
                    <a:xfrm>
                      <a:off x="0" y="0"/>
                      <a:ext cx="5760720" cy="1002665"/>
                    </a:xfrm>
                    <a:prstGeom prst="rect">
                      <a:avLst/>
                    </a:prstGeom>
                  </pic:spPr>
                </pic:pic>
              </a:graphicData>
            </a:graphic>
          </wp:inline>
        </w:drawing>
      </w:r>
      <w:r w:rsidRPr="00F800B0">
        <w:rPr>
          <w:noProof/>
        </w:rPr>
        <w:t xml:space="preserve"> </w:t>
      </w:r>
    </w:p>
    <w:p w14:paraId="2BB30EE9" w14:textId="5FA5299E" w:rsidR="006E7B6E" w:rsidRPr="00C01A1E" w:rsidRDefault="003449A3" w:rsidP="00C01A1E">
      <w:pPr>
        <w:pStyle w:val="Lgende"/>
        <w:jc w:val="center"/>
        <w:rPr>
          <w:b w:val="0"/>
          <w:bCs w:val="0"/>
          <w:i/>
          <w:iCs/>
          <w:color w:val="000000" w:themeColor="text1"/>
          <w:sz w:val="20"/>
          <w:szCs w:val="20"/>
        </w:rPr>
      </w:pPr>
      <w:bookmarkStart w:id="39" w:name="_Toc232894422"/>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4</w:t>
      </w:r>
      <w:r w:rsidRPr="00C01A1E">
        <w:rPr>
          <w:b w:val="0"/>
          <w:bCs w:val="0"/>
          <w:i/>
          <w:iCs/>
          <w:color w:val="000000" w:themeColor="text1"/>
          <w:sz w:val="20"/>
          <w:szCs w:val="20"/>
        </w:rPr>
        <w:fldChar w:fldCharType="end"/>
      </w:r>
      <w:r w:rsidRPr="00C01A1E">
        <w:rPr>
          <w:b w:val="0"/>
          <w:bCs w:val="0"/>
          <w:i/>
          <w:iCs/>
          <w:color w:val="000000" w:themeColor="text1"/>
          <w:sz w:val="20"/>
          <w:szCs w:val="20"/>
        </w:rPr>
        <w:t>:Layer-wise structure showing gradient norm extraction points across the model components.</w:t>
      </w:r>
      <w:bookmarkEnd w:id="39"/>
    </w:p>
    <w:p w14:paraId="05D6B4B7" w14:textId="77777777" w:rsidR="006E7B6E" w:rsidRPr="00402FE0" w:rsidRDefault="00000000" w:rsidP="00402FE0">
      <w:pPr>
        <w:pStyle w:val="Titre1"/>
      </w:pPr>
      <w:bookmarkStart w:id="40" w:name="_Toc232863555"/>
      <w:r w:rsidRPr="00402FE0">
        <w:t>5. Experimental Results</w:t>
      </w:r>
      <w:bookmarkEnd w:id="40"/>
    </w:p>
    <w:p w14:paraId="18DF76D9" w14:textId="37D364E6" w:rsidR="006E7B6E" w:rsidRDefault="00000000" w:rsidP="00402FE0">
      <w:pPr>
        <w:pStyle w:val="Titre2"/>
      </w:pPr>
      <w:bookmarkStart w:id="41" w:name="_Toc232863556"/>
      <w:r>
        <w:t>5.1 Summary Table of Benchmark Results</w:t>
      </w:r>
      <w:bookmarkEnd w:id="41"/>
    </w:p>
    <w:p w14:paraId="4FDF164F" w14:textId="77777777" w:rsidR="006E7B6E" w:rsidRDefault="00000000">
      <w:pPr>
        <w:jc w:val="both"/>
      </w:pPr>
      <w:r>
        <w:t>Table 5.1 summarizes the test performance and resource metrics for the five optimizers under our standardized benchmark protocol. All values are exact experimental metrics retrieved directly from the final executions.</w:t>
      </w:r>
    </w:p>
    <w:p w14:paraId="273593DF" w14:textId="77777777" w:rsidR="00F800B0" w:rsidRDefault="00F800B0">
      <w:pPr>
        <w:jc w:val="both"/>
      </w:pPr>
    </w:p>
    <w:p w14:paraId="26ACCEEB" w14:textId="77777777" w:rsidR="00F800B0" w:rsidRDefault="00F800B0">
      <w:pPr>
        <w:jc w:val="both"/>
      </w:pPr>
    </w:p>
    <w:p w14:paraId="7B2EC7BC" w14:textId="77777777" w:rsidR="003449A3" w:rsidRDefault="003449A3">
      <w:pPr>
        <w:jc w:val="both"/>
      </w:pPr>
    </w:p>
    <w:p w14:paraId="3C67A65F" w14:textId="77777777" w:rsidR="006E7B6E" w:rsidRDefault="00000000" w:rsidP="00402FE0">
      <w:pPr>
        <w:spacing w:after="40"/>
        <w:jc w:val="center"/>
      </w:pPr>
      <w:r>
        <w:rPr>
          <w:b/>
          <w:sz w:val="19"/>
        </w:rPr>
        <w:t>Table 5.1: Performance and resource efficiency benchmark of the five optimizers on the IMDB test 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1123"/>
        <w:gridCol w:w="1098"/>
        <w:gridCol w:w="814"/>
        <w:gridCol w:w="814"/>
        <w:gridCol w:w="814"/>
        <w:gridCol w:w="695"/>
        <w:gridCol w:w="1032"/>
        <w:gridCol w:w="754"/>
        <w:gridCol w:w="716"/>
      </w:tblGrid>
      <w:tr w:rsidR="006E7B6E" w14:paraId="354C2BE5" w14:textId="77777777" w:rsidTr="004A78A0">
        <w:trPr>
          <w:jc w:val="center"/>
        </w:trPr>
        <w:tc>
          <w:tcPr>
            <w:tcW w:w="907" w:type="dxa"/>
            <w:shd w:val="clear" w:color="auto" w:fill="1F4E79"/>
            <w:tcMar>
              <w:top w:w="80" w:type="dxa"/>
              <w:left w:w="80" w:type="dxa"/>
              <w:bottom w:w="80" w:type="dxa"/>
              <w:right w:w="80" w:type="dxa"/>
            </w:tcMar>
          </w:tcPr>
          <w:p w14:paraId="6F6663E6" w14:textId="77777777" w:rsidR="006E7B6E" w:rsidRDefault="00000000">
            <w:r>
              <w:rPr>
                <w:b/>
                <w:color w:val="FFFFFF"/>
              </w:rPr>
              <w:t>Optimizer</w:t>
            </w:r>
          </w:p>
        </w:tc>
        <w:tc>
          <w:tcPr>
            <w:tcW w:w="907" w:type="dxa"/>
            <w:shd w:val="clear" w:color="auto" w:fill="1F4E79"/>
            <w:tcMar>
              <w:top w:w="80" w:type="dxa"/>
              <w:left w:w="80" w:type="dxa"/>
              <w:bottom w:w="80" w:type="dxa"/>
              <w:right w:w="80" w:type="dxa"/>
            </w:tcMar>
          </w:tcPr>
          <w:p w14:paraId="46136325" w14:textId="77777777" w:rsidR="006E7B6E" w:rsidRDefault="00000000">
            <w:r>
              <w:rPr>
                <w:b/>
                <w:color w:val="FFFFFF"/>
              </w:rPr>
              <w:t>Accuracy</w:t>
            </w:r>
          </w:p>
        </w:tc>
        <w:tc>
          <w:tcPr>
            <w:tcW w:w="907" w:type="dxa"/>
            <w:shd w:val="clear" w:color="auto" w:fill="1F4E79"/>
            <w:tcMar>
              <w:top w:w="80" w:type="dxa"/>
              <w:left w:w="80" w:type="dxa"/>
              <w:bottom w:w="80" w:type="dxa"/>
              <w:right w:w="80" w:type="dxa"/>
            </w:tcMar>
          </w:tcPr>
          <w:p w14:paraId="70CF4E31" w14:textId="77777777" w:rsidR="006E7B6E" w:rsidRDefault="00000000">
            <w:r>
              <w:rPr>
                <w:b/>
                <w:color w:val="FFFFFF"/>
              </w:rPr>
              <w:t>Precision</w:t>
            </w:r>
          </w:p>
        </w:tc>
        <w:tc>
          <w:tcPr>
            <w:tcW w:w="907" w:type="dxa"/>
            <w:shd w:val="clear" w:color="auto" w:fill="1F4E79"/>
            <w:tcMar>
              <w:top w:w="80" w:type="dxa"/>
              <w:left w:w="80" w:type="dxa"/>
              <w:bottom w:w="80" w:type="dxa"/>
              <w:right w:w="80" w:type="dxa"/>
            </w:tcMar>
          </w:tcPr>
          <w:p w14:paraId="5BF7A024" w14:textId="77777777" w:rsidR="006E7B6E" w:rsidRDefault="00000000">
            <w:r>
              <w:rPr>
                <w:b/>
                <w:color w:val="FFFFFF"/>
              </w:rPr>
              <w:t>Recall</w:t>
            </w:r>
          </w:p>
        </w:tc>
        <w:tc>
          <w:tcPr>
            <w:tcW w:w="907" w:type="dxa"/>
            <w:shd w:val="clear" w:color="auto" w:fill="1F4E79"/>
            <w:tcMar>
              <w:top w:w="80" w:type="dxa"/>
              <w:left w:w="80" w:type="dxa"/>
              <w:bottom w:w="80" w:type="dxa"/>
              <w:right w:w="80" w:type="dxa"/>
            </w:tcMar>
          </w:tcPr>
          <w:p w14:paraId="45C7661C" w14:textId="77777777" w:rsidR="006E7B6E" w:rsidRDefault="00000000">
            <w:r>
              <w:rPr>
                <w:b/>
                <w:color w:val="FFFFFF"/>
              </w:rPr>
              <w:t>F1-Score</w:t>
            </w:r>
          </w:p>
        </w:tc>
        <w:tc>
          <w:tcPr>
            <w:tcW w:w="907" w:type="dxa"/>
            <w:shd w:val="clear" w:color="auto" w:fill="1F4E79"/>
            <w:tcMar>
              <w:top w:w="80" w:type="dxa"/>
              <w:left w:w="80" w:type="dxa"/>
              <w:bottom w:w="80" w:type="dxa"/>
              <w:right w:w="80" w:type="dxa"/>
            </w:tcMar>
          </w:tcPr>
          <w:p w14:paraId="0DA522A2" w14:textId="77777777" w:rsidR="006E7B6E" w:rsidRDefault="00000000">
            <w:r>
              <w:rPr>
                <w:b/>
                <w:color w:val="FFFFFF"/>
              </w:rPr>
              <w:t>Val Loss</w:t>
            </w:r>
          </w:p>
        </w:tc>
        <w:tc>
          <w:tcPr>
            <w:tcW w:w="907" w:type="dxa"/>
            <w:shd w:val="clear" w:color="auto" w:fill="1F4E79"/>
            <w:tcMar>
              <w:top w:w="80" w:type="dxa"/>
              <w:left w:w="80" w:type="dxa"/>
              <w:bottom w:w="80" w:type="dxa"/>
              <w:right w:w="80" w:type="dxa"/>
            </w:tcMar>
          </w:tcPr>
          <w:p w14:paraId="132E47E4" w14:textId="77777777" w:rsidR="006E7B6E" w:rsidRDefault="00000000">
            <w:r>
              <w:rPr>
                <w:b/>
                <w:color w:val="FFFFFF"/>
              </w:rPr>
              <w:t>Time (s)</w:t>
            </w:r>
          </w:p>
        </w:tc>
        <w:tc>
          <w:tcPr>
            <w:tcW w:w="907" w:type="dxa"/>
            <w:shd w:val="clear" w:color="auto" w:fill="1F4E79"/>
            <w:tcMar>
              <w:top w:w="80" w:type="dxa"/>
              <w:left w:w="80" w:type="dxa"/>
              <w:bottom w:w="80" w:type="dxa"/>
              <w:right w:w="80" w:type="dxa"/>
            </w:tcMar>
          </w:tcPr>
          <w:p w14:paraId="7188C1A7" w14:textId="77777777" w:rsidR="006E7B6E" w:rsidRDefault="00000000">
            <w:r>
              <w:rPr>
                <w:b/>
                <w:color w:val="FFFFFF"/>
              </w:rPr>
              <w:t>GPU Memory (MB)</w:t>
            </w:r>
          </w:p>
        </w:tc>
        <w:tc>
          <w:tcPr>
            <w:tcW w:w="907" w:type="dxa"/>
            <w:shd w:val="clear" w:color="auto" w:fill="1F4E79"/>
            <w:tcMar>
              <w:top w:w="80" w:type="dxa"/>
              <w:left w:w="80" w:type="dxa"/>
              <w:bottom w:w="80" w:type="dxa"/>
              <w:right w:w="80" w:type="dxa"/>
            </w:tcMar>
          </w:tcPr>
          <w:p w14:paraId="267A1CFB" w14:textId="77777777" w:rsidR="006E7B6E" w:rsidRDefault="00000000">
            <w:r>
              <w:rPr>
                <w:b/>
                <w:color w:val="FFFFFF"/>
              </w:rPr>
              <w:t>Avg Grad Norm</w:t>
            </w:r>
          </w:p>
        </w:tc>
        <w:tc>
          <w:tcPr>
            <w:tcW w:w="907" w:type="dxa"/>
            <w:shd w:val="clear" w:color="auto" w:fill="1F4E79"/>
            <w:tcMar>
              <w:top w:w="80" w:type="dxa"/>
              <w:left w:w="80" w:type="dxa"/>
              <w:bottom w:w="80" w:type="dxa"/>
              <w:right w:w="80" w:type="dxa"/>
            </w:tcMar>
          </w:tcPr>
          <w:p w14:paraId="35B67FA8" w14:textId="77777777" w:rsidR="006E7B6E" w:rsidRDefault="00000000">
            <w:r>
              <w:rPr>
                <w:b/>
                <w:color w:val="FFFFFF"/>
              </w:rPr>
              <w:t>Rank</w:t>
            </w:r>
          </w:p>
        </w:tc>
      </w:tr>
      <w:tr w:rsidR="006E7B6E" w14:paraId="5A66D125" w14:textId="77777777" w:rsidTr="004A78A0">
        <w:trPr>
          <w:jc w:val="center"/>
        </w:trPr>
        <w:tc>
          <w:tcPr>
            <w:tcW w:w="907" w:type="dxa"/>
            <w:shd w:val="clear" w:color="auto" w:fill="FFFFFF"/>
            <w:tcMar>
              <w:top w:w="80" w:type="dxa"/>
              <w:left w:w="80" w:type="dxa"/>
              <w:bottom w:w="80" w:type="dxa"/>
              <w:right w:w="80" w:type="dxa"/>
            </w:tcMar>
          </w:tcPr>
          <w:p w14:paraId="463CBE31" w14:textId="77777777" w:rsidR="006E7B6E" w:rsidRDefault="00000000">
            <w:r>
              <w:t>AdaFactor</w:t>
            </w:r>
          </w:p>
        </w:tc>
        <w:tc>
          <w:tcPr>
            <w:tcW w:w="907" w:type="dxa"/>
            <w:shd w:val="clear" w:color="auto" w:fill="FFFFFF"/>
            <w:tcMar>
              <w:top w:w="80" w:type="dxa"/>
              <w:left w:w="80" w:type="dxa"/>
              <w:bottom w:w="80" w:type="dxa"/>
              <w:right w:w="80" w:type="dxa"/>
            </w:tcMar>
          </w:tcPr>
          <w:p w14:paraId="23593B03" w14:textId="77777777" w:rsidR="006E7B6E" w:rsidRDefault="00000000">
            <w:pPr>
              <w:jc w:val="center"/>
            </w:pPr>
            <w:r>
              <w:t>0.8965</w:t>
            </w:r>
          </w:p>
        </w:tc>
        <w:tc>
          <w:tcPr>
            <w:tcW w:w="907" w:type="dxa"/>
            <w:shd w:val="clear" w:color="auto" w:fill="FFFFFF"/>
            <w:tcMar>
              <w:top w:w="80" w:type="dxa"/>
              <w:left w:w="80" w:type="dxa"/>
              <w:bottom w:w="80" w:type="dxa"/>
              <w:right w:w="80" w:type="dxa"/>
            </w:tcMar>
          </w:tcPr>
          <w:p w14:paraId="3139BA6E" w14:textId="77777777" w:rsidR="006E7B6E" w:rsidRDefault="00000000">
            <w:pPr>
              <w:jc w:val="center"/>
            </w:pPr>
            <w:r>
              <w:t>0.8914</w:t>
            </w:r>
          </w:p>
        </w:tc>
        <w:tc>
          <w:tcPr>
            <w:tcW w:w="907" w:type="dxa"/>
            <w:shd w:val="clear" w:color="auto" w:fill="FFFFFF"/>
            <w:tcMar>
              <w:top w:w="80" w:type="dxa"/>
              <w:left w:w="80" w:type="dxa"/>
              <w:bottom w:w="80" w:type="dxa"/>
              <w:right w:w="80" w:type="dxa"/>
            </w:tcMar>
          </w:tcPr>
          <w:p w14:paraId="0EB1EDB9" w14:textId="77777777" w:rsidR="006E7B6E" w:rsidRDefault="00000000">
            <w:pPr>
              <w:jc w:val="center"/>
            </w:pPr>
            <w:r>
              <w:t>0.9030</w:t>
            </w:r>
          </w:p>
        </w:tc>
        <w:tc>
          <w:tcPr>
            <w:tcW w:w="907" w:type="dxa"/>
            <w:shd w:val="clear" w:color="auto" w:fill="FFFFFF"/>
            <w:tcMar>
              <w:top w:w="80" w:type="dxa"/>
              <w:left w:w="80" w:type="dxa"/>
              <w:bottom w:w="80" w:type="dxa"/>
              <w:right w:w="80" w:type="dxa"/>
            </w:tcMar>
          </w:tcPr>
          <w:p w14:paraId="5AF98AED" w14:textId="77777777" w:rsidR="006E7B6E" w:rsidRDefault="00000000">
            <w:pPr>
              <w:jc w:val="center"/>
            </w:pPr>
            <w:r>
              <w:t>0.8972</w:t>
            </w:r>
          </w:p>
        </w:tc>
        <w:tc>
          <w:tcPr>
            <w:tcW w:w="907" w:type="dxa"/>
            <w:shd w:val="clear" w:color="auto" w:fill="FFFFFF"/>
            <w:tcMar>
              <w:top w:w="80" w:type="dxa"/>
              <w:left w:w="80" w:type="dxa"/>
              <w:bottom w:w="80" w:type="dxa"/>
              <w:right w:w="80" w:type="dxa"/>
            </w:tcMar>
          </w:tcPr>
          <w:p w14:paraId="32539332" w14:textId="77777777" w:rsidR="006E7B6E" w:rsidRDefault="00000000">
            <w:pPr>
              <w:jc w:val="center"/>
            </w:pPr>
            <w:r>
              <w:t>0.3618</w:t>
            </w:r>
          </w:p>
        </w:tc>
        <w:tc>
          <w:tcPr>
            <w:tcW w:w="907" w:type="dxa"/>
            <w:shd w:val="clear" w:color="auto" w:fill="FFFFFF"/>
            <w:tcMar>
              <w:top w:w="80" w:type="dxa"/>
              <w:left w:w="80" w:type="dxa"/>
              <w:bottom w:w="80" w:type="dxa"/>
              <w:right w:w="80" w:type="dxa"/>
            </w:tcMar>
          </w:tcPr>
          <w:p w14:paraId="4B42AA9F" w14:textId="77777777" w:rsidR="006E7B6E" w:rsidRDefault="00000000">
            <w:pPr>
              <w:jc w:val="center"/>
            </w:pPr>
            <w:r>
              <w:t>263.5</w:t>
            </w:r>
          </w:p>
        </w:tc>
        <w:tc>
          <w:tcPr>
            <w:tcW w:w="907" w:type="dxa"/>
            <w:shd w:val="clear" w:color="auto" w:fill="FFFFFF"/>
            <w:tcMar>
              <w:top w:w="80" w:type="dxa"/>
              <w:left w:w="80" w:type="dxa"/>
              <w:bottom w:w="80" w:type="dxa"/>
              <w:right w:w="80" w:type="dxa"/>
            </w:tcMar>
          </w:tcPr>
          <w:p w14:paraId="57987E36" w14:textId="77777777" w:rsidR="006E7B6E" w:rsidRDefault="00000000">
            <w:pPr>
              <w:jc w:val="center"/>
            </w:pPr>
            <w:r>
              <w:t>1204.3</w:t>
            </w:r>
          </w:p>
        </w:tc>
        <w:tc>
          <w:tcPr>
            <w:tcW w:w="907" w:type="dxa"/>
            <w:shd w:val="clear" w:color="auto" w:fill="FFFFFF"/>
            <w:tcMar>
              <w:top w:w="80" w:type="dxa"/>
              <w:left w:w="80" w:type="dxa"/>
              <w:bottom w:w="80" w:type="dxa"/>
              <w:right w:w="80" w:type="dxa"/>
            </w:tcMar>
          </w:tcPr>
          <w:p w14:paraId="102EBF67" w14:textId="77777777" w:rsidR="006E7B6E" w:rsidRDefault="00000000">
            <w:pPr>
              <w:jc w:val="center"/>
            </w:pPr>
            <w:r>
              <w:t>8.256</w:t>
            </w:r>
          </w:p>
        </w:tc>
        <w:tc>
          <w:tcPr>
            <w:tcW w:w="907" w:type="dxa"/>
            <w:shd w:val="clear" w:color="auto" w:fill="FFFFFF"/>
            <w:tcMar>
              <w:top w:w="80" w:type="dxa"/>
              <w:left w:w="80" w:type="dxa"/>
              <w:bottom w:w="80" w:type="dxa"/>
              <w:right w:w="80" w:type="dxa"/>
            </w:tcMar>
          </w:tcPr>
          <w:p w14:paraId="6C718777" w14:textId="77777777" w:rsidR="006E7B6E" w:rsidRDefault="00000000">
            <w:pPr>
              <w:jc w:val="center"/>
            </w:pPr>
            <w:r>
              <w:t>1</w:t>
            </w:r>
          </w:p>
        </w:tc>
      </w:tr>
      <w:tr w:rsidR="006E7B6E" w14:paraId="47C34C40" w14:textId="77777777" w:rsidTr="004A78A0">
        <w:trPr>
          <w:jc w:val="center"/>
        </w:trPr>
        <w:tc>
          <w:tcPr>
            <w:tcW w:w="907" w:type="dxa"/>
            <w:shd w:val="clear" w:color="auto" w:fill="F2F4F7"/>
            <w:tcMar>
              <w:top w:w="80" w:type="dxa"/>
              <w:left w:w="80" w:type="dxa"/>
              <w:bottom w:w="80" w:type="dxa"/>
              <w:right w:w="80" w:type="dxa"/>
            </w:tcMar>
          </w:tcPr>
          <w:p w14:paraId="35726E74" w14:textId="77777777" w:rsidR="006E7B6E" w:rsidRDefault="00000000">
            <w:r>
              <w:t>AdamW</w:t>
            </w:r>
          </w:p>
        </w:tc>
        <w:tc>
          <w:tcPr>
            <w:tcW w:w="907" w:type="dxa"/>
            <w:shd w:val="clear" w:color="auto" w:fill="F2F4F7"/>
            <w:tcMar>
              <w:top w:w="80" w:type="dxa"/>
              <w:left w:w="80" w:type="dxa"/>
              <w:bottom w:w="80" w:type="dxa"/>
              <w:right w:w="80" w:type="dxa"/>
            </w:tcMar>
          </w:tcPr>
          <w:p w14:paraId="02043535" w14:textId="77777777" w:rsidR="006E7B6E" w:rsidRDefault="00000000">
            <w:pPr>
              <w:jc w:val="center"/>
            </w:pPr>
            <w:r>
              <w:t>0.8950</w:t>
            </w:r>
          </w:p>
        </w:tc>
        <w:tc>
          <w:tcPr>
            <w:tcW w:w="907" w:type="dxa"/>
            <w:shd w:val="clear" w:color="auto" w:fill="F2F4F7"/>
            <w:tcMar>
              <w:top w:w="80" w:type="dxa"/>
              <w:left w:w="80" w:type="dxa"/>
              <w:bottom w:w="80" w:type="dxa"/>
              <w:right w:w="80" w:type="dxa"/>
            </w:tcMar>
          </w:tcPr>
          <w:p w14:paraId="7679D64B" w14:textId="77777777" w:rsidR="006E7B6E" w:rsidRDefault="00000000">
            <w:pPr>
              <w:jc w:val="center"/>
            </w:pPr>
            <w:r>
              <w:t>0.8926</w:t>
            </w:r>
          </w:p>
        </w:tc>
        <w:tc>
          <w:tcPr>
            <w:tcW w:w="907" w:type="dxa"/>
            <w:shd w:val="clear" w:color="auto" w:fill="F2F4F7"/>
            <w:tcMar>
              <w:top w:w="80" w:type="dxa"/>
              <w:left w:w="80" w:type="dxa"/>
              <w:bottom w:w="80" w:type="dxa"/>
              <w:right w:w="80" w:type="dxa"/>
            </w:tcMar>
          </w:tcPr>
          <w:p w14:paraId="3B1EE340" w14:textId="77777777" w:rsidR="006E7B6E" w:rsidRDefault="00000000">
            <w:pPr>
              <w:jc w:val="center"/>
            </w:pPr>
            <w:r>
              <w:t>0.8980</w:t>
            </w:r>
          </w:p>
        </w:tc>
        <w:tc>
          <w:tcPr>
            <w:tcW w:w="907" w:type="dxa"/>
            <w:shd w:val="clear" w:color="auto" w:fill="F2F4F7"/>
            <w:tcMar>
              <w:top w:w="80" w:type="dxa"/>
              <w:left w:w="80" w:type="dxa"/>
              <w:bottom w:w="80" w:type="dxa"/>
              <w:right w:w="80" w:type="dxa"/>
            </w:tcMar>
          </w:tcPr>
          <w:p w14:paraId="2B00DD4D" w14:textId="77777777" w:rsidR="006E7B6E" w:rsidRDefault="00000000">
            <w:pPr>
              <w:jc w:val="center"/>
            </w:pPr>
            <w:r>
              <w:t>0.8953</w:t>
            </w:r>
          </w:p>
        </w:tc>
        <w:tc>
          <w:tcPr>
            <w:tcW w:w="907" w:type="dxa"/>
            <w:shd w:val="clear" w:color="auto" w:fill="F2F4F7"/>
            <w:tcMar>
              <w:top w:w="80" w:type="dxa"/>
              <w:left w:w="80" w:type="dxa"/>
              <w:bottom w:w="80" w:type="dxa"/>
              <w:right w:w="80" w:type="dxa"/>
            </w:tcMar>
          </w:tcPr>
          <w:p w14:paraId="5B369EA6" w14:textId="77777777" w:rsidR="006E7B6E" w:rsidRDefault="00000000">
            <w:pPr>
              <w:jc w:val="center"/>
            </w:pPr>
            <w:r>
              <w:t>0.3555</w:t>
            </w:r>
          </w:p>
        </w:tc>
        <w:tc>
          <w:tcPr>
            <w:tcW w:w="907" w:type="dxa"/>
            <w:shd w:val="clear" w:color="auto" w:fill="F2F4F7"/>
            <w:tcMar>
              <w:top w:w="80" w:type="dxa"/>
              <w:left w:w="80" w:type="dxa"/>
              <w:bottom w:w="80" w:type="dxa"/>
              <w:right w:w="80" w:type="dxa"/>
            </w:tcMar>
          </w:tcPr>
          <w:p w14:paraId="597131AD" w14:textId="77777777" w:rsidR="006E7B6E" w:rsidRDefault="00000000">
            <w:pPr>
              <w:jc w:val="center"/>
            </w:pPr>
            <w:r>
              <w:t>250.6</w:t>
            </w:r>
          </w:p>
        </w:tc>
        <w:tc>
          <w:tcPr>
            <w:tcW w:w="907" w:type="dxa"/>
            <w:shd w:val="clear" w:color="auto" w:fill="F2F4F7"/>
            <w:tcMar>
              <w:top w:w="80" w:type="dxa"/>
              <w:left w:w="80" w:type="dxa"/>
              <w:bottom w:w="80" w:type="dxa"/>
              <w:right w:w="80" w:type="dxa"/>
            </w:tcMar>
          </w:tcPr>
          <w:p w14:paraId="668B9ED9" w14:textId="77777777" w:rsidR="006E7B6E" w:rsidRDefault="00000000">
            <w:pPr>
              <w:jc w:val="center"/>
            </w:pPr>
            <w:r>
              <w:t>1724.5</w:t>
            </w:r>
          </w:p>
        </w:tc>
        <w:tc>
          <w:tcPr>
            <w:tcW w:w="907" w:type="dxa"/>
            <w:shd w:val="clear" w:color="auto" w:fill="F2F4F7"/>
            <w:tcMar>
              <w:top w:w="80" w:type="dxa"/>
              <w:left w:w="80" w:type="dxa"/>
              <w:bottom w:w="80" w:type="dxa"/>
              <w:right w:w="80" w:type="dxa"/>
            </w:tcMar>
          </w:tcPr>
          <w:p w14:paraId="1559E558" w14:textId="77777777" w:rsidR="006E7B6E" w:rsidRDefault="00000000">
            <w:pPr>
              <w:jc w:val="center"/>
            </w:pPr>
            <w:r>
              <w:t>8.088</w:t>
            </w:r>
          </w:p>
        </w:tc>
        <w:tc>
          <w:tcPr>
            <w:tcW w:w="907" w:type="dxa"/>
            <w:shd w:val="clear" w:color="auto" w:fill="F2F4F7"/>
            <w:tcMar>
              <w:top w:w="80" w:type="dxa"/>
              <w:left w:w="80" w:type="dxa"/>
              <w:bottom w:w="80" w:type="dxa"/>
              <w:right w:w="80" w:type="dxa"/>
            </w:tcMar>
          </w:tcPr>
          <w:p w14:paraId="34C013C5" w14:textId="77777777" w:rsidR="006E7B6E" w:rsidRDefault="00000000">
            <w:pPr>
              <w:jc w:val="center"/>
            </w:pPr>
            <w:r>
              <w:t>2</w:t>
            </w:r>
          </w:p>
        </w:tc>
      </w:tr>
      <w:tr w:rsidR="006E7B6E" w14:paraId="723BEE8B" w14:textId="77777777" w:rsidTr="004A78A0">
        <w:trPr>
          <w:jc w:val="center"/>
        </w:trPr>
        <w:tc>
          <w:tcPr>
            <w:tcW w:w="907" w:type="dxa"/>
            <w:shd w:val="clear" w:color="auto" w:fill="FFFFFF"/>
            <w:tcMar>
              <w:top w:w="80" w:type="dxa"/>
              <w:left w:w="80" w:type="dxa"/>
              <w:bottom w:w="80" w:type="dxa"/>
              <w:right w:w="80" w:type="dxa"/>
            </w:tcMar>
          </w:tcPr>
          <w:p w14:paraId="2A510B5E" w14:textId="77777777" w:rsidR="006E7B6E" w:rsidRDefault="00000000">
            <w:r>
              <w:t>Lion</w:t>
            </w:r>
          </w:p>
        </w:tc>
        <w:tc>
          <w:tcPr>
            <w:tcW w:w="907" w:type="dxa"/>
            <w:shd w:val="clear" w:color="auto" w:fill="FFFFFF"/>
            <w:tcMar>
              <w:top w:w="80" w:type="dxa"/>
              <w:left w:w="80" w:type="dxa"/>
              <w:bottom w:w="80" w:type="dxa"/>
              <w:right w:w="80" w:type="dxa"/>
            </w:tcMar>
          </w:tcPr>
          <w:p w14:paraId="022DE002" w14:textId="77777777" w:rsidR="006E7B6E" w:rsidRDefault="00000000">
            <w:pPr>
              <w:jc w:val="center"/>
            </w:pPr>
            <w:r>
              <w:t>0.8565</w:t>
            </w:r>
          </w:p>
        </w:tc>
        <w:tc>
          <w:tcPr>
            <w:tcW w:w="907" w:type="dxa"/>
            <w:shd w:val="clear" w:color="auto" w:fill="FFFFFF"/>
            <w:tcMar>
              <w:top w:w="80" w:type="dxa"/>
              <w:left w:w="80" w:type="dxa"/>
              <w:bottom w:w="80" w:type="dxa"/>
              <w:right w:w="80" w:type="dxa"/>
            </w:tcMar>
          </w:tcPr>
          <w:p w14:paraId="34F74B73" w14:textId="77777777" w:rsidR="006E7B6E" w:rsidRDefault="00000000">
            <w:pPr>
              <w:jc w:val="center"/>
            </w:pPr>
            <w:r>
              <w:t>0.8398</w:t>
            </w:r>
          </w:p>
        </w:tc>
        <w:tc>
          <w:tcPr>
            <w:tcW w:w="907" w:type="dxa"/>
            <w:shd w:val="clear" w:color="auto" w:fill="FFFFFF"/>
            <w:tcMar>
              <w:top w:w="80" w:type="dxa"/>
              <w:left w:w="80" w:type="dxa"/>
              <w:bottom w:w="80" w:type="dxa"/>
              <w:right w:w="80" w:type="dxa"/>
            </w:tcMar>
          </w:tcPr>
          <w:p w14:paraId="0E164064" w14:textId="77777777" w:rsidR="006E7B6E" w:rsidRDefault="00000000">
            <w:pPr>
              <w:jc w:val="center"/>
            </w:pPr>
            <w:r>
              <w:t>0.8810</w:t>
            </w:r>
          </w:p>
        </w:tc>
        <w:tc>
          <w:tcPr>
            <w:tcW w:w="907" w:type="dxa"/>
            <w:shd w:val="clear" w:color="auto" w:fill="FFFFFF"/>
            <w:tcMar>
              <w:top w:w="80" w:type="dxa"/>
              <w:left w:w="80" w:type="dxa"/>
              <w:bottom w:w="80" w:type="dxa"/>
              <w:right w:w="80" w:type="dxa"/>
            </w:tcMar>
          </w:tcPr>
          <w:p w14:paraId="06B0FCFF" w14:textId="77777777" w:rsidR="006E7B6E" w:rsidRDefault="00000000">
            <w:pPr>
              <w:jc w:val="center"/>
            </w:pPr>
            <w:r>
              <w:t>0.8599</w:t>
            </w:r>
          </w:p>
        </w:tc>
        <w:tc>
          <w:tcPr>
            <w:tcW w:w="907" w:type="dxa"/>
            <w:shd w:val="clear" w:color="auto" w:fill="FFFFFF"/>
            <w:tcMar>
              <w:top w:w="80" w:type="dxa"/>
              <w:left w:w="80" w:type="dxa"/>
              <w:bottom w:w="80" w:type="dxa"/>
              <w:right w:w="80" w:type="dxa"/>
            </w:tcMar>
          </w:tcPr>
          <w:p w14:paraId="4EE66CBF" w14:textId="77777777" w:rsidR="006E7B6E" w:rsidRDefault="00000000">
            <w:pPr>
              <w:jc w:val="center"/>
            </w:pPr>
            <w:r>
              <w:t>0.5796</w:t>
            </w:r>
          </w:p>
        </w:tc>
        <w:tc>
          <w:tcPr>
            <w:tcW w:w="907" w:type="dxa"/>
            <w:shd w:val="clear" w:color="auto" w:fill="FFFFFF"/>
            <w:tcMar>
              <w:top w:w="80" w:type="dxa"/>
              <w:left w:w="80" w:type="dxa"/>
              <w:bottom w:w="80" w:type="dxa"/>
              <w:right w:w="80" w:type="dxa"/>
            </w:tcMar>
          </w:tcPr>
          <w:p w14:paraId="78E6B85F" w14:textId="77777777" w:rsidR="006E7B6E" w:rsidRDefault="00000000">
            <w:pPr>
              <w:jc w:val="center"/>
            </w:pPr>
            <w:r>
              <w:t>243.8</w:t>
            </w:r>
          </w:p>
        </w:tc>
        <w:tc>
          <w:tcPr>
            <w:tcW w:w="907" w:type="dxa"/>
            <w:shd w:val="clear" w:color="auto" w:fill="FFFFFF"/>
            <w:tcMar>
              <w:top w:w="80" w:type="dxa"/>
              <w:left w:w="80" w:type="dxa"/>
              <w:bottom w:w="80" w:type="dxa"/>
              <w:right w:w="80" w:type="dxa"/>
            </w:tcMar>
          </w:tcPr>
          <w:p w14:paraId="463BFE4F" w14:textId="77777777" w:rsidR="006E7B6E" w:rsidRDefault="00000000">
            <w:pPr>
              <w:jc w:val="center"/>
            </w:pPr>
            <w:r>
              <w:t>1468.2</w:t>
            </w:r>
          </w:p>
        </w:tc>
        <w:tc>
          <w:tcPr>
            <w:tcW w:w="907" w:type="dxa"/>
            <w:shd w:val="clear" w:color="auto" w:fill="FFFFFF"/>
            <w:tcMar>
              <w:top w:w="80" w:type="dxa"/>
              <w:left w:w="80" w:type="dxa"/>
              <w:bottom w:w="80" w:type="dxa"/>
              <w:right w:w="80" w:type="dxa"/>
            </w:tcMar>
          </w:tcPr>
          <w:p w14:paraId="069808D3" w14:textId="77777777" w:rsidR="006E7B6E" w:rsidRDefault="00000000">
            <w:pPr>
              <w:jc w:val="center"/>
            </w:pPr>
            <w:r>
              <w:t>5.519</w:t>
            </w:r>
          </w:p>
        </w:tc>
        <w:tc>
          <w:tcPr>
            <w:tcW w:w="907" w:type="dxa"/>
            <w:shd w:val="clear" w:color="auto" w:fill="FFFFFF"/>
            <w:tcMar>
              <w:top w:w="80" w:type="dxa"/>
              <w:left w:w="80" w:type="dxa"/>
              <w:bottom w:w="80" w:type="dxa"/>
              <w:right w:w="80" w:type="dxa"/>
            </w:tcMar>
          </w:tcPr>
          <w:p w14:paraId="11973E41" w14:textId="77777777" w:rsidR="006E7B6E" w:rsidRDefault="00000000">
            <w:pPr>
              <w:jc w:val="center"/>
            </w:pPr>
            <w:r>
              <w:t>3</w:t>
            </w:r>
          </w:p>
        </w:tc>
      </w:tr>
      <w:tr w:rsidR="006E7B6E" w14:paraId="20D90601" w14:textId="77777777" w:rsidTr="004A78A0">
        <w:trPr>
          <w:jc w:val="center"/>
        </w:trPr>
        <w:tc>
          <w:tcPr>
            <w:tcW w:w="907" w:type="dxa"/>
            <w:shd w:val="clear" w:color="auto" w:fill="F2F4F7"/>
            <w:tcMar>
              <w:top w:w="80" w:type="dxa"/>
              <w:left w:w="80" w:type="dxa"/>
              <w:bottom w:w="80" w:type="dxa"/>
              <w:right w:w="80" w:type="dxa"/>
            </w:tcMar>
          </w:tcPr>
          <w:p w14:paraId="003B4DC6" w14:textId="77777777" w:rsidR="006E7B6E" w:rsidRDefault="00000000">
            <w:r>
              <w:t>LAMB</w:t>
            </w:r>
          </w:p>
        </w:tc>
        <w:tc>
          <w:tcPr>
            <w:tcW w:w="907" w:type="dxa"/>
            <w:shd w:val="clear" w:color="auto" w:fill="F2F4F7"/>
            <w:tcMar>
              <w:top w:w="80" w:type="dxa"/>
              <w:left w:w="80" w:type="dxa"/>
              <w:bottom w:w="80" w:type="dxa"/>
              <w:right w:w="80" w:type="dxa"/>
            </w:tcMar>
          </w:tcPr>
          <w:p w14:paraId="7E236165" w14:textId="77777777" w:rsidR="006E7B6E" w:rsidRDefault="00000000">
            <w:pPr>
              <w:jc w:val="center"/>
            </w:pPr>
            <w:r>
              <w:t>0.8170</w:t>
            </w:r>
          </w:p>
        </w:tc>
        <w:tc>
          <w:tcPr>
            <w:tcW w:w="907" w:type="dxa"/>
            <w:shd w:val="clear" w:color="auto" w:fill="F2F4F7"/>
            <w:tcMar>
              <w:top w:w="80" w:type="dxa"/>
              <w:left w:w="80" w:type="dxa"/>
              <w:bottom w:w="80" w:type="dxa"/>
              <w:right w:w="80" w:type="dxa"/>
            </w:tcMar>
          </w:tcPr>
          <w:p w14:paraId="2E5C4FF0" w14:textId="77777777" w:rsidR="006E7B6E" w:rsidRDefault="00000000">
            <w:pPr>
              <w:jc w:val="center"/>
            </w:pPr>
            <w:r>
              <w:t>0.8235</w:t>
            </w:r>
          </w:p>
        </w:tc>
        <w:tc>
          <w:tcPr>
            <w:tcW w:w="907" w:type="dxa"/>
            <w:shd w:val="clear" w:color="auto" w:fill="F2F4F7"/>
            <w:tcMar>
              <w:top w:w="80" w:type="dxa"/>
              <w:left w:w="80" w:type="dxa"/>
              <w:bottom w:w="80" w:type="dxa"/>
              <w:right w:w="80" w:type="dxa"/>
            </w:tcMar>
          </w:tcPr>
          <w:p w14:paraId="26736FCC" w14:textId="77777777" w:rsidR="006E7B6E" w:rsidRDefault="00000000">
            <w:pPr>
              <w:jc w:val="center"/>
            </w:pPr>
            <w:r>
              <w:t>0.8070</w:t>
            </w:r>
          </w:p>
        </w:tc>
        <w:tc>
          <w:tcPr>
            <w:tcW w:w="907" w:type="dxa"/>
            <w:shd w:val="clear" w:color="auto" w:fill="F2F4F7"/>
            <w:tcMar>
              <w:top w:w="80" w:type="dxa"/>
              <w:left w:w="80" w:type="dxa"/>
              <w:bottom w:w="80" w:type="dxa"/>
              <w:right w:w="80" w:type="dxa"/>
            </w:tcMar>
          </w:tcPr>
          <w:p w14:paraId="3594B522" w14:textId="77777777" w:rsidR="006E7B6E" w:rsidRDefault="00000000">
            <w:pPr>
              <w:jc w:val="center"/>
            </w:pPr>
            <w:r>
              <w:t>0.8152</w:t>
            </w:r>
          </w:p>
        </w:tc>
        <w:tc>
          <w:tcPr>
            <w:tcW w:w="907" w:type="dxa"/>
            <w:shd w:val="clear" w:color="auto" w:fill="F2F4F7"/>
            <w:tcMar>
              <w:top w:w="80" w:type="dxa"/>
              <w:left w:w="80" w:type="dxa"/>
              <w:bottom w:w="80" w:type="dxa"/>
              <w:right w:w="80" w:type="dxa"/>
            </w:tcMar>
          </w:tcPr>
          <w:p w14:paraId="24F5B2E5" w14:textId="77777777" w:rsidR="006E7B6E" w:rsidRDefault="00000000">
            <w:pPr>
              <w:jc w:val="center"/>
            </w:pPr>
            <w:r>
              <w:t>0.5657</w:t>
            </w:r>
          </w:p>
        </w:tc>
        <w:tc>
          <w:tcPr>
            <w:tcW w:w="907" w:type="dxa"/>
            <w:shd w:val="clear" w:color="auto" w:fill="F2F4F7"/>
            <w:tcMar>
              <w:top w:w="80" w:type="dxa"/>
              <w:left w:w="80" w:type="dxa"/>
              <w:bottom w:w="80" w:type="dxa"/>
              <w:right w:w="80" w:type="dxa"/>
            </w:tcMar>
          </w:tcPr>
          <w:p w14:paraId="00DCB0FE" w14:textId="77777777" w:rsidR="006E7B6E" w:rsidRDefault="00000000">
            <w:pPr>
              <w:jc w:val="center"/>
            </w:pPr>
            <w:r>
              <w:t>273.3</w:t>
            </w:r>
          </w:p>
        </w:tc>
        <w:tc>
          <w:tcPr>
            <w:tcW w:w="907" w:type="dxa"/>
            <w:shd w:val="clear" w:color="auto" w:fill="F2F4F7"/>
            <w:tcMar>
              <w:top w:w="80" w:type="dxa"/>
              <w:left w:w="80" w:type="dxa"/>
              <w:bottom w:w="80" w:type="dxa"/>
              <w:right w:w="80" w:type="dxa"/>
            </w:tcMar>
          </w:tcPr>
          <w:p w14:paraId="2D7EC3C9" w14:textId="77777777" w:rsidR="006E7B6E" w:rsidRDefault="00000000">
            <w:pPr>
              <w:jc w:val="center"/>
            </w:pPr>
            <w:r>
              <w:t>1719.8</w:t>
            </w:r>
          </w:p>
        </w:tc>
        <w:tc>
          <w:tcPr>
            <w:tcW w:w="907" w:type="dxa"/>
            <w:shd w:val="clear" w:color="auto" w:fill="F2F4F7"/>
            <w:tcMar>
              <w:top w:w="80" w:type="dxa"/>
              <w:left w:w="80" w:type="dxa"/>
              <w:bottom w:w="80" w:type="dxa"/>
              <w:right w:w="80" w:type="dxa"/>
            </w:tcMar>
          </w:tcPr>
          <w:p w14:paraId="7329C2BF" w14:textId="77777777" w:rsidR="006E7B6E" w:rsidRDefault="00000000">
            <w:pPr>
              <w:jc w:val="center"/>
            </w:pPr>
            <w:r>
              <w:t>2.003</w:t>
            </w:r>
          </w:p>
        </w:tc>
        <w:tc>
          <w:tcPr>
            <w:tcW w:w="907" w:type="dxa"/>
            <w:shd w:val="clear" w:color="auto" w:fill="F2F4F7"/>
            <w:tcMar>
              <w:top w:w="80" w:type="dxa"/>
              <w:left w:w="80" w:type="dxa"/>
              <w:bottom w:w="80" w:type="dxa"/>
              <w:right w:w="80" w:type="dxa"/>
            </w:tcMar>
          </w:tcPr>
          <w:p w14:paraId="2420FEBB" w14:textId="77777777" w:rsidR="006E7B6E" w:rsidRDefault="00000000">
            <w:pPr>
              <w:jc w:val="center"/>
            </w:pPr>
            <w:r>
              <w:t>4</w:t>
            </w:r>
          </w:p>
        </w:tc>
      </w:tr>
      <w:tr w:rsidR="006E7B6E" w14:paraId="1922A3E8" w14:textId="77777777" w:rsidTr="004A78A0">
        <w:trPr>
          <w:jc w:val="center"/>
        </w:trPr>
        <w:tc>
          <w:tcPr>
            <w:tcW w:w="907" w:type="dxa"/>
            <w:shd w:val="clear" w:color="auto" w:fill="FFFFFF"/>
            <w:tcMar>
              <w:top w:w="80" w:type="dxa"/>
              <w:left w:w="80" w:type="dxa"/>
              <w:bottom w:w="80" w:type="dxa"/>
              <w:right w:w="80" w:type="dxa"/>
            </w:tcMar>
          </w:tcPr>
          <w:p w14:paraId="40C82570" w14:textId="77777777" w:rsidR="006E7B6E" w:rsidRDefault="00000000">
            <w:r>
              <w:t>SGD</w:t>
            </w:r>
          </w:p>
        </w:tc>
        <w:tc>
          <w:tcPr>
            <w:tcW w:w="907" w:type="dxa"/>
            <w:shd w:val="clear" w:color="auto" w:fill="FFFFFF"/>
            <w:tcMar>
              <w:top w:w="80" w:type="dxa"/>
              <w:left w:w="80" w:type="dxa"/>
              <w:bottom w:w="80" w:type="dxa"/>
              <w:right w:w="80" w:type="dxa"/>
            </w:tcMar>
          </w:tcPr>
          <w:p w14:paraId="595101B1" w14:textId="77777777" w:rsidR="006E7B6E" w:rsidRDefault="00000000">
            <w:pPr>
              <w:jc w:val="center"/>
            </w:pPr>
            <w:r>
              <w:t>0.5335</w:t>
            </w:r>
          </w:p>
        </w:tc>
        <w:tc>
          <w:tcPr>
            <w:tcW w:w="907" w:type="dxa"/>
            <w:shd w:val="clear" w:color="auto" w:fill="FFFFFF"/>
            <w:tcMar>
              <w:top w:w="80" w:type="dxa"/>
              <w:left w:w="80" w:type="dxa"/>
              <w:bottom w:w="80" w:type="dxa"/>
              <w:right w:w="80" w:type="dxa"/>
            </w:tcMar>
          </w:tcPr>
          <w:p w14:paraId="13BAD27F" w14:textId="77777777" w:rsidR="006E7B6E" w:rsidRDefault="00000000">
            <w:pPr>
              <w:jc w:val="center"/>
            </w:pPr>
            <w:r>
              <w:t>0.5329</w:t>
            </w:r>
          </w:p>
        </w:tc>
        <w:tc>
          <w:tcPr>
            <w:tcW w:w="907" w:type="dxa"/>
            <w:shd w:val="clear" w:color="auto" w:fill="FFFFFF"/>
            <w:tcMar>
              <w:top w:w="80" w:type="dxa"/>
              <w:left w:w="80" w:type="dxa"/>
              <w:bottom w:w="80" w:type="dxa"/>
              <w:right w:w="80" w:type="dxa"/>
            </w:tcMar>
          </w:tcPr>
          <w:p w14:paraId="012A1AE5" w14:textId="77777777" w:rsidR="006E7B6E" w:rsidRDefault="00000000">
            <w:pPr>
              <w:jc w:val="center"/>
            </w:pPr>
            <w:r>
              <w:t>0.5430</w:t>
            </w:r>
          </w:p>
        </w:tc>
        <w:tc>
          <w:tcPr>
            <w:tcW w:w="907" w:type="dxa"/>
            <w:shd w:val="clear" w:color="auto" w:fill="FFFFFF"/>
            <w:tcMar>
              <w:top w:w="80" w:type="dxa"/>
              <w:left w:w="80" w:type="dxa"/>
              <w:bottom w:w="80" w:type="dxa"/>
              <w:right w:w="80" w:type="dxa"/>
            </w:tcMar>
          </w:tcPr>
          <w:p w14:paraId="475684FA" w14:textId="77777777" w:rsidR="006E7B6E" w:rsidRDefault="00000000">
            <w:pPr>
              <w:jc w:val="center"/>
            </w:pPr>
            <w:r>
              <w:t>0.5379</w:t>
            </w:r>
          </w:p>
        </w:tc>
        <w:tc>
          <w:tcPr>
            <w:tcW w:w="907" w:type="dxa"/>
            <w:shd w:val="clear" w:color="auto" w:fill="FFFFFF"/>
            <w:tcMar>
              <w:top w:w="80" w:type="dxa"/>
              <w:left w:w="80" w:type="dxa"/>
              <w:bottom w:w="80" w:type="dxa"/>
              <w:right w:w="80" w:type="dxa"/>
            </w:tcMar>
          </w:tcPr>
          <w:p w14:paraId="5D385717" w14:textId="77777777" w:rsidR="006E7B6E" w:rsidRDefault="00000000">
            <w:pPr>
              <w:jc w:val="center"/>
            </w:pPr>
            <w:r>
              <w:t>0.6912</w:t>
            </w:r>
          </w:p>
        </w:tc>
        <w:tc>
          <w:tcPr>
            <w:tcW w:w="907" w:type="dxa"/>
            <w:shd w:val="clear" w:color="auto" w:fill="FFFFFF"/>
            <w:tcMar>
              <w:top w:w="80" w:type="dxa"/>
              <w:left w:w="80" w:type="dxa"/>
              <w:bottom w:w="80" w:type="dxa"/>
              <w:right w:w="80" w:type="dxa"/>
            </w:tcMar>
          </w:tcPr>
          <w:p w14:paraId="557204B7" w14:textId="77777777" w:rsidR="006E7B6E" w:rsidRDefault="00000000">
            <w:pPr>
              <w:jc w:val="center"/>
            </w:pPr>
            <w:r>
              <w:t>235.6</w:t>
            </w:r>
          </w:p>
        </w:tc>
        <w:tc>
          <w:tcPr>
            <w:tcW w:w="907" w:type="dxa"/>
            <w:shd w:val="clear" w:color="auto" w:fill="FFFFFF"/>
            <w:tcMar>
              <w:top w:w="80" w:type="dxa"/>
              <w:left w:w="80" w:type="dxa"/>
              <w:bottom w:w="80" w:type="dxa"/>
              <w:right w:w="80" w:type="dxa"/>
            </w:tcMar>
          </w:tcPr>
          <w:p w14:paraId="122BC7E2" w14:textId="77777777" w:rsidR="006E7B6E" w:rsidRDefault="00000000">
            <w:pPr>
              <w:jc w:val="center"/>
            </w:pPr>
            <w:r>
              <w:t>1458.9</w:t>
            </w:r>
          </w:p>
        </w:tc>
        <w:tc>
          <w:tcPr>
            <w:tcW w:w="907" w:type="dxa"/>
            <w:shd w:val="clear" w:color="auto" w:fill="FFFFFF"/>
            <w:tcMar>
              <w:top w:w="80" w:type="dxa"/>
              <w:left w:w="80" w:type="dxa"/>
              <w:bottom w:w="80" w:type="dxa"/>
              <w:right w:w="80" w:type="dxa"/>
            </w:tcMar>
          </w:tcPr>
          <w:p w14:paraId="349FF60E" w14:textId="77777777" w:rsidR="006E7B6E" w:rsidRDefault="00000000">
            <w:pPr>
              <w:jc w:val="center"/>
            </w:pPr>
            <w:r>
              <w:t>1.432</w:t>
            </w:r>
          </w:p>
        </w:tc>
        <w:tc>
          <w:tcPr>
            <w:tcW w:w="907" w:type="dxa"/>
            <w:shd w:val="clear" w:color="auto" w:fill="FFFFFF"/>
            <w:tcMar>
              <w:top w:w="80" w:type="dxa"/>
              <w:left w:w="80" w:type="dxa"/>
              <w:bottom w:w="80" w:type="dxa"/>
              <w:right w:w="80" w:type="dxa"/>
            </w:tcMar>
          </w:tcPr>
          <w:p w14:paraId="77AF3F77" w14:textId="77777777" w:rsidR="006E7B6E" w:rsidRDefault="00000000">
            <w:pPr>
              <w:jc w:val="center"/>
            </w:pPr>
            <w:r>
              <w:t>5</w:t>
            </w:r>
          </w:p>
        </w:tc>
      </w:tr>
    </w:tbl>
    <w:p w14:paraId="72B7D8DA" w14:textId="2DDC7EC5" w:rsidR="006E7B6E" w:rsidRDefault="00000000" w:rsidP="00402FE0">
      <w:pPr>
        <w:pStyle w:val="Titre2"/>
      </w:pPr>
      <w:bookmarkStart w:id="42" w:name="_Toc232863557"/>
      <w:r>
        <w:t>5.2 Visual Analysis of Convergence and Metrics</w:t>
      </w:r>
      <w:bookmarkEnd w:id="42"/>
    </w:p>
    <w:p w14:paraId="1207201B" w14:textId="77777777" w:rsidR="006E7B6E" w:rsidRDefault="00000000">
      <w:pPr>
        <w:jc w:val="both"/>
      </w:pPr>
      <w:r>
        <w:t>We analyze the training and validation trajectories of the five optimizers across epochs. Figure 5.1 presents the loss curves, and Figure 5.2 displays the validation Accuracy and F1-score dynamics. AdaFactor and AdamW show a smooth and rapid convergence, with training loss decaying from ~0.60 to ~0.15 by Epoch 3. Their validation loss stabilizes around 0.35, indicating effective generalization. In contrast, SGD with Momentum remains stuck at a high validation loss (~0.69) throughout training. Lion achieves stable but slightly slower convergence compared to AdaFactor, while LAMB exhibits sluggish convergence due to the conservative scaling of its trust ratio.</w:t>
      </w:r>
    </w:p>
    <w:p w14:paraId="3667577E" w14:textId="77777777" w:rsidR="006E7B6E" w:rsidRDefault="00000000">
      <w:pPr>
        <w:jc w:val="both"/>
      </w:pPr>
      <w:r>
        <w:t>Figure 5.3 shows the global gradient norm trajectories, and Figure 5.4 displays the layer-wise gradient norms extracted at the third epoch. The gradient trajectories highlight the limitations of non-adaptive optimization: for SGD, the average gradient norm is low (~1.43) but shows highly skewed layer-wise distribution. In Figure 5.4, SGD's gradients in the early Embedding and Layer 0 layers are close to zero (vanishing gradients), while the classification head gradients are large. This prevents the lower layers from updating, causing the model to stall. Conversely, AdamW and AdaFactor maintain a balanced gradient distribution across all layers, facilitating backpropagation and effective parameter updating.</w:t>
      </w:r>
    </w:p>
    <w:p w14:paraId="359452A4" w14:textId="77777777" w:rsidR="006E7B6E" w:rsidRDefault="00000000">
      <w:pPr>
        <w:jc w:val="both"/>
      </w:pPr>
      <w:r>
        <w:lastRenderedPageBreak/>
        <w:t>Figure 5.5 presents a summary of the performance vs. resource trade-offs. It shows that AdaFactor matches AdamW's accuracy (~89.6%) while reducing GPU memory consumption by 30%. Figure 5.6 shows the confusion matrix for AdaFactor on the test set, showing balanced error rates between positive and negative reviews.</w:t>
      </w:r>
    </w:p>
    <w:p w14:paraId="16333D90" w14:textId="77777777" w:rsidR="006E7B6E" w:rsidRDefault="006E7B6E"/>
    <w:p w14:paraId="46CD8AF0" w14:textId="77777777" w:rsidR="006E7B6E" w:rsidRDefault="00000000">
      <w:pPr>
        <w:jc w:val="center"/>
      </w:pPr>
      <w:r>
        <w:rPr>
          <w:noProof/>
        </w:rPr>
        <w:drawing>
          <wp:inline distT="0" distB="0" distL="0" distR="0" wp14:anchorId="521FAF08" wp14:editId="45061C06">
            <wp:extent cx="5772150" cy="213282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15"/>
                    <a:stretch>
                      <a:fillRect/>
                    </a:stretch>
                  </pic:blipFill>
                  <pic:spPr>
                    <a:xfrm>
                      <a:off x="0" y="0"/>
                      <a:ext cx="5805083" cy="2144991"/>
                    </a:xfrm>
                    <a:prstGeom prst="rect">
                      <a:avLst/>
                    </a:prstGeom>
                  </pic:spPr>
                </pic:pic>
              </a:graphicData>
            </a:graphic>
          </wp:inline>
        </w:drawing>
      </w:r>
    </w:p>
    <w:p w14:paraId="081B9952" w14:textId="626CC01D" w:rsidR="006E7B6E" w:rsidRPr="00C01A1E" w:rsidRDefault="003449A3" w:rsidP="00C01A1E">
      <w:pPr>
        <w:pStyle w:val="Lgende"/>
        <w:jc w:val="center"/>
        <w:rPr>
          <w:b w:val="0"/>
          <w:bCs w:val="0"/>
          <w:i/>
          <w:iCs/>
          <w:color w:val="000000" w:themeColor="text1"/>
        </w:rPr>
      </w:pPr>
      <w:bookmarkStart w:id="43" w:name="_Toc232894423"/>
      <w:r w:rsidRPr="00C01A1E">
        <w:rPr>
          <w:b w:val="0"/>
          <w:bCs w:val="0"/>
          <w:i/>
          <w:iCs/>
          <w:color w:val="000000" w:themeColor="text1"/>
        </w:rPr>
        <w:t xml:space="preserve">Figure </w:t>
      </w:r>
      <w:r w:rsidRPr="00C01A1E">
        <w:rPr>
          <w:b w:val="0"/>
          <w:bCs w:val="0"/>
          <w:i/>
          <w:iCs/>
          <w:color w:val="000000" w:themeColor="text1"/>
        </w:rPr>
        <w:fldChar w:fldCharType="begin"/>
      </w:r>
      <w:r w:rsidRPr="00C01A1E">
        <w:rPr>
          <w:b w:val="0"/>
          <w:bCs w:val="0"/>
          <w:i/>
          <w:iCs/>
          <w:color w:val="000000" w:themeColor="text1"/>
        </w:rPr>
        <w:instrText xml:space="preserve"> SEQ Figure \* ARABIC </w:instrText>
      </w:r>
      <w:r w:rsidRPr="00C01A1E">
        <w:rPr>
          <w:b w:val="0"/>
          <w:bCs w:val="0"/>
          <w:i/>
          <w:iCs/>
          <w:color w:val="000000" w:themeColor="text1"/>
        </w:rPr>
        <w:fldChar w:fldCharType="separate"/>
      </w:r>
      <w:r w:rsidR="00E14905">
        <w:rPr>
          <w:b w:val="0"/>
          <w:bCs w:val="0"/>
          <w:i/>
          <w:iCs/>
          <w:noProof/>
          <w:color w:val="000000" w:themeColor="text1"/>
        </w:rPr>
        <w:t>5</w:t>
      </w:r>
      <w:r w:rsidRPr="00C01A1E">
        <w:rPr>
          <w:b w:val="0"/>
          <w:bCs w:val="0"/>
          <w:i/>
          <w:iCs/>
          <w:color w:val="000000" w:themeColor="text1"/>
        </w:rPr>
        <w:fldChar w:fldCharType="end"/>
      </w:r>
      <w:r w:rsidRPr="00C01A1E">
        <w:rPr>
          <w:b w:val="0"/>
          <w:bCs w:val="0"/>
          <w:i/>
          <w:iCs/>
          <w:color w:val="000000" w:themeColor="text1"/>
        </w:rPr>
        <w:t>: Training and validation loss curves over the three training epochs.</w:t>
      </w:r>
      <w:bookmarkEnd w:id="43"/>
    </w:p>
    <w:p w14:paraId="25D59650" w14:textId="77777777" w:rsidR="006E7B6E" w:rsidRDefault="00000000">
      <w:pPr>
        <w:jc w:val="center"/>
      </w:pPr>
      <w:r>
        <w:rPr>
          <w:noProof/>
        </w:rPr>
        <w:drawing>
          <wp:inline distT="0" distB="0" distL="0" distR="0" wp14:anchorId="73CEE330" wp14:editId="5E443E21">
            <wp:extent cx="5854700" cy="196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urves.png"/>
                    <pic:cNvPicPr/>
                  </pic:nvPicPr>
                  <pic:blipFill>
                    <a:blip r:embed="rId16"/>
                    <a:stretch>
                      <a:fillRect/>
                    </a:stretch>
                  </pic:blipFill>
                  <pic:spPr>
                    <a:xfrm>
                      <a:off x="0" y="0"/>
                      <a:ext cx="5883529" cy="1978193"/>
                    </a:xfrm>
                    <a:prstGeom prst="rect">
                      <a:avLst/>
                    </a:prstGeom>
                  </pic:spPr>
                </pic:pic>
              </a:graphicData>
            </a:graphic>
          </wp:inline>
        </w:drawing>
      </w:r>
    </w:p>
    <w:p w14:paraId="6F16EE5C" w14:textId="7055554C" w:rsidR="006E7B6E" w:rsidRPr="00C01A1E" w:rsidRDefault="003449A3" w:rsidP="00C01A1E">
      <w:pPr>
        <w:pStyle w:val="Lgende"/>
        <w:jc w:val="center"/>
        <w:rPr>
          <w:b w:val="0"/>
          <w:bCs w:val="0"/>
          <w:i/>
          <w:iCs/>
          <w:color w:val="000000" w:themeColor="text1"/>
          <w:sz w:val="20"/>
          <w:szCs w:val="20"/>
        </w:rPr>
      </w:pPr>
      <w:bookmarkStart w:id="44" w:name="_Toc232894424"/>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6</w:t>
      </w:r>
      <w:r w:rsidRPr="00C01A1E">
        <w:rPr>
          <w:b w:val="0"/>
          <w:bCs w:val="0"/>
          <w:i/>
          <w:iCs/>
          <w:color w:val="000000" w:themeColor="text1"/>
          <w:sz w:val="20"/>
          <w:szCs w:val="20"/>
        </w:rPr>
        <w:fldChar w:fldCharType="end"/>
      </w:r>
      <w:r w:rsidRPr="00C01A1E">
        <w:rPr>
          <w:b w:val="0"/>
          <w:bCs w:val="0"/>
          <w:i/>
          <w:iCs/>
          <w:color w:val="000000" w:themeColor="text1"/>
          <w:sz w:val="20"/>
          <w:szCs w:val="20"/>
        </w:rPr>
        <w:t>:Validation accuracy (left) and F1-score (right) trajectories across epochs.</w:t>
      </w:r>
      <w:bookmarkEnd w:id="44"/>
    </w:p>
    <w:p w14:paraId="5DC321E0" w14:textId="77777777" w:rsidR="006E7B6E" w:rsidRDefault="00000000">
      <w:pPr>
        <w:jc w:val="center"/>
      </w:pPr>
      <w:r>
        <w:rPr>
          <w:noProof/>
        </w:rPr>
        <w:lastRenderedPageBreak/>
        <w:drawing>
          <wp:inline distT="0" distB="0" distL="0" distR="0" wp14:anchorId="763BEA9B" wp14:editId="368E5A95">
            <wp:extent cx="5822950" cy="2857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norms_trajectory.png"/>
                    <pic:cNvPicPr/>
                  </pic:nvPicPr>
                  <pic:blipFill>
                    <a:blip r:embed="rId17"/>
                    <a:stretch>
                      <a:fillRect/>
                    </a:stretch>
                  </pic:blipFill>
                  <pic:spPr>
                    <a:xfrm>
                      <a:off x="0" y="0"/>
                      <a:ext cx="5822950" cy="2857500"/>
                    </a:xfrm>
                    <a:prstGeom prst="rect">
                      <a:avLst/>
                    </a:prstGeom>
                  </pic:spPr>
                </pic:pic>
              </a:graphicData>
            </a:graphic>
          </wp:inline>
        </w:drawing>
      </w:r>
    </w:p>
    <w:p w14:paraId="21F7824B" w14:textId="5A3F4F76" w:rsidR="006E7B6E" w:rsidRPr="00C01A1E" w:rsidRDefault="003449A3" w:rsidP="00C01A1E">
      <w:pPr>
        <w:pStyle w:val="Lgende"/>
        <w:jc w:val="center"/>
        <w:rPr>
          <w:b w:val="0"/>
          <w:bCs w:val="0"/>
          <w:color w:val="000000" w:themeColor="text1"/>
          <w:sz w:val="20"/>
          <w:szCs w:val="20"/>
        </w:rPr>
      </w:pPr>
      <w:bookmarkStart w:id="45" w:name="_Toc232894425"/>
      <w:r w:rsidRPr="00C01A1E">
        <w:rPr>
          <w:b w:val="0"/>
          <w:bCs w:val="0"/>
          <w:color w:val="000000" w:themeColor="text1"/>
          <w:sz w:val="20"/>
          <w:szCs w:val="20"/>
        </w:rPr>
        <w:t xml:space="preserve">Figure </w:t>
      </w:r>
      <w:r w:rsidRPr="00C01A1E">
        <w:rPr>
          <w:b w:val="0"/>
          <w:bCs w:val="0"/>
          <w:color w:val="000000" w:themeColor="text1"/>
          <w:sz w:val="20"/>
          <w:szCs w:val="20"/>
        </w:rPr>
        <w:fldChar w:fldCharType="begin"/>
      </w:r>
      <w:r w:rsidRPr="00C01A1E">
        <w:rPr>
          <w:b w:val="0"/>
          <w:bCs w:val="0"/>
          <w:color w:val="000000" w:themeColor="text1"/>
          <w:sz w:val="20"/>
          <w:szCs w:val="20"/>
        </w:rPr>
        <w:instrText xml:space="preserve"> SEQ Figure \* ARABIC </w:instrText>
      </w:r>
      <w:r w:rsidRPr="00C01A1E">
        <w:rPr>
          <w:b w:val="0"/>
          <w:bCs w:val="0"/>
          <w:color w:val="000000" w:themeColor="text1"/>
          <w:sz w:val="20"/>
          <w:szCs w:val="20"/>
        </w:rPr>
        <w:fldChar w:fldCharType="separate"/>
      </w:r>
      <w:r w:rsidR="00E14905">
        <w:rPr>
          <w:b w:val="0"/>
          <w:bCs w:val="0"/>
          <w:noProof/>
          <w:color w:val="000000" w:themeColor="text1"/>
          <w:sz w:val="20"/>
          <w:szCs w:val="20"/>
        </w:rPr>
        <w:t>7</w:t>
      </w:r>
      <w:r w:rsidRPr="00C01A1E">
        <w:rPr>
          <w:b w:val="0"/>
          <w:bCs w:val="0"/>
          <w:color w:val="000000" w:themeColor="text1"/>
          <w:sz w:val="20"/>
          <w:szCs w:val="20"/>
        </w:rPr>
        <w:fldChar w:fldCharType="end"/>
      </w:r>
      <w:r w:rsidRPr="00C01A1E">
        <w:rPr>
          <w:b w:val="0"/>
          <w:bCs w:val="0"/>
          <w:color w:val="000000" w:themeColor="text1"/>
          <w:sz w:val="20"/>
          <w:szCs w:val="20"/>
        </w:rPr>
        <w:t>: Global L2 gradient norm evolution over training steps.</w:t>
      </w:r>
      <w:bookmarkEnd w:id="45"/>
    </w:p>
    <w:p w14:paraId="2F4E2AA6" w14:textId="77777777" w:rsidR="006E7B6E" w:rsidRDefault="006E7B6E"/>
    <w:p w14:paraId="64C6ED02" w14:textId="77777777" w:rsidR="006E7B6E" w:rsidRDefault="00000000">
      <w:pPr>
        <w:jc w:val="center"/>
      </w:pPr>
      <w:r>
        <w:rPr>
          <w:noProof/>
        </w:rPr>
        <w:drawing>
          <wp:inline distT="0" distB="0" distL="0" distR="0" wp14:anchorId="7B1788EC" wp14:editId="73ECC356">
            <wp:extent cx="6184900" cy="25781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wise_gradient_norms.png"/>
                    <pic:cNvPicPr/>
                  </pic:nvPicPr>
                  <pic:blipFill>
                    <a:blip r:embed="rId18"/>
                    <a:stretch>
                      <a:fillRect/>
                    </a:stretch>
                  </pic:blipFill>
                  <pic:spPr>
                    <a:xfrm>
                      <a:off x="0" y="0"/>
                      <a:ext cx="6184900" cy="2578100"/>
                    </a:xfrm>
                    <a:prstGeom prst="rect">
                      <a:avLst/>
                    </a:prstGeom>
                  </pic:spPr>
                </pic:pic>
              </a:graphicData>
            </a:graphic>
          </wp:inline>
        </w:drawing>
      </w:r>
    </w:p>
    <w:p w14:paraId="33434903" w14:textId="06AB8303" w:rsidR="006E7B6E" w:rsidRPr="00C01A1E" w:rsidRDefault="003449A3" w:rsidP="00C01A1E">
      <w:pPr>
        <w:pStyle w:val="Lgende"/>
        <w:jc w:val="center"/>
        <w:rPr>
          <w:b w:val="0"/>
          <w:bCs w:val="0"/>
          <w:i/>
          <w:iCs/>
          <w:color w:val="000000" w:themeColor="text1"/>
          <w:sz w:val="20"/>
          <w:szCs w:val="20"/>
        </w:rPr>
      </w:pPr>
      <w:bookmarkStart w:id="46" w:name="_Toc232894426"/>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8</w:t>
      </w:r>
      <w:r w:rsidRPr="00C01A1E">
        <w:rPr>
          <w:b w:val="0"/>
          <w:bCs w:val="0"/>
          <w:i/>
          <w:iCs/>
          <w:color w:val="000000" w:themeColor="text1"/>
          <w:sz w:val="20"/>
          <w:szCs w:val="20"/>
        </w:rPr>
        <w:fldChar w:fldCharType="end"/>
      </w:r>
      <w:r w:rsidRPr="00C01A1E">
        <w:rPr>
          <w:b w:val="0"/>
          <w:bCs w:val="0"/>
          <w:i/>
          <w:iCs/>
          <w:color w:val="000000" w:themeColor="text1"/>
          <w:sz w:val="20"/>
          <w:szCs w:val="20"/>
        </w:rPr>
        <w:t>:Detailed layer-wise gradient norm comparison at Epoch 3.</w:t>
      </w:r>
      <w:bookmarkEnd w:id="46"/>
    </w:p>
    <w:p w14:paraId="3754C75D" w14:textId="77777777" w:rsidR="006E7B6E" w:rsidRDefault="00000000">
      <w:pPr>
        <w:jc w:val="center"/>
      </w:pPr>
      <w:r>
        <w:rPr>
          <w:noProof/>
        </w:rPr>
        <w:lastRenderedPageBreak/>
        <w:drawing>
          <wp:inline distT="0" distB="0" distL="0" distR="0" wp14:anchorId="2580E4CD" wp14:editId="600B2B82">
            <wp:extent cx="5916930" cy="36449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_comparison.png"/>
                    <pic:cNvPicPr/>
                  </pic:nvPicPr>
                  <pic:blipFill>
                    <a:blip r:embed="rId19"/>
                    <a:stretch>
                      <a:fillRect/>
                    </a:stretch>
                  </pic:blipFill>
                  <pic:spPr>
                    <a:xfrm>
                      <a:off x="0" y="0"/>
                      <a:ext cx="5935498" cy="3656338"/>
                    </a:xfrm>
                    <a:prstGeom prst="rect">
                      <a:avLst/>
                    </a:prstGeom>
                  </pic:spPr>
                </pic:pic>
              </a:graphicData>
            </a:graphic>
          </wp:inline>
        </w:drawing>
      </w:r>
    </w:p>
    <w:p w14:paraId="7033C428" w14:textId="2E1E6A85" w:rsidR="006E7B6E" w:rsidRPr="00C01A1E" w:rsidRDefault="003449A3" w:rsidP="00C01A1E">
      <w:pPr>
        <w:pStyle w:val="Lgende"/>
        <w:jc w:val="center"/>
        <w:rPr>
          <w:b w:val="0"/>
          <w:bCs w:val="0"/>
          <w:i/>
          <w:iCs/>
          <w:sz w:val="20"/>
          <w:szCs w:val="20"/>
        </w:rPr>
      </w:pPr>
      <w:bookmarkStart w:id="47" w:name="_Toc232894427"/>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9</w:t>
      </w:r>
      <w:r w:rsidRPr="00C01A1E">
        <w:rPr>
          <w:b w:val="0"/>
          <w:bCs w:val="0"/>
          <w:i/>
          <w:iCs/>
          <w:color w:val="000000" w:themeColor="text1"/>
          <w:sz w:val="20"/>
          <w:szCs w:val="20"/>
        </w:rPr>
        <w:fldChar w:fldCharType="end"/>
      </w:r>
      <w:r w:rsidRPr="00C01A1E">
        <w:rPr>
          <w:b w:val="0"/>
          <w:bCs w:val="0"/>
          <w:i/>
          <w:iCs/>
          <w:color w:val="000000" w:themeColor="text1"/>
          <w:sz w:val="20"/>
          <w:szCs w:val="20"/>
        </w:rPr>
        <w:t>:Bar charts comparing test accuracy, F1-score, training time, and peak GPU memory.</w:t>
      </w:r>
      <w:bookmarkEnd w:id="47"/>
    </w:p>
    <w:p w14:paraId="0CF918A9" w14:textId="77777777" w:rsidR="006E7B6E" w:rsidRDefault="00000000">
      <w:pPr>
        <w:jc w:val="center"/>
      </w:pPr>
      <w:r>
        <w:rPr>
          <w:noProof/>
        </w:rPr>
        <w:drawing>
          <wp:inline distT="0" distB="0" distL="0" distR="0" wp14:anchorId="237CB226" wp14:editId="33406C72">
            <wp:extent cx="4572000" cy="30988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0"/>
                    <a:stretch>
                      <a:fillRect/>
                    </a:stretch>
                  </pic:blipFill>
                  <pic:spPr>
                    <a:xfrm>
                      <a:off x="0" y="0"/>
                      <a:ext cx="4572000" cy="3098800"/>
                    </a:xfrm>
                    <a:prstGeom prst="rect">
                      <a:avLst/>
                    </a:prstGeom>
                  </pic:spPr>
                </pic:pic>
              </a:graphicData>
            </a:graphic>
          </wp:inline>
        </w:drawing>
      </w:r>
    </w:p>
    <w:p w14:paraId="5F8BD1DE" w14:textId="52F08668" w:rsidR="005466E9" w:rsidRPr="00C01A1E" w:rsidRDefault="003449A3" w:rsidP="00C01A1E">
      <w:pPr>
        <w:pStyle w:val="Lgende"/>
        <w:jc w:val="center"/>
        <w:rPr>
          <w:b w:val="0"/>
          <w:bCs w:val="0"/>
          <w:i/>
          <w:iCs/>
          <w:color w:val="000000" w:themeColor="text1"/>
          <w:sz w:val="20"/>
          <w:szCs w:val="20"/>
        </w:rPr>
      </w:pPr>
      <w:bookmarkStart w:id="48" w:name="_Toc232894428"/>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10</w:t>
      </w:r>
      <w:r w:rsidRPr="00C01A1E">
        <w:rPr>
          <w:b w:val="0"/>
          <w:bCs w:val="0"/>
          <w:i/>
          <w:iCs/>
          <w:color w:val="000000" w:themeColor="text1"/>
          <w:sz w:val="20"/>
          <w:szCs w:val="20"/>
        </w:rPr>
        <w:fldChar w:fldCharType="end"/>
      </w:r>
      <w:r w:rsidRPr="00C01A1E">
        <w:rPr>
          <w:b w:val="0"/>
          <w:bCs w:val="0"/>
          <w:i/>
          <w:iCs/>
          <w:color w:val="000000" w:themeColor="text1"/>
          <w:sz w:val="20"/>
          <w:szCs w:val="20"/>
        </w:rPr>
        <w:t>:Confusion matrix on the IMDB test set for the recommended optimizer (AdaFactor).</w:t>
      </w:r>
      <w:bookmarkEnd w:id="48"/>
    </w:p>
    <w:p w14:paraId="5A2B7C99" w14:textId="571C83B8" w:rsidR="006E7B6E" w:rsidRDefault="00000000" w:rsidP="00402FE0">
      <w:pPr>
        <w:pStyle w:val="Titre2"/>
      </w:pPr>
      <w:bookmarkStart w:id="49" w:name="_Toc232863558"/>
      <w:r>
        <w:t>5.3 Sensitivity and Robustness Analyses (Learning Rate &amp; Batch Size)</w:t>
      </w:r>
      <w:bookmarkEnd w:id="49"/>
    </w:p>
    <w:p w14:paraId="5157E9F9" w14:textId="77777777" w:rsidR="006E7B6E" w:rsidRDefault="00000000">
      <w:pPr>
        <w:jc w:val="both"/>
      </w:pPr>
      <w:r>
        <w:t>To evaluate the robustness of the optimizers under varying hyperparameters, we conducted sweeps across learning rates (1e-5, 2e-5, 5e-5) and batch sizes (8, 16, 32). Table 5.2 and Figure 5.7 outline the learning rate sensitivity, and Table 5.3 and Figure 5.8 summarize the batch size results.</w:t>
      </w:r>
    </w:p>
    <w:p w14:paraId="34B7E0FB" w14:textId="77777777" w:rsidR="006E7B6E" w:rsidRDefault="00000000">
      <w:pPr>
        <w:spacing w:after="40"/>
      </w:pPr>
      <w:r>
        <w:rPr>
          <w:b/>
          <w:sz w:val="19"/>
        </w:rPr>
        <w:lastRenderedPageBreak/>
        <w:t>Table 5.2: Sensitivity of optimizers to learning rate variations (1 epoch).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1"/>
        <w:gridCol w:w="1511"/>
        <w:gridCol w:w="1510"/>
        <w:gridCol w:w="1510"/>
      </w:tblGrid>
      <w:tr w:rsidR="006E7B6E" w14:paraId="58B67662" w14:textId="77777777" w:rsidTr="005466E9">
        <w:trPr>
          <w:jc w:val="center"/>
        </w:trPr>
        <w:tc>
          <w:tcPr>
            <w:tcW w:w="1512" w:type="dxa"/>
            <w:shd w:val="clear" w:color="auto" w:fill="1F4E79"/>
            <w:tcMar>
              <w:top w:w="60" w:type="dxa"/>
              <w:left w:w="80" w:type="dxa"/>
              <w:bottom w:w="60" w:type="dxa"/>
              <w:right w:w="80" w:type="dxa"/>
            </w:tcMar>
          </w:tcPr>
          <w:p w14:paraId="0D3EC9C4" w14:textId="3C53C0AD" w:rsidR="006E7B6E" w:rsidRPr="005466E9" w:rsidRDefault="005466E9">
            <w:pPr>
              <w:rPr>
                <w:sz w:val="20"/>
                <w:szCs w:val="20"/>
              </w:rPr>
            </w:pPr>
            <w:r>
              <w:rPr>
                <w:b/>
                <w:color w:val="FFFFFF"/>
                <w:sz w:val="20"/>
                <w:szCs w:val="20"/>
              </w:rPr>
              <w:t>1</w:t>
            </w:r>
          </w:p>
        </w:tc>
        <w:tc>
          <w:tcPr>
            <w:tcW w:w="1512" w:type="dxa"/>
            <w:shd w:val="clear" w:color="auto" w:fill="1F4E79"/>
            <w:tcMar>
              <w:top w:w="60" w:type="dxa"/>
              <w:left w:w="80" w:type="dxa"/>
              <w:bottom w:w="60" w:type="dxa"/>
              <w:right w:w="80" w:type="dxa"/>
            </w:tcMar>
          </w:tcPr>
          <w:p w14:paraId="3CCF09BE" w14:textId="77777777" w:rsidR="006E7B6E" w:rsidRPr="005466E9" w:rsidRDefault="00000000">
            <w:pPr>
              <w:rPr>
                <w:sz w:val="20"/>
                <w:szCs w:val="20"/>
              </w:rPr>
            </w:pPr>
            <w:r w:rsidRPr="005466E9">
              <w:rPr>
                <w:b/>
                <w:color w:val="FFFFFF"/>
                <w:sz w:val="20"/>
                <w:szCs w:val="20"/>
              </w:rPr>
              <w:t>Learning Rate</w:t>
            </w:r>
          </w:p>
        </w:tc>
        <w:tc>
          <w:tcPr>
            <w:tcW w:w="1512" w:type="dxa"/>
            <w:shd w:val="clear" w:color="auto" w:fill="1F4E79"/>
            <w:tcMar>
              <w:top w:w="60" w:type="dxa"/>
              <w:left w:w="80" w:type="dxa"/>
              <w:bottom w:w="60" w:type="dxa"/>
              <w:right w:w="80" w:type="dxa"/>
            </w:tcMar>
          </w:tcPr>
          <w:p w14:paraId="6DB597EF" w14:textId="77777777" w:rsidR="006E7B6E" w:rsidRPr="005466E9" w:rsidRDefault="00000000">
            <w:pPr>
              <w:rPr>
                <w:sz w:val="20"/>
                <w:szCs w:val="20"/>
              </w:rPr>
            </w:pPr>
            <w:r w:rsidRPr="005466E9">
              <w:rPr>
                <w:b/>
                <w:color w:val="FFFFFF"/>
                <w:sz w:val="20"/>
                <w:szCs w:val="20"/>
              </w:rPr>
              <w:t>Validation F1-Score</w:t>
            </w:r>
          </w:p>
        </w:tc>
        <w:tc>
          <w:tcPr>
            <w:tcW w:w="1512" w:type="dxa"/>
            <w:shd w:val="clear" w:color="auto" w:fill="1F4E79"/>
            <w:tcMar>
              <w:top w:w="60" w:type="dxa"/>
              <w:left w:w="80" w:type="dxa"/>
              <w:bottom w:w="60" w:type="dxa"/>
              <w:right w:w="80" w:type="dxa"/>
            </w:tcMar>
          </w:tcPr>
          <w:p w14:paraId="6A92AAD3" w14:textId="77777777" w:rsidR="006E7B6E" w:rsidRPr="005466E9" w:rsidRDefault="00000000">
            <w:pPr>
              <w:rPr>
                <w:sz w:val="20"/>
                <w:szCs w:val="20"/>
              </w:rPr>
            </w:pPr>
            <w:r w:rsidRPr="005466E9">
              <w:rPr>
                <w:b/>
                <w:color w:val="FFFFFF"/>
                <w:sz w:val="20"/>
                <w:szCs w:val="20"/>
              </w:rPr>
              <w:t>Validation Loss</w:t>
            </w:r>
          </w:p>
        </w:tc>
        <w:tc>
          <w:tcPr>
            <w:tcW w:w="1512" w:type="dxa"/>
            <w:shd w:val="clear" w:color="auto" w:fill="1F4E79"/>
            <w:tcMar>
              <w:top w:w="60" w:type="dxa"/>
              <w:left w:w="80" w:type="dxa"/>
              <w:bottom w:w="60" w:type="dxa"/>
              <w:right w:w="80" w:type="dxa"/>
            </w:tcMar>
          </w:tcPr>
          <w:p w14:paraId="17B05C5D" w14:textId="77777777" w:rsidR="006E7B6E" w:rsidRPr="005466E9" w:rsidRDefault="00000000">
            <w:pPr>
              <w:rPr>
                <w:sz w:val="20"/>
                <w:szCs w:val="20"/>
              </w:rPr>
            </w:pPr>
            <w:r w:rsidRPr="005466E9">
              <w:rPr>
                <w:b/>
                <w:color w:val="FFFFFF"/>
                <w:sz w:val="20"/>
                <w:szCs w:val="20"/>
              </w:rPr>
              <w:t>Stability</w:t>
            </w:r>
          </w:p>
        </w:tc>
        <w:tc>
          <w:tcPr>
            <w:tcW w:w="1512" w:type="dxa"/>
            <w:shd w:val="clear" w:color="auto" w:fill="1F4E79"/>
            <w:tcMar>
              <w:top w:w="60" w:type="dxa"/>
              <w:left w:w="80" w:type="dxa"/>
              <w:bottom w:w="60" w:type="dxa"/>
              <w:right w:w="80" w:type="dxa"/>
            </w:tcMar>
          </w:tcPr>
          <w:p w14:paraId="63D40AFD" w14:textId="77777777" w:rsidR="006E7B6E" w:rsidRPr="005466E9" w:rsidRDefault="00000000">
            <w:pPr>
              <w:rPr>
                <w:sz w:val="20"/>
                <w:szCs w:val="20"/>
              </w:rPr>
            </w:pPr>
            <w:r w:rsidRPr="005466E9">
              <w:rPr>
                <w:b/>
                <w:color w:val="FFFFFF"/>
                <w:sz w:val="20"/>
                <w:szCs w:val="20"/>
              </w:rPr>
              <w:t>Training Time (s)</w:t>
            </w:r>
          </w:p>
        </w:tc>
      </w:tr>
      <w:tr w:rsidR="006E7B6E" w14:paraId="2BD1E2A8" w14:textId="77777777" w:rsidTr="005466E9">
        <w:trPr>
          <w:jc w:val="center"/>
        </w:trPr>
        <w:tc>
          <w:tcPr>
            <w:tcW w:w="1512" w:type="dxa"/>
            <w:shd w:val="clear" w:color="auto" w:fill="FFFFFF"/>
            <w:tcMar>
              <w:top w:w="60" w:type="dxa"/>
              <w:left w:w="80" w:type="dxa"/>
              <w:bottom w:w="60" w:type="dxa"/>
              <w:right w:w="80" w:type="dxa"/>
            </w:tcMar>
          </w:tcPr>
          <w:p w14:paraId="6AE86BB6" w14:textId="77777777" w:rsidR="006E7B6E" w:rsidRPr="005466E9" w:rsidRDefault="00000000">
            <w:pPr>
              <w:rPr>
                <w:sz w:val="20"/>
                <w:szCs w:val="20"/>
              </w:rPr>
            </w:pPr>
            <w:r w:rsidRPr="005466E9">
              <w:rPr>
                <w:sz w:val="20"/>
                <w:szCs w:val="20"/>
              </w:rPr>
              <w:t>SGD</w:t>
            </w:r>
          </w:p>
        </w:tc>
        <w:tc>
          <w:tcPr>
            <w:tcW w:w="1512" w:type="dxa"/>
            <w:shd w:val="clear" w:color="auto" w:fill="FFFFFF"/>
            <w:tcMar>
              <w:top w:w="60" w:type="dxa"/>
              <w:left w:w="80" w:type="dxa"/>
              <w:bottom w:w="60" w:type="dxa"/>
              <w:right w:w="80" w:type="dxa"/>
            </w:tcMar>
          </w:tcPr>
          <w:p w14:paraId="71790459"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4AA8C570" w14:textId="77777777" w:rsidR="006E7B6E" w:rsidRPr="005466E9" w:rsidRDefault="00000000">
            <w:pPr>
              <w:jc w:val="center"/>
              <w:rPr>
                <w:sz w:val="20"/>
                <w:szCs w:val="20"/>
              </w:rPr>
            </w:pPr>
            <w:r w:rsidRPr="005466E9">
              <w:rPr>
                <w:sz w:val="20"/>
                <w:szCs w:val="20"/>
              </w:rPr>
              <w:t>0.4426</w:t>
            </w:r>
          </w:p>
        </w:tc>
        <w:tc>
          <w:tcPr>
            <w:tcW w:w="1512" w:type="dxa"/>
            <w:shd w:val="clear" w:color="auto" w:fill="FFFFFF"/>
            <w:tcMar>
              <w:top w:w="60" w:type="dxa"/>
              <w:left w:w="80" w:type="dxa"/>
              <w:bottom w:w="60" w:type="dxa"/>
              <w:right w:w="80" w:type="dxa"/>
            </w:tcMar>
          </w:tcPr>
          <w:p w14:paraId="47AB444F" w14:textId="77777777" w:rsidR="006E7B6E" w:rsidRPr="005466E9" w:rsidRDefault="00000000">
            <w:pPr>
              <w:jc w:val="center"/>
              <w:rPr>
                <w:sz w:val="20"/>
                <w:szCs w:val="20"/>
              </w:rPr>
            </w:pPr>
            <w:r w:rsidRPr="005466E9">
              <w:rPr>
                <w:sz w:val="20"/>
                <w:szCs w:val="20"/>
              </w:rPr>
              <w:t>0.6950</w:t>
            </w:r>
          </w:p>
        </w:tc>
        <w:tc>
          <w:tcPr>
            <w:tcW w:w="1512" w:type="dxa"/>
            <w:shd w:val="clear" w:color="auto" w:fill="FFFFFF"/>
            <w:tcMar>
              <w:top w:w="60" w:type="dxa"/>
              <w:left w:w="80" w:type="dxa"/>
              <w:bottom w:w="60" w:type="dxa"/>
              <w:right w:w="80" w:type="dxa"/>
            </w:tcMar>
          </w:tcPr>
          <w:p w14:paraId="106876C0" w14:textId="77777777" w:rsidR="006E7B6E" w:rsidRPr="005466E9" w:rsidRDefault="00000000">
            <w:pPr>
              <w:jc w:val="center"/>
              <w:rPr>
                <w:sz w:val="20"/>
                <w:szCs w:val="20"/>
              </w:rPr>
            </w:pPr>
            <w:r w:rsidRPr="005466E9">
              <w:rPr>
                <w:sz w:val="20"/>
                <w:szCs w:val="20"/>
              </w:rPr>
              <w:t>Unstable</w:t>
            </w:r>
          </w:p>
        </w:tc>
        <w:tc>
          <w:tcPr>
            <w:tcW w:w="1512" w:type="dxa"/>
            <w:shd w:val="clear" w:color="auto" w:fill="FFFFFF"/>
            <w:tcMar>
              <w:top w:w="60" w:type="dxa"/>
              <w:left w:w="80" w:type="dxa"/>
              <w:bottom w:w="60" w:type="dxa"/>
              <w:right w:w="80" w:type="dxa"/>
            </w:tcMar>
          </w:tcPr>
          <w:p w14:paraId="12A05462" w14:textId="77777777" w:rsidR="006E7B6E" w:rsidRPr="005466E9" w:rsidRDefault="00000000">
            <w:pPr>
              <w:jc w:val="center"/>
              <w:rPr>
                <w:sz w:val="20"/>
                <w:szCs w:val="20"/>
              </w:rPr>
            </w:pPr>
            <w:r w:rsidRPr="005466E9">
              <w:rPr>
                <w:sz w:val="20"/>
                <w:szCs w:val="20"/>
              </w:rPr>
              <w:t>89.5</w:t>
            </w:r>
          </w:p>
        </w:tc>
      </w:tr>
      <w:tr w:rsidR="006E7B6E" w14:paraId="29DA7396" w14:textId="77777777" w:rsidTr="005466E9">
        <w:trPr>
          <w:jc w:val="center"/>
        </w:trPr>
        <w:tc>
          <w:tcPr>
            <w:tcW w:w="1512" w:type="dxa"/>
            <w:shd w:val="clear" w:color="auto" w:fill="F2F4F7"/>
            <w:tcMar>
              <w:top w:w="60" w:type="dxa"/>
              <w:left w:w="80" w:type="dxa"/>
              <w:bottom w:w="60" w:type="dxa"/>
              <w:right w:w="80" w:type="dxa"/>
            </w:tcMar>
          </w:tcPr>
          <w:p w14:paraId="2DF12392" w14:textId="77777777" w:rsidR="006E7B6E" w:rsidRPr="005466E9" w:rsidRDefault="00000000">
            <w:pPr>
              <w:rPr>
                <w:sz w:val="20"/>
                <w:szCs w:val="20"/>
              </w:rPr>
            </w:pPr>
            <w:r w:rsidRPr="005466E9">
              <w:rPr>
                <w:sz w:val="20"/>
                <w:szCs w:val="20"/>
              </w:rPr>
              <w:t>SGD</w:t>
            </w:r>
          </w:p>
        </w:tc>
        <w:tc>
          <w:tcPr>
            <w:tcW w:w="1512" w:type="dxa"/>
            <w:shd w:val="clear" w:color="auto" w:fill="F2F4F7"/>
            <w:tcMar>
              <w:top w:w="60" w:type="dxa"/>
              <w:left w:w="80" w:type="dxa"/>
              <w:bottom w:w="60" w:type="dxa"/>
              <w:right w:w="80" w:type="dxa"/>
            </w:tcMar>
          </w:tcPr>
          <w:p w14:paraId="16EE5808"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50B3E307" w14:textId="77777777" w:rsidR="006E7B6E" w:rsidRPr="005466E9" w:rsidRDefault="00000000">
            <w:pPr>
              <w:jc w:val="center"/>
              <w:rPr>
                <w:sz w:val="20"/>
                <w:szCs w:val="20"/>
              </w:rPr>
            </w:pPr>
            <w:r w:rsidRPr="005466E9">
              <w:rPr>
                <w:sz w:val="20"/>
                <w:szCs w:val="20"/>
              </w:rPr>
              <w:t>0.4176</w:t>
            </w:r>
          </w:p>
        </w:tc>
        <w:tc>
          <w:tcPr>
            <w:tcW w:w="1512" w:type="dxa"/>
            <w:shd w:val="clear" w:color="auto" w:fill="F2F4F7"/>
            <w:tcMar>
              <w:top w:w="60" w:type="dxa"/>
              <w:left w:w="80" w:type="dxa"/>
              <w:bottom w:w="60" w:type="dxa"/>
              <w:right w:w="80" w:type="dxa"/>
            </w:tcMar>
          </w:tcPr>
          <w:p w14:paraId="20195F42" w14:textId="77777777" w:rsidR="006E7B6E" w:rsidRPr="005466E9" w:rsidRDefault="00000000">
            <w:pPr>
              <w:jc w:val="center"/>
              <w:rPr>
                <w:sz w:val="20"/>
                <w:szCs w:val="20"/>
              </w:rPr>
            </w:pPr>
            <w:r w:rsidRPr="005466E9">
              <w:rPr>
                <w:sz w:val="20"/>
                <w:szCs w:val="20"/>
              </w:rPr>
              <w:t>0.6942</w:t>
            </w:r>
          </w:p>
        </w:tc>
        <w:tc>
          <w:tcPr>
            <w:tcW w:w="1512" w:type="dxa"/>
            <w:shd w:val="clear" w:color="auto" w:fill="F2F4F7"/>
            <w:tcMar>
              <w:top w:w="60" w:type="dxa"/>
              <w:left w:w="80" w:type="dxa"/>
              <w:bottom w:w="60" w:type="dxa"/>
              <w:right w:w="80" w:type="dxa"/>
            </w:tcMar>
          </w:tcPr>
          <w:p w14:paraId="0868270B" w14:textId="77777777" w:rsidR="006E7B6E" w:rsidRPr="005466E9" w:rsidRDefault="00000000">
            <w:pPr>
              <w:jc w:val="center"/>
              <w:rPr>
                <w:sz w:val="20"/>
                <w:szCs w:val="20"/>
              </w:rPr>
            </w:pPr>
            <w:r w:rsidRPr="005466E9">
              <w:rPr>
                <w:sz w:val="20"/>
                <w:szCs w:val="20"/>
              </w:rPr>
              <w:t>Unstable</w:t>
            </w:r>
          </w:p>
        </w:tc>
        <w:tc>
          <w:tcPr>
            <w:tcW w:w="1512" w:type="dxa"/>
            <w:shd w:val="clear" w:color="auto" w:fill="F2F4F7"/>
            <w:tcMar>
              <w:top w:w="60" w:type="dxa"/>
              <w:left w:w="80" w:type="dxa"/>
              <w:bottom w:w="60" w:type="dxa"/>
              <w:right w:w="80" w:type="dxa"/>
            </w:tcMar>
          </w:tcPr>
          <w:p w14:paraId="1EAE9017" w14:textId="77777777" w:rsidR="006E7B6E" w:rsidRPr="005466E9" w:rsidRDefault="00000000">
            <w:pPr>
              <w:jc w:val="center"/>
              <w:rPr>
                <w:sz w:val="20"/>
                <w:szCs w:val="20"/>
              </w:rPr>
            </w:pPr>
            <w:r w:rsidRPr="005466E9">
              <w:rPr>
                <w:sz w:val="20"/>
                <w:szCs w:val="20"/>
              </w:rPr>
              <w:t>89.2</w:t>
            </w:r>
          </w:p>
        </w:tc>
      </w:tr>
      <w:tr w:rsidR="006E7B6E" w14:paraId="6EE24F2F" w14:textId="77777777" w:rsidTr="005466E9">
        <w:trPr>
          <w:jc w:val="center"/>
        </w:trPr>
        <w:tc>
          <w:tcPr>
            <w:tcW w:w="1512" w:type="dxa"/>
            <w:shd w:val="clear" w:color="auto" w:fill="FFFFFF"/>
            <w:tcMar>
              <w:top w:w="60" w:type="dxa"/>
              <w:left w:w="80" w:type="dxa"/>
              <w:bottom w:w="60" w:type="dxa"/>
              <w:right w:w="80" w:type="dxa"/>
            </w:tcMar>
          </w:tcPr>
          <w:p w14:paraId="3C9101EE" w14:textId="77777777" w:rsidR="006E7B6E" w:rsidRPr="005466E9" w:rsidRDefault="00000000">
            <w:pPr>
              <w:rPr>
                <w:sz w:val="20"/>
                <w:szCs w:val="20"/>
              </w:rPr>
            </w:pPr>
            <w:r w:rsidRPr="005466E9">
              <w:rPr>
                <w:sz w:val="20"/>
                <w:szCs w:val="20"/>
              </w:rPr>
              <w:t>SGD</w:t>
            </w:r>
          </w:p>
        </w:tc>
        <w:tc>
          <w:tcPr>
            <w:tcW w:w="1512" w:type="dxa"/>
            <w:shd w:val="clear" w:color="auto" w:fill="FFFFFF"/>
            <w:tcMar>
              <w:top w:w="60" w:type="dxa"/>
              <w:left w:w="80" w:type="dxa"/>
              <w:bottom w:w="60" w:type="dxa"/>
              <w:right w:w="80" w:type="dxa"/>
            </w:tcMar>
          </w:tcPr>
          <w:p w14:paraId="2203E965"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B1D8AAE" w14:textId="77777777" w:rsidR="006E7B6E" w:rsidRPr="005466E9" w:rsidRDefault="00000000">
            <w:pPr>
              <w:jc w:val="center"/>
              <w:rPr>
                <w:sz w:val="20"/>
                <w:szCs w:val="20"/>
              </w:rPr>
            </w:pPr>
            <w:r w:rsidRPr="005466E9">
              <w:rPr>
                <w:sz w:val="20"/>
                <w:szCs w:val="20"/>
              </w:rPr>
              <w:t>0.4010</w:t>
            </w:r>
          </w:p>
        </w:tc>
        <w:tc>
          <w:tcPr>
            <w:tcW w:w="1512" w:type="dxa"/>
            <w:shd w:val="clear" w:color="auto" w:fill="FFFFFF"/>
            <w:tcMar>
              <w:top w:w="60" w:type="dxa"/>
              <w:left w:w="80" w:type="dxa"/>
              <w:bottom w:w="60" w:type="dxa"/>
              <w:right w:w="80" w:type="dxa"/>
            </w:tcMar>
          </w:tcPr>
          <w:p w14:paraId="075DF787" w14:textId="77777777" w:rsidR="006E7B6E" w:rsidRPr="005466E9" w:rsidRDefault="00000000">
            <w:pPr>
              <w:jc w:val="center"/>
              <w:rPr>
                <w:sz w:val="20"/>
                <w:szCs w:val="20"/>
              </w:rPr>
            </w:pPr>
            <w:r w:rsidRPr="005466E9">
              <w:rPr>
                <w:sz w:val="20"/>
                <w:szCs w:val="20"/>
              </w:rPr>
              <w:t>0.6918</w:t>
            </w:r>
          </w:p>
        </w:tc>
        <w:tc>
          <w:tcPr>
            <w:tcW w:w="1512" w:type="dxa"/>
            <w:shd w:val="clear" w:color="auto" w:fill="FFFFFF"/>
            <w:tcMar>
              <w:top w:w="60" w:type="dxa"/>
              <w:left w:w="80" w:type="dxa"/>
              <w:bottom w:w="60" w:type="dxa"/>
              <w:right w:w="80" w:type="dxa"/>
            </w:tcMar>
          </w:tcPr>
          <w:p w14:paraId="3AEDA001"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4920156A" w14:textId="77777777" w:rsidR="006E7B6E" w:rsidRPr="005466E9" w:rsidRDefault="00000000">
            <w:pPr>
              <w:jc w:val="center"/>
              <w:rPr>
                <w:sz w:val="20"/>
                <w:szCs w:val="20"/>
              </w:rPr>
            </w:pPr>
            <w:r w:rsidRPr="005466E9">
              <w:rPr>
                <w:sz w:val="20"/>
                <w:szCs w:val="20"/>
              </w:rPr>
              <w:t>89.0</w:t>
            </w:r>
          </w:p>
        </w:tc>
      </w:tr>
      <w:tr w:rsidR="006E7B6E" w14:paraId="22910CB8" w14:textId="77777777" w:rsidTr="005466E9">
        <w:trPr>
          <w:jc w:val="center"/>
        </w:trPr>
        <w:tc>
          <w:tcPr>
            <w:tcW w:w="1512" w:type="dxa"/>
            <w:shd w:val="clear" w:color="auto" w:fill="F2F4F7"/>
            <w:tcMar>
              <w:top w:w="60" w:type="dxa"/>
              <w:left w:w="80" w:type="dxa"/>
              <w:bottom w:w="60" w:type="dxa"/>
              <w:right w:w="80" w:type="dxa"/>
            </w:tcMar>
          </w:tcPr>
          <w:p w14:paraId="7B04A971" w14:textId="77777777" w:rsidR="006E7B6E" w:rsidRPr="005466E9" w:rsidRDefault="00000000">
            <w:pPr>
              <w:rPr>
                <w:sz w:val="20"/>
                <w:szCs w:val="20"/>
              </w:rPr>
            </w:pPr>
            <w:r w:rsidRPr="005466E9">
              <w:rPr>
                <w:sz w:val="20"/>
                <w:szCs w:val="20"/>
              </w:rPr>
              <w:t>SGD</w:t>
            </w:r>
          </w:p>
        </w:tc>
        <w:tc>
          <w:tcPr>
            <w:tcW w:w="1512" w:type="dxa"/>
            <w:shd w:val="clear" w:color="auto" w:fill="F2F4F7"/>
            <w:tcMar>
              <w:top w:w="60" w:type="dxa"/>
              <w:left w:w="80" w:type="dxa"/>
              <w:bottom w:w="60" w:type="dxa"/>
              <w:right w:w="80" w:type="dxa"/>
            </w:tcMar>
          </w:tcPr>
          <w:p w14:paraId="7CE55F7D"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068D3FF7" w14:textId="77777777" w:rsidR="006E7B6E" w:rsidRPr="005466E9" w:rsidRDefault="00000000">
            <w:pPr>
              <w:jc w:val="center"/>
              <w:rPr>
                <w:sz w:val="20"/>
                <w:szCs w:val="20"/>
              </w:rPr>
            </w:pPr>
            <w:r w:rsidRPr="005466E9">
              <w:rPr>
                <w:sz w:val="20"/>
                <w:szCs w:val="20"/>
              </w:rPr>
              <w:t>0.5306</w:t>
            </w:r>
          </w:p>
        </w:tc>
        <w:tc>
          <w:tcPr>
            <w:tcW w:w="1512" w:type="dxa"/>
            <w:shd w:val="clear" w:color="auto" w:fill="F2F4F7"/>
            <w:tcMar>
              <w:top w:w="60" w:type="dxa"/>
              <w:left w:w="80" w:type="dxa"/>
              <w:bottom w:w="60" w:type="dxa"/>
              <w:right w:w="80" w:type="dxa"/>
            </w:tcMar>
          </w:tcPr>
          <w:p w14:paraId="73DB9C74" w14:textId="77777777" w:rsidR="006E7B6E" w:rsidRPr="005466E9" w:rsidRDefault="00000000">
            <w:pPr>
              <w:jc w:val="center"/>
              <w:rPr>
                <w:sz w:val="20"/>
                <w:szCs w:val="20"/>
              </w:rPr>
            </w:pPr>
            <w:r w:rsidRPr="005466E9">
              <w:rPr>
                <w:sz w:val="20"/>
                <w:szCs w:val="20"/>
              </w:rPr>
              <w:t>0.6882</w:t>
            </w:r>
          </w:p>
        </w:tc>
        <w:tc>
          <w:tcPr>
            <w:tcW w:w="1512" w:type="dxa"/>
            <w:shd w:val="clear" w:color="auto" w:fill="F2F4F7"/>
            <w:tcMar>
              <w:top w:w="60" w:type="dxa"/>
              <w:left w:w="80" w:type="dxa"/>
              <w:bottom w:w="60" w:type="dxa"/>
              <w:right w:w="80" w:type="dxa"/>
            </w:tcMar>
          </w:tcPr>
          <w:p w14:paraId="4B0DF10C"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70E52A34" w14:textId="77777777" w:rsidR="006E7B6E" w:rsidRPr="005466E9" w:rsidRDefault="00000000">
            <w:pPr>
              <w:jc w:val="center"/>
              <w:rPr>
                <w:sz w:val="20"/>
                <w:szCs w:val="20"/>
              </w:rPr>
            </w:pPr>
            <w:r w:rsidRPr="005466E9">
              <w:rPr>
                <w:sz w:val="20"/>
                <w:szCs w:val="20"/>
              </w:rPr>
              <w:t>89.0</w:t>
            </w:r>
          </w:p>
        </w:tc>
      </w:tr>
      <w:tr w:rsidR="006E7B6E" w14:paraId="55BBC811" w14:textId="77777777" w:rsidTr="005466E9">
        <w:trPr>
          <w:jc w:val="center"/>
        </w:trPr>
        <w:tc>
          <w:tcPr>
            <w:tcW w:w="1512" w:type="dxa"/>
            <w:shd w:val="clear" w:color="auto" w:fill="FFFFFF"/>
            <w:tcMar>
              <w:top w:w="60" w:type="dxa"/>
              <w:left w:w="80" w:type="dxa"/>
              <w:bottom w:w="60" w:type="dxa"/>
              <w:right w:w="80" w:type="dxa"/>
            </w:tcMar>
          </w:tcPr>
          <w:p w14:paraId="31A1C430" w14:textId="77777777" w:rsidR="006E7B6E" w:rsidRPr="005466E9" w:rsidRDefault="00000000">
            <w:pPr>
              <w:rPr>
                <w:sz w:val="20"/>
                <w:szCs w:val="20"/>
              </w:rPr>
            </w:pPr>
            <w:r w:rsidRPr="005466E9">
              <w:rPr>
                <w:sz w:val="20"/>
                <w:szCs w:val="20"/>
              </w:rPr>
              <w:t>AdamW</w:t>
            </w:r>
          </w:p>
        </w:tc>
        <w:tc>
          <w:tcPr>
            <w:tcW w:w="1512" w:type="dxa"/>
            <w:shd w:val="clear" w:color="auto" w:fill="FFFFFF"/>
            <w:tcMar>
              <w:top w:w="60" w:type="dxa"/>
              <w:left w:w="80" w:type="dxa"/>
              <w:bottom w:w="60" w:type="dxa"/>
              <w:right w:w="80" w:type="dxa"/>
            </w:tcMar>
          </w:tcPr>
          <w:p w14:paraId="25F03B02"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0C147FD7" w14:textId="77777777" w:rsidR="006E7B6E" w:rsidRPr="005466E9" w:rsidRDefault="00000000">
            <w:pPr>
              <w:jc w:val="center"/>
              <w:rPr>
                <w:sz w:val="20"/>
                <w:szCs w:val="20"/>
              </w:rPr>
            </w:pPr>
            <w:r w:rsidRPr="005466E9">
              <w:rPr>
                <w:sz w:val="20"/>
                <w:szCs w:val="20"/>
              </w:rPr>
              <w:t>0.8891</w:t>
            </w:r>
          </w:p>
        </w:tc>
        <w:tc>
          <w:tcPr>
            <w:tcW w:w="1512" w:type="dxa"/>
            <w:shd w:val="clear" w:color="auto" w:fill="FFFFFF"/>
            <w:tcMar>
              <w:top w:w="60" w:type="dxa"/>
              <w:left w:w="80" w:type="dxa"/>
              <w:bottom w:w="60" w:type="dxa"/>
              <w:right w:w="80" w:type="dxa"/>
            </w:tcMar>
          </w:tcPr>
          <w:p w14:paraId="097912DB" w14:textId="77777777" w:rsidR="006E7B6E" w:rsidRPr="005466E9" w:rsidRDefault="00000000">
            <w:pPr>
              <w:jc w:val="center"/>
              <w:rPr>
                <w:sz w:val="20"/>
                <w:szCs w:val="20"/>
              </w:rPr>
            </w:pPr>
            <w:r w:rsidRPr="005466E9">
              <w:rPr>
                <w:sz w:val="20"/>
                <w:szCs w:val="20"/>
              </w:rPr>
              <w:t>0.2867</w:t>
            </w:r>
          </w:p>
        </w:tc>
        <w:tc>
          <w:tcPr>
            <w:tcW w:w="1512" w:type="dxa"/>
            <w:shd w:val="clear" w:color="auto" w:fill="FFFFFF"/>
            <w:tcMar>
              <w:top w:w="60" w:type="dxa"/>
              <w:left w:w="80" w:type="dxa"/>
              <w:bottom w:w="60" w:type="dxa"/>
              <w:right w:w="80" w:type="dxa"/>
            </w:tcMar>
          </w:tcPr>
          <w:p w14:paraId="04D5146F"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7D7D94A0" w14:textId="77777777" w:rsidR="006E7B6E" w:rsidRPr="005466E9" w:rsidRDefault="00000000">
            <w:pPr>
              <w:jc w:val="center"/>
              <w:rPr>
                <w:sz w:val="20"/>
                <w:szCs w:val="20"/>
              </w:rPr>
            </w:pPr>
            <w:r w:rsidRPr="005466E9">
              <w:rPr>
                <w:sz w:val="20"/>
                <w:szCs w:val="20"/>
              </w:rPr>
              <w:t>93.8</w:t>
            </w:r>
          </w:p>
        </w:tc>
      </w:tr>
      <w:tr w:rsidR="006E7B6E" w14:paraId="091D4675" w14:textId="77777777" w:rsidTr="005466E9">
        <w:trPr>
          <w:jc w:val="center"/>
        </w:trPr>
        <w:tc>
          <w:tcPr>
            <w:tcW w:w="1512" w:type="dxa"/>
            <w:shd w:val="clear" w:color="auto" w:fill="F2F4F7"/>
            <w:tcMar>
              <w:top w:w="60" w:type="dxa"/>
              <w:left w:w="80" w:type="dxa"/>
              <w:bottom w:w="60" w:type="dxa"/>
              <w:right w:w="80" w:type="dxa"/>
            </w:tcMar>
          </w:tcPr>
          <w:p w14:paraId="1FF71D74" w14:textId="77777777" w:rsidR="006E7B6E" w:rsidRPr="005466E9" w:rsidRDefault="00000000">
            <w:pPr>
              <w:rPr>
                <w:sz w:val="20"/>
                <w:szCs w:val="20"/>
              </w:rPr>
            </w:pPr>
            <w:r w:rsidRPr="005466E9">
              <w:rPr>
                <w:sz w:val="20"/>
                <w:szCs w:val="20"/>
              </w:rPr>
              <w:t>AdamW</w:t>
            </w:r>
          </w:p>
        </w:tc>
        <w:tc>
          <w:tcPr>
            <w:tcW w:w="1512" w:type="dxa"/>
            <w:shd w:val="clear" w:color="auto" w:fill="F2F4F7"/>
            <w:tcMar>
              <w:top w:w="60" w:type="dxa"/>
              <w:left w:w="80" w:type="dxa"/>
              <w:bottom w:w="60" w:type="dxa"/>
              <w:right w:w="80" w:type="dxa"/>
            </w:tcMar>
          </w:tcPr>
          <w:p w14:paraId="6631A67B"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19CCB77E" w14:textId="77777777" w:rsidR="006E7B6E" w:rsidRPr="005466E9" w:rsidRDefault="00000000">
            <w:pPr>
              <w:jc w:val="center"/>
              <w:rPr>
                <w:sz w:val="20"/>
                <w:szCs w:val="20"/>
              </w:rPr>
            </w:pPr>
            <w:r w:rsidRPr="005466E9">
              <w:rPr>
                <w:sz w:val="20"/>
                <w:szCs w:val="20"/>
              </w:rPr>
              <w:t>0.8941</w:t>
            </w:r>
          </w:p>
        </w:tc>
        <w:tc>
          <w:tcPr>
            <w:tcW w:w="1512" w:type="dxa"/>
            <w:shd w:val="clear" w:color="auto" w:fill="F2F4F7"/>
            <w:tcMar>
              <w:top w:w="60" w:type="dxa"/>
              <w:left w:w="80" w:type="dxa"/>
              <w:bottom w:w="60" w:type="dxa"/>
              <w:right w:w="80" w:type="dxa"/>
            </w:tcMar>
          </w:tcPr>
          <w:p w14:paraId="5DA82B72" w14:textId="77777777" w:rsidR="006E7B6E" w:rsidRPr="005466E9" w:rsidRDefault="00000000">
            <w:pPr>
              <w:jc w:val="center"/>
              <w:rPr>
                <w:sz w:val="20"/>
                <w:szCs w:val="20"/>
              </w:rPr>
            </w:pPr>
            <w:r w:rsidRPr="005466E9">
              <w:rPr>
                <w:sz w:val="20"/>
                <w:szCs w:val="20"/>
              </w:rPr>
              <w:t>0.2694</w:t>
            </w:r>
          </w:p>
        </w:tc>
        <w:tc>
          <w:tcPr>
            <w:tcW w:w="1512" w:type="dxa"/>
            <w:shd w:val="clear" w:color="auto" w:fill="F2F4F7"/>
            <w:tcMar>
              <w:top w:w="60" w:type="dxa"/>
              <w:left w:w="80" w:type="dxa"/>
              <w:bottom w:w="60" w:type="dxa"/>
              <w:right w:w="80" w:type="dxa"/>
            </w:tcMar>
          </w:tcPr>
          <w:p w14:paraId="1797A9FB"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3060B570" w14:textId="77777777" w:rsidR="006E7B6E" w:rsidRPr="005466E9" w:rsidRDefault="00000000">
            <w:pPr>
              <w:jc w:val="center"/>
              <w:rPr>
                <w:sz w:val="20"/>
                <w:szCs w:val="20"/>
              </w:rPr>
            </w:pPr>
            <w:r w:rsidRPr="005466E9">
              <w:rPr>
                <w:sz w:val="20"/>
                <w:szCs w:val="20"/>
              </w:rPr>
              <w:t>93.8</w:t>
            </w:r>
          </w:p>
        </w:tc>
      </w:tr>
      <w:tr w:rsidR="006E7B6E" w14:paraId="49CDEA51" w14:textId="77777777" w:rsidTr="005466E9">
        <w:trPr>
          <w:jc w:val="center"/>
        </w:trPr>
        <w:tc>
          <w:tcPr>
            <w:tcW w:w="1512" w:type="dxa"/>
            <w:shd w:val="clear" w:color="auto" w:fill="FFFFFF"/>
            <w:tcMar>
              <w:top w:w="60" w:type="dxa"/>
              <w:left w:w="80" w:type="dxa"/>
              <w:bottom w:w="60" w:type="dxa"/>
              <w:right w:w="80" w:type="dxa"/>
            </w:tcMar>
          </w:tcPr>
          <w:p w14:paraId="4324B5E5" w14:textId="77777777" w:rsidR="006E7B6E" w:rsidRPr="005466E9" w:rsidRDefault="00000000">
            <w:pPr>
              <w:rPr>
                <w:sz w:val="20"/>
                <w:szCs w:val="20"/>
              </w:rPr>
            </w:pPr>
            <w:r w:rsidRPr="005466E9">
              <w:rPr>
                <w:sz w:val="20"/>
                <w:szCs w:val="20"/>
              </w:rPr>
              <w:t>AdamW</w:t>
            </w:r>
          </w:p>
        </w:tc>
        <w:tc>
          <w:tcPr>
            <w:tcW w:w="1512" w:type="dxa"/>
            <w:shd w:val="clear" w:color="auto" w:fill="FFFFFF"/>
            <w:tcMar>
              <w:top w:w="60" w:type="dxa"/>
              <w:left w:w="80" w:type="dxa"/>
              <w:bottom w:w="60" w:type="dxa"/>
              <w:right w:w="80" w:type="dxa"/>
            </w:tcMar>
          </w:tcPr>
          <w:p w14:paraId="7262DF4A"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561D1690" w14:textId="77777777" w:rsidR="006E7B6E" w:rsidRPr="005466E9" w:rsidRDefault="00000000">
            <w:pPr>
              <w:jc w:val="center"/>
              <w:rPr>
                <w:sz w:val="20"/>
                <w:szCs w:val="20"/>
              </w:rPr>
            </w:pPr>
            <w:r w:rsidRPr="005466E9">
              <w:rPr>
                <w:sz w:val="20"/>
                <w:szCs w:val="20"/>
              </w:rPr>
              <w:t>0.8980</w:t>
            </w:r>
          </w:p>
        </w:tc>
        <w:tc>
          <w:tcPr>
            <w:tcW w:w="1512" w:type="dxa"/>
            <w:shd w:val="clear" w:color="auto" w:fill="FFFFFF"/>
            <w:tcMar>
              <w:top w:w="60" w:type="dxa"/>
              <w:left w:w="80" w:type="dxa"/>
              <w:bottom w:w="60" w:type="dxa"/>
              <w:right w:w="80" w:type="dxa"/>
            </w:tcMar>
          </w:tcPr>
          <w:p w14:paraId="34F775BE" w14:textId="77777777" w:rsidR="006E7B6E" w:rsidRPr="005466E9" w:rsidRDefault="00000000">
            <w:pPr>
              <w:jc w:val="center"/>
              <w:rPr>
                <w:sz w:val="20"/>
                <w:szCs w:val="20"/>
              </w:rPr>
            </w:pPr>
            <w:r w:rsidRPr="005466E9">
              <w:rPr>
                <w:sz w:val="20"/>
                <w:szCs w:val="20"/>
              </w:rPr>
              <w:t>0.2633</w:t>
            </w:r>
          </w:p>
        </w:tc>
        <w:tc>
          <w:tcPr>
            <w:tcW w:w="1512" w:type="dxa"/>
            <w:shd w:val="clear" w:color="auto" w:fill="FFFFFF"/>
            <w:tcMar>
              <w:top w:w="60" w:type="dxa"/>
              <w:left w:w="80" w:type="dxa"/>
              <w:bottom w:w="60" w:type="dxa"/>
              <w:right w:w="80" w:type="dxa"/>
            </w:tcMar>
          </w:tcPr>
          <w:p w14:paraId="146CD54A"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2E3F3480" w14:textId="77777777" w:rsidR="006E7B6E" w:rsidRPr="005466E9" w:rsidRDefault="00000000">
            <w:pPr>
              <w:jc w:val="center"/>
              <w:rPr>
                <w:sz w:val="20"/>
                <w:szCs w:val="20"/>
              </w:rPr>
            </w:pPr>
            <w:r w:rsidRPr="005466E9">
              <w:rPr>
                <w:sz w:val="20"/>
                <w:szCs w:val="20"/>
              </w:rPr>
              <w:t>93.8</w:t>
            </w:r>
          </w:p>
        </w:tc>
      </w:tr>
      <w:tr w:rsidR="006E7B6E" w14:paraId="30DDDB5C" w14:textId="77777777" w:rsidTr="005466E9">
        <w:trPr>
          <w:jc w:val="center"/>
        </w:trPr>
        <w:tc>
          <w:tcPr>
            <w:tcW w:w="1512" w:type="dxa"/>
            <w:shd w:val="clear" w:color="auto" w:fill="F2F4F7"/>
            <w:tcMar>
              <w:top w:w="60" w:type="dxa"/>
              <w:left w:w="80" w:type="dxa"/>
              <w:bottom w:w="60" w:type="dxa"/>
              <w:right w:w="80" w:type="dxa"/>
            </w:tcMar>
          </w:tcPr>
          <w:p w14:paraId="7BA2FAC4" w14:textId="77777777" w:rsidR="006E7B6E" w:rsidRPr="005466E9" w:rsidRDefault="00000000">
            <w:pPr>
              <w:rPr>
                <w:sz w:val="20"/>
                <w:szCs w:val="20"/>
              </w:rPr>
            </w:pPr>
            <w:r w:rsidRPr="005466E9">
              <w:rPr>
                <w:sz w:val="20"/>
                <w:szCs w:val="20"/>
              </w:rPr>
              <w:t>AdamW</w:t>
            </w:r>
          </w:p>
        </w:tc>
        <w:tc>
          <w:tcPr>
            <w:tcW w:w="1512" w:type="dxa"/>
            <w:shd w:val="clear" w:color="auto" w:fill="F2F4F7"/>
            <w:tcMar>
              <w:top w:w="60" w:type="dxa"/>
              <w:left w:w="80" w:type="dxa"/>
              <w:bottom w:w="60" w:type="dxa"/>
              <w:right w:w="80" w:type="dxa"/>
            </w:tcMar>
          </w:tcPr>
          <w:p w14:paraId="367B2D23"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2E7F5BFA" w14:textId="77777777" w:rsidR="006E7B6E" w:rsidRPr="005466E9" w:rsidRDefault="00000000">
            <w:pPr>
              <w:jc w:val="center"/>
              <w:rPr>
                <w:sz w:val="20"/>
                <w:szCs w:val="20"/>
              </w:rPr>
            </w:pPr>
            <w:r w:rsidRPr="005466E9">
              <w:rPr>
                <w:sz w:val="20"/>
                <w:szCs w:val="20"/>
              </w:rPr>
              <w:t>0.8979</w:t>
            </w:r>
          </w:p>
        </w:tc>
        <w:tc>
          <w:tcPr>
            <w:tcW w:w="1512" w:type="dxa"/>
            <w:shd w:val="clear" w:color="auto" w:fill="F2F4F7"/>
            <w:tcMar>
              <w:top w:w="60" w:type="dxa"/>
              <w:left w:w="80" w:type="dxa"/>
              <w:bottom w:w="60" w:type="dxa"/>
              <w:right w:w="80" w:type="dxa"/>
            </w:tcMar>
          </w:tcPr>
          <w:p w14:paraId="66F84B80" w14:textId="77777777" w:rsidR="006E7B6E" w:rsidRPr="005466E9" w:rsidRDefault="00000000">
            <w:pPr>
              <w:jc w:val="center"/>
              <w:rPr>
                <w:sz w:val="20"/>
                <w:szCs w:val="20"/>
              </w:rPr>
            </w:pPr>
            <w:r w:rsidRPr="005466E9">
              <w:rPr>
                <w:sz w:val="20"/>
                <w:szCs w:val="20"/>
              </w:rPr>
              <w:t>0.2536</w:t>
            </w:r>
          </w:p>
        </w:tc>
        <w:tc>
          <w:tcPr>
            <w:tcW w:w="1512" w:type="dxa"/>
            <w:shd w:val="clear" w:color="auto" w:fill="F2F4F7"/>
            <w:tcMar>
              <w:top w:w="60" w:type="dxa"/>
              <w:left w:w="80" w:type="dxa"/>
              <w:bottom w:w="60" w:type="dxa"/>
              <w:right w:w="80" w:type="dxa"/>
            </w:tcMar>
          </w:tcPr>
          <w:p w14:paraId="5E756ADA"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599128FA" w14:textId="77777777" w:rsidR="006E7B6E" w:rsidRPr="005466E9" w:rsidRDefault="00000000">
            <w:pPr>
              <w:jc w:val="center"/>
              <w:rPr>
                <w:sz w:val="20"/>
                <w:szCs w:val="20"/>
              </w:rPr>
            </w:pPr>
            <w:r w:rsidRPr="005466E9">
              <w:rPr>
                <w:sz w:val="20"/>
                <w:szCs w:val="20"/>
              </w:rPr>
              <w:t>93.8</w:t>
            </w:r>
          </w:p>
        </w:tc>
      </w:tr>
      <w:tr w:rsidR="006E7B6E" w14:paraId="45B92B3E" w14:textId="77777777" w:rsidTr="005466E9">
        <w:trPr>
          <w:jc w:val="center"/>
        </w:trPr>
        <w:tc>
          <w:tcPr>
            <w:tcW w:w="1512" w:type="dxa"/>
            <w:shd w:val="clear" w:color="auto" w:fill="FFFFFF"/>
            <w:tcMar>
              <w:top w:w="60" w:type="dxa"/>
              <w:left w:w="80" w:type="dxa"/>
              <w:bottom w:w="60" w:type="dxa"/>
              <w:right w:w="80" w:type="dxa"/>
            </w:tcMar>
          </w:tcPr>
          <w:p w14:paraId="4A351869" w14:textId="77777777" w:rsidR="006E7B6E" w:rsidRPr="005466E9" w:rsidRDefault="00000000">
            <w:pPr>
              <w:rPr>
                <w:sz w:val="20"/>
                <w:szCs w:val="20"/>
              </w:rPr>
            </w:pPr>
            <w:r w:rsidRPr="005466E9">
              <w:rPr>
                <w:sz w:val="20"/>
                <w:szCs w:val="20"/>
              </w:rPr>
              <w:t>AdaFactor</w:t>
            </w:r>
          </w:p>
        </w:tc>
        <w:tc>
          <w:tcPr>
            <w:tcW w:w="1512" w:type="dxa"/>
            <w:shd w:val="clear" w:color="auto" w:fill="FFFFFF"/>
            <w:tcMar>
              <w:top w:w="60" w:type="dxa"/>
              <w:left w:w="80" w:type="dxa"/>
              <w:bottom w:w="60" w:type="dxa"/>
              <w:right w:w="80" w:type="dxa"/>
            </w:tcMar>
          </w:tcPr>
          <w:p w14:paraId="71F652A0"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11CCC634" w14:textId="77777777" w:rsidR="006E7B6E" w:rsidRPr="005466E9" w:rsidRDefault="00000000">
            <w:pPr>
              <w:jc w:val="center"/>
              <w:rPr>
                <w:sz w:val="20"/>
                <w:szCs w:val="20"/>
              </w:rPr>
            </w:pPr>
            <w:r w:rsidRPr="005466E9">
              <w:rPr>
                <w:sz w:val="20"/>
                <w:szCs w:val="20"/>
              </w:rPr>
              <w:t>0.8866</w:t>
            </w:r>
          </w:p>
        </w:tc>
        <w:tc>
          <w:tcPr>
            <w:tcW w:w="1512" w:type="dxa"/>
            <w:shd w:val="clear" w:color="auto" w:fill="FFFFFF"/>
            <w:tcMar>
              <w:top w:w="60" w:type="dxa"/>
              <w:left w:w="80" w:type="dxa"/>
              <w:bottom w:w="60" w:type="dxa"/>
              <w:right w:w="80" w:type="dxa"/>
            </w:tcMar>
          </w:tcPr>
          <w:p w14:paraId="77DC78F4" w14:textId="77777777" w:rsidR="006E7B6E" w:rsidRPr="005466E9" w:rsidRDefault="00000000">
            <w:pPr>
              <w:jc w:val="center"/>
              <w:rPr>
                <w:sz w:val="20"/>
                <w:szCs w:val="20"/>
              </w:rPr>
            </w:pPr>
            <w:r w:rsidRPr="005466E9">
              <w:rPr>
                <w:sz w:val="20"/>
                <w:szCs w:val="20"/>
              </w:rPr>
              <w:t>0.2879</w:t>
            </w:r>
          </w:p>
        </w:tc>
        <w:tc>
          <w:tcPr>
            <w:tcW w:w="1512" w:type="dxa"/>
            <w:shd w:val="clear" w:color="auto" w:fill="FFFFFF"/>
            <w:tcMar>
              <w:top w:w="60" w:type="dxa"/>
              <w:left w:w="80" w:type="dxa"/>
              <w:bottom w:w="60" w:type="dxa"/>
              <w:right w:w="80" w:type="dxa"/>
            </w:tcMar>
          </w:tcPr>
          <w:p w14:paraId="60190E18"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3C3E8676" w14:textId="77777777" w:rsidR="006E7B6E" w:rsidRPr="005466E9" w:rsidRDefault="00000000">
            <w:pPr>
              <w:jc w:val="center"/>
              <w:rPr>
                <w:sz w:val="20"/>
                <w:szCs w:val="20"/>
              </w:rPr>
            </w:pPr>
            <w:r w:rsidRPr="005466E9">
              <w:rPr>
                <w:sz w:val="20"/>
                <w:szCs w:val="20"/>
              </w:rPr>
              <w:t>98.2</w:t>
            </w:r>
          </w:p>
        </w:tc>
      </w:tr>
      <w:tr w:rsidR="006E7B6E" w14:paraId="374D1330" w14:textId="77777777" w:rsidTr="005466E9">
        <w:trPr>
          <w:jc w:val="center"/>
        </w:trPr>
        <w:tc>
          <w:tcPr>
            <w:tcW w:w="1512" w:type="dxa"/>
            <w:shd w:val="clear" w:color="auto" w:fill="F2F4F7"/>
            <w:tcMar>
              <w:top w:w="60" w:type="dxa"/>
              <w:left w:w="80" w:type="dxa"/>
              <w:bottom w:w="60" w:type="dxa"/>
              <w:right w:w="80" w:type="dxa"/>
            </w:tcMar>
          </w:tcPr>
          <w:p w14:paraId="6BBCC336" w14:textId="77777777" w:rsidR="006E7B6E" w:rsidRPr="005466E9" w:rsidRDefault="00000000">
            <w:pPr>
              <w:rPr>
                <w:sz w:val="20"/>
                <w:szCs w:val="20"/>
              </w:rPr>
            </w:pPr>
            <w:r w:rsidRPr="005466E9">
              <w:rPr>
                <w:sz w:val="20"/>
                <w:szCs w:val="20"/>
              </w:rPr>
              <w:t>AdaFactor</w:t>
            </w:r>
          </w:p>
        </w:tc>
        <w:tc>
          <w:tcPr>
            <w:tcW w:w="1512" w:type="dxa"/>
            <w:shd w:val="clear" w:color="auto" w:fill="F2F4F7"/>
            <w:tcMar>
              <w:top w:w="60" w:type="dxa"/>
              <w:left w:w="80" w:type="dxa"/>
              <w:bottom w:w="60" w:type="dxa"/>
              <w:right w:w="80" w:type="dxa"/>
            </w:tcMar>
          </w:tcPr>
          <w:p w14:paraId="4399D8B7"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001BC61E" w14:textId="77777777" w:rsidR="006E7B6E" w:rsidRPr="005466E9" w:rsidRDefault="00000000">
            <w:pPr>
              <w:jc w:val="center"/>
              <w:rPr>
                <w:sz w:val="20"/>
                <w:szCs w:val="20"/>
              </w:rPr>
            </w:pPr>
            <w:r w:rsidRPr="005466E9">
              <w:rPr>
                <w:sz w:val="20"/>
                <w:szCs w:val="20"/>
              </w:rPr>
              <w:t>0.8946</w:t>
            </w:r>
          </w:p>
        </w:tc>
        <w:tc>
          <w:tcPr>
            <w:tcW w:w="1512" w:type="dxa"/>
            <w:shd w:val="clear" w:color="auto" w:fill="F2F4F7"/>
            <w:tcMar>
              <w:top w:w="60" w:type="dxa"/>
              <w:left w:w="80" w:type="dxa"/>
              <w:bottom w:w="60" w:type="dxa"/>
              <w:right w:w="80" w:type="dxa"/>
            </w:tcMar>
          </w:tcPr>
          <w:p w14:paraId="448C1403" w14:textId="77777777" w:rsidR="006E7B6E" w:rsidRPr="005466E9" w:rsidRDefault="00000000">
            <w:pPr>
              <w:jc w:val="center"/>
              <w:rPr>
                <w:sz w:val="20"/>
                <w:szCs w:val="20"/>
              </w:rPr>
            </w:pPr>
            <w:r w:rsidRPr="005466E9">
              <w:rPr>
                <w:sz w:val="20"/>
                <w:szCs w:val="20"/>
              </w:rPr>
              <w:t>0.2674</w:t>
            </w:r>
          </w:p>
        </w:tc>
        <w:tc>
          <w:tcPr>
            <w:tcW w:w="1512" w:type="dxa"/>
            <w:shd w:val="clear" w:color="auto" w:fill="F2F4F7"/>
            <w:tcMar>
              <w:top w:w="60" w:type="dxa"/>
              <w:left w:w="80" w:type="dxa"/>
              <w:bottom w:w="60" w:type="dxa"/>
              <w:right w:w="80" w:type="dxa"/>
            </w:tcMar>
          </w:tcPr>
          <w:p w14:paraId="4CE889E3"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0FFEA6AE" w14:textId="77777777" w:rsidR="006E7B6E" w:rsidRPr="005466E9" w:rsidRDefault="00000000">
            <w:pPr>
              <w:jc w:val="center"/>
              <w:rPr>
                <w:sz w:val="20"/>
                <w:szCs w:val="20"/>
              </w:rPr>
            </w:pPr>
            <w:r w:rsidRPr="005466E9">
              <w:rPr>
                <w:sz w:val="20"/>
                <w:szCs w:val="20"/>
              </w:rPr>
              <w:t>98.2</w:t>
            </w:r>
          </w:p>
        </w:tc>
      </w:tr>
      <w:tr w:rsidR="006E7B6E" w14:paraId="576BAD61" w14:textId="77777777" w:rsidTr="005466E9">
        <w:trPr>
          <w:jc w:val="center"/>
        </w:trPr>
        <w:tc>
          <w:tcPr>
            <w:tcW w:w="1512" w:type="dxa"/>
            <w:shd w:val="clear" w:color="auto" w:fill="FFFFFF"/>
            <w:tcMar>
              <w:top w:w="60" w:type="dxa"/>
              <w:left w:w="80" w:type="dxa"/>
              <w:bottom w:w="60" w:type="dxa"/>
              <w:right w:w="80" w:type="dxa"/>
            </w:tcMar>
          </w:tcPr>
          <w:p w14:paraId="22E5F833" w14:textId="77777777" w:rsidR="006E7B6E" w:rsidRPr="005466E9" w:rsidRDefault="00000000">
            <w:pPr>
              <w:rPr>
                <w:sz w:val="20"/>
                <w:szCs w:val="20"/>
              </w:rPr>
            </w:pPr>
            <w:r w:rsidRPr="005466E9">
              <w:rPr>
                <w:sz w:val="20"/>
                <w:szCs w:val="20"/>
              </w:rPr>
              <w:t>AdaFactor</w:t>
            </w:r>
          </w:p>
        </w:tc>
        <w:tc>
          <w:tcPr>
            <w:tcW w:w="1512" w:type="dxa"/>
            <w:shd w:val="clear" w:color="auto" w:fill="FFFFFF"/>
            <w:tcMar>
              <w:top w:w="60" w:type="dxa"/>
              <w:left w:w="80" w:type="dxa"/>
              <w:bottom w:w="60" w:type="dxa"/>
              <w:right w:w="80" w:type="dxa"/>
            </w:tcMar>
          </w:tcPr>
          <w:p w14:paraId="6B6F753F"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2DF1DEFC" w14:textId="77777777" w:rsidR="006E7B6E" w:rsidRPr="005466E9" w:rsidRDefault="00000000">
            <w:pPr>
              <w:jc w:val="center"/>
              <w:rPr>
                <w:sz w:val="20"/>
                <w:szCs w:val="20"/>
              </w:rPr>
            </w:pPr>
            <w:r w:rsidRPr="005466E9">
              <w:rPr>
                <w:sz w:val="20"/>
                <w:szCs w:val="20"/>
              </w:rPr>
              <w:t>0.8971</w:t>
            </w:r>
          </w:p>
        </w:tc>
        <w:tc>
          <w:tcPr>
            <w:tcW w:w="1512" w:type="dxa"/>
            <w:shd w:val="clear" w:color="auto" w:fill="FFFFFF"/>
            <w:tcMar>
              <w:top w:w="60" w:type="dxa"/>
              <w:left w:w="80" w:type="dxa"/>
              <w:bottom w:w="60" w:type="dxa"/>
              <w:right w:w="80" w:type="dxa"/>
            </w:tcMar>
          </w:tcPr>
          <w:p w14:paraId="33042F02" w14:textId="77777777" w:rsidR="006E7B6E" w:rsidRPr="005466E9" w:rsidRDefault="00000000">
            <w:pPr>
              <w:jc w:val="center"/>
              <w:rPr>
                <w:sz w:val="20"/>
                <w:szCs w:val="20"/>
              </w:rPr>
            </w:pPr>
            <w:r w:rsidRPr="005466E9">
              <w:rPr>
                <w:sz w:val="20"/>
                <w:szCs w:val="20"/>
              </w:rPr>
              <w:t>0.2592</w:t>
            </w:r>
          </w:p>
        </w:tc>
        <w:tc>
          <w:tcPr>
            <w:tcW w:w="1512" w:type="dxa"/>
            <w:shd w:val="clear" w:color="auto" w:fill="FFFFFF"/>
            <w:tcMar>
              <w:top w:w="60" w:type="dxa"/>
              <w:left w:w="80" w:type="dxa"/>
              <w:bottom w:w="60" w:type="dxa"/>
              <w:right w:w="80" w:type="dxa"/>
            </w:tcMar>
          </w:tcPr>
          <w:p w14:paraId="428C21D0"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14FA0A59" w14:textId="77777777" w:rsidR="006E7B6E" w:rsidRPr="005466E9" w:rsidRDefault="00000000">
            <w:pPr>
              <w:jc w:val="center"/>
              <w:rPr>
                <w:sz w:val="20"/>
                <w:szCs w:val="20"/>
              </w:rPr>
            </w:pPr>
            <w:r w:rsidRPr="005466E9">
              <w:rPr>
                <w:sz w:val="20"/>
                <w:szCs w:val="20"/>
              </w:rPr>
              <w:t>98.5</w:t>
            </w:r>
          </w:p>
        </w:tc>
      </w:tr>
      <w:tr w:rsidR="006E7B6E" w14:paraId="769355C5" w14:textId="77777777" w:rsidTr="005466E9">
        <w:trPr>
          <w:jc w:val="center"/>
        </w:trPr>
        <w:tc>
          <w:tcPr>
            <w:tcW w:w="1512" w:type="dxa"/>
            <w:shd w:val="clear" w:color="auto" w:fill="F2F4F7"/>
            <w:tcMar>
              <w:top w:w="60" w:type="dxa"/>
              <w:left w:w="80" w:type="dxa"/>
              <w:bottom w:w="60" w:type="dxa"/>
              <w:right w:w="80" w:type="dxa"/>
            </w:tcMar>
          </w:tcPr>
          <w:p w14:paraId="58E75327" w14:textId="77777777" w:rsidR="006E7B6E" w:rsidRPr="005466E9" w:rsidRDefault="00000000">
            <w:pPr>
              <w:rPr>
                <w:sz w:val="20"/>
                <w:szCs w:val="20"/>
              </w:rPr>
            </w:pPr>
            <w:r w:rsidRPr="005466E9">
              <w:rPr>
                <w:sz w:val="20"/>
                <w:szCs w:val="20"/>
              </w:rPr>
              <w:t>AdaFactor</w:t>
            </w:r>
          </w:p>
        </w:tc>
        <w:tc>
          <w:tcPr>
            <w:tcW w:w="1512" w:type="dxa"/>
            <w:shd w:val="clear" w:color="auto" w:fill="F2F4F7"/>
            <w:tcMar>
              <w:top w:w="60" w:type="dxa"/>
              <w:left w:w="80" w:type="dxa"/>
              <w:bottom w:w="60" w:type="dxa"/>
              <w:right w:w="80" w:type="dxa"/>
            </w:tcMar>
          </w:tcPr>
          <w:p w14:paraId="3D6DF51B"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3E60E2E7" w14:textId="77777777" w:rsidR="006E7B6E" w:rsidRPr="005466E9" w:rsidRDefault="00000000">
            <w:pPr>
              <w:jc w:val="center"/>
              <w:rPr>
                <w:sz w:val="20"/>
                <w:szCs w:val="20"/>
              </w:rPr>
            </w:pPr>
            <w:r w:rsidRPr="005466E9">
              <w:rPr>
                <w:sz w:val="20"/>
                <w:szCs w:val="20"/>
              </w:rPr>
              <w:t>0.8899</w:t>
            </w:r>
          </w:p>
        </w:tc>
        <w:tc>
          <w:tcPr>
            <w:tcW w:w="1512" w:type="dxa"/>
            <w:shd w:val="clear" w:color="auto" w:fill="F2F4F7"/>
            <w:tcMar>
              <w:top w:w="60" w:type="dxa"/>
              <w:left w:w="80" w:type="dxa"/>
              <w:bottom w:w="60" w:type="dxa"/>
              <w:right w:w="80" w:type="dxa"/>
            </w:tcMar>
          </w:tcPr>
          <w:p w14:paraId="25ED8672" w14:textId="77777777" w:rsidR="006E7B6E" w:rsidRPr="005466E9" w:rsidRDefault="00000000">
            <w:pPr>
              <w:jc w:val="center"/>
              <w:rPr>
                <w:sz w:val="20"/>
                <w:szCs w:val="20"/>
              </w:rPr>
            </w:pPr>
            <w:r w:rsidRPr="005466E9">
              <w:rPr>
                <w:sz w:val="20"/>
                <w:szCs w:val="20"/>
              </w:rPr>
              <w:t>0.2679</w:t>
            </w:r>
          </w:p>
        </w:tc>
        <w:tc>
          <w:tcPr>
            <w:tcW w:w="1512" w:type="dxa"/>
            <w:shd w:val="clear" w:color="auto" w:fill="F2F4F7"/>
            <w:tcMar>
              <w:top w:w="60" w:type="dxa"/>
              <w:left w:w="80" w:type="dxa"/>
              <w:bottom w:w="60" w:type="dxa"/>
              <w:right w:w="80" w:type="dxa"/>
            </w:tcMar>
          </w:tcPr>
          <w:p w14:paraId="244B84AE"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002DC2B5" w14:textId="77777777" w:rsidR="006E7B6E" w:rsidRPr="005466E9" w:rsidRDefault="00000000">
            <w:pPr>
              <w:jc w:val="center"/>
              <w:rPr>
                <w:sz w:val="20"/>
                <w:szCs w:val="20"/>
              </w:rPr>
            </w:pPr>
            <w:r w:rsidRPr="005466E9">
              <w:rPr>
                <w:sz w:val="20"/>
                <w:szCs w:val="20"/>
              </w:rPr>
              <w:t>98.4</w:t>
            </w:r>
          </w:p>
        </w:tc>
      </w:tr>
      <w:tr w:rsidR="006E7B6E" w14:paraId="5307E784" w14:textId="77777777" w:rsidTr="005466E9">
        <w:trPr>
          <w:jc w:val="center"/>
        </w:trPr>
        <w:tc>
          <w:tcPr>
            <w:tcW w:w="1512" w:type="dxa"/>
            <w:shd w:val="clear" w:color="auto" w:fill="FFFFFF"/>
            <w:tcMar>
              <w:top w:w="60" w:type="dxa"/>
              <w:left w:w="80" w:type="dxa"/>
              <w:bottom w:w="60" w:type="dxa"/>
              <w:right w:w="80" w:type="dxa"/>
            </w:tcMar>
          </w:tcPr>
          <w:p w14:paraId="0D4E535E" w14:textId="77777777" w:rsidR="006E7B6E" w:rsidRPr="005466E9" w:rsidRDefault="00000000">
            <w:pPr>
              <w:rPr>
                <w:sz w:val="20"/>
                <w:szCs w:val="20"/>
              </w:rPr>
            </w:pPr>
            <w:r w:rsidRPr="005466E9">
              <w:rPr>
                <w:sz w:val="20"/>
                <w:szCs w:val="20"/>
              </w:rPr>
              <w:t>LAMB</w:t>
            </w:r>
          </w:p>
        </w:tc>
        <w:tc>
          <w:tcPr>
            <w:tcW w:w="1512" w:type="dxa"/>
            <w:shd w:val="clear" w:color="auto" w:fill="FFFFFF"/>
            <w:tcMar>
              <w:top w:w="60" w:type="dxa"/>
              <w:left w:w="80" w:type="dxa"/>
              <w:bottom w:w="60" w:type="dxa"/>
              <w:right w:w="80" w:type="dxa"/>
            </w:tcMar>
          </w:tcPr>
          <w:p w14:paraId="10E0F520"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2128740A" w14:textId="77777777" w:rsidR="006E7B6E" w:rsidRPr="005466E9" w:rsidRDefault="00000000">
            <w:pPr>
              <w:jc w:val="center"/>
              <w:rPr>
                <w:sz w:val="20"/>
                <w:szCs w:val="20"/>
              </w:rPr>
            </w:pPr>
            <w:r w:rsidRPr="005466E9">
              <w:rPr>
                <w:sz w:val="20"/>
                <w:szCs w:val="20"/>
              </w:rPr>
              <w:t>0.4870</w:t>
            </w:r>
          </w:p>
        </w:tc>
        <w:tc>
          <w:tcPr>
            <w:tcW w:w="1512" w:type="dxa"/>
            <w:shd w:val="clear" w:color="auto" w:fill="FFFFFF"/>
            <w:tcMar>
              <w:top w:w="60" w:type="dxa"/>
              <w:left w:w="80" w:type="dxa"/>
              <w:bottom w:w="60" w:type="dxa"/>
              <w:right w:w="80" w:type="dxa"/>
            </w:tcMar>
          </w:tcPr>
          <w:p w14:paraId="27F86BF1" w14:textId="77777777" w:rsidR="006E7B6E" w:rsidRPr="005466E9" w:rsidRDefault="00000000">
            <w:pPr>
              <w:jc w:val="center"/>
              <w:rPr>
                <w:sz w:val="20"/>
                <w:szCs w:val="20"/>
              </w:rPr>
            </w:pPr>
            <w:r w:rsidRPr="005466E9">
              <w:rPr>
                <w:sz w:val="20"/>
                <w:szCs w:val="20"/>
              </w:rPr>
              <w:t>0.6884</w:t>
            </w:r>
          </w:p>
        </w:tc>
        <w:tc>
          <w:tcPr>
            <w:tcW w:w="1512" w:type="dxa"/>
            <w:shd w:val="clear" w:color="auto" w:fill="FFFFFF"/>
            <w:tcMar>
              <w:top w:w="60" w:type="dxa"/>
              <w:left w:w="80" w:type="dxa"/>
              <w:bottom w:w="60" w:type="dxa"/>
              <w:right w:w="80" w:type="dxa"/>
            </w:tcMar>
          </w:tcPr>
          <w:p w14:paraId="0051BAE5"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5A7B9B76" w14:textId="77777777" w:rsidR="006E7B6E" w:rsidRPr="005466E9" w:rsidRDefault="00000000">
            <w:pPr>
              <w:jc w:val="center"/>
              <w:rPr>
                <w:sz w:val="20"/>
                <w:szCs w:val="20"/>
              </w:rPr>
            </w:pPr>
            <w:r w:rsidRPr="005466E9">
              <w:rPr>
                <w:sz w:val="20"/>
                <w:szCs w:val="20"/>
              </w:rPr>
              <w:t>101.3</w:t>
            </w:r>
          </w:p>
        </w:tc>
      </w:tr>
      <w:tr w:rsidR="006E7B6E" w14:paraId="1A215EB0" w14:textId="77777777" w:rsidTr="005466E9">
        <w:trPr>
          <w:jc w:val="center"/>
        </w:trPr>
        <w:tc>
          <w:tcPr>
            <w:tcW w:w="1512" w:type="dxa"/>
            <w:shd w:val="clear" w:color="auto" w:fill="F2F4F7"/>
            <w:tcMar>
              <w:top w:w="60" w:type="dxa"/>
              <w:left w:w="80" w:type="dxa"/>
              <w:bottom w:w="60" w:type="dxa"/>
              <w:right w:w="80" w:type="dxa"/>
            </w:tcMar>
          </w:tcPr>
          <w:p w14:paraId="71499F86" w14:textId="77777777" w:rsidR="006E7B6E" w:rsidRPr="005466E9" w:rsidRDefault="00000000">
            <w:pPr>
              <w:rPr>
                <w:sz w:val="20"/>
                <w:szCs w:val="20"/>
              </w:rPr>
            </w:pPr>
            <w:r w:rsidRPr="005466E9">
              <w:rPr>
                <w:sz w:val="20"/>
                <w:szCs w:val="20"/>
              </w:rPr>
              <w:t>LAMB</w:t>
            </w:r>
          </w:p>
        </w:tc>
        <w:tc>
          <w:tcPr>
            <w:tcW w:w="1512" w:type="dxa"/>
            <w:shd w:val="clear" w:color="auto" w:fill="F2F4F7"/>
            <w:tcMar>
              <w:top w:w="60" w:type="dxa"/>
              <w:left w:w="80" w:type="dxa"/>
              <w:bottom w:w="60" w:type="dxa"/>
              <w:right w:w="80" w:type="dxa"/>
            </w:tcMar>
          </w:tcPr>
          <w:p w14:paraId="3079B916"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48BE5FED" w14:textId="77777777" w:rsidR="006E7B6E" w:rsidRPr="005466E9" w:rsidRDefault="00000000">
            <w:pPr>
              <w:jc w:val="center"/>
              <w:rPr>
                <w:sz w:val="20"/>
                <w:szCs w:val="20"/>
              </w:rPr>
            </w:pPr>
            <w:r w:rsidRPr="005466E9">
              <w:rPr>
                <w:sz w:val="20"/>
                <w:szCs w:val="20"/>
              </w:rPr>
              <w:t>0.6252</w:t>
            </w:r>
          </w:p>
        </w:tc>
        <w:tc>
          <w:tcPr>
            <w:tcW w:w="1512" w:type="dxa"/>
            <w:shd w:val="clear" w:color="auto" w:fill="F2F4F7"/>
            <w:tcMar>
              <w:top w:w="60" w:type="dxa"/>
              <w:left w:w="80" w:type="dxa"/>
              <w:bottom w:w="60" w:type="dxa"/>
              <w:right w:w="80" w:type="dxa"/>
            </w:tcMar>
          </w:tcPr>
          <w:p w14:paraId="4A72E642" w14:textId="77777777" w:rsidR="006E7B6E" w:rsidRPr="005466E9" w:rsidRDefault="00000000">
            <w:pPr>
              <w:jc w:val="center"/>
              <w:rPr>
                <w:sz w:val="20"/>
                <w:szCs w:val="20"/>
              </w:rPr>
            </w:pPr>
            <w:r w:rsidRPr="005466E9">
              <w:rPr>
                <w:sz w:val="20"/>
                <w:szCs w:val="20"/>
              </w:rPr>
              <w:t>0.6800</w:t>
            </w:r>
          </w:p>
        </w:tc>
        <w:tc>
          <w:tcPr>
            <w:tcW w:w="1512" w:type="dxa"/>
            <w:shd w:val="clear" w:color="auto" w:fill="F2F4F7"/>
            <w:tcMar>
              <w:top w:w="60" w:type="dxa"/>
              <w:left w:w="80" w:type="dxa"/>
              <w:bottom w:w="60" w:type="dxa"/>
              <w:right w:w="80" w:type="dxa"/>
            </w:tcMar>
          </w:tcPr>
          <w:p w14:paraId="34F83FAE"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32AFB78D" w14:textId="77777777" w:rsidR="006E7B6E" w:rsidRPr="005466E9" w:rsidRDefault="00000000">
            <w:pPr>
              <w:jc w:val="center"/>
              <w:rPr>
                <w:sz w:val="20"/>
                <w:szCs w:val="20"/>
              </w:rPr>
            </w:pPr>
            <w:r w:rsidRPr="005466E9">
              <w:rPr>
                <w:sz w:val="20"/>
                <w:szCs w:val="20"/>
              </w:rPr>
              <w:t>101.2</w:t>
            </w:r>
          </w:p>
        </w:tc>
      </w:tr>
      <w:tr w:rsidR="006E7B6E" w14:paraId="6F030CB5" w14:textId="77777777" w:rsidTr="005466E9">
        <w:trPr>
          <w:jc w:val="center"/>
        </w:trPr>
        <w:tc>
          <w:tcPr>
            <w:tcW w:w="1512" w:type="dxa"/>
            <w:shd w:val="clear" w:color="auto" w:fill="FFFFFF"/>
            <w:tcMar>
              <w:top w:w="60" w:type="dxa"/>
              <w:left w:w="80" w:type="dxa"/>
              <w:bottom w:w="60" w:type="dxa"/>
              <w:right w:w="80" w:type="dxa"/>
            </w:tcMar>
          </w:tcPr>
          <w:p w14:paraId="0D3A3DD6" w14:textId="77777777" w:rsidR="006E7B6E" w:rsidRPr="005466E9" w:rsidRDefault="00000000">
            <w:pPr>
              <w:rPr>
                <w:sz w:val="20"/>
                <w:szCs w:val="20"/>
              </w:rPr>
            </w:pPr>
            <w:r w:rsidRPr="005466E9">
              <w:rPr>
                <w:sz w:val="20"/>
                <w:szCs w:val="20"/>
              </w:rPr>
              <w:t>LAMB</w:t>
            </w:r>
          </w:p>
        </w:tc>
        <w:tc>
          <w:tcPr>
            <w:tcW w:w="1512" w:type="dxa"/>
            <w:shd w:val="clear" w:color="auto" w:fill="FFFFFF"/>
            <w:tcMar>
              <w:top w:w="60" w:type="dxa"/>
              <w:left w:w="80" w:type="dxa"/>
              <w:bottom w:w="60" w:type="dxa"/>
              <w:right w:w="80" w:type="dxa"/>
            </w:tcMar>
          </w:tcPr>
          <w:p w14:paraId="0E63018E"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73F4AA7" w14:textId="77777777" w:rsidR="006E7B6E" w:rsidRPr="005466E9" w:rsidRDefault="00000000">
            <w:pPr>
              <w:jc w:val="center"/>
              <w:rPr>
                <w:sz w:val="20"/>
                <w:szCs w:val="20"/>
              </w:rPr>
            </w:pPr>
            <w:r w:rsidRPr="005466E9">
              <w:rPr>
                <w:sz w:val="20"/>
                <w:szCs w:val="20"/>
              </w:rPr>
              <w:t>0.7877</w:t>
            </w:r>
          </w:p>
        </w:tc>
        <w:tc>
          <w:tcPr>
            <w:tcW w:w="1512" w:type="dxa"/>
            <w:shd w:val="clear" w:color="auto" w:fill="FFFFFF"/>
            <w:tcMar>
              <w:top w:w="60" w:type="dxa"/>
              <w:left w:w="80" w:type="dxa"/>
              <w:bottom w:w="60" w:type="dxa"/>
              <w:right w:w="80" w:type="dxa"/>
            </w:tcMar>
          </w:tcPr>
          <w:p w14:paraId="221FA6A3" w14:textId="77777777" w:rsidR="006E7B6E" w:rsidRPr="005466E9" w:rsidRDefault="00000000">
            <w:pPr>
              <w:jc w:val="center"/>
              <w:rPr>
                <w:sz w:val="20"/>
                <w:szCs w:val="20"/>
              </w:rPr>
            </w:pPr>
            <w:r w:rsidRPr="005466E9">
              <w:rPr>
                <w:sz w:val="20"/>
                <w:szCs w:val="20"/>
              </w:rPr>
              <w:t>0.6158</w:t>
            </w:r>
          </w:p>
        </w:tc>
        <w:tc>
          <w:tcPr>
            <w:tcW w:w="1512" w:type="dxa"/>
            <w:shd w:val="clear" w:color="auto" w:fill="FFFFFF"/>
            <w:tcMar>
              <w:top w:w="60" w:type="dxa"/>
              <w:left w:w="80" w:type="dxa"/>
              <w:bottom w:w="60" w:type="dxa"/>
              <w:right w:w="80" w:type="dxa"/>
            </w:tcMar>
          </w:tcPr>
          <w:p w14:paraId="33487702"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7E0A5F9D" w14:textId="77777777" w:rsidR="006E7B6E" w:rsidRPr="005466E9" w:rsidRDefault="00000000">
            <w:pPr>
              <w:jc w:val="center"/>
              <w:rPr>
                <w:sz w:val="20"/>
                <w:szCs w:val="20"/>
              </w:rPr>
            </w:pPr>
            <w:r w:rsidRPr="005466E9">
              <w:rPr>
                <w:sz w:val="20"/>
                <w:szCs w:val="20"/>
              </w:rPr>
              <w:t>101.3</w:t>
            </w:r>
          </w:p>
        </w:tc>
      </w:tr>
      <w:tr w:rsidR="006E7B6E" w14:paraId="3E4464C7" w14:textId="77777777" w:rsidTr="005466E9">
        <w:trPr>
          <w:jc w:val="center"/>
        </w:trPr>
        <w:tc>
          <w:tcPr>
            <w:tcW w:w="1512" w:type="dxa"/>
            <w:shd w:val="clear" w:color="auto" w:fill="F2F4F7"/>
            <w:tcMar>
              <w:top w:w="60" w:type="dxa"/>
              <w:left w:w="80" w:type="dxa"/>
              <w:bottom w:w="60" w:type="dxa"/>
              <w:right w:w="80" w:type="dxa"/>
            </w:tcMar>
          </w:tcPr>
          <w:p w14:paraId="630B7390" w14:textId="77777777" w:rsidR="006E7B6E" w:rsidRPr="005466E9" w:rsidRDefault="00000000">
            <w:pPr>
              <w:rPr>
                <w:sz w:val="20"/>
                <w:szCs w:val="20"/>
              </w:rPr>
            </w:pPr>
            <w:r w:rsidRPr="005466E9">
              <w:rPr>
                <w:sz w:val="20"/>
                <w:szCs w:val="20"/>
              </w:rPr>
              <w:t>LAMB</w:t>
            </w:r>
          </w:p>
        </w:tc>
        <w:tc>
          <w:tcPr>
            <w:tcW w:w="1512" w:type="dxa"/>
            <w:shd w:val="clear" w:color="auto" w:fill="F2F4F7"/>
            <w:tcMar>
              <w:top w:w="60" w:type="dxa"/>
              <w:left w:w="80" w:type="dxa"/>
              <w:bottom w:w="60" w:type="dxa"/>
              <w:right w:w="80" w:type="dxa"/>
            </w:tcMar>
          </w:tcPr>
          <w:p w14:paraId="495D463C"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1A5C4D5B" w14:textId="77777777" w:rsidR="006E7B6E" w:rsidRPr="005466E9" w:rsidRDefault="00000000">
            <w:pPr>
              <w:jc w:val="center"/>
              <w:rPr>
                <w:sz w:val="20"/>
                <w:szCs w:val="20"/>
              </w:rPr>
            </w:pPr>
            <w:r w:rsidRPr="005466E9">
              <w:rPr>
                <w:sz w:val="20"/>
                <w:szCs w:val="20"/>
              </w:rPr>
              <w:t>0.8687</w:t>
            </w:r>
          </w:p>
        </w:tc>
        <w:tc>
          <w:tcPr>
            <w:tcW w:w="1512" w:type="dxa"/>
            <w:shd w:val="clear" w:color="auto" w:fill="F2F4F7"/>
            <w:tcMar>
              <w:top w:w="60" w:type="dxa"/>
              <w:left w:w="80" w:type="dxa"/>
              <w:bottom w:w="60" w:type="dxa"/>
              <w:right w:w="80" w:type="dxa"/>
            </w:tcMar>
          </w:tcPr>
          <w:p w14:paraId="62106290" w14:textId="77777777" w:rsidR="006E7B6E" w:rsidRPr="005466E9" w:rsidRDefault="00000000">
            <w:pPr>
              <w:jc w:val="center"/>
              <w:rPr>
                <w:sz w:val="20"/>
                <w:szCs w:val="20"/>
              </w:rPr>
            </w:pPr>
            <w:r w:rsidRPr="005466E9">
              <w:rPr>
                <w:sz w:val="20"/>
                <w:szCs w:val="20"/>
              </w:rPr>
              <w:t>0.3887</w:t>
            </w:r>
          </w:p>
        </w:tc>
        <w:tc>
          <w:tcPr>
            <w:tcW w:w="1512" w:type="dxa"/>
            <w:shd w:val="clear" w:color="auto" w:fill="F2F4F7"/>
            <w:tcMar>
              <w:top w:w="60" w:type="dxa"/>
              <w:left w:w="80" w:type="dxa"/>
              <w:bottom w:w="60" w:type="dxa"/>
              <w:right w:w="80" w:type="dxa"/>
            </w:tcMar>
          </w:tcPr>
          <w:p w14:paraId="29A22B98"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4D6F34AB" w14:textId="77777777" w:rsidR="006E7B6E" w:rsidRPr="005466E9" w:rsidRDefault="00000000">
            <w:pPr>
              <w:jc w:val="center"/>
              <w:rPr>
                <w:sz w:val="20"/>
                <w:szCs w:val="20"/>
              </w:rPr>
            </w:pPr>
            <w:r w:rsidRPr="005466E9">
              <w:rPr>
                <w:sz w:val="20"/>
                <w:szCs w:val="20"/>
              </w:rPr>
              <w:t>101.4</w:t>
            </w:r>
          </w:p>
        </w:tc>
      </w:tr>
      <w:tr w:rsidR="006E7B6E" w14:paraId="1E1D4497" w14:textId="77777777" w:rsidTr="005466E9">
        <w:trPr>
          <w:jc w:val="center"/>
        </w:trPr>
        <w:tc>
          <w:tcPr>
            <w:tcW w:w="1512" w:type="dxa"/>
            <w:shd w:val="clear" w:color="auto" w:fill="FFFFFF"/>
            <w:tcMar>
              <w:top w:w="60" w:type="dxa"/>
              <w:left w:w="80" w:type="dxa"/>
              <w:bottom w:w="60" w:type="dxa"/>
              <w:right w:w="80" w:type="dxa"/>
            </w:tcMar>
          </w:tcPr>
          <w:p w14:paraId="60DB0C45" w14:textId="77777777" w:rsidR="006E7B6E" w:rsidRPr="005466E9" w:rsidRDefault="00000000">
            <w:pPr>
              <w:rPr>
                <w:sz w:val="20"/>
                <w:szCs w:val="20"/>
              </w:rPr>
            </w:pPr>
            <w:r w:rsidRPr="005466E9">
              <w:rPr>
                <w:sz w:val="20"/>
                <w:szCs w:val="20"/>
              </w:rPr>
              <w:t>Lion</w:t>
            </w:r>
          </w:p>
        </w:tc>
        <w:tc>
          <w:tcPr>
            <w:tcW w:w="1512" w:type="dxa"/>
            <w:shd w:val="clear" w:color="auto" w:fill="FFFFFF"/>
            <w:tcMar>
              <w:top w:w="60" w:type="dxa"/>
              <w:left w:w="80" w:type="dxa"/>
              <w:bottom w:w="60" w:type="dxa"/>
              <w:right w:w="80" w:type="dxa"/>
            </w:tcMar>
          </w:tcPr>
          <w:p w14:paraId="4E729512" w14:textId="77777777" w:rsidR="006E7B6E" w:rsidRPr="005466E9" w:rsidRDefault="00000000">
            <w:pPr>
              <w:jc w:val="center"/>
              <w:rPr>
                <w:sz w:val="20"/>
                <w:szCs w:val="20"/>
              </w:rPr>
            </w:pPr>
            <w:r w:rsidRPr="005466E9">
              <w:rPr>
                <w:sz w:val="20"/>
                <w:szCs w:val="20"/>
              </w:rPr>
              <w:t>1e-05</w:t>
            </w:r>
          </w:p>
        </w:tc>
        <w:tc>
          <w:tcPr>
            <w:tcW w:w="1512" w:type="dxa"/>
            <w:shd w:val="clear" w:color="auto" w:fill="FFFFFF"/>
            <w:tcMar>
              <w:top w:w="60" w:type="dxa"/>
              <w:left w:w="80" w:type="dxa"/>
              <w:bottom w:w="60" w:type="dxa"/>
              <w:right w:w="80" w:type="dxa"/>
            </w:tcMar>
          </w:tcPr>
          <w:p w14:paraId="1CCDC3DC" w14:textId="77777777" w:rsidR="006E7B6E" w:rsidRPr="005466E9" w:rsidRDefault="00000000">
            <w:pPr>
              <w:jc w:val="center"/>
              <w:rPr>
                <w:sz w:val="20"/>
                <w:szCs w:val="20"/>
              </w:rPr>
            </w:pPr>
            <w:r w:rsidRPr="005466E9">
              <w:rPr>
                <w:sz w:val="20"/>
                <w:szCs w:val="20"/>
              </w:rPr>
              <w:t>0.8974</w:t>
            </w:r>
          </w:p>
        </w:tc>
        <w:tc>
          <w:tcPr>
            <w:tcW w:w="1512" w:type="dxa"/>
            <w:shd w:val="clear" w:color="auto" w:fill="FFFFFF"/>
            <w:tcMar>
              <w:top w:w="60" w:type="dxa"/>
              <w:left w:w="80" w:type="dxa"/>
              <w:bottom w:w="60" w:type="dxa"/>
              <w:right w:w="80" w:type="dxa"/>
            </w:tcMar>
          </w:tcPr>
          <w:p w14:paraId="1CDF8D1D" w14:textId="77777777" w:rsidR="006E7B6E" w:rsidRPr="005466E9" w:rsidRDefault="00000000">
            <w:pPr>
              <w:jc w:val="center"/>
              <w:rPr>
                <w:sz w:val="20"/>
                <w:szCs w:val="20"/>
              </w:rPr>
            </w:pPr>
            <w:r w:rsidRPr="005466E9">
              <w:rPr>
                <w:sz w:val="20"/>
                <w:szCs w:val="20"/>
              </w:rPr>
              <w:t>0.2710</w:t>
            </w:r>
          </w:p>
        </w:tc>
        <w:tc>
          <w:tcPr>
            <w:tcW w:w="1512" w:type="dxa"/>
            <w:shd w:val="clear" w:color="auto" w:fill="FFFFFF"/>
            <w:tcMar>
              <w:top w:w="60" w:type="dxa"/>
              <w:left w:w="80" w:type="dxa"/>
              <w:bottom w:w="60" w:type="dxa"/>
              <w:right w:w="80" w:type="dxa"/>
            </w:tcMar>
          </w:tcPr>
          <w:p w14:paraId="4735623C"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66066353" w14:textId="77777777" w:rsidR="006E7B6E" w:rsidRPr="005466E9" w:rsidRDefault="00000000">
            <w:pPr>
              <w:jc w:val="center"/>
              <w:rPr>
                <w:sz w:val="20"/>
                <w:szCs w:val="20"/>
              </w:rPr>
            </w:pPr>
            <w:r w:rsidRPr="005466E9">
              <w:rPr>
                <w:sz w:val="20"/>
                <w:szCs w:val="20"/>
              </w:rPr>
              <w:t>91.9</w:t>
            </w:r>
          </w:p>
        </w:tc>
      </w:tr>
      <w:tr w:rsidR="006E7B6E" w14:paraId="195550A1" w14:textId="77777777" w:rsidTr="005466E9">
        <w:trPr>
          <w:jc w:val="center"/>
        </w:trPr>
        <w:tc>
          <w:tcPr>
            <w:tcW w:w="1512" w:type="dxa"/>
            <w:shd w:val="clear" w:color="auto" w:fill="F2F4F7"/>
            <w:tcMar>
              <w:top w:w="60" w:type="dxa"/>
              <w:left w:w="80" w:type="dxa"/>
              <w:bottom w:w="60" w:type="dxa"/>
              <w:right w:w="80" w:type="dxa"/>
            </w:tcMar>
          </w:tcPr>
          <w:p w14:paraId="63DD1BBC" w14:textId="77777777" w:rsidR="006E7B6E" w:rsidRPr="005466E9" w:rsidRDefault="00000000">
            <w:pPr>
              <w:rPr>
                <w:sz w:val="20"/>
                <w:szCs w:val="20"/>
              </w:rPr>
            </w:pPr>
            <w:r w:rsidRPr="005466E9">
              <w:rPr>
                <w:sz w:val="20"/>
                <w:szCs w:val="20"/>
              </w:rPr>
              <w:t>Lion</w:t>
            </w:r>
          </w:p>
        </w:tc>
        <w:tc>
          <w:tcPr>
            <w:tcW w:w="1512" w:type="dxa"/>
            <w:shd w:val="clear" w:color="auto" w:fill="F2F4F7"/>
            <w:tcMar>
              <w:top w:w="60" w:type="dxa"/>
              <w:left w:w="80" w:type="dxa"/>
              <w:bottom w:w="60" w:type="dxa"/>
              <w:right w:w="80" w:type="dxa"/>
            </w:tcMar>
          </w:tcPr>
          <w:p w14:paraId="347DF50E" w14:textId="77777777" w:rsidR="006E7B6E" w:rsidRPr="005466E9" w:rsidRDefault="00000000">
            <w:pPr>
              <w:jc w:val="center"/>
              <w:rPr>
                <w:sz w:val="20"/>
                <w:szCs w:val="20"/>
              </w:rPr>
            </w:pPr>
            <w:r w:rsidRPr="005466E9">
              <w:rPr>
                <w:sz w:val="20"/>
                <w:szCs w:val="20"/>
              </w:rPr>
              <w:t>2e-05</w:t>
            </w:r>
          </w:p>
        </w:tc>
        <w:tc>
          <w:tcPr>
            <w:tcW w:w="1512" w:type="dxa"/>
            <w:shd w:val="clear" w:color="auto" w:fill="F2F4F7"/>
            <w:tcMar>
              <w:top w:w="60" w:type="dxa"/>
              <w:left w:w="80" w:type="dxa"/>
              <w:bottom w:w="60" w:type="dxa"/>
              <w:right w:w="80" w:type="dxa"/>
            </w:tcMar>
          </w:tcPr>
          <w:p w14:paraId="5F2EFA4B" w14:textId="77777777" w:rsidR="006E7B6E" w:rsidRPr="005466E9" w:rsidRDefault="00000000">
            <w:pPr>
              <w:jc w:val="center"/>
              <w:rPr>
                <w:sz w:val="20"/>
                <w:szCs w:val="20"/>
              </w:rPr>
            </w:pPr>
            <w:r w:rsidRPr="005466E9">
              <w:rPr>
                <w:sz w:val="20"/>
                <w:szCs w:val="20"/>
              </w:rPr>
              <w:t>0.9052</w:t>
            </w:r>
          </w:p>
        </w:tc>
        <w:tc>
          <w:tcPr>
            <w:tcW w:w="1512" w:type="dxa"/>
            <w:shd w:val="clear" w:color="auto" w:fill="F2F4F7"/>
            <w:tcMar>
              <w:top w:w="60" w:type="dxa"/>
              <w:left w:w="80" w:type="dxa"/>
              <w:bottom w:w="60" w:type="dxa"/>
              <w:right w:w="80" w:type="dxa"/>
            </w:tcMar>
          </w:tcPr>
          <w:p w14:paraId="2844F1C7" w14:textId="77777777" w:rsidR="006E7B6E" w:rsidRPr="005466E9" w:rsidRDefault="00000000">
            <w:pPr>
              <w:jc w:val="center"/>
              <w:rPr>
                <w:sz w:val="20"/>
                <w:szCs w:val="20"/>
              </w:rPr>
            </w:pPr>
            <w:r w:rsidRPr="005466E9">
              <w:rPr>
                <w:sz w:val="20"/>
                <w:szCs w:val="20"/>
              </w:rPr>
              <w:t>0.2511</w:t>
            </w:r>
          </w:p>
        </w:tc>
        <w:tc>
          <w:tcPr>
            <w:tcW w:w="1512" w:type="dxa"/>
            <w:shd w:val="clear" w:color="auto" w:fill="F2F4F7"/>
            <w:tcMar>
              <w:top w:w="60" w:type="dxa"/>
              <w:left w:w="80" w:type="dxa"/>
              <w:bottom w:w="60" w:type="dxa"/>
              <w:right w:w="80" w:type="dxa"/>
            </w:tcMar>
          </w:tcPr>
          <w:p w14:paraId="77FC33A9"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2156C877" w14:textId="77777777" w:rsidR="006E7B6E" w:rsidRPr="005466E9" w:rsidRDefault="00000000">
            <w:pPr>
              <w:jc w:val="center"/>
              <w:rPr>
                <w:sz w:val="20"/>
                <w:szCs w:val="20"/>
              </w:rPr>
            </w:pPr>
            <w:r w:rsidRPr="005466E9">
              <w:rPr>
                <w:sz w:val="20"/>
                <w:szCs w:val="20"/>
              </w:rPr>
              <w:t>91.9</w:t>
            </w:r>
          </w:p>
        </w:tc>
      </w:tr>
      <w:tr w:rsidR="006E7B6E" w14:paraId="0330FE40" w14:textId="77777777" w:rsidTr="005466E9">
        <w:trPr>
          <w:jc w:val="center"/>
        </w:trPr>
        <w:tc>
          <w:tcPr>
            <w:tcW w:w="1512" w:type="dxa"/>
            <w:shd w:val="clear" w:color="auto" w:fill="FFFFFF"/>
            <w:tcMar>
              <w:top w:w="60" w:type="dxa"/>
              <w:left w:w="80" w:type="dxa"/>
              <w:bottom w:w="60" w:type="dxa"/>
              <w:right w:w="80" w:type="dxa"/>
            </w:tcMar>
          </w:tcPr>
          <w:p w14:paraId="7902EA54" w14:textId="77777777" w:rsidR="006E7B6E" w:rsidRPr="005466E9" w:rsidRDefault="00000000">
            <w:pPr>
              <w:rPr>
                <w:sz w:val="20"/>
                <w:szCs w:val="20"/>
              </w:rPr>
            </w:pPr>
            <w:r w:rsidRPr="005466E9">
              <w:rPr>
                <w:sz w:val="20"/>
                <w:szCs w:val="20"/>
              </w:rPr>
              <w:t>Lion</w:t>
            </w:r>
          </w:p>
        </w:tc>
        <w:tc>
          <w:tcPr>
            <w:tcW w:w="1512" w:type="dxa"/>
            <w:shd w:val="clear" w:color="auto" w:fill="FFFFFF"/>
            <w:tcMar>
              <w:top w:w="60" w:type="dxa"/>
              <w:left w:w="80" w:type="dxa"/>
              <w:bottom w:w="60" w:type="dxa"/>
              <w:right w:w="80" w:type="dxa"/>
            </w:tcMar>
          </w:tcPr>
          <w:p w14:paraId="7FE4A168" w14:textId="77777777" w:rsidR="006E7B6E" w:rsidRPr="005466E9" w:rsidRDefault="00000000">
            <w:pPr>
              <w:jc w:val="center"/>
              <w:rPr>
                <w:sz w:val="20"/>
                <w:szCs w:val="20"/>
              </w:rPr>
            </w:pPr>
            <w:r w:rsidRPr="005466E9">
              <w:rPr>
                <w:sz w:val="20"/>
                <w:szCs w:val="20"/>
              </w:rPr>
              <w:t>5e-05</w:t>
            </w:r>
          </w:p>
        </w:tc>
        <w:tc>
          <w:tcPr>
            <w:tcW w:w="1512" w:type="dxa"/>
            <w:shd w:val="clear" w:color="auto" w:fill="FFFFFF"/>
            <w:tcMar>
              <w:top w:w="60" w:type="dxa"/>
              <w:left w:w="80" w:type="dxa"/>
              <w:bottom w:w="60" w:type="dxa"/>
              <w:right w:w="80" w:type="dxa"/>
            </w:tcMar>
          </w:tcPr>
          <w:p w14:paraId="01110D98" w14:textId="77777777" w:rsidR="006E7B6E" w:rsidRPr="005466E9" w:rsidRDefault="00000000">
            <w:pPr>
              <w:jc w:val="center"/>
              <w:rPr>
                <w:sz w:val="20"/>
                <w:szCs w:val="20"/>
              </w:rPr>
            </w:pPr>
            <w:r w:rsidRPr="005466E9">
              <w:rPr>
                <w:sz w:val="20"/>
                <w:szCs w:val="20"/>
              </w:rPr>
              <w:t>0.8753</w:t>
            </w:r>
          </w:p>
        </w:tc>
        <w:tc>
          <w:tcPr>
            <w:tcW w:w="1512" w:type="dxa"/>
            <w:shd w:val="clear" w:color="auto" w:fill="FFFFFF"/>
            <w:tcMar>
              <w:top w:w="60" w:type="dxa"/>
              <w:left w:w="80" w:type="dxa"/>
              <w:bottom w:w="60" w:type="dxa"/>
              <w:right w:w="80" w:type="dxa"/>
            </w:tcMar>
          </w:tcPr>
          <w:p w14:paraId="0643289C" w14:textId="77777777" w:rsidR="006E7B6E" w:rsidRPr="005466E9" w:rsidRDefault="00000000">
            <w:pPr>
              <w:jc w:val="center"/>
              <w:rPr>
                <w:sz w:val="20"/>
                <w:szCs w:val="20"/>
              </w:rPr>
            </w:pPr>
            <w:r w:rsidRPr="005466E9">
              <w:rPr>
                <w:sz w:val="20"/>
                <w:szCs w:val="20"/>
              </w:rPr>
              <w:t>0.2915</w:t>
            </w:r>
          </w:p>
        </w:tc>
        <w:tc>
          <w:tcPr>
            <w:tcW w:w="1512" w:type="dxa"/>
            <w:shd w:val="clear" w:color="auto" w:fill="FFFFFF"/>
            <w:tcMar>
              <w:top w:w="60" w:type="dxa"/>
              <w:left w:w="80" w:type="dxa"/>
              <w:bottom w:w="60" w:type="dxa"/>
              <w:right w:w="80" w:type="dxa"/>
            </w:tcMar>
          </w:tcPr>
          <w:p w14:paraId="5979987A" w14:textId="77777777" w:rsidR="006E7B6E" w:rsidRPr="005466E9" w:rsidRDefault="00000000">
            <w:pPr>
              <w:jc w:val="center"/>
              <w:rPr>
                <w:sz w:val="20"/>
                <w:szCs w:val="20"/>
              </w:rPr>
            </w:pPr>
            <w:r w:rsidRPr="005466E9">
              <w:rPr>
                <w:sz w:val="20"/>
                <w:szCs w:val="20"/>
              </w:rPr>
              <w:t>Stable</w:t>
            </w:r>
          </w:p>
        </w:tc>
        <w:tc>
          <w:tcPr>
            <w:tcW w:w="1512" w:type="dxa"/>
            <w:shd w:val="clear" w:color="auto" w:fill="FFFFFF"/>
            <w:tcMar>
              <w:top w:w="60" w:type="dxa"/>
              <w:left w:w="80" w:type="dxa"/>
              <w:bottom w:w="60" w:type="dxa"/>
              <w:right w:w="80" w:type="dxa"/>
            </w:tcMar>
          </w:tcPr>
          <w:p w14:paraId="28DB6150" w14:textId="77777777" w:rsidR="006E7B6E" w:rsidRPr="005466E9" w:rsidRDefault="00000000">
            <w:pPr>
              <w:jc w:val="center"/>
              <w:rPr>
                <w:sz w:val="20"/>
                <w:szCs w:val="20"/>
              </w:rPr>
            </w:pPr>
            <w:r w:rsidRPr="005466E9">
              <w:rPr>
                <w:sz w:val="20"/>
                <w:szCs w:val="20"/>
              </w:rPr>
              <w:t>91.9</w:t>
            </w:r>
          </w:p>
        </w:tc>
      </w:tr>
      <w:tr w:rsidR="006E7B6E" w14:paraId="1F530F58" w14:textId="77777777" w:rsidTr="005466E9">
        <w:trPr>
          <w:jc w:val="center"/>
        </w:trPr>
        <w:tc>
          <w:tcPr>
            <w:tcW w:w="1512" w:type="dxa"/>
            <w:shd w:val="clear" w:color="auto" w:fill="F2F4F7"/>
            <w:tcMar>
              <w:top w:w="60" w:type="dxa"/>
              <w:left w:w="80" w:type="dxa"/>
              <w:bottom w:w="60" w:type="dxa"/>
              <w:right w:w="80" w:type="dxa"/>
            </w:tcMar>
          </w:tcPr>
          <w:p w14:paraId="09969BF8" w14:textId="77777777" w:rsidR="006E7B6E" w:rsidRPr="005466E9" w:rsidRDefault="00000000">
            <w:pPr>
              <w:rPr>
                <w:sz w:val="20"/>
                <w:szCs w:val="20"/>
              </w:rPr>
            </w:pPr>
            <w:r w:rsidRPr="005466E9">
              <w:rPr>
                <w:sz w:val="20"/>
                <w:szCs w:val="20"/>
              </w:rPr>
              <w:t>Lion</w:t>
            </w:r>
          </w:p>
        </w:tc>
        <w:tc>
          <w:tcPr>
            <w:tcW w:w="1512" w:type="dxa"/>
            <w:shd w:val="clear" w:color="auto" w:fill="F2F4F7"/>
            <w:tcMar>
              <w:top w:w="60" w:type="dxa"/>
              <w:left w:w="80" w:type="dxa"/>
              <w:bottom w:w="60" w:type="dxa"/>
              <w:right w:w="80" w:type="dxa"/>
            </w:tcMar>
          </w:tcPr>
          <w:p w14:paraId="71EA2DD8" w14:textId="77777777" w:rsidR="006E7B6E" w:rsidRPr="005466E9" w:rsidRDefault="00000000">
            <w:pPr>
              <w:jc w:val="center"/>
              <w:rPr>
                <w:sz w:val="20"/>
                <w:szCs w:val="20"/>
              </w:rPr>
            </w:pPr>
            <w:r w:rsidRPr="005466E9">
              <w:rPr>
                <w:sz w:val="20"/>
                <w:szCs w:val="20"/>
              </w:rPr>
              <w:t>0.0001</w:t>
            </w:r>
          </w:p>
        </w:tc>
        <w:tc>
          <w:tcPr>
            <w:tcW w:w="1512" w:type="dxa"/>
            <w:shd w:val="clear" w:color="auto" w:fill="F2F4F7"/>
            <w:tcMar>
              <w:top w:w="60" w:type="dxa"/>
              <w:left w:w="80" w:type="dxa"/>
              <w:bottom w:w="60" w:type="dxa"/>
              <w:right w:w="80" w:type="dxa"/>
            </w:tcMar>
          </w:tcPr>
          <w:p w14:paraId="3FEDA382" w14:textId="77777777" w:rsidR="006E7B6E" w:rsidRPr="005466E9" w:rsidRDefault="00000000">
            <w:pPr>
              <w:jc w:val="center"/>
              <w:rPr>
                <w:sz w:val="20"/>
                <w:szCs w:val="20"/>
              </w:rPr>
            </w:pPr>
            <w:r w:rsidRPr="005466E9">
              <w:rPr>
                <w:sz w:val="20"/>
                <w:szCs w:val="20"/>
              </w:rPr>
              <w:t>0.8207</w:t>
            </w:r>
          </w:p>
        </w:tc>
        <w:tc>
          <w:tcPr>
            <w:tcW w:w="1512" w:type="dxa"/>
            <w:shd w:val="clear" w:color="auto" w:fill="F2F4F7"/>
            <w:tcMar>
              <w:top w:w="60" w:type="dxa"/>
              <w:left w:w="80" w:type="dxa"/>
              <w:bottom w:w="60" w:type="dxa"/>
              <w:right w:w="80" w:type="dxa"/>
            </w:tcMar>
          </w:tcPr>
          <w:p w14:paraId="1AA67A16" w14:textId="77777777" w:rsidR="006E7B6E" w:rsidRPr="005466E9" w:rsidRDefault="00000000">
            <w:pPr>
              <w:jc w:val="center"/>
              <w:rPr>
                <w:sz w:val="20"/>
                <w:szCs w:val="20"/>
              </w:rPr>
            </w:pPr>
            <w:r w:rsidRPr="005466E9">
              <w:rPr>
                <w:sz w:val="20"/>
                <w:szCs w:val="20"/>
              </w:rPr>
              <w:t>0.4397</w:t>
            </w:r>
          </w:p>
        </w:tc>
        <w:tc>
          <w:tcPr>
            <w:tcW w:w="1512" w:type="dxa"/>
            <w:shd w:val="clear" w:color="auto" w:fill="F2F4F7"/>
            <w:tcMar>
              <w:top w:w="60" w:type="dxa"/>
              <w:left w:w="80" w:type="dxa"/>
              <w:bottom w:w="60" w:type="dxa"/>
              <w:right w:w="80" w:type="dxa"/>
            </w:tcMar>
          </w:tcPr>
          <w:p w14:paraId="7FA658E2" w14:textId="77777777" w:rsidR="006E7B6E" w:rsidRPr="005466E9" w:rsidRDefault="00000000">
            <w:pPr>
              <w:jc w:val="center"/>
              <w:rPr>
                <w:sz w:val="20"/>
                <w:szCs w:val="20"/>
              </w:rPr>
            </w:pPr>
            <w:r w:rsidRPr="005466E9">
              <w:rPr>
                <w:sz w:val="20"/>
                <w:szCs w:val="20"/>
              </w:rPr>
              <w:t>Stable</w:t>
            </w:r>
          </w:p>
        </w:tc>
        <w:tc>
          <w:tcPr>
            <w:tcW w:w="1512" w:type="dxa"/>
            <w:shd w:val="clear" w:color="auto" w:fill="F2F4F7"/>
            <w:tcMar>
              <w:top w:w="60" w:type="dxa"/>
              <w:left w:w="80" w:type="dxa"/>
              <w:bottom w:w="60" w:type="dxa"/>
              <w:right w:w="80" w:type="dxa"/>
            </w:tcMar>
          </w:tcPr>
          <w:p w14:paraId="2BACCD77" w14:textId="77777777" w:rsidR="006E7B6E" w:rsidRPr="005466E9" w:rsidRDefault="00000000">
            <w:pPr>
              <w:jc w:val="center"/>
              <w:rPr>
                <w:sz w:val="20"/>
                <w:szCs w:val="20"/>
              </w:rPr>
            </w:pPr>
            <w:r w:rsidRPr="005466E9">
              <w:rPr>
                <w:sz w:val="20"/>
                <w:szCs w:val="20"/>
              </w:rPr>
              <w:t>90.8</w:t>
            </w:r>
          </w:p>
        </w:tc>
      </w:tr>
    </w:tbl>
    <w:p w14:paraId="508076E3" w14:textId="77777777" w:rsidR="006E7B6E" w:rsidRDefault="006E7B6E"/>
    <w:p w14:paraId="6B5DCD16" w14:textId="77777777" w:rsidR="006E7B6E" w:rsidRDefault="00000000">
      <w:pPr>
        <w:jc w:val="center"/>
      </w:pPr>
      <w:r>
        <w:rPr>
          <w:noProof/>
        </w:rPr>
        <w:lastRenderedPageBreak/>
        <w:drawing>
          <wp:inline distT="0" distB="0" distL="0" distR="0" wp14:anchorId="681E576B" wp14:editId="2BB35FD7">
            <wp:extent cx="5618682" cy="22352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sensitivity.png"/>
                    <pic:cNvPicPr/>
                  </pic:nvPicPr>
                  <pic:blipFill>
                    <a:blip r:embed="rId21"/>
                    <a:stretch>
                      <a:fillRect/>
                    </a:stretch>
                  </pic:blipFill>
                  <pic:spPr>
                    <a:xfrm>
                      <a:off x="0" y="0"/>
                      <a:ext cx="5654228" cy="2249341"/>
                    </a:xfrm>
                    <a:prstGeom prst="rect">
                      <a:avLst/>
                    </a:prstGeom>
                  </pic:spPr>
                </pic:pic>
              </a:graphicData>
            </a:graphic>
          </wp:inline>
        </w:drawing>
      </w:r>
    </w:p>
    <w:p w14:paraId="3BE2ED9B" w14:textId="378052A5" w:rsidR="00F800B0" w:rsidRPr="00C01A1E" w:rsidRDefault="003449A3" w:rsidP="00C01A1E">
      <w:pPr>
        <w:pStyle w:val="Lgende"/>
        <w:jc w:val="center"/>
        <w:rPr>
          <w:b w:val="0"/>
          <w:bCs w:val="0"/>
          <w:i/>
          <w:iCs/>
          <w:color w:val="000000" w:themeColor="text1"/>
          <w:sz w:val="20"/>
          <w:szCs w:val="20"/>
        </w:rPr>
      </w:pPr>
      <w:bookmarkStart w:id="50" w:name="_Toc232894429"/>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11</w:t>
      </w:r>
      <w:r w:rsidRPr="00C01A1E">
        <w:rPr>
          <w:b w:val="0"/>
          <w:bCs w:val="0"/>
          <w:i/>
          <w:iCs/>
          <w:color w:val="000000" w:themeColor="text1"/>
          <w:sz w:val="20"/>
          <w:szCs w:val="20"/>
        </w:rPr>
        <w:fldChar w:fldCharType="end"/>
      </w:r>
      <w:r w:rsidRPr="00C01A1E">
        <w:rPr>
          <w:b w:val="0"/>
          <w:bCs w:val="0"/>
          <w:i/>
          <w:iCs/>
          <w:color w:val="000000" w:themeColor="text1"/>
          <w:sz w:val="20"/>
          <w:szCs w:val="20"/>
        </w:rPr>
        <w:t>:Learning rate sensitivity curves showing validation F1-score (left) and validation loss (right).</w:t>
      </w:r>
      <w:bookmarkEnd w:id="50"/>
    </w:p>
    <w:p w14:paraId="7F70E3F1" w14:textId="77777777" w:rsidR="003449A3" w:rsidRDefault="003449A3" w:rsidP="003449A3">
      <w:pPr>
        <w:jc w:val="center"/>
      </w:pPr>
      <w:r>
        <w:rPr>
          <w:noProof/>
        </w:rPr>
        <w:drawing>
          <wp:inline distT="0" distB="0" distL="0" distR="0" wp14:anchorId="09497025" wp14:editId="615FEB8B">
            <wp:extent cx="5619750" cy="2254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ize_stability.png"/>
                    <pic:cNvPicPr/>
                  </pic:nvPicPr>
                  <pic:blipFill>
                    <a:blip r:embed="rId22"/>
                    <a:stretch>
                      <a:fillRect/>
                    </a:stretch>
                  </pic:blipFill>
                  <pic:spPr>
                    <a:xfrm>
                      <a:off x="0" y="0"/>
                      <a:ext cx="5619750" cy="2254250"/>
                    </a:xfrm>
                    <a:prstGeom prst="rect">
                      <a:avLst/>
                    </a:prstGeom>
                  </pic:spPr>
                </pic:pic>
              </a:graphicData>
            </a:graphic>
          </wp:inline>
        </w:drawing>
      </w:r>
    </w:p>
    <w:p w14:paraId="28E58C70" w14:textId="2DDC8953" w:rsidR="003449A3" w:rsidRPr="00C01A1E" w:rsidRDefault="003449A3" w:rsidP="00C01A1E">
      <w:pPr>
        <w:pStyle w:val="Lgende"/>
        <w:jc w:val="center"/>
        <w:rPr>
          <w:b w:val="0"/>
          <w:bCs w:val="0"/>
          <w:i/>
          <w:iCs/>
          <w:color w:val="000000" w:themeColor="text1"/>
          <w:sz w:val="20"/>
          <w:szCs w:val="20"/>
        </w:rPr>
      </w:pPr>
      <w:bookmarkStart w:id="51" w:name="_Toc232894430"/>
      <w:r w:rsidRPr="00C01A1E">
        <w:rPr>
          <w:b w:val="0"/>
          <w:bCs w:val="0"/>
          <w:i/>
          <w:iCs/>
          <w:color w:val="000000" w:themeColor="text1"/>
          <w:sz w:val="20"/>
          <w:szCs w:val="20"/>
        </w:rPr>
        <w:t xml:space="preserve">Figure </w:t>
      </w:r>
      <w:r w:rsidRPr="00C01A1E">
        <w:rPr>
          <w:b w:val="0"/>
          <w:bCs w:val="0"/>
          <w:i/>
          <w:iCs/>
          <w:color w:val="000000" w:themeColor="text1"/>
          <w:sz w:val="20"/>
          <w:szCs w:val="20"/>
        </w:rPr>
        <w:fldChar w:fldCharType="begin"/>
      </w:r>
      <w:r w:rsidRPr="00C01A1E">
        <w:rPr>
          <w:b w:val="0"/>
          <w:bCs w:val="0"/>
          <w:i/>
          <w:iCs/>
          <w:color w:val="000000" w:themeColor="text1"/>
          <w:sz w:val="20"/>
          <w:szCs w:val="20"/>
        </w:rPr>
        <w:instrText xml:space="preserve"> SEQ Figure \* ARABIC </w:instrText>
      </w:r>
      <w:r w:rsidRPr="00C01A1E">
        <w:rPr>
          <w:b w:val="0"/>
          <w:bCs w:val="0"/>
          <w:i/>
          <w:iCs/>
          <w:color w:val="000000" w:themeColor="text1"/>
          <w:sz w:val="20"/>
          <w:szCs w:val="20"/>
        </w:rPr>
        <w:fldChar w:fldCharType="separate"/>
      </w:r>
      <w:r w:rsidR="00E14905">
        <w:rPr>
          <w:b w:val="0"/>
          <w:bCs w:val="0"/>
          <w:i/>
          <w:iCs/>
          <w:noProof/>
          <w:color w:val="000000" w:themeColor="text1"/>
          <w:sz w:val="20"/>
          <w:szCs w:val="20"/>
        </w:rPr>
        <w:t>12</w:t>
      </w:r>
      <w:r w:rsidRPr="00C01A1E">
        <w:rPr>
          <w:b w:val="0"/>
          <w:bCs w:val="0"/>
          <w:i/>
          <w:iCs/>
          <w:color w:val="000000" w:themeColor="text1"/>
          <w:sz w:val="20"/>
          <w:szCs w:val="20"/>
        </w:rPr>
        <w:fldChar w:fldCharType="end"/>
      </w:r>
      <w:r w:rsidRPr="00C01A1E">
        <w:rPr>
          <w:b w:val="0"/>
          <w:bCs w:val="0"/>
          <w:i/>
          <w:iCs/>
          <w:color w:val="000000" w:themeColor="text1"/>
          <w:sz w:val="20"/>
          <w:szCs w:val="20"/>
        </w:rPr>
        <w:t>:Batch size robustness curves showing validation F1-score, peak GPU memory, and gradient norm.</w:t>
      </w:r>
      <w:bookmarkEnd w:id="51"/>
    </w:p>
    <w:p w14:paraId="7AADE868" w14:textId="77777777" w:rsidR="003449A3" w:rsidRDefault="003449A3" w:rsidP="003449A3"/>
    <w:p w14:paraId="02BC5BDF" w14:textId="77777777" w:rsidR="003449A3" w:rsidRDefault="003449A3" w:rsidP="003449A3"/>
    <w:p w14:paraId="6AC64458" w14:textId="77777777" w:rsidR="003449A3" w:rsidRDefault="003449A3" w:rsidP="003449A3"/>
    <w:p w14:paraId="4700F00A" w14:textId="77777777" w:rsidR="003449A3" w:rsidRDefault="003449A3" w:rsidP="003449A3"/>
    <w:p w14:paraId="1454B7A7" w14:textId="77777777" w:rsidR="003449A3" w:rsidRDefault="003449A3" w:rsidP="003449A3"/>
    <w:p w14:paraId="1F6E56AC" w14:textId="77777777" w:rsidR="003449A3" w:rsidRDefault="003449A3" w:rsidP="003449A3"/>
    <w:p w14:paraId="7C8BBB2A" w14:textId="77777777" w:rsidR="003449A3" w:rsidRDefault="003449A3" w:rsidP="003449A3"/>
    <w:p w14:paraId="43EE0AB9" w14:textId="77777777" w:rsidR="003449A3" w:rsidRDefault="003449A3" w:rsidP="003449A3"/>
    <w:p w14:paraId="0855F9FE" w14:textId="77777777" w:rsidR="003449A3" w:rsidRDefault="003449A3" w:rsidP="003449A3"/>
    <w:p w14:paraId="4FB9DCBE" w14:textId="77777777" w:rsidR="003449A3" w:rsidRDefault="003449A3" w:rsidP="003449A3"/>
    <w:p w14:paraId="10041278" w14:textId="77777777" w:rsidR="003449A3" w:rsidRDefault="003449A3" w:rsidP="003449A3"/>
    <w:p w14:paraId="062C9365" w14:textId="77777777" w:rsidR="003449A3" w:rsidRPr="003449A3" w:rsidRDefault="003449A3" w:rsidP="003449A3"/>
    <w:p w14:paraId="6934C648" w14:textId="77777777" w:rsidR="006E7B6E" w:rsidRDefault="00000000">
      <w:pPr>
        <w:spacing w:after="40"/>
      </w:pPr>
      <w:r>
        <w:rPr>
          <w:b/>
          <w:sz w:val="19"/>
        </w:rPr>
        <w:t>Table 5.3: Impact of batch size variations on validation performance and resource consumption (1 epoch).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293"/>
        <w:gridCol w:w="1295"/>
        <w:gridCol w:w="1295"/>
        <w:gridCol w:w="1294"/>
        <w:gridCol w:w="1295"/>
        <w:gridCol w:w="1294"/>
      </w:tblGrid>
      <w:tr w:rsidR="006E7B6E" w14:paraId="17551E89" w14:textId="77777777" w:rsidTr="005466E9">
        <w:trPr>
          <w:jc w:val="center"/>
        </w:trPr>
        <w:tc>
          <w:tcPr>
            <w:tcW w:w="1296" w:type="dxa"/>
            <w:shd w:val="clear" w:color="auto" w:fill="1F4E79"/>
            <w:tcMar>
              <w:top w:w="60" w:type="dxa"/>
              <w:left w:w="60" w:type="dxa"/>
              <w:bottom w:w="60" w:type="dxa"/>
              <w:right w:w="60" w:type="dxa"/>
            </w:tcMar>
          </w:tcPr>
          <w:p w14:paraId="28A7B2D1" w14:textId="77777777" w:rsidR="006E7B6E" w:rsidRPr="005466E9" w:rsidRDefault="00000000">
            <w:pPr>
              <w:rPr>
                <w:sz w:val="22"/>
              </w:rPr>
            </w:pPr>
            <w:r w:rsidRPr="005466E9">
              <w:rPr>
                <w:b/>
                <w:color w:val="FFFFFF"/>
                <w:sz w:val="22"/>
              </w:rPr>
              <w:t>Optimizer</w:t>
            </w:r>
          </w:p>
        </w:tc>
        <w:tc>
          <w:tcPr>
            <w:tcW w:w="1296" w:type="dxa"/>
            <w:shd w:val="clear" w:color="auto" w:fill="1F4E79"/>
            <w:tcMar>
              <w:top w:w="60" w:type="dxa"/>
              <w:left w:w="60" w:type="dxa"/>
              <w:bottom w:w="60" w:type="dxa"/>
              <w:right w:w="60" w:type="dxa"/>
            </w:tcMar>
          </w:tcPr>
          <w:p w14:paraId="4483BCAA" w14:textId="77777777" w:rsidR="006E7B6E" w:rsidRPr="005466E9" w:rsidRDefault="00000000">
            <w:pPr>
              <w:rPr>
                <w:sz w:val="22"/>
              </w:rPr>
            </w:pPr>
            <w:r w:rsidRPr="005466E9">
              <w:rPr>
                <w:b/>
                <w:color w:val="FFFFFF"/>
                <w:sz w:val="22"/>
              </w:rPr>
              <w:t>Batch Size</w:t>
            </w:r>
          </w:p>
        </w:tc>
        <w:tc>
          <w:tcPr>
            <w:tcW w:w="1296" w:type="dxa"/>
            <w:shd w:val="clear" w:color="auto" w:fill="1F4E79"/>
            <w:tcMar>
              <w:top w:w="60" w:type="dxa"/>
              <w:left w:w="60" w:type="dxa"/>
              <w:bottom w:w="60" w:type="dxa"/>
              <w:right w:w="60" w:type="dxa"/>
            </w:tcMar>
          </w:tcPr>
          <w:p w14:paraId="0CE99D34" w14:textId="77777777" w:rsidR="006E7B6E" w:rsidRPr="005466E9" w:rsidRDefault="00000000">
            <w:pPr>
              <w:rPr>
                <w:sz w:val="22"/>
              </w:rPr>
            </w:pPr>
            <w:r w:rsidRPr="005466E9">
              <w:rPr>
                <w:b/>
                <w:color w:val="FFFFFF"/>
                <w:sz w:val="22"/>
              </w:rPr>
              <w:t>Validation F1-Score</w:t>
            </w:r>
          </w:p>
        </w:tc>
        <w:tc>
          <w:tcPr>
            <w:tcW w:w="1296" w:type="dxa"/>
            <w:shd w:val="clear" w:color="auto" w:fill="1F4E79"/>
            <w:tcMar>
              <w:top w:w="60" w:type="dxa"/>
              <w:left w:w="60" w:type="dxa"/>
              <w:bottom w:w="60" w:type="dxa"/>
              <w:right w:w="60" w:type="dxa"/>
            </w:tcMar>
          </w:tcPr>
          <w:p w14:paraId="79408664" w14:textId="77777777" w:rsidR="006E7B6E" w:rsidRPr="005466E9" w:rsidRDefault="00000000">
            <w:pPr>
              <w:rPr>
                <w:sz w:val="22"/>
              </w:rPr>
            </w:pPr>
            <w:r w:rsidRPr="005466E9">
              <w:rPr>
                <w:b/>
                <w:color w:val="FFFFFF"/>
                <w:sz w:val="22"/>
              </w:rPr>
              <w:t>Validation Loss</w:t>
            </w:r>
          </w:p>
        </w:tc>
        <w:tc>
          <w:tcPr>
            <w:tcW w:w="1296" w:type="dxa"/>
            <w:shd w:val="clear" w:color="auto" w:fill="1F4E79"/>
            <w:tcMar>
              <w:top w:w="60" w:type="dxa"/>
              <w:left w:w="60" w:type="dxa"/>
              <w:bottom w:w="60" w:type="dxa"/>
              <w:right w:w="60" w:type="dxa"/>
            </w:tcMar>
          </w:tcPr>
          <w:p w14:paraId="3B709481" w14:textId="77777777" w:rsidR="006E7B6E" w:rsidRPr="005466E9" w:rsidRDefault="00000000">
            <w:pPr>
              <w:rPr>
                <w:sz w:val="22"/>
              </w:rPr>
            </w:pPr>
            <w:r w:rsidRPr="005466E9">
              <w:rPr>
                <w:b/>
                <w:color w:val="FFFFFF"/>
                <w:sz w:val="22"/>
              </w:rPr>
              <w:t>Peak GPU Memory (MB)</w:t>
            </w:r>
          </w:p>
        </w:tc>
        <w:tc>
          <w:tcPr>
            <w:tcW w:w="1296" w:type="dxa"/>
            <w:shd w:val="clear" w:color="auto" w:fill="1F4E79"/>
            <w:tcMar>
              <w:top w:w="60" w:type="dxa"/>
              <w:left w:w="60" w:type="dxa"/>
              <w:bottom w:w="60" w:type="dxa"/>
              <w:right w:w="60" w:type="dxa"/>
            </w:tcMar>
          </w:tcPr>
          <w:p w14:paraId="68FDDB2C" w14:textId="77777777" w:rsidR="006E7B6E" w:rsidRPr="005466E9" w:rsidRDefault="00000000">
            <w:pPr>
              <w:rPr>
                <w:sz w:val="22"/>
              </w:rPr>
            </w:pPr>
            <w:r w:rsidRPr="005466E9">
              <w:rPr>
                <w:b/>
                <w:color w:val="FFFFFF"/>
                <w:sz w:val="22"/>
              </w:rPr>
              <w:t>Avg Gradient Norm</w:t>
            </w:r>
          </w:p>
        </w:tc>
        <w:tc>
          <w:tcPr>
            <w:tcW w:w="1296" w:type="dxa"/>
            <w:shd w:val="clear" w:color="auto" w:fill="1F4E79"/>
            <w:tcMar>
              <w:top w:w="60" w:type="dxa"/>
              <w:left w:w="60" w:type="dxa"/>
              <w:bottom w:w="60" w:type="dxa"/>
              <w:right w:w="60" w:type="dxa"/>
            </w:tcMar>
          </w:tcPr>
          <w:p w14:paraId="6DCE1DAB" w14:textId="77777777" w:rsidR="006E7B6E" w:rsidRPr="005466E9" w:rsidRDefault="00000000">
            <w:pPr>
              <w:rPr>
                <w:sz w:val="22"/>
              </w:rPr>
            </w:pPr>
            <w:r w:rsidRPr="005466E9">
              <w:rPr>
                <w:b/>
                <w:color w:val="FFFFFF"/>
                <w:sz w:val="22"/>
              </w:rPr>
              <w:t>Training Time (s)</w:t>
            </w:r>
          </w:p>
        </w:tc>
      </w:tr>
      <w:tr w:rsidR="006E7B6E" w14:paraId="7DC4EAE5" w14:textId="77777777" w:rsidTr="005466E9">
        <w:trPr>
          <w:jc w:val="center"/>
        </w:trPr>
        <w:tc>
          <w:tcPr>
            <w:tcW w:w="1296" w:type="dxa"/>
            <w:shd w:val="clear" w:color="auto" w:fill="FFFFFF"/>
            <w:tcMar>
              <w:top w:w="60" w:type="dxa"/>
              <w:left w:w="60" w:type="dxa"/>
              <w:bottom w:w="60" w:type="dxa"/>
              <w:right w:w="60" w:type="dxa"/>
            </w:tcMar>
          </w:tcPr>
          <w:p w14:paraId="37813986" w14:textId="77777777" w:rsidR="006E7B6E" w:rsidRPr="005466E9" w:rsidRDefault="00000000">
            <w:pPr>
              <w:rPr>
                <w:sz w:val="22"/>
              </w:rPr>
            </w:pPr>
            <w:r w:rsidRPr="005466E9">
              <w:rPr>
                <w:sz w:val="22"/>
              </w:rPr>
              <w:t>SGD</w:t>
            </w:r>
          </w:p>
        </w:tc>
        <w:tc>
          <w:tcPr>
            <w:tcW w:w="1296" w:type="dxa"/>
            <w:shd w:val="clear" w:color="auto" w:fill="FFFFFF"/>
            <w:tcMar>
              <w:top w:w="60" w:type="dxa"/>
              <w:left w:w="60" w:type="dxa"/>
              <w:bottom w:w="60" w:type="dxa"/>
              <w:right w:w="60" w:type="dxa"/>
            </w:tcMar>
          </w:tcPr>
          <w:p w14:paraId="738895A7"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59E22EEA" w14:textId="77777777" w:rsidR="006E7B6E" w:rsidRPr="005466E9" w:rsidRDefault="00000000">
            <w:pPr>
              <w:jc w:val="center"/>
              <w:rPr>
                <w:sz w:val="22"/>
              </w:rPr>
            </w:pPr>
            <w:r w:rsidRPr="005466E9">
              <w:rPr>
                <w:sz w:val="22"/>
              </w:rPr>
              <w:t>0.3315</w:t>
            </w:r>
          </w:p>
        </w:tc>
        <w:tc>
          <w:tcPr>
            <w:tcW w:w="1296" w:type="dxa"/>
            <w:shd w:val="clear" w:color="auto" w:fill="FFFFFF"/>
            <w:tcMar>
              <w:top w:w="60" w:type="dxa"/>
              <w:left w:w="60" w:type="dxa"/>
              <w:bottom w:w="60" w:type="dxa"/>
              <w:right w:w="60" w:type="dxa"/>
            </w:tcMar>
          </w:tcPr>
          <w:p w14:paraId="552E9B9A" w14:textId="77777777" w:rsidR="006E7B6E" w:rsidRPr="005466E9" w:rsidRDefault="00000000">
            <w:pPr>
              <w:jc w:val="center"/>
              <w:rPr>
                <w:sz w:val="22"/>
              </w:rPr>
            </w:pPr>
            <w:r w:rsidRPr="005466E9">
              <w:rPr>
                <w:sz w:val="22"/>
              </w:rPr>
              <w:t>0.6935</w:t>
            </w:r>
          </w:p>
        </w:tc>
        <w:tc>
          <w:tcPr>
            <w:tcW w:w="1296" w:type="dxa"/>
            <w:shd w:val="clear" w:color="auto" w:fill="FFFFFF"/>
            <w:tcMar>
              <w:top w:w="60" w:type="dxa"/>
              <w:left w:w="60" w:type="dxa"/>
              <w:bottom w:w="60" w:type="dxa"/>
              <w:right w:w="60" w:type="dxa"/>
            </w:tcMar>
          </w:tcPr>
          <w:p w14:paraId="78143F8E" w14:textId="77777777" w:rsidR="006E7B6E" w:rsidRPr="005466E9" w:rsidRDefault="00000000">
            <w:pPr>
              <w:jc w:val="center"/>
              <w:rPr>
                <w:sz w:val="22"/>
              </w:rPr>
            </w:pPr>
            <w:r w:rsidRPr="005466E9">
              <w:rPr>
                <w:sz w:val="22"/>
              </w:rPr>
              <w:t>1076.9</w:t>
            </w:r>
          </w:p>
        </w:tc>
        <w:tc>
          <w:tcPr>
            <w:tcW w:w="1296" w:type="dxa"/>
            <w:shd w:val="clear" w:color="auto" w:fill="FFFFFF"/>
            <w:tcMar>
              <w:top w:w="60" w:type="dxa"/>
              <w:left w:w="60" w:type="dxa"/>
              <w:bottom w:w="60" w:type="dxa"/>
              <w:right w:w="60" w:type="dxa"/>
            </w:tcMar>
          </w:tcPr>
          <w:p w14:paraId="3BD717E8" w14:textId="77777777" w:rsidR="006E7B6E" w:rsidRPr="005466E9" w:rsidRDefault="00000000">
            <w:pPr>
              <w:jc w:val="center"/>
              <w:rPr>
                <w:sz w:val="22"/>
              </w:rPr>
            </w:pPr>
            <w:r w:rsidRPr="005466E9">
              <w:rPr>
                <w:sz w:val="22"/>
              </w:rPr>
              <w:t>2.071</w:t>
            </w:r>
          </w:p>
        </w:tc>
        <w:tc>
          <w:tcPr>
            <w:tcW w:w="1296" w:type="dxa"/>
            <w:shd w:val="clear" w:color="auto" w:fill="FFFFFF"/>
            <w:tcMar>
              <w:top w:w="60" w:type="dxa"/>
              <w:left w:w="60" w:type="dxa"/>
              <w:bottom w:w="60" w:type="dxa"/>
              <w:right w:w="60" w:type="dxa"/>
            </w:tcMar>
          </w:tcPr>
          <w:p w14:paraId="45BCF9B8" w14:textId="77777777" w:rsidR="006E7B6E" w:rsidRPr="005466E9" w:rsidRDefault="00000000">
            <w:pPr>
              <w:jc w:val="center"/>
              <w:rPr>
                <w:sz w:val="22"/>
              </w:rPr>
            </w:pPr>
            <w:r w:rsidRPr="005466E9">
              <w:rPr>
                <w:sz w:val="22"/>
              </w:rPr>
              <w:t>106.1</w:t>
            </w:r>
          </w:p>
        </w:tc>
      </w:tr>
      <w:tr w:rsidR="006E7B6E" w14:paraId="7BD69BC5" w14:textId="77777777" w:rsidTr="005466E9">
        <w:trPr>
          <w:jc w:val="center"/>
        </w:trPr>
        <w:tc>
          <w:tcPr>
            <w:tcW w:w="1296" w:type="dxa"/>
            <w:shd w:val="clear" w:color="auto" w:fill="F2F4F7"/>
            <w:tcMar>
              <w:top w:w="60" w:type="dxa"/>
              <w:left w:w="60" w:type="dxa"/>
              <w:bottom w:w="60" w:type="dxa"/>
              <w:right w:w="60" w:type="dxa"/>
            </w:tcMar>
          </w:tcPr>
          <w:p w14:paraId="06745858" w14:textId="77777777" w:rsidR="006E7B6E" w:rsidRPr="005466E9" w:rsidRDefault="00000000">
            <w:pPr>
              <w:rPr>
                <w:sz w:val="22"/>
              </w:rPr>
            </w:pPr>
            <w:r w:rsidRPr="005466E9">
              <w:rPr>
                <w:sz w:val="22"/>
              </w:rPr>
              <w:t>SGD</w:t>
            </w:r>
          </w:p>
        </w:tc>
        <w:tc>
          <w:tcPr>
            <w:tcW w:w="1296" w:type="dxa"/>
            <w:shd w:val="clear" w:color="auto" w:fill="F2F4F7"/>
            <w:tcMar>
              <w:top w:w="60" w:type="dxa"/>
              <w:left w:w="60" w:type="dxa"/>
              <w:bottom w:w="60" w:type="dxa"/>
              <w:right w:w="60" w:type="dxa"/>
            </w:tcMar>
          </w:tcPr>
          <w:p w14:paraId="386DD2E7"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6840C4D4" w14:textId="77777777" w:rsidR="006E7B6E" w:rsidRPr="005466E9" w:rsidRDefault="00000000">
            <w:pPr>
              <w:jc w:val="center"/>
              <w:rPr>
                <w:sz w:val="22"/>
              </w:rPr>
            </w:pPr>
            <w:r w:rsidRPr="005466E9">
              <w:rPr>
                <w:sz w:val="22"/>
              </w:rPr>
              <w:t>0.4176</w:t>
            </w:r>
          </w:p>
        </w:tc>
        <w:tc>
          <w:tcPr>
            <w:tcW w:w="1296" w:type="dxa"/>
            <w:shd w:val="clear" w:color="auto" w:fill="F2F4F7"/>
            <w:tcMar>
              <w:top w:w="60" w:type="dxa"/>
              <w:left w:w="60" w:type="dxa"/>
              <w:bottom w:w="60" w:type="dxa"/>
              <w:right w:w="60" w:type="dxa"/>
            </w:tcMar>
          </w:tcPr>
          <w:p w14:paraId="17CBDBD9" w14:textId="77777777" w:rsidR="006E7B6E" w:rsidRPr="005466E9" w:rsidRDefault="00000000">
            <w:pPr>
              <w:jc w:val="center"/>
              <w:rPr>
                <w:sz w:val="22"/>
              </w:rPr>
            </w:pPr>
            <w:r w:rsidRPr="005466E9">
              <w:rPr>
                <w:sz w:val="22"/>
              </w:rPr>
              <w:t>0.6942</w:t>
            </w:r>
          </w:p>
        </w:tc>
        <w:tc>
          <w:tcPr>
            <w:tcW w:w="1296" w:type="dxa"/>
            <w:shd w:val="clear" w:color="auto" w:fill="F2F4F7"/>
            <w:tcMar>
              <w:top w:w="60" w:type="dxa"/>
              <w:left w:w="60" w:type="dxa"/>
              <w:bottom w:w="60" w:type="dxa"/>
              <w:right w:w="60" w:type="dxa"/>
            </w:tcMar>
          </w:tcPr>
          <w:p w14:paraId="02BDDDB7" w14:textId="77777777" w:rsidR="006E7B6E" w:rsidRPr="005466E9" w:rsidRDefault="00000000">
            <w:pPr>
              <w:jc w:val="center"/>
              <w:rPr>
                <w:sz w:val="22"/>
              </w:rPr>
            </w:pPr>
            <w:r w:rsidRPr="005466E9">
              <w:rPr>
                <w:sz w:val="22"/>
              </w:rPr>
              <w:t>1461.2</w:t>
            </w:r>
          </w:p>
        </w:tc>
        <w:tc>
          <w:tcPr>
            <w:tcW w:w="1296" w:type="dxa"/>
            <w:shd w:val="clear" w:color="auto" w:fill="F2F4F7"/>
            <w:tcMar>
              <w:top w:w="60" w:type="dxa"/>
              <w:left w:w="60" w:type="dxa"/>
              <w:bottom w:w="60" w:type="dxa"/>
              <w:right w:w="60" w:type="dxa"/>
            </w:tcMar>
          </w:tcPr>
          <w:p w14:paraId="48EF6CB4" w14:textId="77777777" w:rsidR="006E7B6E" w:rsidRPr="005466E9" w:rsidRDefault="00000000">
            <w:pPr>
              <w:jc w:val="center"/>
              <w:rPr>
                <w:sz w:val="22"/>
              </w:rPr>
            </w:pPr>
            <w:r w:rsidRPr="005466E9">
              <w:rPr>
                <w:sz w:val="22"/>
              </w:rPr>
              <w:t>1.468</w:t>
            </w:r>
          </w:p>
        </w:tc>
        <w:tc>
          <w:tcPr>
            <w:tcW w:w="1296" w:type="dxa"/>
            <w:shd w:val="clear" w:color="auto" w:fill="F2F4F7"/>
            <w:tcMar>
              <w:top w:w="60" w:type="dxa"/>
              <w:left w:w="60" w:type="dxa"/>
              <w:bottom w:w="60" w:type="dxa"/>
              <w:right w:w="60" w:type="dxa"/>
            </w:tcMar>
          </w:tcPr>
          <w:p w14:paraId="242A0A37" w14:textId="77777777" w:rsidR="006E7B6E" w:rsidRPr="005466E9" w:rsidRDefault="00000000">
            <w:pPr>
              <w:jc w:val="center"/>
              <w:rPr>
                <w:sz w:val="22"/>
              </w:rPr>
            </w:pPr>
            <w:r w:rsidRPr="005466E9">
              <w:rPr>
                <w:sz w:val="22"/>
              </w:rPr>
              <w:t>88.8</w:t>
            </w:r>
          </w:p>
        </w:tc>
      </w:tr>
      <w:tr w:rsidR="006E7B6E" w14:paraId="0D1E4985" w14:textId="77777777" w:rsidTr="005466E9">
        <w:trPr>
          <w:jc w:val="center"/>
        </w:trPr>
        <w:tc>
          <w:tcPr>
            <w:tcW w:w="1296" w:type="dxa"/>
            <w:shd w:val="clear" w:color="auto" w:fill="FFFFFF"/>
            <w:tcMar>
              <w:top w:w="60" w:type="dxa"/>
              <w:left w:w="60" w:type="dxa"/>
              <w:bottom w:w="60" w:type="dxa"/>
              <w:right w:w="60" w:type="dxa"/>
            </w:tcMar>
          </w:tcPr>
          <w:p w14:paraId="7322D2D1" w14:textId="77777777" w:rsidR="006E7B6E" w:rsidRPr="005466E9" w:rsidRDefault="00000000">
            <w:pPr>
              <w:rPr>
                <w:sz w:val="22"/>
              </w:rPr>
            </w:pPr>
            <w:r w:rsidRPr="005466E9">
              <w:rPr>
                <w:sz w:val="22"/>
              </w:rPr>
              <w:t>SGD</w:t>
            </w:r>
          </w:p>
        </w:tc>
        <w:tc>
          <w:tcPr>
            <w:tcW w:w="1296" w:type="dxa"/>
            <w:shd w:val="clear" w:color="auto" w:fill="FFFFFF"/>
            <w:tcMar>
              <w:top w:w="60" w:type="dxa"/>
              <w:left w:w="60" w:type="dxa"/>
              <w:bottom w:w="60" w:type="dxa"/>
              <w:right w:w="60" w:type="dxa"/>
            </w:tcMar>
          </w:tcPr>
          <w:p w14:paraId="19FE9EAE"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581A2B56" w14:textId="77777777" w:rsidR="006E7B6E" w:rsidRPr="005466E9" w:rsidRDefault="00000000">
            <w:pPr>
              <w:jc w:val="center"/>
              <w:rPr>
                <w:sz w:val="22"/>
              </w:rPr>
            </w:pPr>
            <w:r w:rsidRPr="005466E9">
              <w:rPr>
                <w:sz w:val="22"/>
              </w:rPr>
              <w:t>0.4335</w:t>
            </w:r>
          </w:p>
        </w:tc>
        <w:tc>
          <w:tcPr>
            <w:tcW w:w="1296" w:type="dxa"/>
            <w:shd w:val="clear" w:color="auto" w:fill="FFFFFF"/>
            <w:tcMar>
              <w:top w:w="60" w:type="dxa"/>
              <w:left w:w="60" w:type="dxa"/>
              <w:bottom w:w="60" w:type="dxa"/>
              <w:right w:w="60" w:type="dxa"/>
            </w:tcMar>
          </w:tcPr>
          <w:p w14:paraId="7EFD6FEF" w14:textId="77777777" w:rsidR="006E7B6E" w:rsidRPr="005466E9" w:rsidRDefault="00000000">
            <w:pPr>
              <w:jc w:val="center"/>
              <w:rPr>
                <w:sz w:val="22"/>
              </w:rPr>
            </w:pPr>
            <w:r w:rsidRPr="005466E9">
              <w:rPr>
                <w:sz w:val="22"/>
              </w:rPr>
              <w:t>0.6949</w:t>
            </w:r>
          </w:p>
        </w:tc>
        <w:tc>
          <w:tcPr>
            <w:tcW w:w="1296" w:type="dxa"/>
            <w:shd w:val="clear" w:color="auto" w:fill="FFFFFF"/>
            <w:tcMar>
              <w:top w:w="60" w:type="dxa"/>
              <w:left w:w="60" w:type="dxa"/>
              <w:bottom w:w="60" w:type="dxa"/>
              <w:right w:w="60" w:type="dxa"/>
            </w:tcMar>
          </w:tcPr>
          <w:p w14:paraId="5BBC2107" w14:textId="77777777" w:rsidR="006E7B6E" w:rsidRPr="005466E9" w:rsidRDefault="00000000">
            <w:pPr>
              <w:jc w:val="center"/>
              <w:rPr>
                <w:sz w:val="22"/>
              </w:rPr>
            </w:pPr>
            <w:r w:rsidRPr="005466E9">
              <w:rPr>
                <w:sz w:val="22"/>
              </w:rPr>
              <w:t>2287.8</w:t>
            </w:r>
          </w:p>
        </w:tc>
        <w:tc>
          <w:tcPr>
            <w:tcW w:w="1296" w:type="dxa"/>
            <w:shd w:val="clear" w:color="auto" w:fill="FFFFFF"/>
            <w:tcMar>
              <w:top w:w="60" w:type="dxa"/>
              <w:left w:w="60" w:type="dxa"/>
              <w:bottom w:w="60" w:type="dxa"/>
              <w:right w:w="60" w:type="dxa"/>
            </w:tcMar>
          </w:tcPr>
          <w:p w14:paraId="5B4BF776" w14:textId="77777777" w:rsidR="006E7B6E" w:rsidRPr="005466E9" w:rsidRDefault="00000000">
            <w:pPr>
              <w:jc w:val="center"/>
              <w:rPr>
                <w:sz w:val="22"/>
              </w:rPr>
            </w:pPr>
            <w:r w:rsidRPr="005466E9">
              <w:rPr>
                <w:sz w:val="22"/>
              </w:rPr>
              <w:t>1.048</w:t>
            </w:r>
          </w:p>
        </w:tc>
        <w:tc>
          <w:tcPr>
            <w:tcW w:w="1296" w:type="dxa"/>
            <w:shd w:val="clear" w:color="auto" w:fill="FFFFFF"/>
            <w:tcMar>
              <w:top w:w="60" w:type="dxa"/>
              <w:left w:w="60" w:type="dxa"/>
              <w:bottom w:w="60" w:type="dxa"/>
              <w:right w:w="60" w:type="dxa"/>
            </w:tcMar>
          </w:tcPr>
          <w:p w14:paraId="0C61559E" w14:textId="77777777" w:rsidR="006E7B6E" w:rsidRPr="005466E9" w:rsidRDefault="00000000">
            <w:pPr>
              <w:jc w:val="center"/>
              <w:rPr>
                <w:sz w:val="22"/>
              </w:rPr>
            </w:pPr>
            <w:r w:rsidRPr="005466E9">
              <w:rPr>
                <w:sz w:val="22"/>
              </w:rPr>
              <w:t>83.4</w:t>
            </w:r>
          </w:p>
        </w:tc>
      </w:tr>
      <w:tr w:rsidR="006E7B6E" w14:paraId="7ECC706A" w14:textId="77777777" w:rsidTr="005466E9">
        <w:trPr>
          <w:jc w:val="center"/>
        </w:trPr>
        <w:tc>
          <w:tcPr>
            <w:tcW w:w="1296" w:type="dxa"/>
            <w:shd w:val="clear" w:color="auto" w:fill="F2F4F7"/>
            <w:tcMar>
              <w:top w:w="60" w:type="dxa"/>
              <w:left w:w="60" w:type="dxa"/>
              <w:bottom w:w="60" w:type="dxa"/>
              <w:right w:w="60" w:type="dxa"/>
            </w:tcMar>
          </w:tcPr>
          <w:p w14:paraId="5DF732DB" w14:textId="77777777" w:rsidR="006E7B6E" w:rsidRPr="005466E9" w:rsidRDefault="00000000">
            <w:pPr>
              <w:rPr>
                <w:sz w:val="22"/>
              </w:rPr>
            </w:pPr>
            <w:r w:rsidRPr="005466E9">
              <w:rPr>
                <w:sz w:val="22"/>
              </w:rPr>
              <w:t>AdamW</w:t>
            </w:r>
          </w:p>
        </w:tc>
        <w:tc>
          <w:tcPr>
            <w:tcW w:w="1296" w:type="dxa"/>
            <w:shd w:val="clear" w:color="auto" w:fill="F2F4F7"/>
            <w:tcMar>
              <w:top w:w="60" w:type="dxa"/>
              <w:left w:w="60" w:type="dxa"/>
              <w:bottom w:w="60" w:type="dxa"/>
              <w:right w:w="60" w:type="dxa"/>
            </w:tcMar>
          </w:tcPr>
          <w:p w14:paraId="6F66D698" w14:textId="77777777" w:rsidR="006E7B6E" w:rsidRPr="005466E9" w:rsidRDefault="00000000">
            <w:pPr>
              <w:jc w:val="center"/>
              <w:rPr>
                <w:sz w:val="22"/>
              </w:rPr>
            </w:pPr>
            <w:r w:rsidRPr="005466E9">
              <w:rPr>
                <w:sz w:val="22"/>
              </w:rPr>
              <w:t>8</w:t>
            </w:r>
          </w:p>
        </w:tc>
        <w:tc>
          <w:tcPr>
            <w:tcW w:w="1296" w:type="dxa"/>
            <w:shd w:val="clear" w:color="auto" w:fill="F2F4F7"/>
            <w:tcMar>
              <w:top w:w="60" w:type="dxa"/>
              <w:left w:w="60" w:type="dxa"/>
              <w:bottom w:w="60" w:type="dxa"/>
              <w:right w:w="60" w:type="dxa"/>
            </w:tcMar>
          </w:tcPr>
          <w:p w14:paraId="574379A8" w14:textId="77777777" w:rsidR="006E7B6E" w:rsidRPr="005466E9" w:rsidRDefault="00000000">
            <w:pPr>
              <w:jc w:val="center"/>
              <w:rPr>
                <w:sz w:val="22"/>
              </w:rPr>
            </w:pPr>
            <w:r w:rsidRPr="005466E9">
              <w:rPr>
                <w:sz w:val="22"/>
              </w:rPr>
              <w:t>0.8958</w:t>
            </w:r>
          </w:p>
        </w:tc>
        <w:tc>
          <w:tcPr>
            <w:tcW w:w="1296" w:type="dxa"/>
            <w:shd w:val="clear" w:color="auto" w:fill="F2F4F7"/>
            <w:tcMar>
              <w:top w:w="60" w:type="dxa"/>
              <w:left w:w="60" w:type="dxa"/>
              <w:bottom w:w="60" w:type="dxa"/>
              <w:right w:w="60" w:type="dxa"/>
            </w:tcMar>
          </w:tcPr>
          <w:p w14:paraId="529F065C" w14:textId="77777777" w:rsidR="006E7B6E" w:rsidRPr="005466E9" w:rsidRDefault="00000000">
            <w:pPr>
              <w:jc w:val="center"/>
              <w:rPr>
                <w:sz w:val="22"/>
              </w:rPr>
            </w:pPr>
            <w:r w:rsidRPr="005466E9">
              <w:rPr>
                <w:sz w:val="22"/>
              </w:rPr>
              <w:t>0.2843</w:t>
            </w:r>
          </w:p>
        </w:tc>
        <w:tc>
          <w:tcPr>
            <w:tcW w:w="1296" w:type="dxa"/>
            <w:shd w:val="clear" w:color="auto" w:fill="F2F4F7"/>
            <w:tcMar>
              <w:top w:w="60" w:type="dxa"/>
              <w:left w:w="60" w:type="dxa"/>
              <w:bottom w:w="60" w:type="dxa"/>
              <w:right w:w="60" w:type="dxa"/>
            </w:tcMar>
          </w:tcPr>
          <w:p w14:paraId="39C3D994" w14:textId="77777777" w:rsidR="006E7B6E" w:rsidRPr="005466E9" w:rsidRDefault="00000000">
            <w:pPr>
              <w:jc w:val="center"/>
              <w:rPr>
                <w:sz w:val="22"/>
              </w:rPr>
            </w:pPr>
            <w:r w:rsidRPr="005466E9">
              <w:rPr>
                <w:sz w:val="22"/>
              </w:rPr>
              <w:t>1333.3</w:t>
            </w:r>
          </w:p>
        </w:tc>
        <w:tc>
          <w:tcPr>
            <w:tcW w:w="1296" w:type="dxa"/>
            <w:shd w:val="clear" w:color="auto" w:fill="F2F4F7"/>
            <w:tcMar>
              <w:top w:w="60" w:type="dxa"/>
              <w:left w:w="60" w:type="dxa"/>
              <w:bottom w:w="60" w:type="dxa"/>
              <w:right w:w="60" w:type="dxa"/>
            </w:tcMar>
          </w:tcPr>
          <w:p w14:paraId="297EDAA9"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02973B59" w14:textId="77777777" w:rsidR="006E7B6E" w:rsidRPr="005466E9" w:rsidRDefault="00000000">
            <w:pPr>
              <w:jc w:val="center"/>
              <w:rPr>
                <w:sz w:val="22"/>
              </w:rPr>
            </w:pPr>
            <w:r w:rsidRPr="005466E9">
              <w:rPr>
                <w:sz w:val="22"/>
              </w:rPr>
              <w:t>116.3</w:t>
            </w:r>
          </w:p>
        </w:tc>
      </w:tr>
      <w:tr w:rsidR="006E7B6E" w14:paraId="2FDB0CD3" w14:textId="77777777" w:rsidTr="005466E9">
        <w:trPr>
          <w:jc w:val="center"/>
        </w:trPr>
        <w:tc>
          <w:tcPr>
            <w:tcW w:w="1296" w:type="dxa"/>
            <w:shd w:val="clear" w:color="auto" w:fill="FFFFFF"/>
            <w:tcMar>
              <w:top w:w="60" w:type="dxa"/>
              <w:left w:w="60" w:type="dxa"/>
              <w:bottom w:w="60" w:type="dxa"/>
              <w:right w:w="60" w:type="dxa"/>
            </w:tcMar>
          </w:tcPr>
          <w:p w14:paraId="04017D5D" w14:textId="77777777" w:rsidR="006E7B6E" w:rsidRPr="005466E9" w:rsidRDefault="00000000">
            <w:pPr>
              <w:rPr>
                <w:sz w:val="22"/>
              </w:rPr>
            </w:pPr>
            <w:r w:rsidRPr="005466E9">
              <w:rPr>
                <w:sz w:val="22"/>
              </w:rPr>
              <w:t>AdamW</w:t>
            </w:r>
          </w:p>
        </w:tc>
        <w:tc>
          <w:tcPr>
            <w:tcW w:w="1296" w:type="dxa"/>
            <w:shd w:val="clear" w:color="auto" w:fill="FFFFFF"/>
            <w:tcMar>
              <w:top w:w="60" w:type="dxa"/>
              <w:left w:w="60" w:type="dxa"/>
              <w:bottom w:w="60" w:type="dxa"/>
              <w:right w:w="60" w:type="dxa"/>
            </w:tcMar>
          </w:tcPr>
          <w:p w14:paraId="4832FDBA" w14:textId="77777777" w:rsidR="006E7B6E" w:rsidRPr="005466E9" w:rsidRDefault="00000000">
            <w:pPr>
              <w:jc w:val="center"/>
              <w:rPr>
                <w:sz w:val="22"/>
              </w:rPr>
            </w:pPr>
            <w:r w:rsidRPr="005466E9">
              <w:rPr>
                <w:sz w:val="22"/>
              </w:rPr>
              <w:t>16</w:t>
            </w:r>
          </w:p>
        </w:tc>
        <w:tc>
          <w:tcPr>
            <w:tcW w:w="1296" w:type="dxa"/>
            <w:shd w:val="clear" w:color="auto" w:fill="FFFFFF"/>
            <w:tcMar>
              <w:top w:w="60" w:type="dxa"/>
              <w:left w:w="60" w:type="dxa"/>
              <w:bottom w:w="60" w:type="dxa"/>
              <w:right w:w="60" w:type="dxa"/>
            </w:tcMar>
          </w:tcPr>
          <w:p w14:paraId="673C9119" w14:textId="77777777" w:rsidR="006E7B6E" w:rsidRPr="005466E9" w:rsidRDefault="00000000">
            <w:pPr>
              <w:jc w:val="center"/>
              <w:rPr>
                <w:sz w:val="22"/>
              </w:rPr>
            </w:pPr>
            <w:r w:rsidRPr="005466E9">
              <w:rPr>
                <w:sz w:val="22"/>
              </w:rPr>
              <w:t>0.8941</w:t>
            </w:r>
          </w:p>
        </w:tc>
        <w:tc>
          <w:tcPr>
            <w:tcW w:w="1296" w:type="dxa"/>
            <w:shd w:val="clear" w:color="auto" w:fill="FFFFFF"/>
            <w:tcMar>
              <w:top w:w="60" w:type="dxa"/>
              <w:left w:w="60" w:type="dxa"/>
              <w:bottom w:w="60" w:type="dxa"/>
              <w:right w:w="60" w:type="dxa"/>
            </w:tcMar>
          </w:tcPr>
          <w:p w14:paraId="199765B1" w14:textId="77777777" w:rsidR="006E7B6E" w:rsidRPr="005466E9" w:rsidRDefault="00000000">
            <w:pPr>
              <w:jc w:val="center"/>
              <w:rPr>
                <w:sz w:val="22"/>
              </w:rPr>
            </w:pPr>
            <w:r w:rsidRPr="005466E9">
              <w:rPr>
                <w:sz w:val="22"/>
              </w:rPr>
              <w:t>0.2693</w:t>
            </w:r>
          </w:p>
        </w:tc>
        <w:tc>
          <w:tcPr>
            <w:tcW w:w="1296" w:type="dxa"/>
            <w:shd w:val="clear" w:color="auto" w:fill="FFFFFF"/>
            <w:tcMar>
              <w:top w:w="60" w:type="dxa"/>
              <w:left w:w="60" w:type="dxa"/>
              <w:bottom w:w="60" w:type="dxa"/>
              <w:right w:w="60" w:type="dxa"/>
            </w:tcMar>
          </w:tcPr>
          <w:p w14:paraId="60250992" w14:textId="77777777" w:rsidR="006E7B6E" w:rsidRPr="005466E9" w:rsidRDefault="00000000">
            <w:pPr>
              <w:jc w:val="center"/>
              <w:rPr>
                <w:sz w:val="22"/>
              </w:rPr>
            </w:pPr>
            <w:r w:rsidRPr="005466E9">
              <w:rPr>
                <w:sz w:val="22"/>
              </w:rPr>
              <w:t>1726.4</w:t>
            </w:r>
          </w:p>
        </w:tc>
        <w:tc>
          <w:tcPr>
            <w:tcW w:w="1296" w:type="dxa"/>
            <w:shd w:val="clear" w:color="auto" w:fill="FFFFFF"/>
            <w:tcMar>
              <w:top w:w="60" w:type="dxa"/>
              <w:left w:w="60" w:type="dxa"/>
              <w:bottom w:w="60" w:type="dxa"/>
              <w:right w:w="60" w:type="dxa"/>
            </w:tcMar>
          </w:tcPr>
          <w:p w14:paraId="07ED10D1"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2CAACF2F" w14:textId="77777777" w:rsidR="006E7B6E" w:rsidRPr="005466E9" w:rsidRDefault="00000000">
            <w:pPr>
              <w:jc w:val="center"/>
              <w:rPr>
                <w:sz w:val="22"/>
              </w:rPr>
            </w:pPr>
            <w:r w:rsidRPr="005466E9">
              <w:rPr>
                <w:sz w:val="22"/>
              </w:rPr>
              <w:t>93.8</w:t>
            </w:r>
          </w:p>
        </w:tc>
      </w:tr>
      <w:tr w:rsidR="006E7B6E" w14:paraId="69C81BF7" w14:textId="77777777" w:rsidTr="005466E9">
        <w:trPr>
          <w:jc w:val="center"/>
        </w:trPr>
        <w:tc>
          <w:tcPr>
            <w:tcW w:w="1296" w:type="dxa"/>
            <w:shd w:val="clear" w:color="auto" w:fill="F2F4F7"/>
            <w:tcMar>
              <w:top w:w="60" w:type="dxa"/>
              <w:left w:w="60" w:type="dxa"/>
              <w:bottom w:w="60" w:type="dxa"/>
              <w:right w:w="60" w:type="dxa"/>
            </w:tcMar>
          </w:tcPr>
          <w:p w14:paraId="0187D0D3" w14:textId="77777777" w:rsidR="006E7B6E" w:rsidRPr="005466E9" w:rsidRDefault="00000000">
            <w:pPr>
              <w:rPr>
                <w:sz w:val="22"/>
              </w:rPr>
            </w:pPr>
            <w:r w:rsidRPr="005466E9">
              <w:rPr>
                <w:sz w:val="22"/>
              </w:rPr>
              <w:t>AdamW</w:t>
            </w:r>
          </w:p>
        </w:tc>
        <w:tc>
          <w:tcPr>
            <w:tcW w:w="1296" w:type="dxa"/>
            <w:shd w:val="clear" w:color="auto" w:fill="F2F4F7"/>
            <w:tcMar>
              <w:top w:w="60" w:type="dxa"/>
              <w:left w:w="60" w:type="dxa"/>
              <w:bottom w:w="60" w:type="dxa"/>
              <w:right w:w="60" w:type="dxa"/>
            </w:tcMar>
          </w:tcPr>
          <w:p w14:paraId="5262DDC8" w14:textId="77777777" w:rsidR="006E7B6E" w:rsidRPr="005466E9" w:rsidRDefault="00000000">
            <w:pPr>
              <w:jc w:val="center"/>
              <w:rPr>
                <w:sz w:val="22"/>
              </w:rPr>
            </w:pPr>
            <w:r w:rsidRPr="005466E9">
              <w:rPr>
                <w:sz w:val="22"/>
              </w:rPr>
              <w:t>32</w:t>
            </w:r>
          </w:p>
        </w:tc>
        <w:tc>
          <w:tcPr>
            <w:tcW w:w="1296" w:type="dxa"/>
            <w:shd w:val="clear" w:color="auto" w:fill="F2F4F7"/>
            <w:tcMar>
              <w:top w:w="60" w:type="dxa"/>
              <w:left w:w="60" w:type="dxa"/>
              <w:bottom w:w="60" w:type="dxa"/>
              <w:right w:w="60" w:type="dxa"/>
            </w:tcMar>
          </w:tcPr>
          <w:p w14:paraId="35E3252A" w14:textId="77777777" w:rsidR="006E7B6E" w:rsidRPr="005466E9" w:rsidRDefault="00000000">
            <w:pPr>
              <w:jc w:val="center"/>
              <w:rPr>
                <w:sz w:val="22"/>
              </w:rPr>
            </w:pPr>
            <w:r w:rsidRPr="005466E9">
              <w:rPr>
                <w:sz w:val="22"/>
              </w:rPr>
              <w:t>0.8927</w:t>
            </w:r>
          </w:p>
        </w:tc>
        <w:tc>
          <w:tcPr>
            <w:tcW w:w="1296" w:type="dxa"/>
            <w:shd w:val="clear" w:color="auto" w:fill="F2F4F7"/>
            <w:tcMar>
              <w:top w:w="60" w:type="dxa"/>
              <w:left w:w="60" w:type="dxa"/>
              <w:bottom w:w="60" w:type="dxa"/>
              <w:right w:w="60" w:type="dxa"/>
            </w:tcMar>
          </w:tcPr>
          <w:p w14:paraId="66158396" w14:textId="77777777" w:rsidR="006E7B6E" w:rsidRPr="005466E9" w:rsidRDefault="00000000">
            <w:pPr>
              <w:jc w:val="center"/>
              <w:rPr>
                <w:sz w:val="22"/>
              </w:rPr>
            </w:pPr>
            <w:r w:rsidRPr="005466E9">
              <w:rPr>
                <w:sz w:val="22"/>
              </w:rPr>
              <w:t>0.2769</w:t>
            </w:r>
          </w:p>
        </w:tc>
        <w:tc>
          <w:tcPr>
            <w:tcW w:w="1296" w:type="dxa"/>
            <w:shd w:val="clear" w:color="auto" w:fill="F2F4F7"/>
            <w:tcMar>
              <w:top w:w="60" w:type="dxa"/>
              <w:left w:w="60" w:type="dxa"/>
              <w:bottom w:w="60" w:type="dxa"/>
              <w:right w:w="60" w:type="dxa"/>
            </w:tcMar>
          </w:tcPr>
          <w:p w14:paraId="62660EB2" w14:textId="77777777" w:rsidR="006E7B6E" w:rsidRPr="005466E9" w:rsidRDefault="00000000">
            <w:pPr>
              <w:jc w:val="center"/>
              <w:rPr>
                <w:sz w:val="22"/>
              </w:rPr>
            </w:pPr>
            <w:r w:rsidRPr="005466E9">
              <w:rPr>
                <w:sz w:val="22"/>
              </w:rPr>
              <w:t>2551.3</w:t>
            </w:r>
          </w:p>
        </w:tc>
        <w:tc>
          <w:tcPr>
            <w:tcW w:w="1296" w:type="dxa"/>
            <w:shd w:val="clear" w:color="auto" w:fill="F2F4F7"/>
            <w:tcMar>
              <w:top w:w="60" w:type="dxa"/>
              <w:left w:w="60" w:type="dxa"/>
              <w:bottom w:w="60" w:type="dxa"/>
              <w:right w:w="60" w:type="dxa"/>
            </w:tcMar>
          </w:tcPr>
          <w:p w14:paraId="004EB083"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65D65001" w14:textId="77777777" w:rsidR="006E7B6E" w:rsidRPr="005466E9" w:rsidRDefault="00000000">
            <w:pPr>
              <w:jc w:val="center"/>
              <w:rPr>
                <w:sz w:val="22"/>
              </w:rPr>
            </w:pPr>
            <w:r w:rsidRPr="005466E9">
              <w:rPr>
                <w:sz w:val="22"/>
              </w:rPr>
              <w:t>86.1</w:t>
            </w:r>
          </w:p>
        </w:tc>
      </w:tr>
      <w:tr w:rsidR="006E7B6E" w14:paraId="6D57749F" w14:textId="77777777" w:rsidTr="005466E9">
        <w:trPr>
          <w:jc w:val="center"/>
        </w:trPr>
        <w:tc>
          <w:tcPr>
            <w:tcW w:w="1296" w:type="dxa"/>
            <w:shd w:val="clear" w:color="auto" w:fill="FFFFFF"/>
            <w:tcMar>
              <w:top w:w="60" w:type="dxa"/>
              <w:left w:w="60" w:type="dxa"/>
              <w:bottom w:w="60" w:type="dxa"/>
              <w:right w:w="60" w:type="dxa"/>
            </w:tcMar>
          </w:tcPr>
          <w:p w14:paraId="3CE5C6A5" w14:textId="77777777" w:rsidR="006E7B6E" w:rsidRPr="005466E9" w:rsidRDefault="00000000">
            <w:pPr>
              <w:rPr>
                <w:sz w:val="22"/>
              </w:rPr>
            </w:pPr>
            <w:r w:rsidRPr="005466E9">
              <w:rPr>
                <w:sz w:val="22"/>
              </w:rPr>
              <w:t>AdaFactor</w:t>
            </w:r>
          </w:p>
        </w:tc>
        <w:tc>
          <w:tcPr>
            <w:tcW w:w="1296" w:type="dxa"/>
            <w:shd w:val="clear" w:color="auto" w:fill="FFFFFF"/>
            <w:tcMar>
              <w:top w:w="60" w:type="dxa"/>
              <w:left w:w="60" w:type="dxa"/>
              <w:bottom w:w="60" w:type="dxa"/>
              <w:right w:w="60" w:type="dxa"/>
            </w:tcMar>
          </w:tcPr>
          <w:p w14:paraId="560281B4"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3936C775" w14:textId="77777777" w:rsidR="006E7B6E" w:rsidRPr="005466E9" w:rsidRDefault="00000000">
            <w:pPr>
              <w:jc w:val="center"/>
              <w:rPr>
                <w:sz w:val="22"/>
              </w:rPr>
            </w:pPr>
            <w:r w:rsidRPr="005466E9">
              <w:rPr>
                <w:sz w:val="22"/>
              </w:rPr>
              <w:t>0.8977</w:t>
            </w:r>
          </w:p>
        </w:tc>
        <w:tc>
          <w:tcPr>
            <w:tcW w:w="1296" w:type="dxa"/>
            <w:shd w:val="clear" w:color="auto" w:fill="FFFFFF"/>
            <w:tcMar>
              <w:top w:w="60" w:type="dxa"/>
              <w:left w:w="60" w:type="dxa"/>
              <w:bottom w:w="60" w:type="dxa"/>
              <w:right w:w="60" w:type="dxa"/>
            </w:tcMar>
          </w:tcPr>
          <w:p w14:paraId="058EB105" w14:textId="77777777" w:rsidR="006E7B6E" w:rsidRPr="005466E9" w:rsidRDefault="00000000">
            <w:pPr>
              <w:jc w:val="center"/>
              <w:rPr>
                <w:sz w:val="22"/>
              </w:rPr>
            </w:pPr>
            <w:r w:rsidRPr="005466E9">
              <w:rPr>
                <w:sz w:val="22"/>
              </w:rPr>
              <w:t>0.2801</w:t>
            </w:r>
          </w:p>
        </w:tc>
        <w:tc>
          <w:tcPr>
            <w:tcW w:w="1296" w:type="dxa"/>
            <w:shd w:val="clear" w:color="auto" w:fill="FFFFFF"/>
            <w:tcMar>
              <w:top w:w="60" w:type="dxa"/>
              <w:left w:w="60" w:type="dxa"/>
              <w:bottom w:w="60" w:type="dxa"/>
              <w:right w:w="60" w:type="dxa"/>
            </w:tcMar>
          </w:tcPr>
          <w:p w14:paraId="4E29B44E" w14:textId="77777777" w:rsidR="006E7B6E" w:rsidRPr="005466E9" w:rsidRDefault="00000000">
            <w:pPr>
              <w:jc w:val="center"/>
              <w:rPr>
                <w:sz w:val="22"/>
              </w:rPr>
            </w:pPr>
            <w:r w:rsidRPr="005466E9">
              <w:rPr>
                <w:sz w:val="22"/>
              </w:rPr>
              <w:t>793.4</w:t>
            </w:r>
          </w:p>
        </w:tc>
        <w:tc>
          <w:tcPr>
            <w:tcW w:w="1296" w:type="dxa"/>
            <w:shd w:val="clear" w:color="auto" w:fill="FFFFFF"/>
            <w:tcMar>
              <w:top w:w="60" w:type="dxa"/>
              <w:left w:w="60" w:type="dxa"/>
              <w:bottom w:w="60" w:type="dxa"/>
              <w:right w:w="60" w:type="dxa"/>
            </w:tcMar>
          </w:tcPr>
          <w:p w14:paraId="30F6E39C"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0A86B842" w14:textId="77777777" w:rsidR="006E7B6E" w:rsidRPr="005466E9" w:rsidRDefault="00000000">
            <w:pPr>
              <w:jc w:val="center"/>
              <w:rPr>
                <w:sz w:val="22"/>
              </w:rPr>
            </w:pPr>
            <w:r w:rsidRPr="005466E9">
              <w:rPr>
                <w:sz w:val="22"/>
              </w:rPr>
              <w:t>124.7</w:t>
            </w:r>
          </w:p>
        </w:tc>
      </w:tr>
      <w:tr w:rsidR="006E7B6E" w14:paraId="52D0BCDC" w14:textId="77777777" w:rsidTr="005466E9">
        <w:trPr>
          <w:jc w:val="center"/>
        </w:trPr>
        <w:tc>
          <w:tcPr>
            <w:tcW w:w="1296" w:type="dxa"/>
            <w:shd w:val="clear" w:color="auto" w:fill="F2F4F7"/>
            <w:tcMar>
              <w:top w:w="60" w:type="dxa"/>
              <w:left w:w="60" w:type="dxa"/>
              <w:bottom w:w="60" w:type="dxa"/>
              <w:right w:w="60" w:type="dxa"/>
            </w:tcMar>
          </w:tcPr>
          <w:p w14:paraId="4F21DDE3" w14:textId="77777777" w:rsidR="006E7B6E" w:rsidRPr="005466E9" w:rsidRDefault="00000000">
            <w:pPr>
              <w:rPr>
                <w:sz w:val="22"/>
              </w:rPr>
            </w:pPr>
            <w:r w:rsidRPr="005466E9">
              <w:rPr>
                <w:sz w:val="22"/>
              </w:rPr>
              <w:t>AdaFactor</w:t>
            </w:r>
          </w:p>
        </w:tc>
        <w:tc>
          <w:tcPr>
            <w:tcW w:w="1296" w:type="dxa"/>
            <w:shd w:val="clear" w:color="auto" w:fill="F2F4F7"/>
            <w:tcMar>
              <w:top w:w="60" w:type="dxa"/>
              <w:left w:w="60" w:type="dxa"/>
              <w:bottom w:w="60" w:type="dxa"/>
              <w:right w:w="60" w:type="dxa"/>
            </w:tcMar>
          </w:tcPr>
          <w:p w14:paraId="614A3D7B"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782586B9" w14:textId="77777777" w:rsidR="006E7B6E" w:rsidRPr="005466E9" w:rsidRDefault="00000000">
            <w:pPr>
              <w:jc w:val="center"/>
              <w:rPr>
                <w:sz w:val="22"/>
              </w:rPr>
            </w:pPr>
            <w:r w:rsidRPr="005466E9">
              <w:rPr>
                <w:sz w:val="22"/>
              </w:rPr>
              <w:t>0.8946</w:t>
            </w:r>
          </w:p>
        </w:tc>
        <w:tc>
          <w:tcPr>
            <w:tcW w:w="1296" w:type="dxa"/>
            <w:shd w:val="clear" w:color="auto" w:fill="F2F4F7"/>
            <w:tcMar>
              <w:top w:w="60" w:type="dxa"/>
              <w:left w:w="60" w:type="dxa"/>
              <w:bottom w:w="60" w:type="dxa"/>
              <w:right w:w="60" w:type="dxa"/>
            </w:tcMar>
          </w:tcPr>
          <w:p w14:paraId="52AE6EC0" w14:textId="77777777" w:rsidR="006E7B6E" w:rsidRPr="005466E9" w:rsidRDefault="00000000">
            <w:pPr>
              <w:jc w:val="center"/>
              <w:rPr>
                <w:sz w:val="22"/>
              </w:rPr>
            </w:pPr>
            <w:r w:rsidRPr="005466E9">
              <w:rPr>
                <w:sz w:val="22"/>
              </w:rPr>
              <w:t>0.2674</w:t>
            </w:r>
          </w:p>
        </w:tc>
        <w:tc>
          <w:tcPr>
            <w:tcW w:w="1296" w:type="dxa"/>
            <w:shd w:val="clear" w:color="auto" w:fill="F2F4F7"/>
            <w:tcMar>
              <w:top w:w="60" w:type="dxa"/>
              <w:left w:w="60" w:type="dxa"/>
              <w:bottom w:w="60" w:type="dxa"/>
              <w:right w:w="60" w:type="dxa"/>
            </w:tcMar>
          </w:tcPr>
          <w:p w14:paraId="08DBAC39" w14:textId="77777777" w:rsidR="006E7B6E" w:rsidRPr="005466E9" w:rsidRDefault="00000000">
            <w:pPr>
              <w:jc w:val="center"/>
              <w:rPr>
                <w:sz w:val="22"/>
              </w:rPr>
            </w:pPr>
            <w:r w:rsidRPr="005466E9">
              <w:rPr>
                <w:sz w:val="22"/>
              </w:rPr>
              <w:t>1206.8</w:t>
            </w:r>
          </w:p>
        </w:tc>
        <w:tc>
          <w:tcPr>
            <w:tcW w:w="1296" w:type="dxa"/>
            <w:shd w:val="clear" w:color="auto" w:fill="F2F4F7"/>
            <w:tcMar>
              <w:top w:w="60" w:type="dxa"/>
              <w:left w:w="60" w:type="dxa"/>
              <w:bottom w:w="60" w:type="dxa"/>
              <w:right w:w="60" w:type="dxa"/>
            </w:tcMar>
          </w:tcPr>
          <w:p w14:paraId="6E6AAC78"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0D67666B" w14:textId="77777777" w:rsidR="006E7B6E" w:rsidRPr="005466E9" w:rsidRDefault="00000000">
            <w:pPr>
              <w:jc w:val="center"/>
              <w:rPr>
                <w:sz w:val="22"/>
              </w:rPr>
            </w:pPr>
            <w:r w:rsidRPr="005466E9">
              <w:rPr>
                <w:sz w:val="22"/>
              </w:rPr>
              <w:t>98.2</w:t>
            </w:r>
          </w:p>
        </w:tc>
      </w:tr>
      <w:tr w:rsidR="006E7B6E" w14:paraId="2CB48ACA" w14:textId="77777777" w:rsidTr="005466E9">
        <w:trPr>
          <w:jc w:val="center"/>
        </w:trPr>
        <w:tc>
          <w:tcPr>
            <w:tcW w:w="1296" w:type="dxa"/>
            <w:shd w:val="clear" w:color="auto" w:fill="FFFFFF"/>
            <w:tcMar>
              <w:top w:w="60" w:type="dxa"/>
              <w:left w:w="60" w:type="dxa"/>
              <w:bottom w:w="60" w:type="dxa"/>
              <w:right w:w="60" w:type="dxa"/>
            </w:tcMar>
          </w:tcPr>
          <w:p w14:paraId="2CEA2149" w14:textId="77777777" w:rsidR="006E7B6E" w:rsidRPr="005466E9" w:rsidRDefault="00000000">
            <w:pPr>
              <w:rPr>
                <w:sz w:val="22"/>
              </w:rPr>
            </w:pPr>
            <w:r w:rsidRPr="005466E9">
              <w:rPr>
                <w:sz w:val="22"/>
              </w:rPr>
              <w:t>AdaFactor</w:t>
            </w:r>
          </w:p>
        </w:tc>
        <w:tc>
          <w:tcPr>
            <w:tcW w:w="1296" w:type="dxa"/>
            <w:shd w:val="clear" w:color="auto" w:fill="FFFFFF"/>
            <w:tcMar>
              <w:top w:w="60" w:type="dxa"/>
              <w:left w:w="60" w:type="dxa"/>
              <w:bottom w:w="60" w:type="dxa"/>
              <w:right w:w="60" w:type="dxa"/>
            </w:tcMar>
          </w:tcPr>
          <w:p w14:paraId="2D0BAD6F"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340952D7" w14:textId="77777777" w:rsidR="006E7B6E" w:rsidRPr="005466E9" w:rsidRDefault="00000000">
            <w:pPr>
              <w:jc w:val="center"/>
              <w:rPr>
                <w:sz w:val="22"/>
              </w:rPr>
            </w:pPr>
            <w:r w:rsidRPr="005466E9">
              <w:rPr>
                <w:sz w:val="22"/>
              </w:rPr>
              <w:t>0.8899</w:t>
            </w:r>
          </w:p>
        </w:tc>
        <w:tc>
          <w:tcPr>
            <w:tcW w:w="1296" w:type="dxa"/>
            <w:shd w:val="clear" w:color="auto" w:fill="FFFFFF"/>
            <w:tcMar>
              <w:top w:w="60" w:type="dxa"/>
              <w:left w:w="60" w:type="dxa"/>
              <w:bottom w:w="60" w:type="dxa"/>
              <w:right w:w="60" w:type="dxa"/>
            </w:tcMar>
          </w:tcPr>
          <w:p w14:paraId="64BBE1F0" w14:textId="77777777" w:rsidR="006E7B6E" w:rsidRPr="005466E9" w:rsidRDefault="00000000">
            <w:pPr>
              <w:jc w:val="center"/>
              <w:rPr>
                <w:sz w:val="22"/>
              </w:rPr>
            </w:pPr>
            <w:r w:rsidRPr="005466E9">
              <w:rPr>
                <w:sz w:val="22"/>
              </w:rPr>
              <w:t>0.2699</w:t>
            </w:r>
          </w:p>
        </w:tc>
        <w:tc>
          <w:tcPr>
            <w:tcW w:w="1296" w:type="dxa"/>
            <w:shd w:val="clear" w:color="auto" w:fill="FFFFFF"/>
            <w:tcMar>
              <w:top w:w="60" w:type="dxa"/>
              <w:left w:w="60" w:type="dxa"/>
              <w:bottom w:w="60" w:type="dxa"/>
              <w:right w:w="60" w:type="dxa"/>
            </w:tcMar>
          </w:tcPr>
          <w:p w14:paraId="16D79A3E" w14:textId="77777777" w:rsidR="006E7B6E" w:rsidRPr="005466E9" w:rsidRDefault="00000000">
            <w:pPr>
              <w:jc w:val="center"/>
              <w:rPr>
                <w:sz w:val="22"/>
              </w:rPr>
            </w:pPr>
            <w:r w:rsidRPr="005466E9">
              <w:rPr>
                <w:sz w:val="22"/>
              </w:rPr>
              <w:t>2021.6</w:t>
            </w:r>
          </w:p>
        </w:tc>
        <w:tc>
          <w:tcPr>
            <w:tcW w:w="1296" w:type="dxa"/>
            <w:shd w:val="clear" w:color="auto" w:fill="FFFFFF"/>
            <w:tcMar>
              <w:top w:w="60" w:type="dxa"/>
              <w:left w:w="60" w:type="dxa"/>
              <w:bottom w:w="60" w:type="dxa"/>
              <w:right w:w="60" w:type="dxa"/>
            </w:tcMar>
          </w:tcPr>
          <w:p w14:paraId="6844FF22"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39FCA78C" w14:textId="77777777" w:rsidR="006E7B6E" w:rsidRPr="005466E9" w:rsidRDefault="00000000">
            <w:pPr>
              <w:jc w:val="center"/>
              <w:rPr>
                <w:sz w:val="22"/>
              </w:rPr>
            </w:pPr>
            <w:r w:rsidRPr="005466E9">
              <w:rPr>
                <w:sz w:val="22"/>
              </w:rPr>
              <w:t>88.8</w:t>
            </w:r>
          </w:p>
        </w:tc>
      </w:tr>
      <w:tr w:rsidR="006E7B6E" w14:paraId="7F3DF613" w14:textId="77777777" w:rsidTr="005466E9">
        <w:trPr>
          <w:jc w:val="center"/>
        </w:trPr>
        <w:tc>
          <w:tcPr>
            <w:tcW w:w="1296" w:type="dxa"/>
            <w:shd w:val="clear" w:color="auto" w:fill="F2F4F7"/>
            <w:tcMar>
              <w:top w:w="60" w:type="dxa"/>
              <w:left w:w="60" w:type="dxa"/>
              <w:bottom w:w="60" w:type="dxa"/>
              <w:right w:w="60" w:type="dxa"/>
            </w:tcMar>
          </w:tcPr>
          <w:p w14:paraId="253D3490" w14:textId="77777777" w:rsidR="006E7B6E" w:rsidRPr="005466E9" w:rsidRDefault="00000000">
            <w:pPr>
              <w:rPr>
                <w:sz w:val="22"/>
              </w:rPr>
            </w:pPr>
            <w:r w:rsidRPr="005466E9">
              <w:rPr>
                <w:sz w:val="22"/>
              </w:rPr>
              <w:t>LAMB</w:t>
            </w:r>
          </w:p>
        </w:tc>
        <w:tc>
          <w:tcPr>
            <w:tcW w:w="1296" w:type="dxa"/>
            <w:shd w:val="clear" w:color="auto" w:fill="F2F4F7"/>
            <w:tcMar>
              <w:top w:w="60" w:type="dxa"/>
              <w:left w:w="60" w:type="dxa"/>
              <w:bottom w:w="60" w:type="dxa"/>
              <w:right w:w="60" w:type="dxa"/>
            </w:tcMar>
          </w:tcPr>
          <w:p w14:paraId="38162F3C" w14:textId="77777777" w:rsidR="006E7B6E" w:rsidRPr="005466E9" w:rsidRDefault="00000000">
            <w:pPr>
              <w:jc w:val="center"/>
              <w:rPr>
                <w:sz w:val="22"/>
              </w:rPr>
            </w:pPr>
            <w:r w:rsidRPr="005466E9">
              <w:rPr>
                <w:sz w:val="22"/>
              </w:rPr>
              <w:t>8</w:t>
            </w:r>
          </w:p>
        </w:tc>
        <w:tc>
          <w:tcPr>
            <w:tcW w:w="1296" w:type="dxa"/>
            <w:shd w:val="clear" w:color="auto" w:fill="F2F4F7"/>
            <w:tcMar>
              <w:top w:w="60" w:type="dxa"/>
              <w:left w:w="60" w:type="dxa"/>
              <w:bottom w:w="60" w:type="dxa"/>
              <w:right w:w="60" w:type="dxa"/>
            </w:tcMar>
          </w:tcPr>
          <w:p w14:paraId="461EF01B" w14:textId="77777777" w:rsidR="006E7B6E" w:rsidRPr="005466E9" w:rsidRDefault="00000000">
            <w:pPr>
              <w:jc w:val="center"/>
              <w:rPr>
                <w:sz w:val="22"/>
              </w:rPr>
            </w:pPr>
            <w:r w:rsidRPr="005466E9">
              <w:rPr>
                <w:sz w:val="22"/>
              </w:rPr>
              <w:t>0.6779</w:t>
            </w:r>
          </w:p>
        </w:tc>
        <w:tc>
          <w:tcPr>
            <w:tcW w:w="1296" w:type="dxa"/>
            <w:shd w:val="clear" w:color="auto" w:fill="F2F4F7"/>
            <w:tcMar>
              <w:top w:w="60" w:type="dxa"/>
              <w:left w:w="60" w:type="dxa"/>
              <w:bottom w:w="60" w:type="dxa"/>
              <w:right w:w="60" w:type="dxa"/>
            </w:tcMar>
          </w:tcPr>
          <w:p w14:paraId="2BEE1773" w14:textId="77777777" w:rsidR="006E7B6E" w:rsidRPr="005466E9" w:rsidRDefault="00000000">
            <w:pPr>
              <w:jc w:val="center"/>
              <w:rPr>
                <w:sz w:val="22"/>
              </w:rPr>
            </w:pPr>
            <w:r w:rsidRPr="005466E9">
              <w:rPr>
                <w:sz w:val="22"/>
              </w:rPr>
              <w:t>0.6634</w:t>
            </w:r>
          </w:p>
        </w:tc>
        <w:tc>
          <w:tcPr>
            <w:tcW w:w="1296" w:type="dxa"/>
            <w:shd w:val="clear" w:color="auto" w:fill="F2F4F7"/>
            <w:tcMar>
              <w:top w:w="60" w:type="dxa"/>
              <w:left w:w="60" w:type="dxa"/>
              <w:bottom w:w="60" w:type="dxa"/>
              <w:right w:w="60" w:type="dxa"/>
            </w:tcMar>
          </w:tcPr>
          <w:p w14:paraId="68064FDF" w14:textId="77777777" w:rsidR="006E7B6E" w:rsidRPr="005466E9" w:rsidRDefault="00000000">
            <w:pPr>
              <w:jc w:val="center"/>
              <w:rPr>
                <w:sz w:val="22"/>
              </w:rPr>
            </w:pPr>
            <w:r w:rsidRPr="005466E9">
              <w:rPr>
                <w:sz w:val="22"/>
              </w:rPr>
              <w:t>1336.2</w:t>
            </w:r>
          </w:p>
        </w:tc>
        <w:tc>
          <w:tcPr>
            <w:tcW w:w="1296" w:type="dxa"/>
            <w:shd w:val="clear" w:color="auto" w:fill="F2F4F7"/>
            <w:tcMar>
              <w:top w:w="60" w:type="dxa"/>
              <w:left w:w="60" w:type="dxa"/>
              <w:bottom w:w="60" w:type="dxa"/>
              <w:right w:w="60" w:type="dxa"/>
            </w:tcMar>
          </w:tcPr>
          <w:p w14:paraId="55330796" w14:textId="77777777" w:rsidR="006E7B6E" w:rsidRPr="005466E9" w:rsidRDefault="00000000">
            <w:pPr>
              <w:jc w:val="center"/>
              <w:rPr>
                <w:sz w:val="22"/>
              </w:rPr>
            </w:pPr>
            <w:r w:rsidRPr="005466E9">
              <w:rPr>
                <w:sz w:val="22"/>
              </w:rPr>
              <w:t>2.189</w:t>
            </w:r>
          </w:p>
        </w:tc>
        <w:tc>
          <w:tcPr>
            <w:tcW w:w="1296" w:type="dxa"/>
            <w:shd w:val="clear" w:color="auto" w:fill="F2F4F7"/>
            <w:tcMar>
              <w:top w:w="60" w:type="dxa"/>
              <w:left w:w="60" w:type="dxa"/>
              <w:bottom w:w="60" w:type="dxa"/>
              <w:right w:w="60" w:type="dxa"/>
            </w:tcMar>
          </w:tcPr>
          <w:p w14:paraId="21B6DCB6" w14:textId="77777777" w:rsidR="006E7B6E" w:rsidRPr="005466E9" w:rsidRDefault="00000000">
            <w:pPr>
              <w:jc w:val="center"/>
              <w:rPr>
                <w:sz w:val="22"/>
              </w:rPr>
            </w:pPr>
            <w:r w:rsidRPr="005466E9">
              <w:rPr>
                <w:sz w:val="22"/>
              </w:rPr>
              <w:t>131.7</w:t>
            </w:r>
          </w:p>
        </w:tc>
      </w:tr>
      <w:tr w:rsidR="006E7B6E" w14:paraId="5AC92AAA" w14:textId="77777777" w:rsidTr="005466E9">
        <w:trPr>
          <w:jc w:val="center"/>
        </w:trPr>
        <w:tc>
          <w:tcPr>
            <w:tcW w:w="1296" w:type="dxa"/>
            <w:shd w:val="clear" w:color="auto" w:fill="FFFFFF"/>
            <w:tcMar>
              <w:top w:w="60" w:type="dxa"/>
              <w:left w:w="60" w:type="dxa"/>
              <w:bottom w:w="60" w:type="dxa"/>
              <w:right w:w="60" w:type="dxa"/>
            </w:tcMar>
          </w:tcPr>
          <w:p w14:paraId="07162D71" w14:textId="77777777" w:rsidR="006E7B6E" w:rsidRPr="005466E9" w:rsidRDefault="00000000">
            <w:pPr>
              <w:rPr>
                <w:sz w:val="22"/>
              </w:rPr>
            </w:pPr>
            <w:r w:rsidRPr="005466E9">
              <w:rPr>
                <w:sz w:val="22"/>
              </w:rPr>
              <w:t>LAMB</w:t>
            </w:r>
          </w:p>
        </w:tc>
        <w:tc>
          <w:tcPr>
            <w:tcW w:w="1296" w:type="dxa"/>
            <w:shd w:val="clear" w:color="auto" w:fill="FFFFFF"/>
            <w:tcMar>
              <w:top w:w="60" w:type="dxa"/>
              <w:left w:w="60" w:type="dxa"/>
              <w:bottom w:w="60" w:type="dxa"/>
              <w:right w:w="60" w:type="dxa"/>
            </w:tcMar>
          </w:tcPr>
          <w:p w14:paraId="78DA094F" w14:textId="77777777" w:rsidR="006E7B6E" w:rsidRPr="005466E9" w:rsidRDefault="00000000">
            <w:pPr>
              <w:jc w:val="center"/>
              <w:rPr>
                <w:sz w:val="22"/>
              </w:rPr>
            </w:pPr>
            <w:r w:rsidRPr="005466E9">
              <w:rPr>
                <w:sz w:val="22"/>
              </w:rPr>
              <w:t>16</w:t>
            </w:r>
          </w:p>
        </w:tc>
        <w:tc>
          <w:tcPr>
            <w:tcW w:w="1296" w:type="dxa"/>
            <w:shd w:val="clear" w:color="auto" w:fill="FFFFFF"/>
            <w:tcMar>
              <w:top w:w="60" w:type="dxa"/>
              <w:left w:w="60" w:type="dxa"/>
              <w:bottom w:w="60" w:type="dxa"/>
              <w:right w:w="60" w:type="dxa"/>
            </w:tcMar>
          </w:tcPr>
          <w:p w14:paraId="5FA423EB" w14:textId="77777777" w:rsidR="006E7B6E" w:rsidRPr="005466E9" w:rsidRDefault="00000000">
            <w:pPr>
              <w:jc w:val="center"/>
              <w:rPr>
                <w:sz w:val="22"/>
              </w:rPr>
            </w:pPr>
            <w:r w:rsidRPr="005466E9">
              <w:rPr>
                <w:sz w:val="22"/>
              </w:rPr>
              <w:t>0.6252</w:t>
            </w:r>
          </w:p>
        </w:tc>
        <w:tc>
          <w:tcPr>
            <w:tcW w:w="1296" w:type="dxa"/>
            <w:shd w:val="clear" w:color="auto" w:fill="FFFFFF"/>
            <w:tcMar>
              <w:top w:w="60" w:type="dxa"/>
              <w:left w:w="60" w:type="dxa"/>
              <w:bottom w:w="60" w:type="dxa"/>
              <w:right w:w="60" w:type="dxa"/>
            </w:tcMar>
          </w:tcPr>
          <w:p w14:paraId="3702D0E7" w14:textId="77777777" w:rsidR="006E7B6E" w:rsidRPr="005466E9" w:rsidRDefault="00000000">
            <w:pPr>
              <w:jc w:val="center"/>
              <w:rPr>
                <w:sz w:val="22"/>
              </w:rPr>
            </w:pPr>
            <w:r w:rsidRPr="005466E9">
              <w:rPr>
                <w:sz w:val="22"/>
              </w:rPr>
              <w:t>0.6800</w:t>
            </w:r>
          </w:p>
        </w:tc>
        <w:tc>
          <w:tcPr>
            <w:tcW w:w="1296" w:type="dxa"/>
            <w:shd w:val="clear" w:color="auto" w:fill="FFFFFF"/>
            <w:tcMar>
              <w:top w:w="60" w:type="dxa"/>
              <w:left w:w="60" w:type="dxa"/>
              <w:bottom w:w="60" w:type="dxa"/>
              <w:right w:w="60" w:type="dxa"/>
            </w:tcMar>
          </w:tcPr>
          <w:p w14:paraId="0215024B" w14:textId="77777777" w:rsidR="006E7B6E" w:rsidRPr="005466E9" w:rsidRDefault="00000000">
            <w:pPr>
              <w:jc w:val="center"/>
              <w:rPr>
                <w:sz w:val="22"/>
              </w:rPr>
            </w:pPr>
            <w:r w:rsidRPr="005466E9">
              <w:rPr>
                <w:sz w:val="22"/>
              </w:rPr>
              <w:t>1724.5</w:t>
            </w:r>
          </w:p>
        </w:tc>
        <w:tc>
          <w:tcPr>
            <w:tcW w:w="1296" w:type="dxa"/>
            <w:shd w:val="clear" w:color="auto" w:fill="FFFFFF"/>
            <w:tcMar>
              <w:top w:w="60" w:type="dxa"/>
              <w:left w:w="60" w:type="dxa"/>
              <w:bottom w:w="60" w:type="dxa"/>
              <w:right w:w="60" w:type="dxa"/>
            </w:tcMar>
          </w:tcPr>
          <w:p w14:paraId="7B059896" w14:textId="77777777" w:rsidR="006E7B6E" w:rsidRPr="005466E9" w:rsidRDefault="00000000">
            <w:pPr>
              <w:jc w:val="center"/>
              <w:rPr>
                <w:sz w:val="22"/>
              </w:rPr>
            </w:pPr>
            <w:r w:rsidRPr="005466E9">
              <w:rPr>
                <w:sz w:val="22"/>
              </w:rPr>
              <w:t>1.474</w:t>
            </w:r>
          </w:p>
        </w:tc>
        <w:tc>
          <w:tcPr>
            <w:tcW w:w="1296" w:type="dxa"/>
            <w:shd w:val="clear" w:color="auto" w:fill="FFFFFF"/>
            <w:tcMar>
              <w:top w:w="60" w:type="dxa"/>
              <w:left w:w="60" w:type="dxa"/>
              <w:bottom w:w="60" w:type="dxa"/>
              <w:right w:w="60" w:type="dxa"/>
            </w:tcMar>
          </w:tcPr>
          <w:p w14:paraId="20BBAC2E" w14:textId="77777777" w:rsidR="006E7B6E" w:rsidRPr="005466E9" w:rsidRDefault="00000000">
            <w:pPr>
              <w:jc w:val="center"/>
              <w:rPr>
                <w:sz w:val="22"/>
              </w:rPr>
            </w:pPr>
            <w:r w:rsidRPr="005466E9">
              <w:rPr>
                <w:sz w:val="22"/>
              </w:rPr>
              <w:t>101.3</w:t>
            </w:r>
          </w:p>
        </w:tc>
      </w:tr>
      <w:tr w:rsidR="006E7B6E" w14:paraId="597C84DE" w14:textId="77777777" w:rsidTr="005466E9">
        <w:trPr>
          <w:jc w:val="center"/>
        </w:trPr>
        <w:tc>
          <w:tcPr>
            <w:tcW w:w="1296" w:type="dxa"/>
            <w:shd w:val="clear" w:color="auto" w:fill="F2F4F7"/>
            <w:tcMar>
              <w:top w:w="60" w:type="dxa"/>
              <w:left w:w="60" w:type="dxa"/>
              <w:bottom w:w="60" w:type="dxa"/>
              <w:right w:w="60" w:type="dxa"/>
            </w:tcMar>
          </w:tcPr>
          <w:p w14:paraId="7276A04F" w14:textId="77777777" w:rsidR="006E7B6E" w:rsidRPr="005466E9" w:rsidRDefault="00000000">
            <w:pPr>
              <w:rPr>
                <w:sz w:val="22"/>
              </w:rPr>
            </w:pPr>
            <w:r w:rsidRPr="005466E9">
              <w:rPr>
                <w:sz w:val="22"/>
              </w:rPr>
              <w:t>LAMB</w:t>
            </w:r>
          </w:p>
        </w:tc>
        <w:tc>
          <w:tcPr>
            <w:tcW w:w="1296" w:type="dxa"/>
            <w:shd w:val="clear" w:color="auto" w:fill="F2F4F7"/>
            <w:tcMar>
              <w:top w:w="60" w:type="dxa"/>
              <w:left w:w="60" w:type="dxa"/>
              <w:bottom w:w="60" w:type="dxa"/>
              <w:right w:w="60" w:type="dxa"/>
            </w:tcMar>
          </w:tcPr>
          <w:p w14:paraId="4BF0EDC3" w14:textId="77777777" w:rsidR="006E7B6E" w:rsidRPr="005466E9" w:rsidRDefault="00000000">
            <w:pPr>
              <w:jc w:val="center"/>
              <w:rPr>
                <w:sz w:val="22"/>
              </w:rPr>
            </w:pPr>
            <w:r w:rsidRPr="005466E9">
              <w:rPr>
                <w:sz w:val="22"/>
              </w:rPr>
              <w:t>32</w:t>
            </w:r>
          </w:p>
        </w:tc>
        <w:tc>
          <w:tcPr>
            <w:tcW w:w="1296" w:type="dxa"/>
            <w:shd w:val="clear" w:color="auto" w:fill="F2F4F7"/>
            <w:tcMar>
              <w:top w:w="60" w:type="dxa"/>
              <w:left w:w="60" w:type="dxa"/>
              <w:bottom w:w="60" w:type="dxa"/>
              <w:right w:w="60" w:type="dxa"/>
            </w:tcMar>
          </w:tcPr>
          <w:p w14:paraId="74DE1D71" w14:textId="77777777" w:rsidR="006E7B6E" w:rsidRPr="005466E9" w:rsidRDefault="00000000">
            <w:pPr>
              <w:jc w:val="center"/>
              <w:rPr>
                <w:sz w:val="22"/>
              </w:rPr>
            </w:pPr>
            <w:r w:rsidRPr="005466E9">
              <w:rPr>
                <w:sz w:val="22"/>
              </w:rPr>
              <w:t>0.5429</w:t>
            </w:r>
          </w:p>
        </w:tc>
        <w:tc>
          <w:tcPr>
            <w:tcW w:w="1296" w:type="dxa"/>
            <w:shd w:val="clear" w:color="auto" w:fill="F2F4F7"/>
            <w:tcMar>
              <w:top w:w="60" w:type="dxa"/>
              <w:left w:w="60" w:type="dxa"/>
              <w:bottom w:w="60" w:type="dxa"/>
              <w:right w:w="60" w:type="dxa"/>
            </w:tcMar>
          </w:tcPr>
          <w:p w14:paraId="081C5C75" w14:textId="77777777" w:rsidR="006E7B6E" w:rsidRPr="005466E9" w:rsidRDefault="00000000">
            <w:pPr>
              <w:jc w:val="center"/>
              <w:rPr>
                <w:sz w:val="22"/>
              </w:rPr>
            </w:pPr>
            <w:r w:rsidRPr="005466E9">
              <w:rPr>
                <w:sz w:val="22"/>
              </w:rPr>
              <w:t>0.6871</w:t>
            </w:r>
          </w:p>
        </w:tc>
        <w:tc>
          <w:tcPr>
            <w:tcW w:w="1296" w:type="dxa"/>
            <w:shd w:val="clear" w:color="auto" w:fill="F2F4F7"/>
            <w:tcMar>
              <w:top w:w="60" w:type="dxa"/>
              <w:left w:w="60" w:type="dxa"/>
              <w:bottom w:w="60" w:type="dxa"/>
              <w:right w:w="60" w:type="dxa"/>
            </w:tcMar>
          </w:tcPr>
          <w:p w14:paraId="4313B744" w14:textId="77777777" w:rsidR="006E7B6E" w:rsidRPr="005466E9" w:rsidRDefault="00000000">
            <w:pPr>
              <w:jc w:val="center"/>
              <w:rPr>
                <w:sz w:val="22"/>
              </w:rPr>
            </w:pPr>
            <w:r w:rsidRPr="005466E9">
              <w:rPr>
                <w:sz w:val="22"/>
              </w:rPr>
              <w:t>2551.2</w:t>
            </w:r>
          </w:p>
        </w:tc>
        <w:tc>
          <w:tcPr>
            <w:tcW w:w="1296" w:type="dxa"/>
            <w:shd w:val="clear" w:color="auto" w:fill="F2F4F7"/>
            <w:tcMar>
              <w:top w:w="60" w:type="dxa"/>
              <w:left w:w="60" w:type="dxa"/>
              <w:bottom w:w="60" w:type="dxa"/>
              <w:right w:w="60" w:type="dxa"/>
            </w:tcMar>
          </w:tcPr>
          <w:p w14:paraId="666A7F79" w14:textId="77777777" w:rsidR="006E7B6E" w:rsidRPr="005466E9" w:rsidRDefault="00000000">
            <w:pPr>
              <w:jc w:val="center"/>
              <w:rPr>
                <w:sz w:val="22"/>
              </w:rPr>
            </w:pPr>
            <w:r w:rsidRPr="005466E9">
              <w:rPr>
                <w:sz w:val="22"/>
              </w:rPr>
              <w:t>1.039</w:t>
            </w:r>
          </w:p>
        </w:tc>
        <w:tc>
          <w:tcPr>
            <w:tcW w:w="1296" w:type="dxa"/>
            <w:shd w:val="clear" w:color="auto" w:fill="F2F4F7"/>
            <w:tcMar>
              <w:top w:w="60" w:type="dxa"/>
              <w:left w:w="60" w:type="dxa"/>
              <w:bottom w:w="60" w:type="dxa"/>
              <w:right w:w="60" w:type="dxa"/>
            </w:tcMar>
          </w:tcPr>
          <w:p w14:paraId="1EA921A5" w14:textId="77777777" w:rsidR="006E7B6E" w:rsidRPr="005466E9" w:rsidRDefault="00000000">
            <w:pPr>
              <w:jc w:val="center"/>
              <w:rPr>
                <w:sz w:val="22"/>
              </w:rPr>
            </w:pPr>
            <w:r w:rsidRPr="005466E9">
              <w:rPr>
                <w:sz w:val="22"/>
              </w:rPr>
              <w:t>90.3</w:t>
            </w:r>
          </w:p>
        </w:tc>
      </w:tr>
      <w:tr w:rsidR="006E7B6E" w14:paraId="4200AFB8" w14:textId="77777777" w:rsidTr="005466E9">
        <w:trPr>
          <w:jc w:val="center"/>
        </w:trPr>
        <w:tc>
          <w:tcPr>
            <w:tcW w:w="1296" w:type="dxa"/>
            <w:shd w:val="clear" w:color="auto" w:fill="FFFFFF"/>
            <w:tcMar>
              <w:top w:w="60" w:type="dxa"/>
              <w:left w:w="60" w:type="dxa"/>
              <w:bottom w:w="60" w:type="dxa"/>
              <w:right w:w="60" w:type="dxa"/>
            </w:tcMar>
          </w:tcPr>
          <w:p w14:paraId="19020EE5" w14:textId="77777777" w:rsidR="006E7B6E" w:rsidRPr="005466E9" w:rsidRDefault="00000000">
            <w:pPr>
              <w:rPr>
                <w:sz w:val="22"/>
              </w:rPr>
            </w:pPr>
            <w:r w:rsidRPr="005466E9">
              <w:rPr>
                <w:sz w:val="22"/>
              </w:rPr>
              <w:t>Lion</w:t>
            </w:r>
          </w:p>
        </w:tc>
        <w:tc>
          <w:tcPr>
            <w:tcW w:w="1296" w:type="dxa"/>
            <w:shd w:val="clear" w:color="auto" w:fill="FFFFFF"/>
            <w:tcMar>
              <w:top w:w="60" w:type="dxa"/>
              <w:left w:w="60" w:type="dxa"/>
              <w:bottom w:w="60" w:type="dxa"/>
              <w:right w:w="60" w:type="dxa"/>
            </w:tcMar>
          </w:tcPr>
          <w:p w14:paraId="7F021D49" w14:textId="77777777" w:rsidR="006E7B6E" w:rsidRPr="005466E9" w:rsidRDefault="00000000">
            <w:pPr>
              <w:jc w:val="center"/>
              <w:rPr>
                <w:sz w:val="22"/>
              </w:rPr>
            </w:pPr>
            <w:r w:rsidRPr="005466E9">
              <w:rPr>
                <w:sz w:val="22"/>
              </w:rPr>
              <w:t>8</w:t>
            </w:r>
          </w:p>
        </w:tc>
        <w:tc>
          <w:tcPr>
            <w:tcW w:w="1296" w:type="dxa"/>
            <w:shd w:val="clear" w:color="auto" w:fill="FFFFFF"/>
            <w:tcMar>
              <w:top w:w="60" w:type="dxa"/>
              <w:left w:w="60" w:type="dxa"/>
              <w:bottom w:w="60" w:type="dxa"/>
              <w:right w:w="60" w:type="dxa"/>
            </w:tcMar>
          </w:tcPr>
          <w:p w14:paraId="0F2A7F45" w14:textId="77777777" w:rsidR="006E7B6E" w:rsidRPr="005466E9" w:rsidRDefault="00000000">
            <w:pPr>
              <w:jc w:val="center"/>
              <w:rPr>
                <w:sz w:val="22"/>
              </w:rPr>
            </w:pPr>
            <w:r w:rsidRPr="005466E9">
              <w:rPr>
                <w:sz w:val="22"/>
              </w:rPr>
              <w:t>0.8899</w:t>
            </w:r>
          </w:p>
        </w:tc>
        <w:tc>
          <w:tcPr>
            <w:tcW w:w="1296" w:type="dxa"/>
            <w:shd w:val="clear" w:color="auto" w:fill="FFFFFF"/>
            <w:tcMar>
              <w:top w:w="60" w:type="dxa"/>
              <w:left w:w="60" w:type="dxa"/>
              <w:bottom w:w="60" w:type="dxa"/>
              <w:right w:w="60" w:type="dxa"/>
            </w:tcMar>
          </w:tcPr>
          <w:p w14:paraId="6C613662" w14:textId="77777777" w:rsidR="006E7B6E" w:rsidRPr="005466E9" w:rsidRDefault="00000000">
            <w:pPr>
              <w:jc w:val="center"/>
              <w:rPr>
                <w:sz w:val="22"/>
              </w:rPr>
            </w:pPr>
            <w:r w:rsidRPr="005466E9">
              <w:rPr>
                <w:sz w:val="22"/>
              </w:rPr>
              <w:t>0.2918</w:t>
            </w:r>
          </w:p>
        </w:tc>
        <w:tc>
          <w:tcPr>
            <w:tcW w:w="1296" w:type="dxa"/>
            <w:shd w:val="clear" w:color="auto" w:fill="FFFFFF"/>
            <w:tcMar>
              <w:top w:w="60" w:type="dxa"/>
              <w:left w:w="60" w:type="dxa"/>
              <w:bottom w:w="60" w:type="dxa"/>
              <w:right w:w="60" w:type="dxa"/>
            </w:tcMar>
          </w:tcPr>
          <w:p w14:paraId="68702FE8" w14:textId="77777777" w:rsidR="006E7B6E" w:rsidRPr="005466E9" w:rsidRDefault="00000000">
            <w:pPr>
              <w:jc w:val="center"/>
              <w:rPr>
                <w:sz w:val="22"/>
              </w:rPr>
            </w:pPr>
            <w:r w:rsidRPr="005466E9">
              <w:rPr>
                <w:sz w:val="22"/>
              </w:rPr>
              <w:t>1081.4</w:t>
            </w:r>
          </w:p>
        </w:tc>
        <w:tc>
          <w:tcPr>
            <w:tcW w:w="1296" w:type="dxa"/>
            <w:shd w:val="clear" w:color="auto" w:fill="FFFFFF"/>
            <w:tcMar>
              <w:top w:w="60" w:type="dxa"/>
              <w:left w:w="60" w:type="dxa"/>
              <w:bottom w:w="60" w:type="dxa"/>
              <w:right w:w="60" w:type="dxa"/>
            </w:tcMar>
          </w:tcPr>
          <w:p w14:paraId="32EABD1C"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7265AF3D" w14:textId="77777777" w:rsidR="006E7B6E" w:rsidRPr="005466E9" w:rsidRDefault="00000000">
            <w:pPr>
              <w:jc w:val="center"/>
              <w:rPr>
                <w:sz w:val="22"/>
              </w:rPr>
            </w:pPr>
            <w:r w:rsidRPr="005466E9">
              <w:rPr>
                <w:sz w:val="22"/>
              </w:rPr>
              <w:t>112.9</w:t>
            </w:r>
          </w:p>
        </w:tc>
      </w:tr>
      <w:tr w:rsidR="006E7B6E" w14:paraId="11DEF539" w14:textId="77777777" w:rsidTr="005466E9">
        <w:trPr>
          <w:jc w:val="center"/>
        </w:trPr>
        <w:tc>
          <w:tcPr>
            <w:tcW w:w="1296" w:type="dxa"/>
            <w:shd w:val="clear" w:color="auto" w:fill="F2F4F7"/>
            <w:tcMar>
              <w:top w:w="60" w:type="dxa"/>
              <w:left w:w="60" w:type="dxa"/>
              <w:bottom w:w="60" w:type="dxa"/>
              <w:right w:w="60" w:type="dxa"/>
            </w:tcMar>
          </w:tcPr>
          <w:p w14:paraId="2F6209B9" w14:textId="77777777" w:rsidR="006E7B6E" w:rsidRPr="005466E9" w:rsidRDefault="00000000">
            <w:pPr>
              <w:rPr>
                <w:sz w:val="22"/>
              </w:rPr>
            </w:pPr>
            <w:r w:rsidRPr="005466E9">
              <w:rPr>
                <w:sz w:val="22"/>
              </w:rPr>
              <w:t>Lion</w:t>
            </w:r>
          </w:p>
        </w:tc>
        <w:tc>
          <w:tcPr>
            <w:tcW w:w="1296" w:type="dxa"/>
            <w:shd w:val="clear" w:color="auto" w:fill="F2F4F7"/>
            <w:tcMar>
              <w:top w:w="60" w:type="dxa"/>
              <w:left w:w="60" w:type="dxa"/>
              <w:bottom w:w="60" w:type="dxa"/>
              <w:right w:w="60" w:type="dxa"/>
            </w:tcMar>
          </w:tcPr>
          <w:p w14:paraId="5F1BDCEA" w14:textId="77777777" w:rsidR="006E7B6E" w:rsidRPr="005466E9" w:rsidRDefault="00000000">
            <w:pPr>
              <w:jc w:val="center"/>
              <w:rPr>
                <w:sz w:val="22"/>
              </w:rPr>
            </w:pPr>
            <w:r w:rsidRPr="005466E9">
              <w:rPr>
                <w:sz w:val="22"/>
              </w:rPr>
              <w:t>16</w:t>
            </w:r>
          </w:p>
        </w:tc>
        <w:tc>
          <w:tcPr>
            <w:tcW w:w="1296" w:type="dxa"/>
            <w:shd w:val="clear" w:color="auto" w:fill="F2F4F7"/>
            <w:tcMar>
              <w:top w:w="60" w:type="dxa"/>
              <w:left w:w="60" w:type="dxa"/>
              <w:bottom w:w="60" w:type="dxa"/>
              <w:right w:w="60" w:type="dxa"/>
            </w:tcMar>
          </w:tcPr>
          <w:p w14:paraId="4AF6EDA0" w14:textId="77777777" w:rsidR="006E7B6E" w:rsidRPr="005466E9" w:rsidRDefault="00000000">
            <w:pPr>
              <w:jc w:val="center"/>
              <w:rPr>
                <w:sz w:val="22"/>
              </w:rPr>
            </w:pPr>
            <w:r w:rsidRPr="005466E9">
              <w:rPr>
                <w:sz w:val="22"/>
              </w:rPr>
              <w:t>0.9052</w:t>
            </w:r>
          </w:p>
        </w:tc>
        <w:tc>
          <w:tcPr>
            <w:tcW w:w="1296" w:type="dxa"/>
            <w:shd w:val="clear" w:color="auto" w:fill="F2F4F7"/>
            <w:tcMar>
              <w:top w:w="60" w:type="dxa"/>
              <w:left w:w="60" w:type="dxa"/>
              <w:bottom w:w="60" w:type="dxa"/>
              <w:right w:w="60" w:type="dxa"/>
            </w:tcMar>
          </w:tcPr>
          <w:p w14:paraId="7E06ED2F" w14:textId="77777777" w:rsidR="006E7B6E" w:rsidRPr="005466E9" w:rsidRDefault="00000000">
            <w:pPr>
              <w:jc w:val="center"/>
              <w:rPr>
                <w:sz w:val="22"/>
              </w:rPr>
            </w:pPr>
            <w:r w:rsidRPr="005466E9">
              <w:rPr>
                <w:sz w:val="22"/>
              </w:rPr>
              <w:t>0.2511</w:t>
            </w:r>
          </w:p>
        </w:tc>
        <w:tc>
          <w:tcPr>
            <w:tcW w:w="1296" w:type="dxa"/>
            <w:shd w:val="clear" w:color="auto" w:fill="F2F4F7"/>
            <w:tcMar>
              <w:top w:w="60" w:type="dxa"/>
              <w:left w:w="60" w:type="dxa"/>
              <w:bottom w:w="60" w:type="dxa"/>
              <w:right w:w="60" w:type="dxa"/>
            </w:tcMar>
          </w:tcPr>
          <w:p w14:paraId="6AC63103" w14:textId="77777777" w:rsidR="006E7B6E" w:rsidRPr="005466E9" w:rsidRDefault="00000000">
            <w:pPr>
              <w:jc w:val="center"/>
              <w:rPr>
                <w:sz w:val="22"/>
              </w:rPr>
            </w:pPr>
            <w:r w:rsidRPr="005466E9">
              <w:rPr>
                <w:sz w:val="22"/>
              </w:rPr>
              <w:t>1470.2</w:t>
            </w:r>
          </w:p>
        </w:tc>
        <w:tc>
          <w:tcPr>
            <w:tcW w:w="1296" w:type="dxa"/>
            <w:shd w:val="clear" w:color="auto" w:fill="F2F4F7"/>
            <w:tcMar>
              <w:top w:w="60" w:type="dxa"/>
              <w:left w:w="60" w:type="dxa"/>
              <w:bottom w:w="60" w:type="dxa"/>
              <w:right w:w="60" w:type="dxa"/>
            </w:tcMar>
          </w:tcPr>
          <w:p w14:paraId="5053338E" w14:textId="77777777" w:rsidR="006E7B6E" w:rsidRPr="005466E9" w:rsidRDefault="00000000">
            <w:pPr>
              <w:jc w:val="center"/>
              <w:rPr>
                <w:sz w:val="22"/>
              </w:rPr>
            </w:pPr>
            <w:r w:rsidRPr="005466E9">
              <w:rPr>
                <w:sz w:val="22"/>
              </w:rPr>
              <w:t>NaN</w:t>
            </w:r>
          </w:p>
        </w:tc>
        <w:tc>
          <w:tcPr>
            <w:tcW w:w="1296" w:type="dxa"/>
            <w:shd w:val="clear" w:color="auto" w:fill="F2F4F7"/>
            <w:tcMar>
              <w:top w:w="60" w:type="dxa"/>
              <w:left w:w="60" w:type="dxa"/>
              <w:bottom w:w="60" w:type="dxa"/>
              <w:right w:w="60" w:type="dxa"/>
            </w:tcMar>
          </w:tcPr>
          <w:p w14:paraId="22EDA4FB" w14:textId="77777777" w:rsidR="006E7B6E" w:rsidRPr="005466E9" w:rsidRDefault="00000000">
            <w:pPr>
              <w:jc w:val="center"/>
              <w:rPr>
                <w:sz w:val="22"/>
              </w:rPr>
            </w:pPr>
            <w:r w:rsidRPr="005466E9">
              <w:rPr>
                <w:sz w:val="22"/>
              </w:rPr>
              <w:t>92.1</w:t>
            </w:r>
          </w:p>
        </w:tc>
      </w:tr>
      <w:tr w:rsidR="006E7B6E" w14:paraId="3A204BC6" w14:textId="77777777" w:rsidTr="005466E9">
        <w:trPr>
          <w:jc w:val="center"/>
        </w:trPr>
        <w:tc>
          <w:tcPr>
            <w:tcW w:w="1296" w:type="dxa"/>
            <w:shd w:val="clear" w:color="auto" w:fill="FFFFFF"/>
            <w:tcMar>
              <w:top w:w="60" w:type="dxa"/>
              <w:left w:w="60" w:type="dxa"/>
              <w:bottom w:w="60" w:type="dxa"/>
              <w:right w:w="60" w:type="dxa"/>
            </w:tcMar>
          </w:tcPr>
          <w:p w14:paraId="31723C7D" w14:textId="77777777" w:rsidR="006E7B6E" w:rsidRPr="005466E9" w:rsidRDefault="00000000">
            <w:pPr>
              <w:rPr>
                <w:sz w:val="22"/>
              </w:rPr>
            </w:pPr>
            <w:r w:rsidRPr="005466E9">
              <w:rPr>
                <w:sz w:val="22"/>
              </w:rPr>
              <w:t>Lion</w:t>
            </w:r>
          </w:p>
        </w:tc>
        <w:tc>
          <w:tcPr>
            <w:tcW w:w="1296" w:type="dxa"/>
            <w:shd w:val="clear" w:color="auto" w:fill="FFFFFF"/>
            <w:tcMar>
              <w:top w:w="60" w:type="dxa"/>
              <w:left w:w="60" w:type="dxa"/>
              <w:bottom w:w="60" w:type="dxa"/>
              <w:right w:w="60" w:type="dxa"/>
            </w:tcMar>
          </w:tcPr>
          <w:p w14:paraId="06874468" w14:textId="77777777" w:rsidR="006E7B6E" w:rsidRPr="005466E9" w:rsidRDefault="00000000">
            <w:pPr>
              <w:jc w:val="center"/>
              <w:rPr>
                <w:sz w:val="22"/>
              </w:rPr>
            </w:pPr>
            <w:r w:rsidRPr="005466E9">
              <w:rPr>
                <w:sz w:val="22"/>
              </w:rPr>
              <w:t>32</w:t>
            </w:r>
          </w:p>
        </w:tc>
        <w:tc>
          <w:tcPr>
            <w:tcW w:w="1296" w:type="dxa"/>
            <w:shd w:val="clear" w:color="auto" w:fill="FFFFFF"/>
            <w:tcMar>
              <w:top w:w="60" w:type="dxa"/>
              <w:left w:w="60" w:type="dxa"/>
              <w:bottom w:w="60" w:type="dxa"/>
              <w:right w:w="60" w:type="dxa"/>
            </w:tcMar>
          </w:tcPr>
          <w:p w14:paraId="0E57F7B7" w14:textId="77777777" w:rsidR="006E7B6E" w:rsidRPr="005466E9" w:rsidRDefault="00000000">
            <w:pPr>
              <w:jc w:val="center"/>
              <w:rPr>
                <w:sz w:val="22"/>
              </w:rPr>
            </w:pPr>
            <w:r w:rsidRPr="005466E9">
              <w:rPr>
                <w:sz w:val="22"/>
              </w:rPr>
              <w:t>0.8958</w:t>
            </w:r>
          </w:p>
        </w:tc>
        <w:tc>
          <w:tcPr>
            <w:tcW w:w="1296" w:type="dxa"/>
            <w:shd w:val="clear" w:color="auto" w:fill="FFFFFF"/>
            <w:tcMar>
              <w:top w:w="60" w:type="dxa"/>
              <w:left w:w="60" w:type="dxa"/>
              <w:bottom w:w="60" w:type="dxa"/>
              <w:right w:w="60" w:type="dxa"/>
            </w:tcMar>
          </w:tcPr>
          <w:p w14:paraId="5FC6E838" w14:textId="77777777" w:rsidR="006E7B6E" w:rsidRPr="005466E9" w:rsidRDefault="00000000">
            <w:pPr>
              <w:jc w:val="center"/>
              <w:rPr>
                <w:sz w:val="22"/>
              </w:rPr>
            </w:pPr>
            <w:r w:rsidRPr="005466E9">
              <w:rPr>
                <w:sz w:val="22"/>
              </w:rPr>
              <w:t>0.2619</w:t>
            </w:r>
          </w:p>
        </w:tc>
        <w:tc>
          <w:tcPr>
            <w:tcW w:w="1296" w:type="dxa"/>
            <w:shd w:val="clear" w:color="auto" w:fill="FFFFFF"/>
            <w:tcMar>
              <w:top w:w="60" w:type="dxa"/>
              <w:left w:w="60" w:type="dxa"/>
              <w:bottom w:w="60" w:type="dxa"/>
              <w:right w:w="60" w:type="dxa"/>
            </w:tcMar>
          </w:tcPr>
          <w:p w14:paraId="6CC783C8" w14:textId="77777777" w:rsidR="006E7B6E" w:rsidRPr="005466E9" w:rsidRDefault="00000000">
            <w:pPr>
              <w:jc w:val="center"/>
              <w:rPr>
                <w:sz w:val="22"/>
              </w:rPr>
            </w:pPr>
            <w:r w:rsidRPr="005466E9">
              <w:rPr>
                <w:sz w:val="22"/>
              </w:rPr>
              <w:t>2288.3</w:t>
            </w:r>
          </w:p>
        </w:tc>
        <w:tc>
          <w:tcPr>
            <w:tcW w:w="1296" w:type="dxa"/>
            <w:shd w:val="clear" w:color="auto" w:fill="FFFFFF"/>
            <w:tcMar>
              <w:top w:w="60" w:type="dxa"/>
              <w:left w:w="60" w:type="dxa"/>
              <w:bottom w:w="60" w:type="dxa"/>
              <w:right w:w="60" w:type="dxa"/>
            </w:tcMar>
          </w:tcPr>
          <w:p w14:paraId="3D178EE3" w14:textId="77777777" w:rsidR="006E7B6E" w:rsidRPr="005466E9" w:rsidRDefault="00000000">
            <w:pPr>
              <w:jc w:val="center"/>
              <w:rPr>
                <w:sz w:val="22"/>
              </w:rPr>
            </w:pPr>
            <w:r w:rsidRPr="005466E9">
              <w:rPr>
                <w:sz w:val="22"/>
              </w:rPr>
              <w:t>NaN</w:t>
            </w:r>
          </w:p>
        </w:tc>
        <w:tc>
          <w:tcPr>
            <w:tcW w:w="1296" w:type="dxa"/>
            <w:shd w:val="clear" w:color="auto" w:fill="FFFFFF"/>
            <w:tcMar>
              <w:top w:w="60" w:type="dxa"/>
              <w:left w:w="60" w:type="dxa"/>
              <w:bottom w:w="60" w:type="dxa"/>
              <w:right w:w="60" w:type="dxa"/>
            </w:tcMar>
          </w:tcPr>
          <w:p w14:paraId="4BD15E6D" w14:textId="77777777" w:rsidR="006E7B6E" w:rsidRPr="005466E9" w:rsidRDefault="00000000">
            <w:pPr>
              <w:jc w:val="center"/>
              <w:rPr>
                <w:sz w:val="22"/>
              </w:rPr>
            </w:pPr>
            <w:r w:rsidRPr="005466E9">
              <w:rPr>
                <w:sz w:val="22"/>
              </w:rPr>
              <w:t>85.3</w:t>
            </w:r>
          </w:p>
        </w:tc>
      </w:tr>
    </w:tbl>
    <w:p w14:paraId="6E0E9C83" w14:textId="65FE41EA" w:rsidR="006E7B6E" w:rsidRPr="00402FE0" w:rsidRDefault="00000000" w:rsidP="00C13916">
      <w:pPr>
        <w:pStyle w:val="Titre1"/>
      </w:pPr>
      <w:bookmarkStart w:id="52" w:name="_Toc232863559"/>
      <w:r w:rsidRPr="00402FE0">
        <w:t>6. Scientific Discussion and In-Depth Analysis</w:t>
      </w:r>
      <w:bookmarkEnd w:id="52"/>
    </w:p>
    <w:p w14:paraId="419733F1" w14:textId="77777777" w:rsidR="006E7B6E" w:rsidRDefault="00000000">
      <w:pPr>
        <w:jc w:val="both"/>
      </w:pPr>
      <w:r>
        <w:t>The experimental results reveal significant variations in convergence speed, generalization, and computational efficiency among the five optimization algorithms. We provide an in-depth scientific analysis of these dynamics below.</w:t>
      </w:r>
    </w:p>
    <w:p w14:paraId="60B0832F" w14:textId="0F90F1B4" w:rsidR="006E7B6E" w:rsidRDefault="00000000" w:rsidP="00197CE8">
      <w:pPr>
        <w:pStyle w:val="Titre2"/>
      </w:pPr>
      <w:bookmarkStart w:id="53" w:name="_Toc232863560"/>
      <w:r>
        <w:lastRenderedPageBreak/>
        <w:t>6.1 Why AdaFactor Achieves Top Performance and Comparison with AdamW</w:t>
      </w:r>
      <w:bookmarkEnd w:id="53"/>
    </w:p>
    <w:p w14:paraId="6EA58BB8" w14:textId="77777777" w:rsidR="006E7B6E" w:rsidRDefault="00000000">
      <w:pPr>
        <w:jc w:val="both"/>
      </w:pPr>
      <w:r>
        <w:t>AdaFactor achieves the top rank in the benchmark, securing an F1-score of 89.72% on the test set while using only 1204.3 MB of GPU memory (29.7% lower than AdamW's 1724.5 MB). This efficiency is due to its factored second-moment tracking. Instead of storing a full d_in x d_out matrix, it tracks row and column projections. The slight accuracy edge of AdaFactor over AdamW suggests that omitting momentum and utilizing its scale-invariant updates acted as a regularizer, preventing overfitting on the 8,000-sample training set.</w:t>
      </w:r>
    </w:p>
    <w:p w14:paraId="5FEE1664" w14:textId="43CC5E00" w:rsidR="006E7B6E" w:rsidRDefault="00000000" w:rsidP="00197CE8">
      <w:pPr>
        <w:pStyle w:val="Titre2"/>
      </w:pPr>
      <w:bookmarkStart w:id="54" w:name="_Toc232863561"/>
      <w:r>
        <w:t>6.2 Analysis of SGD Baseline Failure and Dynamics of Lion and LAMB</w:t>
      </w:r>
      <w:bookmarkEnd w:id="54"/>
    </w:p>
    <w:p w14:paraId="0BE638F5" w14:textId="123EEFBC" w:rsidR="005466E9" w:rsidRDefault="00000000">
      <w:pPr>
        <w:jc w:val="both"/>
      </w:pPr>
      <w:r>
        <w:t>SGD with Momentum fails to converge, achieving an F1-score of 53.79%, which is close to random guessing. This failure highlights the necessity of adaptive learning rates when training deep Transformer models. Transformers contain heterogeneous layers: the classification head gradients are large, whereas the embedding and early encoder layers experience vanishing gradients. Applying a single learning rate causes the classifier to oscillate while the lower layers remain untrained, resulting in a failure to capture text representations.</w:t>
      </w:r>
      <w:r>
        <w:br/>
        <w:t>Lion achieves competitive results (85.99% F1) with low memory usage (1468.2 MB) and fast training (243.8 s). However, since it only uses the sign of the momentum, its update steps have a constant magnitude, making it highly sensitive to learning rate selection.</w:t>
      </w:r>
      <w:r>
        <w:br/>
        <w:t>LAMB underperforms (81.52% F1) because its layer-wise trust ratio is too conservative for a batch size of 16, slowing down convergence within our 3-epoch budget.</w:t>
      </w:r>
    </w:p>
    <w:p w14:paraId="19FE71D4" w14:textId="77777777" w:rsidR="006E7B6E" w:rsidRDefault="00000000" w:rsidP="005466E9">
      <w:pPr>
        <w:spacing w:after="40"/>
        <w:jc w:val="center"/>
      </w:pPr>
      <w:r>
        <w:rPr>
          <w:b/>
          <w:sz w:val="19"/>
        </w:rPr>
        <w:t>Table 6.1: Final multi-criteria comparative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499"/>
      </w:tblGrid>
      <w:tr w:rsidR="006E7B6E" w14:paraId="13C17DE9" w14:textId="77777777" w:rsidTr="00C01A1E">
        <w:trPr>
          <w:trHeight w:val="489"/>
          <w:jc w:val="center"/>
        </w:trPr>
        <w:tc>
          <w:tcPr>
            <w:tcW w:w="1500" w:type="dxa"/>
            <w:shd w:val="clear" w:color="auto" w:fill="1F4E79"/>
            <w:tcMar>
              <w:top w:w="100" w:type="dxa"/>
              <w:left w:w="150" w:type="dxa"/>
              <w:bottom w:w="100" w:type="dxa"/>
              <w:right w:w="150" w:type="dxa"/>
            </w:tcMar>
          </w:tcPr>
          <w:p w14:paraId="51618B7C" w14:textId="77777777" w:rsidR="006E7B6E" w:rsidRDefault="00000000">
            <w:r>
              <w:rPr>
                <w:b/>
                <w:color w:val="FFFFFF"/>
              </w:rPr>
              <w:t>Criterion</w:t>
            </w:r>
          </w:p>
        </w:tc>
        <w:tc>
          <w:tcPr>
            <w:tcW w:w="1500" w:type="dxa"/>
            <w:shd w:val="clear" w:color="auto" w:fill="1F4E79"/>
            <w:tcMar>
              <w:top w:w="100" w:type="dxa"/>
              <w:left w:w="150" w:type="dxa"/>
              <w:bottom w:w="100" w:type="dxa"/>
              <w:right w:w="150" w:type="dxa"/>
            </w:tcMar>
          </w:tcPr>
          <w:p w14:paraId="2630FA1A" w14:textId="77777777" w:rsidR="006E7B6E" w:rsidRDefault="00000000">
            <w:r>
              <w:rPr>
                <w:b/>
                <w:color w:val="FFFFFF"/>
              </w:rPr>
              <w:t>SGD</w:t>
            </w:r>
          </w:p>
        </w:tc>
        <w:tc>
          <w:tcPr>
            <w:tcW w:w="1500" w:type="dxa"/>
            <w:shd w:val="clear" w:color="auto" w:fill="1F4E79"/>
            <w:tcMar>
              <w:top w:w="100" w:type="dxa"/>
              <w:left w:w="150" w:type="dxa"/>
              <w:bottom w:w="100" w:type="dxa"/>
              <w:right w:w="150" w:type="dxa"/>
            </w:tcMar>
          </w:tcPr>
          <w:p w14:paraId="3FF77A0F" w14:textId="77777777" w:rsidR="006E7B6E" w:rsidRDefault="00000000">
            <w:r>
              <w:rPr>
                <w:b/>
                <w:color w:val="FFFFFF"/>
              </w:rPr>
              <w:t>AdamW</w:t>
            </w:r>
          </w:p>
        </w:tc>
        <w:tc>
          <w:tcPr>
            <w:tcW w:w="1500" w:type="dxa"/>
            <w:shd w:val="clear" w:color="auto" w:fill="1F4E79"/>
            <w:tcMar>
              <w:top w:w="100" w:type="dxa"/>
              <w:left w:w="150" w:type="dxa"/>
              <w:bottom w:w="100" w:type="dxa"/>
              <w:right w:w="150" w:type="dxa"/>
            </w:tcMar>
          </w:tcPr>
          <w:p w14:paraId="14125749" w14:textId="77777777" w:rsidR="006E7B6E" w:rsidRDefault="00000000">
            <w:r>
              <w:rPr>
                <w:b/>
                <w:color w:val="FFFFFF"/>
              </w:rPr>
              <w:t>AdaFactor</w:t>
            </w:r>
          </w:p>
        </w:tc>
        <w:tc>
          <w:tcPr>
            <w:tcW w:w="1500" w:type="dxa"/>
            <w:shd w:val="clear" w:color="auto" w:fill="1F4E79"/>
            <w:tcMar>
              <w:top w:w="100" w:type="dxa"/>
              <w:left w:w="150" w:type="dxa"/>
              <w:bottom w:w="100" w:type="dxa"/>
              <w:right w:w="150" w:type="dxa"/>
            </w:tcMar>
          </w:tcPr>
          <w:p w14:paraId="1EAB4A16" w14:textId="77777777" w:rsidR="006E7B6E" w:rsidRDefault="00000000">
            <w:r>
              <w:rPr>
                <w:b/>
                <w:color w:val="FFFFFF"/>
              </w:rPr>
              <w:t>LAMB</w:t>
            </w:r>
          </w:p>
        </w:tc>
        <w:tc>
          <w:tcPr>
            <w:tcW w:w="1499" w:type="dxa"/>
            <w:shd w:val="clear" w:color="auto" w:fill="1F4E79"/>
            <w:tcMar>
              <w:top w:w="100" w:type="dxa"/>
              <w:left w:w="150" w:type="dxa"/>
              <w:bottom w:w="100" w:type="dxa"/>
              <w:right w:w="150" w:type="dxa"/>
            </w:tcMar>
          </w:tcPr>
          <w:p w14:paraId="2C45FB2B" w14:textId="77777777" w:rsidR="006E7B6E" w:rsidRDefault="00000000">
            <w:r>
              <w:rPr>
                <w:b/>
                <w:color w:val="FFFFFF"/>
              </w:rPr>
              <w:t>Lion</w:t>
            </w:r>
          </w:p>
        </w:tc>
      </w:tr>
      <w:tr w:rsidR="006E7B6E" w14:paraId="2B166B83" w14:textId="77777777" w:rsidTr="00C01A1E">
        <w:trPr>
          <w:trHeight w:val="480"/>
          <w:jc w:val="center"/>
        </w:trPr>
        <w:tc>
          <w:tcPr>
            <w:tcW w:w="1500" w:type="dxa"/>
            <w:shd w:val="clear" w:color="auto" w:fill="FFFFFF"/>
            <w:tcMar>
              <w:top w:w="100" w:type="dxa"/>
              <w:left w:w="150" w:type="dxa"/>
              <w:bottom w:w="100" w:type="dxa"/>
              <w:right w:w="150" w:type="dxa"/>
            </w:tcMar>
          </w:tcPr>
          <w:p w14:paraId="01080C98" w14:textId="77777777" w:rsidR="006E7B6E" w:rsidRDefault="00000000">
            <w:r>
              <w:t>Accuracy</w:t>
            </w:r>
          </w:p>
        </w:tc>
        <w:tc>
          <w:tcPr>
            <w:tcW w:w="1500" w:type="dxa"/>
            <w:shd w:val="clear" w:color="auto" w:fill="FFFFFF"/>
            <w:tcMar>
              <w:top w:w="100" w:type="dxa"/>
              <w:left w:w="150" w:type="dxa"/>
              <w:bottom w:w="100" w:type="dxa"/>
              <w:right w:w="150" w:type="dxa"/>
            </w:tcMar>
          </w:tcPr>
          <w:p w14:paraId="2CD7D87F" w14:textId="77777777" w:rsidR="006E7B6E" w:rsidRDefault="00000000">
            <w:pPr>
              <w:jc w:val="center"/>
            </w:pPr>
            <w:r>
              <w:t>0.5335</w:t>
            </w:r>
          </w:p>
        </w:tc>
        <w:tc>
          <w:tcPr>
            <w:tcW w:w="1500" w:type="dxa"/>
            <w:shd w:val="clear" w:color="auto" w:fill="FFFFFF"/>
            <w:tcMar>
              <w:top w:w="100" w:type="dxa"/>
              <w:left w:w="150" w:type="dxa"/>
              <w:bottom w:w="100" w:type="dxa"/>
              <w:right w:w="150" w:type="dxa"/>
            </w:tcMar>
          </w:tcPr>
          <w:p w14:paraId="6F99393B" w14:textId="77777777" w:rsidR="006E7B6E" w:rsidRDefault="00000000">
            <w:pPr>
              <w:jc w:val="center"/>
            </w:pPr>
            <w:r>
              <w:t>0.8950</w:t>
            </w:r>
          </w:p>
        </w:tc>
        <w:tc>
          <w:tcPr>
            <w:tcW w:w="1500" w:type="dxa"/>
            <w:shd w:val="clear" w:color="auto" w:fill="FFFFFF"/>
            <w:tcMar>
              <w:top w:w="100" w:type="dxa"/>
              <w:left w:w="150" w:type="dxa"/>
              <w:bottom w:w="100" w:type="dxa"/>
              <w:right w:w="150" w:type="dxa"/>
            </w:tcMar>
          </w:tcPr>
          <w:p w14:paraId="64358182" w14:textId="77777777" w:rsidR="006E7B6E" w:rsidRDefault="00000000">
            <w:pPr>
              <w:jc w:val="center"/>
            </w:pPr>
            <w:r>
              <w:t>0.8965</w:t>
            </w:r>
          </w:p>
        </w:tc>
        <w:tc>
          <w:tcPr>
            <w:tcW w:w="1500" w:type="dxa"/>
            <w:shd w:val="clear" w:color="auto" w:fill="FFFFFF"/>
            <w:tcMar>
              <w:top w:w="100" w:type="dxa"/>
              <w:left w:w="150" w:type="dxa"/>
              <w:bottom w:w="100" w:type="dxa"/>
              <w:right w:w="150" w:type="dxa"/>
            </w:tcMar>
          </w:tcPr>
          <w:p w14:paraId="73B63E33" w14:textId="77777777" w:rsidR="006E7B6E" w:rsidRDefault="00000000">
            <w:pPr>
              <w:jc w:val="center"/>
            </w:pPr>
            <w:r>
              <w:t>0.8170</w:t>
            </w:r>
          </w:p>
        </w:tc>
        <w:tc>
          <w:tcPr>
            <w:tcW w:w="1499" w:type="dxa"/>
            <w:shd w:val="clear" w:color="auto" w:fill="FFFFFF"/>
            <w:tcMar>
              <w:top w:w="100" w:type="dxa"/>
              <w:left w:w="150" w:type="dxa"/>
              <w:bottom w:w="100" w:type="dxa"/>
              <w:right w:w="150" w:type="dxa"/>
            </w:tcMar>
          </w:tcPr>
          <w:p w14:paraId="317D32E6" w14:textId="77777777" w:rsidR="006E7B6E" w:rsidRDefault="00000000">
            <w:pPr>
              <w:jc w:val="center"/>
            </w:pPr>
            <w:r>
              <w:t>0.8565</w:t>
            </w:r>
          </w:p>
        </w:tc>
      </w:tr>
      <w:tr w:rsidR="006E7B6E" w14:paraId="77AA8DC0" w14:textId="77777777" w:rsidTr="00C01A1E">
        <w:trPr>
          <w:trHeight w:val="489"/>
          <w:jc w:val="center"/>
        </w:trPr>
        <w:tc>
          <w:tcPr>
            <w:tcW w:w="1500" w:type="dxa"/>
            <w:shd w:val="clear" w:color="auto" w:fill="F2F4F7"/>
            <w:tcMar>
              <w:top w:w="100" w:type="dxa"/>
              <w:left w:w="150" w:type="dxa"/>
              <w:bottom w:w="100" w:type="dxa"/>
              <w:right w:w="150" w:type="dxa"/>
            </w:tcMar>
          </w:tcPr>
          <w:p w14:paraId="16273EC9" w14:textId="77777777" w:rsidR="006E7B6E" w:rsidRDefault="00000000">
            <w:r>
              <w:t>F1-Score</w:t>
            </w:r>
          </w:p>
        </w:tc>
        <w:tc>
          <w:tcPr>
            <w:tcW w:w="1500" w:type="dxa"/>
            <w:shd w:val="clear" w:color="auto" w:fill="F2F4F7"/>
            <w:tcMar>
              <w:top w:w="100" w:type="dxa"/>
              <w:left w:w="150" w:type="dxa"/>
              <w:bottom w:w="100" w:type="dxa"/>
              <w:right w:w="150" w:type="dxa"/>
            </w:tcMar>
          </w:tcPr>
          <w:p w14:paraId="7AA04F5A" w14:textId="77777777" w:rsidR="006E7B6E" w:rsidRDefault="00000000">
            <w:pPr>
              <w:jc w:val="center"/>
            </w:pPr>
            <w:r>
              <w:t>0.5379</w:t>
            </w:r>
          </w:p>
        </w:tc>
        <w:tc>
          <w:tcPr>
            <w:tcW w:w="1500" w:type="dxa"/>
            <w:shd w:val="clear" w:color="auto" w:fill="F2F4F7"/>
            <w:tcMar>
              <w:top w:w="100" w:type="dxa"/>
              <w:left w:w="150" w:type="dxa"/>
              <w:bottom w:w="100" w:type="dxa"/>
              <w:right w:w="150" w:type="dxa"/>
            </w:tcMar>
          </w:tcPr>
          <w:p w14:paraId="73112195" w14:textId="77777777" w:rsidR="006E7B6E" w:rsidRDefault="00000000">
            <w:pPr>
              <w:jc w:val="center"/>
            </w:pPr>
            <w:r>
              <w:t>0.8953</w:t>
            </w:r>
          </w:p>
        </w:tc>
        <w:tc>
          <w:tcPr>
            <w:tcW w:w="1500" w:type="dxa"/>
            <w:shd w:val="clear" w:color="auto" w:fill="F2F4F7"/>
            <w:tcMar>
              <w:top w:w="100" w:type="dxa"/>
              <w:left w:w="150" w:type="dxa"/>
              <w:bottom w:w="100" w:type="dxa"/>
              <w:right w:w="150" w:type="dxa"/>
            </w:tcMar>
          </w:tcPr>
          <w:p w14:paraId="734254ED" w14:textId="77777777" w:rsidR="006E7B6E" w:rsidRDefault="00000000">
            <w:pPr>
              <w:jc w:val="center"/>
            </w:pPr>
            <w:r>
              <w:t>0.8972</w:t>
            </w:r>
          </w:p>
        </w:tc>
        <w:tc>
          <w:tcPr>
            <w:tcW w:w="1500" w:type="dxa"/>
            <w:shd w:val="clear" w:color="auto" w:fill="F2F4F7"/>
            <w:tcMar>
              <w:top w:w="100" w:type="dxa"/>
              <w:left w:w="150" w:type="dxa"/>
              <w:bottom w:w="100" w:type="dxa"/>
              <w:right w:w="150" w:type="dxa"/>
            </w:tcMar>
          </w:tcPr>
          <w:p w14:paraId="52C0F56B" w14:textId="77777777" w:rsidR="006E7B6E" w:rsidRDefault="00000000">
            <w:pPr>
              <w:jc w:val="center"/>
            </w:pPr>
            <w:r>
              <w:t>0.8152</w:t>
            </w:r>
          </w:p>
        </w:tc>
        <w:tc>
          <w:tcPr>
            <w:tcW w:w="1499" w:type="dxa"/>
            <w:shd w:val="clear" w:color="auto" w:fill="F2F4F7"/>
            <w:tcMar>
              <w:top w:w="100" w:type="dxa"/>
              <w:left w:w="150" w:type="dxa"/>
              <w:bottom w:w="100" w:type="dxa"/>
              <w:right w:w="150" w:type="dxa"/>
            </w:tcMar>
          </w:tcPr>
          <w:p w14:paraId="4F93E44F" w14:textId="77777777" w:rsidR="006E7B6E" w:rsidRDefault="00000000">
            <w:pPr>
              <w:jc w:val="center"/>
            </w:pPr>
            <w:r>
              <w:t>0.8599</w:t>
            </w:r>
          </w:p>
        </w:tc>
      </w:tr>
      <w:tr w:rsidR="006E7B6E" w14:paraId="01C1FB2E" w14:textId="77777777" w:rsidTr="00C01A1E">
        <w:trPr>
          <w:trHeight w:val="790"/>
          <w:jc w:val="center"/>
        </w:trPr>
        <w:tc>
          <w:tcPr>
            <w:tcW w:w="1500" w:type="dxa"/>
            <w:shd w:val="clear" w:color="auto" w:fill="FFFFFF"/>
            <w:tcMar>
              <w:top w:w="100" w:type="dxa"/>
              <w:left w:w="150" w:type="dxa"/>
              <w:bottom w:w="100" w:type="dxa"/>
              <w:right w:w="150" w:type="dxa"/>
            </w:tcMar>
          </w:tcPr>
          <w:p w14:paraId="650D03E5" w14:textId="77777777" w:rsidR="006E7B6E" w:rsidRDefault="00000000">
            <w:r>
              <w:t>Peak GPU Memory</w:t>
            </w:r>
          </w:p>
        </w:tc>
        <w:tc>
          <w:tcPr>
            <w:tcW w:w="1500" w:type="dxa"/>
            <w:shd w:val="clear" w:color="auto" w:fill="FFFFFF"/>
            <w:tcMar>
              <w:top w:w="100" w:type="dxa"/>
              <w:left w:w="150" w:type="dxa"/>
              <w:bottom w:w="100" w:type="dxa"/>
              <w:right w:w="150" w:type="dxa"/>
            </w:tcMar>
          </w:tcPr>
          <w:p w14:paraId="3F5B5FDA" w14:textId="77777777" w:rsidR="006E7B6E" w:rsidRDefault="00000000">
            <w:pPr>
              <w:jc w:val="center"/>
            </w:pPr>
            <w:r>
              <w:t>1458.9 MB</w:t>
            </w:r>
          </w:p>
        </w:tc>
        <w:tc>
          <w:tcPr>
            <w:tcW w:w="1500" w:type="dxa"/>
            <w:shd w:val="clear" w:color="auto" w:fill="FFFFFF"/>
            <w:tcMar>
              <w:top w:w="100" w:type="dxa"/>
              <w:left w:w="150" w:type="dxa"/>
              <w:bottom w:w="100" w:type="dxa"/>
              <w:right w:w="150" w:type="dxa"/>
            </w:tcMar>
          </w:tcPr>
          <w:p w14:paraId="2F790B1C" w14:textId="77777777" w:rsidR="006E7B6E" w:rsidRDefault="00000000">
            <w:pPr>
              <w:jc w:val="center"/>
            </w:pPr>
            <w:r>
              <w:t>1724.5 MB</w:t>
            </w:r>
          </w:p>
        </w:tc>
        <w:tc>
          <w:tcPr>
            <w:tcW w:w="1500" w:type="dxa"/>
            <w:shd w:val="clear" w:color="auto" w:fill="FFFFFF"/>
            <w:tcMar>
              <w:top w:w="100" w:type="dxa"/>
              <w:left w:w="150" w:type="dxa"/>
              <w:bottom w:w="100" w:type="dxa"/>
              <w:right w:w="150" w:type="dxa"/>
            </w:tcMar>
          </w:tcPr>
          <w:p w14:paraId="51ABEDA3" w14:textId="77777777" w:rsidR="006E7B6E" w:rsidRDefault="00000000">
            <w:pPr>
              <w:jc w:val="center"/>
            </w:pPr>
            <w:r>
              <w:t>1204.3 MB</w:t>
            </w:r>
          </w:p>
        </w:tc>
        <w:tc>
          <w:tcPr>
            <w:tcW w:w="1500" w:type="dxa"/>
            <w:shd w:val="clear" w:color="auto" w:fill="FFFFFF"/>
            <w:tcMar>
              <w:top w:w="100" w:type="dxa"/>
              <w:left w:w="150" w:type="dxa"/>
              <w:bottom w:w="100" w:type="dxa"/>
              <w:right w:w="150" w:type="dxa"/>
            </w:tcMar>
          </w:tcPr>
          <w:p w14:paraId="4BC87675" w14:textId="77777777" w:rsidR="006E7B6E" w:rsidRDefault="00000000">
            <w:pPr>
              <w:jc w:val="center"/>
            </w:pPr>
            <w:r>
              <w:t>1719.8 MB</w:t>
            </w:r>
          </w:p>
        </w:tc>
        <w:tc>
          <w:tcPr>
            <w:tcW w:w="1499" w:type="dxa"/>
            <w:shd w:val="clear" w:color="auto" w:fill="FFFFFF"/>
            <w:tcMar>
              <w:top w:w="100" w:type="dxa"/>
              <w:left w:w="150" w:type="dxa"/>
              <w:bottom w:w="100" w:type="dxa"/>
              <w:right w:w="150" w:type="dxa"/>
            </w:tcMar>
          </w:tcPr>
          <w:p w14:paraId="64754416" w14:textId="77777777" w:rsidR="006E7B6E" w:rsidRDefault="00000000">
            <w:pPr>
              <w:jc w:val="center"/>
            </w:pPr>
            <w:r>
              <w:t>1468.2 MB</w:t>
            </w:r>
          </w:p>
        </w:tc>
      </w:tr>
      <w:tr w:rsidR="006E7B6E" w14:paraId="3547130C" w14:textId="77777777" w:rsidTr="00C01A1E">
        <w:trPr>
          <w:trHeight w:val="480"/>
          <w:jc w:val="center"/>
        </w:trPr>
        <w:tc>
          <w:tcPr>
            <w:tcW w:w="1500" w:type="dxa"/>
            <w:shd w:val="clear" w:color="auto" w:fill="F2F4F7"/>
            <w:tcMar>
              <w:top w:w="100" w:type="dxa"/>
              <w:left w:w="150" w:type="dxa"/>
              <w:bottom w:w="100" w:type="dxa"/>
              <w:right w:w="150" w:type="dxa"/>
            </w:tcMar>
          </w:tcPr>
          <w:p w14:paraId="09CDB881" w14:textId="77777777" w:rsidR="006E7B6E" w:rsidRDefault="00000000">
            <w:r>
              <w:t>Total Time</w:t>
            </w:r>
          </w:p>
        </w:tc>
        <w:tc>
          <w:tcPr>
            <w:tcW w:w="1500" w:type="dxa"/>
            <w:shd w:val="clear" w:color="auto" w:fill="F2F4F7"/>
            <w:tcMar>
              <w:top w:w="100" w:type="dxa"/>
              <w:left w:w="150" w:type="dxa"/>
              <w:bottom w:w="100" w:type="dxa"/>
              <w:right w:w="150" w:type="dxa"/>
            </w:tcMar>
          </w:tcPr>
          <w:p w14:paraId="342BE776" w14:textId="77777777" w:rsidR="006E7B6E" w:rsidRDefault="00000000">
            <w:pPr>
              <w:jc w:val="center"/>
            </w:pPr>
            <w:r>
              <w:t>235.6 s</w:t>
            </w:r>
          </w:p>
        </w:tc>
        <w:tc>
          <w:tcPr>
            <w:tcW w:w="1500" w:type="dxa"/>
            <w:shd w:val="clear" w:color="auto" w:fill="F2F4F7"/>
            <w:tcMar>
              <w:top w:w="100" w:type="dxa"/>
              <w:left w:w="150" w:type="dxa"/>
              <w:bottom w:w="100" w:type="dxa"/>
              <w:right w:w="150" w:type="dxa"/>
            </w:tcMar>
          </w:tcPr>
          <w:p w14:paraId="135B65FD" w14:textId="77777777" w:rsidR="006E7B6E" w:rsidRDefault="00000000">
            <w:pPr>
              <w:jc w:val="center"/>
            </w:pPr>
            <w:r>
              <w:t>250.6 s</w:t>
            </w:r>
          </w:p>
        </w:tc>
        <w:tc>
          <w:tcPr>
            <w:tcW w:w="1500" w:type="dxa"/>
            <w:shd w:val="clear" w:color="auto" w:fill="F2F4F7"/>
            <w:tcMar>
              <w:top w:w="100" w:type="dxa"/>
              <w:left w:w="150" w:type="dxa"/>
              <w:bottom w:w="100" w:type="dxa"/>
              <w:right w:w="150" w:type="dxa"/>
            </w:tcMar>
          </w:tcPr>
          <w:p w14:paraId="3464541E" w14:textId="77777777" w:rsidR="006E7B6E" w:rsidRDefault="00000000">
            <w:pPr>
              <w:jc w:val="center"/>
            </w:pPr>
            <w:r>
              <w:t>263.5 s</w:t>
            </w:r>
          </w:p>
        </w:tc>
        <w:tc>
          <w:tcPr>
            <w:tcW w:w="1500" w:type="dxa"/>
            <w:shd w:val="clear" w:color="auto" w:fill="F2F4F7"/>
            <w:tcMar>
              <w:top w:w="100" w:type="dxa"/>
              <w:left w:w="150" w:type="dxa"/>
              <w:bottom w:w="100" w:type="dxa"/>
              <w:right w:w="150" w:type="dxa"/>
            </w:tcMar>
          </w:tcPr>
          <w:p w14:paraId="07FBE3BF" w14:textId="77777777" w:rsidR="006E7B6E" w:rsidRDefault="00000000">
            <w:pPr>
              <w:jc w:val="center"/>
            </w:pPr>
            <w:r>
              <w:t>273.3 s</w:t>
            </w:r>
          </w:p>
        </w:tc>
        <w:tc>
          <w:tcPr>
            <w:tcW w:w="1499" w:type="dxa"/>
            <w:shd w:val="clear" w:color="auto" w:fill="F2F4F7"/>
            <w:tcMar>
              <w:top w:w="100" w:type="dxa"/>
              <w:left w:w="150" w:type="dxa"/>
              <w:bottom w:w="100" w:type="dxa"/>
              <w:right w:w="150" w:type="dxa"/>
            </w:tcMar>
          </w:tcPr>
          <w:p w14:paraId="655CD43D" w14:textId="77777777" w:rsidR="006E7B6E" w:rsidRDefault="00000000">
            <w:pPr>
              <w:jc w:val="center"/>
            </w:pPr>
            <w:r>
              <w:t>243.8 s</w:t>
            </w:r>
          </w:p>
        </w:tc>
      </w:tr>
      <w:tr w:rsidR="006E7B6E" w14:paraId="48DE11BD" w14:textId="77777777" w:rsidTr="00C01A1E">
        <w:trPr>
          <w:trHeight w:val="790"/>
          <w:jc w:val="center"/>
        </w:trPr>
        <w:tc>
          <w:tcPr>
            <w:tcW w:w="1500" w:type="dxa"/>
            <w:shd w:val="clear" w:color="auto" w:fill="FFFFFF"/>
            <w:tcMar>
              <w:top w:w="100" w:type="dxa"/>
              <w:left w:w="150" w:type="dxa"/>
              <w:bottom w:w="100" w:type="dxa"/>
              <w:right w:w="150" w:type="dxa"/>
            </w:tcMar>
          </w:tcPr>
          <w:p w14:paraId="02B27E4B" w14:textId="77777777" w:rsidR="006E7B6E" w:rsidRDefault="00000000">
            <w:r>
              <w:t>LR Robustness</w:t>
            </w:r>
          </w:p>
        </w:tc>
        <w:tc>
          <w:tcPr>
            <w:tcW w:w="1500" w:type="dxa"/>
            <w:shd w:val="clear" w:color="auto" w:fill="FFFFFF"/>
            <w:tcMar>
              <w:top w:w="100" w:type="dxa"/>
              <w:left w:w="150" w:type="dxa"/>
              <w:bottom w:w="100" w:type="dxa"/>
              <w:right w:w="150" w:type="dxa"/>
            </w:tcMar>
          </w:tcPr>
          <w:p w14:paraId="14A3A8F0" w14:textId="77777777" w:rsidR="006E7B6E" w:rsidRDefault="00000000">
            <w:pPr>
              <w:jc w:val="center"/>
            </w:pPr>
            <w:r>
              <w:t>Low</w:t>
            </w:r>
          </w:p>
        </w:tc>
        <w:tc>
          <w:tcPr>
            <w:tcW w:w="1500" w:type="dxa"/>
            <w:shd w:val="clear" w:color="auto" w:fill="FFFFFF"/>
            <w:tcMar>
              <w:top w:w="100" w:type="dxa"/>
              <w:left w:w="150" w:type="dxa"/>
              <w:bottom w:w="100" w:type="dxa"/>
              <w:right w:w="150" w:type="dxa"/>
            </w:tcMar>
          </w:tcPr>
          <w:p w14:paraId="6594C0AD" w14:textId="77777777" w:rsidR="006E7B6E" w:rsidRDefault="00000000">
            <w:pPr>
              <w:jc w:val="center"/>
            </w:pPr>
            <w:r>
              <w:t>Excellent</w:t>
            </w:r>
          </w:p>
        </w:tc>
        <w:tc>
          <w:tcPr>
            <w:tcW w:w="1500" w:type="dxa"/>
            <w:shd w:val="clear" w:color="auto" w:fill="FFFFFF"/>
            <w:tcMar>
              <w:top w:w="100" w:type="dxa"/>
              <w:left w:w="150" w:type="dxa"/>
              <w:bottom w:w="100" w:type="dxa"/>
              <w:right w:w="150" w:type="dxa"/>
            </w:tcMar>
          </w:tcPr>
          <w:p w14:paraId="16B09440" w14:textId="77777777" w:rsidR="006E7B6E" w:rsidRDefault="00000000">
            <w:pPr>
              <w:jc w:val="center"/>
            </w:pPr>
            <w:r>
              <w:t>Very Good</w:t>
            </w:r>
          </w:p>
        </w:tc>
        <w:tc>
          <w:tcPr>
            <w:tcW w:w="1500" w:type="dxa"/>
            <w:shd w:val="clear" w:color="auto" w:fill="FFFFFF"/>
            <w:tcMar>
              <w:top w:w="100" w:type="dxa"/>
              <w:left w:w="150" w:type="dxa"/>
              <w:bottom w:w="100" w:type="dxa"/>
              <w:right w:w="150" w:type="dxa"/>
            </w:tcMar>
          </w:tcPr>
          <w:p w14:paraId="0F342834" w14:textId="77777777" w:rsidR="006E7B6E" w:rsidRDefault="00000000">
            <w:pPr>
              <w:jc w:val="center"/>
            </w:pPr>
            <w:r>
              <w:t>Excellent</w:t>
            </w:r>
          </w:p>
        </w:tc>
        <w:tc>
          <w:tcPr>
            <w:tcW w:w="1499" w:type="dxa"/>
            <w:shd w:val="clear" w:color="auto" w:fill="FFFFFF"/>
            <w:tcMar>
              <w:top w:w="100" w:type="dxa"/>
              <w:left w:w="150" w:type="dxa"/>
              <w:bottom w:w="100" w:type="dxa"/>
              <w:right w:w="150" w:type="dxa"/>
            </w:tcMar>
          </w:tcPr>
          <w:p w14:paraId="5EF71B45" w14:textId="77777777" w:rsidR="006E7B6E" w:rsidRDefault="00000000">
            <w:pPr>
              <w:jc w:val="center"/>
            </w:pPr>
            <w:r>
              <w:t>Medium</w:t>
            </w:r>
          </w:p>
        </w:tc>
      </w:tr>
      <w:tr w:rsidR="006E7B6E" w14:paraId="414A278B" w14:textId="77777777" w:rsidTr="00C01A1E">
        <w:trPr>
          <w:trHeight w:val="781"/>
          <w:jc w:val="center"/>
        </w:trPr>
        <w:tc>
          <w:tcPr>
            <w:tcW w:w="1500" w:type="dxa"/>
            <w:shd w:val="clear" w:color="auto" w:fill="F2F4F7"/>
            <w:tcMar>
              <w:top w:w="100" w:type="dxa"/>
              <w:left w:w="150" w:type="dxa"/>
              <w:bottom w:w="100" w:type="dxa"/>
              <w:right w:w="150" w:type="dxa"/>
            </w:tcMar>
          </w:tcPr>
          <w:p w14:paraId="0A5B5A2D" w14:textId="77777777" w:rsidR="006E7B6E" w:rsidRDefault="00000000">
            <w:r>
              <w:t>Overall Stability</w:t>
            </w:r>
          </w:p>
        </w:tc>
        <w:tc>
          <w:tcPr>
            <w:tcW w:w="1500" w:type="dxa"/>
            <w:shd w:val="clear" w:color="auto" w:fill="F2F4F7"/>
            <w:tcMar>
              <w:top w:w="100" w:type="dxa"/>
              <w:left w:w="150" w:type="dxa"/>
              <w:bottom w:w="100" w:type="dxa"/>
              <w:right w:w="150" w:type="dxa"/>
            </w:tcMar>
          </w:tcPr>
          <w:p w14:paraId="6D9F3401" w14:textId="77777777" w:rsidR="006E7B6E" w:rsidRDefault="00000000">
            <w:pPr>
              <w:jc w:val="center"/>
            </w:pPr>
            <w:r>
              <w:t>None (Diverges)</w:t>
            </w:r>
          </w:p>
        </w:tc>
        <w:tc>
          <w:tcPr>
            <w:tcW w:w="1500" w:type="dxa"/>
            <w:shd w:val="clear" w:color="auto" w:fill="F2F4F7"/>
            <w:tcMar>
              <w:top w:w="100" w:type="dxa"/>
              <w:left w:w="150" w:type="dxa"/>
              <w:bottom w:w="100" w:type="dxa"/>
              <w:right w:w="150" w:type="dxa"/>
            </w:tcMar>
          </w:tcPr>
          <w:p w14:paraId="0F9B0B65" w14:textId="77777777" w:rsidR="006E7B6E" w:rsidRDefault="00000000">
            <w:pPr>
              <w:jc w:val="center"/>
            </w:pPr>
            <w:r>
              <w:t>High</w:t>
            </w:r>
          </w:p>
        </w:tc>
        <w:tc>
          <w:tcPr>
            <w:tcW w:w="1500" w:type="dxa"/>
            <w:shd w:val="clear" w:color="auto" w:fill="F2F4F7"/>
            <w:tcMar>
              <w:top w:w="100" w:type="dxa"/>
              <w:left w:w="150" w:type="dxa"/>
              <w:bottom w:w="100" w:type="dxa"/>
              <w:right w:w="150" w:type="dxa"/>
            </w:tcMar>
          </w:tcPr>
          <w:p w14:paraId="4A10CD13" w14:textId="77777777" w:rsidR="006E7B6E" w:rsidRDefault="00000000">
            <w:pPr>
              <w:jc w:val="center"/>
            </w:pPr>
            <w:r>
              <w:t>High</w:t>
            </w:r>
          </w:p>
        </w:tc>
        <w:tc>
          <w:tcPr>
            <w:tcW w:w="1500" w:type="dxa"/>
            <w:shd w:val="clear" w:color="auto" w:fill="F2F4F7"/>
            <w:tcMar>
              <w:top w:w="100" w:type="dxa"/>
              <w:left w:w="150" w:type="dxa"/>
              <w:bottom w:w="100" w:type="dxa"/>
              <w:right w:w="150" w:type="dxa"/>
            </w:tcMar>
          </w:tcPr>
          <w:p w14:paraId="01983244" w14:textId="77777777" w:rsidR="006E7B6E" w:rsidRDefault="00000000">
            <w:pPr>
              <w:jc w:val="center"/>
            </w:pPr>
            <w:r>
              <w:t>Medium</w:t>
            </w:r>
          </w:p>
        </w:tc>
        <w:tc>
          <w:tcPr>
            <w:tcW w:w="1499" w:type="dxa"/>
            <w:shd w:val="clear" w:color="auto" w:fill="F2F4F7"/>
            <w:tcMar>
              <w:top w:w="100" w:type="dxa"/>
              <w:left w:w="150" w:type="dxa"/>
              <w:bottom w:w="100" w:type="dxa"/>
              <w:right w:w="150" w:type="dxa"/>
            </w:tcMar>
          </w:tcPr>
          <w:p w14:paraId="46CCFE72" w14:textId="77777777" w:rsidR="006E7B6E" w:rsidRDefault="00000000">
            <w:pPr>
              <w:jc w:val="center"/>
            </w:pPr>
            <w:r>
              <w:t>Medium</w:t>
            </w:r>
          </w:p>
        </w:tc>
      </w:tr>
      <w:tr w:rsidR="006E7B6E" w14:paraId="0C27D572" w14:textId="77777777" w:rsidTr="00C01A1E">
        <w:trPr>
          <w:trHeight w:val="226"/>
          <w:jc w:val="center"/>
        </w:trPr>
        <w:tc>
          <w:tcPr>
            <w:tcW w:w="1500" w:type="dxa"/>
            <w:shd w:val="clear" w:color="auto" w:fill="FFFFFF"/>
            <w:tcMar>
              <w:top w:w="100" w:type="dxa"/>
              <w:left w:w="150" w:type="dxa"/>
              <w:bottom w:w="100" w:type="dxa"/>
              <w:right w:w="150" w:type="dxa"/>
            </w:tcMar>
          </w:tcPr>
          <w:p w14:paraId="54DBD36A" w14:textId="77777777" w:rsidR="006E7B6E" w:rsidRDefault="00000000">
            <w:r>
              <w:t>Final Rank</w:t>
            </w:r>
          </w:p>
        </w:tc>
        <w:tc>
          <w:tcPr>
            <w:tcW w:w="1500" w:type="dxa"/>
            <w:shd w:val="clear" w:color="auto" w:fill="FFFFFF"/>
            <w:tcMar>
              <w:top w:w="100" w:type="dxa"/>
              <w:left w:w="150" w:type="dxa"/>
              <w:bottom w:w="100" w:type="dxa"/>
              <w:right w:w="150" w:type="dxa"/>
            </w:tcMar>
          </w:tcPr>
          <w:p w14:paraId="104A7422" w14:textId="77777777" w:rsidR="006E7B6E" w:rsidRDefault="00000000">
            <w:pPr>
              <w:jc w:val="center"/>
            </w:pPr>
            <w:r>
              <w:t>5</w:t>
            </w:r>
          </w:p>
        </w:tc>
        <w:tc>
          <w:tcPr>
            <w:tcW w:w="1500" w:type="dxa"/>
            <w:shd w:val="clear" w:color="auto" w:fill="FFFFFF"/>
            <w:tcMar>
              <w:top w:w="100" w:type="dxa"/>
              <w:left w:w="150" w:type="dxa"/>
              <w:bottom w:w="100" w:type="dxa"/>
              <w:right w:w="150" w:type="dxa"/>
            </w:tcMar>
          </w:tcPr>
          <w:p w14:paraId="1356020A" w14:textId="77777777" w:rsidR="006E7B6E" w:rsidRDefault="00000000">
            <w:pPr>
              <w:jc w:val="center"/>
            </w:pPr>
            <w:r>
              <w:t>2</w:t>
            </w:r>
          </w:p>
        </w:tc>
        <w:tc>
          <w:tcPr>
            <w:tcW w:w="1500" w:type="dxa"/>
            <w:shd w:val="clear" w:color="auto" w:fill="FFFFFF"/>
            <w:tcMar>
              <w:top w:w="100" w:type="dxa"/>
              <w:left w:w="150" w:type="dxa"/>
              <w:bottom w:w="100" w:type="dxa"/>
              <w:right w:w="150" w:type="dxa"/>
            </w:tcMar>
          </w:tcPr>
          <w:p w14:paraId="6598EA42" w14:textId="77777777" w:rsidR="006E7B6E" w:rsidRDefault="00000000">
            <w:pPr>
              <w:jc w:val="center"/>
            </w:pPr>
            <w:r>
              <w:t>1</w:t>
            </w:r>
          </w:p>
        </w:tc>
        <w:tc>
          <w:tcPr>
            <w:tcW w:w="1500" w:type="dxa"/>
            <w:shd w:val="clear" w:color="auto" w:fill="FFFFFF"/>
            <w:tcMar>
              <w:top w:w="100" w:type="dxa"/>
              <w:left w:w="150" w:type="dxa"/>
              <w:bottom w:w="100" w:type="dxa"/>
              <w:right w:w="150" w:type="dxa"/>
            </w:tcMar>
          </w:tcPr>
          <w:p w14:paraId="365FE1C2" w14:textId="77777777" w:rsidR="006E7B6E" w:rsidRDefault="00000000">
            <w:pPr>
              <w:jc w:val="center"/>
            </w:pPr>
            <w:r>
              <w:t>4</w:t>
            </w:r>
          </w:p>
        </w:tc>
        <w:tc>
          <w:tcPr>
            <w:tcW w:w="1499" w:type="dxa"/>
            <w:shd w:val="clear" w:color="auto" w:fill="FFFFFF"/>
            <w:tcMar>
              <w:top w:w="100" w:type="dxa"/>
              <w:left w:w="150" w:type="dxa"/>
              <w:bottom w:w="100" w:type="dxa"/>
              <w:right w:w="150" w:type="dxa"/>
            </w:tcMar>
          </w:tcPr>
          <w:p w14:paraId="1764AC04" w14:textId="77777777" w:rsidR="006E7B6E" w:rsidRDefault="00000000">
            <w:pPr>
              <w:jc w:val="center"/>
            </w:pPr>
            <w:r>
              <w:t>3</w:t>
            </w:r>
          </w:p>
        </w:tc>
      </w:tr>
    </w:tbl>
    <w:p w14:paraId="3FEA197B" w14:textId="00778C25" w:rsidR="006E7B6E" w:rsidRPr="00197CE8" w:rsidRDefault="00000000" w:rsidP="00197CE8">
      <w:pPr>
        <w:pStyle w:val="Titre1"/>
      </w:pPr>
      <w:bookmarkStart w:id="55" w:name="_Toc232863562"/>
      <w:r w:rsidRPr="00197CE8">
        <w:lastRenderedPageBreak/>
        <w:t>7. Analysis of Threats to Validity</w:t>
      </w:r>
      <w:bookmarkEnd w:id="55"/>
    </w:p>
    <w:p w14:paraId="12E06A1D" w14:textId="77777777" w:rsidR="006E7B6E" w:rsidRDefault="00000000">
      <w:pPr>
        <w:jc w:val="both"/>
      </w:pPr>
      <w:r>
        <w:t>In any empirical deep learning study, several threats can affect the validity and generalizability of the findings. We discuss these threats below.</w:t>
      </w:r>
    </w:p>
    <w:p w14:paraId="465399A0" w14:textId="21AFCCA3" w:rsidR="006E7B6E" w:rsidRDefault="00000000" w:rsidP="00197CE8">
      <w:pPr>
        <w:pStyle w:val="Titre2"/>
      </w:pPr>
      <w:bookmarkStart w:id="56" w:name="_Toc232863563"/>
      <w:r>
        <w:t>7.1 Internal Validity</w:t>
      </w:r>
      <w:bookmarkEnd w:id="56"/>
    </w:p>
    <w:p w14:paraId="103966B8" w14:textId="77777777" w:rsidR="006E7B6E" w:rsidRDefault="00000000">
      <w:pPr>
        <w:jc w:val="both"/>
      </w:pPr>
      <w:r>
        <w:t>Internal validity concerns whether the observed differences are caused by the optimizers. We standardized the seed, dataset splits, and hyperparameters. However, using the same learning rate (2e-5) may favor AdamW and AdaFactor, as it was tuned for them, while SGD and Lion might benefit from separate learning rate tuning.</w:t>
      </w:r>
    </w:p>
    <w:p w14:paraId="05266149" w14:textId="704A5F88" w:rsidR="006E7B6E" w:rsidRPr="00197CE8" w:rsidRDefault="00000000" w:rsidP="00197CE8">
      <w:pPr>
        <w:pStyle w:val="Titre2"/>
      </w:pPr>
      <w:bookmarkStart w:id="57" w:name="_Toc232863564"/>
      <w:r w:rsidRPr="00197CE8">
        <w:t>7.2 External Validity</w:t>
      </w:r>
      <w:bookmarkEnd w:id="57"/>
    </w:p>
    <w:p w14:paraId="2C6EE917" w14:textId="77777777" w:rsidR="006E7B6E" w:rsidRDefault="00000000">
      <w:pPr>
        <w:jc w:val="both"/>
      </w:pPr>
      <w:r>
        <w:t>External validity relates to the generalizability of our findings. The experiments were restricted to DistilBERT and a subset of the IMDB dataset (8,000 samples). Results might differ for larger architectures (e.g., DeBERTa) or larger dataset sizes.</w:t>
      </w:r>
    </w:p>
    <w:p w14:paraId="35F0DA58" w14:textId="703FC7D5" w:rsidR="006E7B6E" w:rsidRDefault="00000000" w:rsidP="00197CE8">
      <w:pPr>
        <w:pStyle w:val="Titre2"/>
      </w:pPr>
      <w:bookmarkStart w:id="58" w:name="_Toc232863565"/>
      <w:r>
        <w:t>7.3 Statistical and Construct Validity</w:t>
      </w:r>
      <w:bookmarkEnd w:id="58"/>
    </w:p>
    <w:p w14:paraId="73F52447" w14:textId="77777777" w:rsidR="006E7B6E" w:rsidRDefault="00000000">
      <w:pPr>
        <w:jc w:val="both"/>
      </w:pPr>
      <w:r>
        <w:t>The main statistical threat is the lack of multiple runs with different seeds, preventing the calculation of standard deviations. Construct validity is supported by using PyTorch's native memory tracking, which captures tensor memory but does not include CUDA cache overhead.</w:t>
      </w:r>
    </w:p>
    <w:p w14:paraId="569B73BB" w14:textId="34EDE65C" w:rsidR="006E7B6E" w:rsidRPr="00197CE8" w:rsidRDefault="00000000" w:rsidP="00C13916">
      <w:pPr>
        <w:pStyle w:val="Titre1"/>
      </w:pPr>
      <w:bookmarkStart w:id="59" w:name="_Toc232863566"/>
      <w:r w:rsidRPr="00197CE8">
        <w:t>8. Perspectives and Research Extensions</w:t>
      </w:r>
      <w:bookmarkEnd w:id="59"/>
    </w:p>
    <w:p w14:paraId="0E14650E" w14:textId="77777777" w:rsidR="00C13916" w:rsidRDefault="00000000" w:rsidP="00C13916">
      <w:pPr>
        <w:jc w:val="both"/>
      </w:pPr>
      <w:r>
        <w:t>To address the limitations, future work should evaluate the optimizers on alternative architectures. We recommend validating the top-performing optimizer on the MiniLM model (microsoft/MiniLM-L12-H384-uncased). MiniLM contains 12 layers (vs. 6 in DistilBERT) but has a narrower dimension (384 vs. 768), resulting in ~33 million parameters. This setup would verify if the memory savings of AdaFactor and the speed of Lion translate to deeper, narrower networks.</w:t>
      </w:r>
    </w:p>
    <w:p w14:paraId="1EB241D5" w14:textId="74697E04" w:rsidR="006E7B6E" w:rsidRPr="00197CE8" w:rsidRDefault="00000000" w:rsidP="00C13916">
      <w:pPr>
        <w:pStyle w:val="Titre1"/>
      </w:pPr>
      <w:bookmarkStart w:id="60" w:name="_Toc232863567"/>
      <w:r w:rsidRPr="00197CE8">
        <w:t>9. Final Recommendation and Conclusion</w:t>
      </w:r>
      <w:bookmarkEnd w:id="60"/>
    </w:p>
    <w:p w14:paraId="0B58F8DF" w14:textId="77777777" w:rsidR="00C13916" w:rsidRDefault="00000000">
      <w:pPr>
        <w:jc w:val="both"/>
      </w:pPr>
      <w:r>
        <w:t>This study compared SGD with Momentum, AdamW, AdaFactor, LAMB, and Lion for fine-tuning DistilBERT on IMDB sentiment classification. The empirical results show the clear necessity of adaptive learning rates.</w:t>
      </w:r>
    </w:p>
    <w:p w14:paraId="4E755EF6" w14:textId="123160BD" w:rsidR="006E7B6E" w:rsidRDefault="00000000">
      <w:pPr>
        <w:jc w:val="both"/>
      </w:pPr>
      <w:r>
        <w:t>Based on accuracy and resource efficiency, AdaFactor is the recommended optimizer. It achieves a top F1-score of 89.72% while reducing GPU memory usage by 30% compared to AdamW, making it highly suitable for resource-constrained training. Lion is a strong alternative for maximizing training speed, provided that the learning rate is carefully tuned.</w:t>
      </w:r>
    </w:p>
    <w:p w14:paraId="07C8DC89" w14:textId="07A81955" w:rsidR="006E7B6E" w:rsidRDefault="00000000">
      <w:r>
        <w:br w:type="page"/>
      </w:r>
    </w:p>
    <w:p w14:paraId="3FC12D17" w14:textId="77777777" w:rsidR="006E7B6E" w:rsidRPr="00C13916" w:rsidRDefault="00000000" w:rsidP="00197CE8">
      <w:pPr>
        <w:pStyle w:val="Titre1"/>
        <w:rPr>
          <w:lang w:val="fr-FR"/>
        </w:rPr>
      </w:pPr>
      <w:bookmarkStart w:id="61" w:name="_Toc232863568"/>
      <w:r w:rsidRPr="00C13916">
        <w:rPr>
          <w:lang w:val="fr-FR"/>
        </w:rPr>
        <w:lastRenderedPageBreak/>
        <w:t>Bibliography</w:t>
      </w:r>
      <w:bookmarkEnd w:id="61"/>
    </w:p>
    <w:p w14:paraId="70EBA378" w14:textId="77777777" w:rsidR="006E7B6E" w:rsidRDefault="00000000">
      <w:pPr>
        <w:spacing w:after="80"/>
        <w:ind w:left="360" w:hanging="360"/>
        <w:jc w:val="both"/>
      </w:pPr>
      <w:r w:rsidRPr="00C13916">
        <w:rPr>
          <w:lang w:val="fr-FR"/>
        </w:rPr>
        <w:t xml:space="preserve">Chen, J., Liang, C., Huang, D., et al. </w:t>
      </w:r>
      <w:r>
        <w:t>(2023). Lion: Evolved Sign Momentum. arXiv preprint arXiv:2302.06675.</w:t>
      </w:r>
    </w:p>
    <w:p w14:paraId="1AEB23D0" w14:textId="77777777" w:rsidR="006E7B6E" w:rsidRDefault="00000000">
      <w:pPr>
        <w:spacing w:after="80"/>
        <w:ind w:left="360" w:hanging="360"/>
        <w:jc w:val="both"/>
      </w:pPr>
      <w:r w:rsidRPr="00C13916">
        <w:rPr>
          <w:lang w:val="fr-FR"/>
        </w:rPr>
        <w:t xml:space="preserve">Devlin, J., Chang, M. W., Lee, K., &amp; Toutanova, K. (2018). </w:t>
      </w:r>
      <w:r>
        <w:t>BERT: Pre-training of Deep Bidirectional Transformers for Language Understanding. arXiv preprint arXiv:1810.04805.</w:t>
      </w:r>
    </w:p>
    <w:p w14:paraId="49C9A7B9" w14:textId="77777777" w:rsidR="006E7B6E" w:rsidRDefault="00000000">
      <w:pPr>
        <w:spacing w:after="80"/>
        <w:ind w:left="360" w:hanging="360"/>
        <w:jc w:val="both"/>
      </w:pPr>
      <w:r>
        <w:t>Kingma, D. P., &amp; Ba, J. (2014). Adam: A Method for Stochastic Optimization. arXiv preprint arXiv:1412.6980.</w:t>
      </w:r>
    </w:p>
    <w:p w14:paraId="583430C8" w14:textId="77777777" w:rsidR="006E7B6E" w:rsidRDefault="00000000">
      <w:pPr>
        <w:spacing w:after="80"/>
        <w:ind w:left="360" w:hanging="360"/>
        <w:jc w:val="both"/>
      </w:pPr>
      <w:r>
        <w:t>Loshchilov, I., &amp; Hutter, F. (2017). Decoupled Weight Decay Regularization. arXiv preprint arXiv:1711.05101.</w:t>
      </w:r>
    </w:p>
    <w:p w14:paraId="65405AEC" w14:textId="77777777" w:rsidR="006E7B6E" w:rsidRDefault="00000000">
      <w:pPr>
        <w:spacing w:after="80"/>
        <w:ind w:left="360" w:hanging="360"/>
        <w:jc w:val="both"/>
      </w:pPr>
      <w:r>
        <w:t>Sanh, V., Debut, L., Chaumond, J., &amp; Wolf, T. (2019). DistilBERT, a distilled version of BERT: smaller, faster, cheaper and lighter. arXiv preprint arXiv:1910.01108.</w:t>
      </w:r>
    </w:p>
    <w:p w14:paraId="70ECE9A5" w14:textId="77777777" w:rsidR="006E7B6E" w:rsidRDefault="00000000">
      <w:pPr>
        <w:spacing w:after="80"/>
        <w:ind w:left="360" w:hanging="360"/>
        <w:jc w:val="both"/>
      </w:pPr>
      <w:r>
        <w:t>Shazeer, N., &amp; Stern, M. (2018). Adafactor: Adaptive Learning Rates with Sublinear Memory Cost. arXiv preprint arXiv:1804.04235.</w:t>
      </w:r>
    </w:p>
    <w:p w14:paraId="4BCC5DF2" w14:textId="77777777" w:rsidR="006E7B6E" w:rsidRDefault="00000000">
      <w:pPr>
        <w:spacing w:after="80"/>
        <w:ind w:left="360" w:hanging="360"/>
        <w:jc w:val="both"/>
      </w:pPr>
      <w:r w:rsidRPr="00C13916">
        <w:rPr>
          <w:lang w:val="fr-FR"/>
        </w:rPr>
        <w:t xml:space="preserve">Vaswani, A., Shazeer, N., Parmar, N., et al. </w:t>
      </w:r>
      <w:r>
        <w:t>(2017). Attention is All You Need. Advances in Neural Information Processing Systems, 30.</w:t>
      </w:r>
    </w:p>
    <w:p w14:paraId="7A3CE241" w14:textId="433A4803" w:rsidR="006E7B6E" w:rsidRDefault="00000000">
      <w:pPr>
        <w:spacing w:after="80"/>
        <w:ind w:left="360" w:hanging="360"/>
        <w:jc w:val="both"/>
      </w:pPr>
      <w:r>
        <w:t>You, Y., Li, J., Reddi, S., et al. (2019). Large Batch Optimization for Deep Learning: Training BERT in 76 minutes. arXiv preprint arXiv:1904.00962.</w:t>
      </w:r>
    </w:p>
    <w:p w14:paraId="0F7E978B" w14:textId="433A4803" w:rsidR="00197CE8" w:rsidRPr="00C13916" w:rsidRDefault="00197CE8" w:rsidP="00197CE8">
      <w:pPr>
        <w:pStyle w:val="Titre1"/>
        <w:rPr>
          <w:lang w:val="fr-FR"/>
        </w:rPr>
      </w:pPr>
      <w:bookmarkStart w:id="62" w:name="_Toc232785440"/>
      <w:bookmarkStart w:id="63" w:name="_Toc232863569"/>
      <w:r w:rsidRPr="00C13916">
        <w:rPr>
          <w:lang w:val="fr-FR"/>
        </w:rPr>
        <w:t>Appendices</w:t>
      </w:r>
      <w:bookmarkEnd w:id="62"/>
      <w:bookmarkEnd w:id="63"/>
    </w:p>
    <w:p w14:paraId="5C80661E" w14:textId="77777777" w:rsidR="006E7B6E" w:rsidRPr="00C13916" w:rsidRDefault="00000000" w:rsidP="00197CE8">
      <w:pPr>
        <w:pStyle w:val="Titre2"/>
        <w:rPr>
          <w:lang w:val="fr-FR"/>
        </w:rPr>
      </w:pPr>
      <w:bookmarkStart w:id="64" w:name="_Toc232863570"/>
      <w:r w:rsidRPr="00C13916">
        <w:rPr>
          <w:lang w:val="fr-FR"/>
        </w:rPr>
        <w:t>Appendix A – Source Code Repository</w:t>
      </w:r>
      <w:bookmarkEnd w:id="64"/>
    </w:p>
    <w:p w14:paraId="44DA78F2" w14:textId="77777777" w:rsidR="006E7B6E" w:rsidRDefault="00000000">
      <w:pPr>
        <w:jc w:val="both"/>
      </w:pPr>
      <w:r>
        <w:t xml:space="preserve">The complete source code, configuration files, and figures for this project are available in the official GitHub repository: </w:t>
      </w:r>
    </w:p>
    <w:p w14:paraId="0C5EB2E9" w14:textId="20448969" w:rsidR="006E7B6E" w:rsidRDefault="00000000" w:rsidP="00A715C6">
      <w:pPr>
        <w:rPr>
          <w:b/>
          <w:color w:val="1F4E79"/>
        </w:rPr>
      </w:pPr>
      <w:r>
        <w:rPr>
          <w:b/>
        </w:rPr>
        <w:t>GitHub Repository:</w:t>
      </w:r>
      <w:r>
        <w:rPr>
          <w:b/>
        </w:rPr>
        <w:br/>
      </w:r>
      <w:r w:rsidR="00A715C6" w:rsidRPr="00A715C6">
        <w:rPr>
          <w:b/>
          <w:color w:val="1F4E79"/>
        </w:rPr>
        <w:t>https://github.com/BOULATARM/projet16-adaptive-gradient-methods-nlp</w:t>
      </w:r>
    </w:p>
    <w:p w14:paraId="2A6B8E8C" w14:textId="04E0805E" w:rsidR="005466E9" w:rsidRPr="005466E9" w:rsidRDefault="005466E9" w:rsidP="00197CE8">
      <w:pPr>
        <w:pStyle w:val="Titre2"/>
        <w:rPr>
          <w:color w:val="auto"/>
        </w:rPr>
      </w:pPr>
      <w:bookmarkStart w:id="65" w:name="_Toc232863571"/>
      <w:r>
        <w:t>Appendix B</w:t>
      </w:r>
      <w:proofErr w:type="gramStart"/>
      <w:r>
        <w:t xml:space="preserve">– </w:t>
      </w:r>
      <w:r w:rsidRPr="005466E9">
        <w:rPr>
          <w:sz w:val="24"/>
        </w:rPr>
        <w:t xml:space="preserve"> </w:t>
      </w:r>
      <w:r w:rsidRPr="005466E9">
        <w:t>Notebook</w:t>
      </w:r>
      <w:proofErr w:type="gramEnd"/>
      <w:r w:rsidRPr="005466E9">
        <w:t xml:space="preserve"> Reproducibility</w:t>
      </w:r>
      <w:bookmarkEnd w:id="65"/>
      <w:r w:rsidRPr="005466E9">
        <w:t xml:space="preserve"> </w:t>
      </w:r>
    </w:p>
    <w:p w14:paraId="7C9B101A" w14:textId="77777777" w:rsidR="005466E9" w:rsidRPr="005466E9" w:rsidRDefault="005466E9" w:rsidP="005466E9">
      <w:pPr>
        <w:jc w:val="both"/>
      </w:pPr>
      <w:r w:rsidRPr="005466E9">
        <w:t xml:space="preserve">The experimental results, convergence metrics, and figures were generated using the notebook </w:t>
      </w:r>
      <w:r w:rsidRPr="005466E9">
        <w:rPr>
          <w:b/>
        </w:rPr>
        <w:t>Study_of_Adaptive_Gradient_Methods_in_NLP.ipynb</w:t>
      </w:r>
      <w:r w:rsidRPr="005466E9">
        <w:t>. The notebook contains the full experimental setup, including dataset splitting, multi-optimizer benchmarking, metric logging, and visualization script executions, supporting the reproducibility of the study.</w:t>
      </w:r>
    </w:p>
    <w:p w14:paraId="37464E44" w14:textId="77777777" w:rsidR="00C31A40" w:rsidRPr="00C31A40" w:rsidRDefault="00C31A40" w:rsidP="00C31A40">
      <w:pPr>
        <w:pStyle w:val="Titre2"/>
      </w:pPr>
      <w:bookmarkStart w:id="66" w:name="_Toc232863572"/>
      <w:r w:rsidRPr="00C31A40">
        <w:t>Appendix C – Dataset Source</w:t>
      </w:r>
      <w:bookmarkEnd w:id="66"/>
    </w:p>
    <w:p w14:paraId="02B165F9" w14:textId="0CD3A6D1" w:rsidR="00C31A40" w:rsidRPr="00C31A40" w:rsidRDefault="00C31A40" w:rsidP="00C31A40">
      <w:r w:rsidRPr="00C31A40">
        <w:t xml:space="preserve">The dataset used in this project is the </w:t>
      </w:r>
      <w:r w:rsidRPr="00C31A40">
        <w:rPr>
          <w:b/>
          <w:bCs/>
        </w:rPr>
        <w:t>IMDB Large Movie Review Dataset</w:t>
      </w:r>
      <w:r w:rsidRPr="00C31A40">
        <w:t>, a standard benchmark for binary sentiment classification.</w:t>
      </w:r>
      <w:r>
        <w:t xml:space="preserve"> I</w:t>
      </w:r>
      <w:r w:rsidRPr="00C31A40">
        <w:t xml:space="preserve">t contains movie reviews labeled as </w:t>
      </w:r>
      <w:r w:rsidRPr="00C31A40">
        <w:rPr>
          <w:b/>
          <w:bCs/>
        </w:rPr>
        <w:t>positive</w:t>
      </w:r>
      <w:r w:rsidRPr="00C31A40">
        <w:t xml:space="preserve"> or </w:t>
      </w:r>
      <w:r w:rsidRPr="00C31A40">
        <w:rPr>
          <w:b/>
          <w:bCs/>
        </w:rPr>
        <w:t>negative</w:t>
      </w:r>
      <w:r w:rsidRPr="00C31A40">
        <w:t xml:space="preserve">. In this project, the dataset was accessed through the </w:t>
      </w:r>
      <w:r w:rsidRPr="00C31A40">
        <w:rPr>
          <w:b/>
          <w:bCs/>
        </w:rPr>
        <w:t>Hugging Face Datasets</w:t>
      </w:r>
      <w:r w:rsidRPr="00C31A40">
        <w:t xml:space="preserve"> library using the dataset name </w:t>
      </w:r>
      <w:r w:rsidRPr="00C31A40">
        <w:rPr>
          <w:b/>
          <w:bCs/>
        </w:rPr>
        <w:t>stanfordnlp/imdb</w:t>
      </w:r>
      <w:r w:rsidRPr="00C31A40">
        <w:t>.</w:t>
      </w:r>
    </w:p>
    <w:p w14:paraId="22F5F4ED" w14:textId="69524471" w:rsidR="005466E9" w:rsidRDefault="005466E9" w:rsidP="00C31A40"/>
    <w:sectPr w:rsidR="005466E9" w:rsidSect="00034616">
      <w:headerReference w:type="default" r:id="rId23"/>
      <w:footerReference w:type="default" r:id="rId24"/>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20DD" w14:textId="77777777" w:rsidR="00BE309B" w:rsidRDefault="00BE309B" w:rsidP="00C13916">
      <w:pPr>
        <w:spacing w:after="0" w:line="240" w:lineRule="auto"/>
      </w:pPr>
      <w:r>
        <w:separator/>
      </w:r>
    </w:p>
  </w:endnote>
  <w:endnote w:type="continuationSeparator" w:id="0">
    <w:p w14:paraId="680559E5" w14:textId="77777777" w:rsidR="00BE309B" w:rsidRDefault="00BE309B" w:rsidP="00C13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BFBFBF"/>
      </w:tblBorders>
      <w:tblLayout w:type="fixed"/>
      <w:tblLook w:val="04A0" w:firstRow="1" w:lastRow="0" w:firstColumn="1" w:lastColumn="0" w:noHBand="0" w:noVBand="1"/>
    </w:tblPr>
    <w:tblGrid>
      <w:gridCol w:w="4680"/>
      <w:gridCol w:w="4680"/>
    </w:tblGrid>
    <w:tr w:rsidR="00641FAB" w:rsidRPr="00641FAB" w14:paraId="248DE35A" w14:textId="77777777" w:rsidTr="00405021">
      <w:tc>
        <w:tcPr>
          <w:tcW w:w="4680" w:type="dxa"/>
        </w:tcPr>
        <w:p w14:paraId="40E16D8B" w14:textId="390DA69E" w:rsidR="00641FAB" w:rsidRPr="00641FAB" w:rsidRDefault="00641FAB" w:rsidP="00641FAB">
          <w:pPr>
            <w:spacing w:before="40"/>
            <w:rPr>
              <w:color w:val="0F243E" w:themeColor="text2" w:themeShade="80"/>
            </w:rPr>
          </w:pPr>
          <w:r w:rsidRPr="00641FAB">
            <w:rPr>
              <w:rFonts w:ascii="Calibri" w:hAnsi="Calibri"/>
              <w:color w:val="0F243E" w:themeColor="text2" w:themeShade="80"/>
              <w:sz w:val="17"/>
            </w:rPr>
            <w:t>Hassan II University of Casablanca | FSBM</w:t>
          </w:r>
        </w:p>
      </w:tc>
      <w:tc>
        <w:tcPr>
          <w:tcW w:w="4680" w:type="dxa"/>
        </w:tcPr>
        <w:p w14:paraId="233432CF" w14:textId="77777777" w:rsidR="00641FAB" w:rsidRPr="00641FAB" w:rsidRDefault="00641FAB" w:rsidP="00641FAB">
          <w:pPr>
            <w:spacing w:before="40"/>
            <w:jc w:val="right"/>
            <w:rPr>
              <w:color w:val="0F243E" w:themeColor="text2" w:themeShade="80"/>
            </w:rPr>
          </w:pPr>
          <w:r w:rsidRPr="00641FAB">
            <w:rPr>
              <w:rFonts w:ascii="Calibri" w:hAnsi="Calibri"/>
              <w:color w:val="0F243E" w:themeColor="text2" w:themeShade="80"/>
              <w:sz w:val="17"/>
            </w:rPr>
            <w:t xml:space="preserve">Page </w:t>
          </w:r>
          <w:r w:rsidRPr="00641FAB">
            <w:rPr>
              <w:color w:val="0F243E" w:themeColor="text2" w:themeShade="80"/>
            </w:rPr>
            <w:fldChar w:fldCharType="begin"/>
          </w:r>
          <w:r w:rsidRPr="00641FAB">
            <w:rPr>
              <w:color w:val="0F243E" w:themeColor="text2" w:themeShade="80"/>
            </w:rPr>
            <w:instrText>PAGE</w:instrText>
          </w:r>
          <w:r w:rsidRPr="00641FAB">
            <w:rPr>
              <w:color w:val="0F243E" w:themeColor="text2" w:themeShade="80"/>
            </w:rPr>
            <w:fldChar w:fldCharType="separate"/>
          </w:r>
          <w:r w:rsidRPr="00641FAB">
            <w:rPr>
              <w:color w:val="0F243E" w:themeColor="text2" w:themeShade="80"/>
            </w:rPr>
            <w:t>1</w:t>
          </w:r>
          <w:r w:rsidRPr="00641FAB">
            <w:rPr>
              <w:color w:val="0F243E" w:themeColor="text2" w:themeShade="80"/>
            </w:rPr>
            <w:fldChar w:fldCharType="end"/>
          </w:r>
        </w:p>
      </w:tc>
    </w:tr>
  </w:tbl>
  <w:p w14:paraId="4C7E91FA" w14:textId="77777777" w:rsidR="00C13916" w:rsidRDefault="00C1391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F090" w14:textId="77777777" w:rsidR="00BE309B" w:rsidRDefault="00BE309B" w:rsidP="00C13916">
      <w:pPr>
        <w:spacing w:after="0" w:line="240" w:lineRule="auto"/>
      </w:pPr>
      <w:r>
        <w:separator/>
      </w:r>
    </w:p>
  </w:footnote>
  <w:footnote w:type="continuationSeparator" w:id="0">
    <w:p w14:paraId="51C67376" w14:textId="77777777" w:rsidR="00BE309B" w:rsidRDefault="00BE309B" w:rsidP="00C13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BFBFBF"/>
      </w:tblBorders>
      <w:tblLayout w:type="fixed"/>
      <w:tblLook w:val="04A0" w:firstRow="1" w:lastRow="0" w:firstColumn="1" w:lastColumn="0" w:noHBand="0" w:noVBand="1"/>
    </w:tblPr>
    <w:tblGrid>
      <w:gridCol w:w="4680"/>
      <w:gridCol w:w="4680"/>
    </w:tblGrid>
    <w:tr w:rsidR="00641FAB" w:rsidRPr="00EC721B" w14:paraId="0BF7C9B8" w14:textId="77777777" w:rsidTr="00405021">
      <w:tc>
        <w:tcPr>
          <w:tcW w:w="4680" w:type="dxa"/>
        </w:tcPr>
        <w:p w14:paraId="75E886C7" w14:textId="5941C3C9" w:rsidR="00641FAB" w:rsidRPr="00EC721B" w:rsidRDefault="00500A88" w:rsidP="00EC721B">
          <w:pPr>
            <w:rPr>
              <w:b/>
              <w:color w:val="0F243E" w:themeColor="text2" w:themeShade="80"/>
              <w:sz w:val="32"/>
              <w:szCs w:val="32"/>
            </w:rPr>
          </w:pPr>
          <w:r w:rsidRPr="00EC721B">
            <w:rPr>
              <w:rFonts w:ascii="Calibri" w:eastAsia="Calibri" w:hAnsi="Calibri" w:cs="Calibri"/>
              <w:b/>
              <w:bCs/>
              <w:color w:val="0F243E" w:themeColor="text2" w:themeShade="80"/>
              <w:sz w:val="17"/>
              <w:szCs w:val="17"/>
            </w:rPr>
            <w:t>Optimization Algorithms</w:t>
          </w:r>
          <w:r w:rsidRPr="00EC721B">
            <w:rPr>
              <w:rFonts w:asciiTheme="majorBidi" w:eastAsia="Calibri" w:hAnsiTheme="majorBidi" w:cstheme="majorBidi"/>
              <w:color w:val="0F243E" w:themeColor="text2" w:themeShade="80"/>
              <w:sz w:val="28"/>
              <w:szCs w:val="28"/>
            </w:rPr>
            <w:t xml:space="preserve"> </w:t>
          </w:r>
          <w:r w:rsidR="00641FAB" w:rsidRPr="00EC721B">
            <w:rPr>
              <w:rFonts w:ascii="Calibri" w:hAnsi="Calibri"/>
              <w:b/>
              <w:color w:val="0F243E" w:themeColor="text2" w:themeShade="80"/>
              <w:sz w:val="17"/>
            </w:rPr>
            <w:t xml:space="preserve">— </w:t>
          </w:r>
          <w:r w:rsidRPr="00EC721B">
            <w:rPr>
              <w:rFonts w:ascii="Calibri" w:hAnsi="Calibri"/>
              <w:b/>
              <w:color w:val="0F243E" w:themeColor="text2" w:themeShade="80"/>
              <w:sz w:val="17"/>
            </w:rPr>
            <w:t>Report</w:t>
          </w:r>
          <w:r w:rsidR="00641FAB" w:rsidRPr="00EC721B">
            <w:rPr>
              <w:rFonts w:ascii="Calibri" w:hAnsi="Calibri"/>
              <w:b/>
              <w:color w:val="0F243E" w:themeColor="text2" w:themeShade="80"/>
              <w:sz w:val="17"/>
            </w:rPr>
            <w:t xml:space="preserve"> </w:t>
          </w:r>
        </w:p>
      </w:tc>
      <w:tc>
        <w:tcPr>
          <w:tcW w:w="4680" w:type="dxa"/>
        </w:tcPr>
        <w:p w14:paraId="74877747" w14:textId="77777777" w:rsidR="00641FAB" w:rsidRPr="00EC721B" w:rsidRDefault="00641FAB" w:rsidP="00641FAB">
          <w:pPr>
            <w:spacing w:after="40"/>
            <w:jc w:val="right"/>
            <w:rPr>
              <w:color w:val="0F243E" w:themeColor="text2" w:themeShade="80"/>
            </w:rPr>
          </w:pPr>
          <w:r w:rsidRPr="00EC721B">
            <w:rPr>
              <w:rFonts w:ascii="Calibri" w:hAnsi="Calibri"/>
              <w:b/>
              <w:color w:val="0F243E" w:themeColor="text2" w:themeShade="80"/>
              <w:sz w:val="17"/>
            </w:rPr>
            <w:t>Master Big Data &amp; Data Science — 2025-2026</w:t>
          </w:r>
        </w:p>
      </w:tc>
    </w:tr>
  </w:tbl>
  <w:p w14:paraId="78519C7B" w14:textId="77777777" w:rsidR="00641FAB" w:rsidRDefault="00641F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0B6F2D"/>
    <w:multiLevelType w:val="multilevel"/>
    <w:tmpl w:val="DF4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D7D83"/>
    <w:multiLevelType w:val="hybridMultilevel"/>
    <w:tmpl w:val="CBA02D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8E2618"/>
    <w:multiLevelType w:val="hybridMultilevel"/>
    <w:tmpl w:val="1D328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DC788D"/>
    <w:multiLevelType w:val="hybridMultilevel"/>
    <w:tmpl w:val="14C88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3A77D0"/>
    <w:multiLevelType w:val="hybridMultilevel"/>
    <w:tmpl w:val="5EA2F3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1282971">
    <w:abstractNumId w:val="8"/>
  </w:num>
  <w:num w:numId="2" w16cid:durableId="1557203335">
    <w:abstractNumId w:val="6"/>
  </w:num>
  <w:num w:numId="3" w16cid:durableId="1089305771">
    <w:abstractNumId w:val="5"/>
  </w:num>
  <w:num w:numId="4" w16cid:durableId="274680245">
    <w:abstractNumId w:val="4"/>
  </w:num>
  <w:num w:numId="5" w16cid:durableId="913511328">
    <w:abstractNumId w:val="7"/>
  </w:num>
  <w:num w:numId="6" w16cid:durableId="1536622896">
    <w:abstractNumId w:val="3"/>
  </w:num>
  <w:num w:numId="7" w16cid:durableId="668291248">
    <w:abstractNumId w:val="2"/>
  </w:num>
  <w:num w:numId="8" w16cid:durableId="1058625779">
    <w:abstractNumId w:val="1"/>
  </w:num>
  <w:num w:numId="9" w16cid:durableId="2072076409">
    <w:abstractNumId w:val="0"/>
  </w:num>
  <w:num w:numId="10" w16cid:durableId="1086265295">
    <w:abstractNumId w:val="10"/>
  </w:num>
  <w:num w:numId="11" w16cid:durableId="210116250">
    <w:abstractNumId w:val="9"/>
  </w:num>
  <w:num w:numId="12" w16cid:durableId="1339773547">
    <w:abstractNumId w:val="11"/>
  </w:num>
  <w:num w:numId="13" w16cid:durableId="703091451">
    <w:abstractNumId w:val="12"/>
  </w:num>
  <w:num w:numId="14" w16cid:durableId="1624461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55"/>
    <w:rsid w:val="00197CE8"/>
    <w:rsid w:val="00240E3F"/>
    <w:rsid w:val="00286262"/>
    <w:rsid w:val="0029639D"/>
    <w:rsid w:val="002A3C68"/>
    <w:rsid w:val="003007E1"/>
    <w:rsid w:val="00326F90"/>
    <w:rsid w:val="00335FF2"/>
    <w:rsid w:val="003449A3"/>
    <w:rsid w:val="00402FE0"/>
    <w:rsid w:val="00435892"/>
    <w:rsid w:val="00453909"/>
    <w:rsid w:val="0048129A"/>
    <w:rsid w:val="004A78A0"/>
    <w:rsid w:val="004E0306"/>
    <w:rsid w:val="00500A88"/>
    <w:rsid w:val="005466E9"/>
    <w:rsid w:val="00546826"/>
    <w:rsid w:val="00591554"/>
    <w:rsid w:val="006251E1"/>
    <w:rsid w:val="0063188B"/>
    <w:rsid w:val="00641FAB"/>
    <w:rsid w:val="00645223"/>
    <w:rsid w:val="00652966"/>
    <w:rsid w:val="006719F8"/>
    <w:rsid w:val="0069252B"/>
    <w:rsid w:val="006B4AFE"/>
    <w:rsid w:val="006E7B6E"/>
    <w:rsid w:val="0078327B"/>
    <w:rsid w:val="007A4E7D"/>
    <w:rsid w:val="00907F01"/>
    <w:rsid w:val="009319A4"/>
    <w:rsid w:val="00A715C6"/>
    <w:rsid w:val="00AA1D8D"/>
    <w:rsid w:val="00B3727D"/>
    <w:rsid w:val="00B47730"/>
    <w:rsid w:val="00B9356D"/>
    <w:rsid w:val="00BE309B"/>
    <w:rsid w:val="00C01A1E"/>
    <w:rsid w:val="00C13916"/>
    <w:rsid w:val="00C31A40"/>
    <w:rsid w:val="00CB0664"/>
    <w:rsid w:val="00CC4A8C"/>
    <w:rsid w:val="00D0384E"/>
    <w:rsid w:val="00D34FBC"/>
    <w:rsid w:val="00D65306"/>
    <w:rsid w:val="00DC382B"/>
    <w:rsid w:val="00E14905"/>
    <w:rsid w:val="00EC721B"/>
    <w:rsid w:val="00F322A2"/>
    <w:rsid w:val="00F800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CD663"/>
  <w14:defaultImageDpi w14:val="300"/>
  <w15:docId w15:val="{5376BA13-F2B9-4D96-8458-E011E280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E0"/>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52966"/>
    <w:pPr>
      <w:keepNext/>
      <w:keepLines/>
      <w:spacing w:before="200" w:after="0"/>
      <w:outlineLvl w:val="1"/>
    </w:pPr>
    <w:rPr>
      <w:rFonts w:asciiTheme="majorHAnsi" w:eastAsiaTheme="majorEastAsia" w:hAnsiTheme="majorHAnsi" w:cstheme="majorBidi"/>
      <w:b/>
      <w:bCs/>
      <w:color w:val="632423" w:themeColor="accent2" w:themeShade="80"/>
      <w:sz w:val="26"/>
      <w:szCs w:val="26"/>
    </w:rPr>
  </w:style>
  <w:style w:type="paragraph" w:styleId="Titre3">
    <w:name w:val="heading 3"/>
    <w:basedOn w:val="Normal"/>
    <w:next w:val="Normal"/>
    <w:link w:val="Titre3Car"/>
    <w:uiPriority w:val="9"/>
    <w:unhideWhenUsed/>
    <w:qFormat/>
    <w:rsid w:val="00652966"/>
    <w:pPr>
      <w:keepNext/>
      <w:keepLines/>
      <w:spacing w:before="200" w:after="0"/>
      <w:outlineLvl w:val="2"/>
    </w:pPr>
    <w:rPr>
      <w:rFonts w:asciiTheme="majorHAnsi" w:eastAsiaTheme="majorEastAsia" w:hAnsiTheme="majorHAnsi" w:cstheme="majorBidi"/>
      <w:b/>
      <w:bCs/>
      <w:color w:val="C0504D" w:themeColor="accent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652966"/>
    <w:rPr>
      <w:rFonts w:asciiTheme="majorHAnsi" w:eastAsiaTheme="majorEastAsia" w:hAnsiTheme="majorHAnsi" w:cstheme="majorBidi"/>
      <w:b/>
      <w:bCs/>
      <w:color w:val="632423" w:themeColor="accent2" w:themeShade="80"/>
      <w:sz w:val="26"/>
      <w:szCs w:val="26"/>
    </w:rPr>
  </w:style>
  <w:style w:type="character" w:customStyle="1" w:styleId="Titre3Car">
    <w:name w:val="Titre 3 Car"/>
    <w:basedOn w:val="Policepardfaut"/>
    <w:link w:val="Titre3"/>
    <w:uiPriority w:val="9"/>
    <w:rsid w:val="00652966"/>
    <w:rPr>
      <w:rFonts w:asciiTheme="majorHAnsi" w:eastAsiaTheme="majorEastAsia" w:hAnsiTheme="majorHAnsi" w:cstheme="majorBidi"/>
      <w:b/>
      <w:bCs/>
      <w:color w:val="C0504D" w:themeColor="accent2"/>
      <w:sz w:val="24"/>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31A40"/>
    <w:pPr>
      <w:spacing w:after="100"/>
    </w:pPr>
  </w:style>
  <w:style w:type="paragraph" w:styleId="TM2">
    <w:name w:val="toc 2"/>
    <w:basedOn w:val="Normal"/>
    <w:next w:val="Normal"/>
    <w:autoRedefine/>
    <w:uiPriority w:val="39"/>
    <w:unhideWhenUsed/>
    <w:rsid w:val="00C31A40"/>
    <w:pPr>
      <w:spacing w:after="100"/>
      <w:ind w:left="240"/>
    </w:pPr>
  </w:style>
  <w:style w:type="paragraph" w:styleId="TM3">
    <w:name w:val="toc 3"/>
    <w:basedOn w:val="Normal"/>
    <w:next w:val="Normal"/>
    <w:autoRedefine/>
    <w:uiPriority w:val="39"/>
    <w:unhideWhenUsed/>
    <w:rsid w:val="00C31A40"/>
    <w:pPr>
      <w:spacing w:after="100"/>
      <w:ind w:left="480"/>
    </w:pPr>
  </w:style>
  <w:style w:type="character" w:styleId="Lienhypertexte">
    <w:name w:val="Hyperlink"/>
    <w:basedOn w:val="Policepardfaut"/>
    <w:uiPriority w:val="99"/>
    <w:unhideWhenUsed/>
    <w:rsid w:val="00C31A40"/>
    <w:rPr>
      <w:color w:val="0000FF" w:themeColor="hyperlink"/>
      <w:u w:val="single"/>
    </w:rPr>
  </w:style>
  <w:style w:type="paragraph" w:styleId="Tabledesillustrations">
    <w:name w:val="table of figures"/>
    <w:basedOn w:val="Normal"/>
    <w:next w:val="Normal"/>
    <w:uiPriority w:val="99"/>
    <w:unhideWhenUsed/>
    <w:rsid w:val="003449A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7777</Words>
  <Characters>42778</Characters>
  <Application>Microsoft Office Word</Application>
  <DocSecurity>0</DocSecurity>
  <Lines>356</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ayoub</cp:lastModifiedBy>
  <cp:revision>13</cp:revision>
  <cp:lastPrinted>2026-06-30T17:28:00Z</cp:lastPrinted>
  <dcterms:created xsi:type="dcterms:W3CDTF">2026-06-20T09:55:00Z</dcterms:created>
  <dcterms:modified xsi:type="dcterms:W3CDTF">2026-06-30T17:30:00Z</dcterms:modified>
  <cp:category/>
</cp:coreProperties>
</file>