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5175" w14:textId="1501EB69" w:rsidR="00935580" w:rsidRDefault="00B4370B">
      <w:r>
        <w:t xml:space="preserve">Teste de </w:t>
      </w:r>
      <w:proofErr w:type="spellStart"/>
      <w:r>
        <w:t>Push</w:t>
      </w:r>
      <w:proofErr w:type="spellEnd"/>
      <w:r>
        <w:t xml:space="preserve"> para atualização de repositório</w:t>
      </w:r>
    </w:p>
    <w:sectPr w:rsidR="0093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B"/>
    <w:rsid w:val="00935580"/>
    <w:rsid w:val="00B4370B"/>
    <w:rsid w:val="00BB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C439"/>
  <w15:chartTrackingRefBased/>
  <w15:docId w15:val="{0D6127B1-8EBC-4AA1-9A96-045D52EE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7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7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7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7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7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7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7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Theodoro</dc:creator>
  <cp:keywords/>
  <dc:description/>
  <cp:lastModifiedBy>Marco Aurélio Theodoro</cp:lastModifiedBy>
  <cp:revision>1</cp:revision>
  <dcterms:created xsi:type="dcterms:W3CDTF">2024-03-18T19:44:00Z</dcterms:created>
  <dcterms:modified xsi:type="dcterms:W3CDTF">2024-03-18T19:45:00Z</dcterms:modified>
</cp:coreProperties>
</file>