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AE24" w14:textId="77777777" w:rsidR="00F92C1F" w:rsidRDefault="00F92C1F">
      <w:pPr>
        <w:spacing w:before="360"/>
      </w:pPr>
    </w:p>
    <w:p w14:paraId="438E7DD5" w14:textId="77777777" w:rsidR="00F92C1F" w:rsidRDefault="00000000">
      <w:pPr>
        <w:spacing w:after="80"/>
        <w:jc w:val="center"/>
      </w:pPr>
      <w:r>
        <w:rPr>
          <w:b/>
          <w:bCs/>
          <w:color w:val="156082"/>
          <w:sz w:val="52"/>
          <w:szCs w:val="52"/>
        </w:rPr>
        <w:t>BP Online Appraisal System</w:t>
      </w:r>
    </w:p>
    <w:p w14:paraId="4C7E3DCD" w14:textId="77777777" w:rsidR="00F92C1F" w:rsidRDefault="00000000">
      <w:pPr>
        <w:spacing w:after="80"/>
        <w:jc w:val="center"/>
      </w:pPr>
      <w:r>
        <w:rPr>
          <w:color w:val="0E2841"/>
          <w:sz w:val="36"/>
          <w:szCs w:val="36"/>
        </w:rPr>
        <w:t>Line Manager Guideline &amp; Tutorial</w:t>
      </w:r>
    </w:p>
    <w:p w14:paraId="2215D11E" w14:textId="77777777" w:rsidR="00F92C1F" w:rsidRDefault="00000000">
      <w:pPr>
        <w:pBdr>
          <w:bottom w:val="single" w:sz="6" w:space="8" w:color="E97132"/>
        </w:pBdr>
        <w:spacing w:after="360"/>
        <w:jc w:val="center"/>
      </w:pPr>
      <w:r>
        <w:rPr>
          <w:i/>
          <w:iCs/>
          <w:color w:val="666666"/>
          <w:sz w:val="24"/>
          <w:szCs w:val="24"/>
        </w:rPr>
        <w:t>Rating Subordinate Appraisals  |  HRMS</w:t>
      </w:r>
    </w:p>
    <w:p w14:paraId="3A04381A" w14:textId="77777777" w:rsidR="00F92C1F" w:rsidRDefault="00F92C1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F92C1F" w14:paraId="4D443B63" w14:textId="77777777"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0CDE" w14:textId="77777777" w:rsidR="00F92C1F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D9E8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8F2B" w14:textId="77777777" w:rsidR="00F92C1F" w:rsidRDefault="00000000">
            <w:r>
              <w:rPr>
                <w:color w:val="333333"/>
                <w:sz w:val="18"/>
                <w:szCs w:val="18"/>
              </w:rPr>
              <w:t>BP Online Appraisal System — Line Manager SOP</w:t>
            </w:r>
          </w:p>
        </w:tc>
      </w:tr>
      <w:tr w:rsidR="00F92C1F" w14:paraId="2557CB98" w14:textId="77777777">
        <w:tc>
          <w:tcPr>
            <w:tcW w:w="0" w:type="auto"/>
            <w:tcBorders>
              <w:top w:val="single" w:sz="1" w:space="0" w:color="CCCCCC"/>
              <w:left w:val="single" w:sz="4" w:space="0" w:color="156082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2BD7" w14:textId="77777777" w:rsidR="00F92C1F" w:rsidRDefault="00000000">
            <w:r>
              <w:rPr>
                <w:b/>
                <w:bCs/>
                <w:color w:val="0E2841"/>
                <w:sz w:val="18"/>
                <w:szCs w:val="18"/>
              </w:rPr>
              <w:t>Audience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5608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C002" w14:textId="77777777" w:rsidR="00F92C1F" w:rsidRDefault="00000000">
            <w:r>
              <w:rPr>
                <w:color w:val="333333"/>
                <w:sz w:val="18"/>
                <w:szCs w:val="18"/>
              </w:rPr>
              <w:t>Line Managers / Heads of Department (HODs)</w:t>
            </w:r>
          </w:p>
        </w:tc>
      </w:tr>
      <w:tr w:rsidR="00F92C1F" w14:paraId="6F383B6F" w14:textId="77777777">
        <w:tc>
          <w:tcPr>
            <w:tcW w:w="0" w:type="auto"/>
            <w:tcBorders>
              <w:top w:val="single" w:sz="1" w:space="0" w:color="CCCCCC"/>
              <w:left w:val="single" w:sz="4" w:space="0" w:color="156082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48E8" w14:textId="77777777" w:rsidR="00F92C1F" w:rsidRDefault="00000000">
            <w:r>
              <w:rPr>
                <w:b/>
                <w:bCs/>
                <w:color w:val="0E2841"/>
                <w:sz w:val="18"/>
                <w:szCs w:val="18"/>
              </w:rPr>
              <w:t>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5608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B915" w14:textId="77777777" w:rsidR="00F92C1F" w:rsidRDefault="00000000">
            <w:proofErr w:type="spellStart"/>
            <w:r>
              <w:rPr>
                <w:color w:val="333333"/>
                <w:sz w:val="18"/>
                <w:szCs w:val="18"/>
              </w:rPr>
              <w:t>FlowHCM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bachaaparty.flowhcm.com</w:t>
            </w:r>
          </w:p>
        </w:tc>
      </w:tr>
      <w:tr w:rsidR="00F92C1F" w14:paraId="7CE804AB" w14:textId="77777777">
        <w:tc>
          <w:tcPr>
            <w:tcW w:w="0" w:type="auto"/>
            <w:tcBorders>
              <w:top w:val="single" w:sz="1" w:space="0" w:color="CCCCCC"/>
              <w:left w:val="single" w:sz="4" w:space="0" w:color="156082"/>
              <w:bottom w:val="single" w:sz="4" w:space="0" w:color="156082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053D" w14:textId="77777777" w:rsidR="00F92C1F" w:rsidRDefault="00000000">
            <w:r>
              <w:rPr>
                <w:b/>
                <w:bCs/>
                <w:color w:val="0E2841"/>
                <w:sz w:val="18"/>
                <w:szCs w:val="18"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4" w:space="0" w:color="156082"/>
              <w:right w:val="single" w:sz="4" w:space="0" w:color="15608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CF00" w14:textId="77777777" w:rsidR="00F92C1F" w:rsidRDefault="00000000">
            <w:r>
              <w:rPr>
                <w:color w:val="333333"/>
                <w:sz w:val="18"/>
                <w:szCs w:val="18"/>
              </w:rPr>
              <w:t>HR Department</w:t>
            </w:r>
          </w:p>
        </w:tc>
      </w:tr>
    </w:tbl>
    <w:p w14:paraId="6C0813DF" w14:textId="77777777" w:rsidR="00F92C1F" w:rsidRDefault="00000000">
      <w:r>
        <w:br w:type="page"/>
      </w:r>
    </w:p>
    <w:p w14:paraId="52772DA5" w14:textId="77777777" w:rsidR="00F92C1F" w:rsidRDefault="00F92C1F">
      <w:pPr>
        <w:spacing w:before="80"/>
      </w:pPr>
    </w:p>
    <w:sdt>
      <w:sdtPr>
        <w:rPr>
          <w:rFonts w:ascii="Arial" w:eastAsia="Arial" w:hAnsi="Arial" w:cs="Arial"/>
          <w:color w:val="auto"/>
          <w:sz w:val="20"/>
          <w:szCs w:val="20"/>
          <w:lang w:val="en-PK" w:eastAsia="en-PK"/>
        </w:rPr>
        <w:id w:val="1218113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F185DA" w14:textId="1FFB567A" w:rsidR="008C1CCF" w:rsidRDefault="008C1CCF">
          <w:pPr>
            <w:pStyle w:val="TOCHeading"/>
          </w:pPr>
          <w:r>
            <w:t>Table of Contents</w:t>
          </w:r>
        </w:p>
        <w:p w14:paraId="4FECF4D6" w14:textId="640A7C99" w:rsidR="009005A6" w:rsidRDefault="008C1CCF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65681" w:history="1">
            <w:r w:rsidR="009005A6" w:rsidRPr="00B26869">
              <w:rPr>
                <w:rStyle w:val="Hyperlink"/>
                <w:noProof/>
              </w:rPr>
              <w:t>1.  Purpose &amp; Scope</w:t>
            </w:r>
            <w:r w:rsidR="009005A6">
              <w:rPr>
                <w:noProof/>
                <w:webHidden/>
              </w:rPr>
              <w:tab/>
            </w:r>
            <w:r w:rsidR="009005A6">
              <w:rPr>
                <w:noProof/>
                <w:webHidden/>
              </w:rPr>
              <w:fldChar w:fldCharType="begin"/>
            </w:r>
            <w:r w:rsidR="009005A6">
              <w:rPr>
                <w:noProof/>
                <w:webHidden/>
              </w:rPr>
              <w:instrText xml:space="preserve"> PAGEREF _Toc232165681 \h </w:instrText>
            </w:r>
            <w:r w:rsidR="009005A6">
              <w:rPr>
                <w:noProof/>
                <w:webHidden/>
              </w:rPr>
            </w:r>
            <w:r w:rsidR="009005A6">
              <w:rPr>
                <w:noProof/>
                <w:webHidden/>
              </w:rPr>
              <w:fldChar w:fldCharType="separate"/>
            </w:r>
            <w:r w:rsidR="009005A6">
              <w:rPr>
                <w:noProof/>
                <w:webHidden/>
              </w:rPr>
              <w:t>3</w:t>
            </w:r>
            <w:r w:rsidR="009005A6">
              <w:rPr>
                <w:noProof/>
                <w:webHidden/>
              </w:rPr>
              <w:fldChar w:fldCharType="end"/>
            </w:r>
          </w:hyperlink>
        </w:p>
        <w:p w14:paraId="507986F7" w14:textId="18503B2A" w:rsidR="009005A6" w:rsidRDefault="009005A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2165682" w:history="1">
            <w:r w:rsidRPr="00B26869">
              <w:rPr>
                <w:rStyle w:val="Hyperlink"/>
                <w:noProof/>
              </w:rPr>
              <w:t>2. 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87AC" w14:textId="19482E5F" w:rsidR="009005A6" w:rsidRDefault="009005A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2165683" w:history="1">
            <w:r w:rsidRPr="00B26869">
              <w:rPr>
                <w:rStyle w:val="Hyperlink"/>
                <w:noProof/>
              </w:rPr>
              <w:t>3.  How to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B870" w14:textId="6A8A7BE6" w:rsidR="009005A6" w:rsidRDefault="009005A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2165684" w:history="1">
            <w:r w:rsidRPr="00B26869">
              <w:rPr>
                <w:rStyle w:val="Hyperlink"/>
                <w:noProof/>
              </w:rPr>
              <w:t>4.  Rating Pending Subordinate Appraisals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6A31" w14:textId="2A9C972A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85" w:history="1">
            <w:r w:rsidRPr="00B26869">
              <w:rPr>
                <w:rStyle w:val="Hyperlink"/>
                <w:noProof/>
              </w:rPr>
              <w:t>Step 1: Navigate to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6BAE8" w14:textId="7F896C6D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86" w:history="1">
            <w:r w:rsidRPr="00B26869">
              <w:rPr>
                <w:rStyle w:val="Hyperlink"/>
                <w:noProof/>
              </w:rPr>
              <w:t>Step 2: Open Evaluations &amp; Identify Pending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3FB6" w14:textId="7AF0B8C5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87" w:history="1">
            <w:r w:rsidRPr="00B26869">
              <w:rPr>
                <w:rStyle w:val="Hyperlink"/>
                <w:noProof/>
              </w:rPr>
              <w:t>Step 3: Open the Action Menu &amp; Select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CC1C" w14:textId="4D16E436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88" w:history="1">
            <w:r w:rsidRPr="00B26869">
              <w:rPr>
                <w:rStyle w:val="Hyperlink"/>
                <w:noProof/>
              </w:rPr>
              <w:t>Step 4: Review Form Header &amp; Employee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2157" w14:textId="176DE3F0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89" w:history="1">
            <w:r w:rsidRPr="00B26869">
              <w:rPr>
                <w:rStyle w:val="Hyperlink"/>
                <w:noProof/>
              </w:rPr>
              <w:t>Step 5: Enter Your Rating for Each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F846" w14:textId="17C6213F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90" w:history="1">
            <w:r w:rsidRPr="00B26869">
              <w:rPr>
                <w:rStyle w:val="Hyperlink"/>
                <w:noProof/>
              </w:rPr>
              <w:t>Step 6: Add a Comment for Each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5DF7" w14:textId="4CE62D63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91" w:history="1">
            <w:r w:rsidRPr="00B26869">
              <w:rPr>
                <w:rStyle w:val="Hyperlink"/>
                <w:noProof/>
              </w:rPr>
              <w:t>Step 7: Rate Company Core Values (Objective #2)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799C" w14:textId="720CE52E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92" w:history="1">
            <w:r w:rsidRPr="00B26869">
              <w:rPr>
                <w:rStyle w:val="Hyperlink"/>
                <w:noProof/>
              </w:rPr>
              <w:t>Step 8: Review Summary &amp; 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4E4E" w14:textId="4EA9A3D4" w:rsidR="009005A6" w:rsidRDefault="009005A6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32165693" w:history="1">
            <w:r w:rsidRPr="00B26869">
              <w:rPr>
                <w:rStyle w:val="Hyperlink"/>
                <w:noProof/>
              </w:rPr>
              <w:t>5.  Editing a Completed Appraisal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F143" w14:textId="364B10A6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94" w:history="1">
            <w:r w:rsidRPr="00B26869">
              <w:rPr>
                <w:rStyle w:val="Hyperlink"/>
                <w:noProof/>
              </w:rPr>
              <w:t>Step 9: Go to Evaluations &amp; Filter by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5289" w14:textId="091D6D6A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95" w:history="1">
            <w:r w:rsidRPr="00B26869">
              <w:rPr>
                <w:rStyle w:val="Hyperlink"/>
                <w:noProof/>
              </w:rPr>
              <w:t>Step 10: Select 'Edit' from the Action Dropdown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1846" w14:textId="69D5ADBB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96" w:history="1">
            <w:r w:rsidRPr="00B26869">
              <w:rPr>
                <w:rStyle w:val="Hyperlink"/>
                <w:noProof/>
              </w:rPr>
              <w:t>Step 11: Update Rating or 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32B5" w14:textId="797574C0" w:rsidR="009005A6" w:rsidRDefault="009005A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65697" w:history="1">
            <w:r w:rsidRPr="00B26869">
              <w:rPr>
                <w:rStyle w:val="Hyperlink"/>
                <w:noProof/>
              </w:rPr>
              <w:t>Step 12: Save Changes with 'Update Performance Evaluation'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E7B8" w14:textId="651C3E91" w:rsidR="008C1CCF" w:rsidRDefault="008C1CCF">
          <w:r>
            <w:rPr>
              <w:b/>
              <w:bCs/>
              <w:noProof/>
            </w:rPr>
            <w:fldChar w:fldCharType="end"/>
          </w:r>
        </w:p>
      </w:sdtContent>
    </w:sdt>
    <w:p w14:paraId="1793215E" w14:textId="77777777" w:rsidR="00F92C1F" w:rsidRDefault="00000000">
      <w:r>
        <w:br w:type="page"/>
      </w:r>
    </w:p>
    <w:p w14:paraId="0273C235" w14:textId="49B925B6" w:rsidR="00F92C1F" w:rsidRDefault="00000000">
      <w:pPr>
        <w:pStyle w:val="Heading1"/>
      </w:pPr>
      <w:bookmarkStart w:id="0" w:name="_Toc232165681"/>
      <w:r>
        <w:lastRenderedPageBreak/>
        <w:t>1.  Purpose &amp; Scope</w:t>
      </w:r>
      <w:bookmarkEnd w:id="0"/>
    </w:p>
    <w:p w14:paraId="2DEE216E" w14:textId="77777777" w:rsidR="00F92C1F" w:rsidRDefault="00000000">
      <w:pPr>
        <w:spacing w:before="60" w:after="60"/>
      </w:pPr>
      <w:r>
        <w:rPr>
          <w:color w:val="333333"/>
        </w:rPr>
        <w:t>This guideline walks Line Managers through their responsibilities in the BP Performance Appraisal System. It covers how to rate your subordinates' appraisal forms and, if needed, how to edit a rating or comment after a form has already been submitted.</w:t>
      </w:r>
    </w:p>
    <w:p w14:paraId="238538F4" w14:textId="77777777" w:rsidR="00F92C1F" w:rsidRDefault="00F92C1F">
      <w:pPr>
        <w:spacing w:before="80"/>
      </w:pPr>
    </w:p>
    <w:p w14:paraId="48E6B7C4" w14:textId="77777777" w:rsidR="00F92C1F" w:rsidRDefault="00000000">
      <w:pPr>
        <w:spacing w:before="60" w:after="60"/>
      </w:pPr>
      <w:r>
        <w:rPr>
          <w:b/>
          <w:bCs/>
          <w:color w:val="333333"/>
        </w:rPr>
        <w:t>Scope:</w:t>
      </w:r>
    </w:p>
    <w:p w14:paraId="5624ACD9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Line Managers / HODs responsible for conducting subordinate performance reviews.</w:t>
      </w:r>
    </w:p>
    <w:p w14:paraId="15AFA02C" w14:textId="0C3746AD" w:rsidR="00F92C1F" w:rsidRDefault="00000000" w:rsidP="002742C9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Covers: Login → Accessing Pending Evaluations → Entering Ratings &amp; Comments → Submitting → (Optional) Editing Completed Forms.</w:t>
      </w:r>
    </w:p>
    <w:p w14:paraId="0DA07E7F" w14:textId="77777777" w:rsidR="00F92C1F" w:rsidRDefault="00000000">
      <w:pPr>
        <w:pStyle w:val="Heading1"/>
      </w:pPr>
      <w:bookmarkStart w:id="1" w:name="_Toc232165682"/>
      <w:r>
        <w:t>2.  System Overview</w:t>
      </w:r>
      <w:bookmarkEnd w:id="1"/>
    </w:p>
    <w:p w14:paraId="61217EB0" w14:textId="77777777" w:rsidR="00F92C1F" w:rsidRDefault="00000000">
      <w:pPr>
        <w:spacing w:before="60" w:after="60"/>
      </w:pPr>
      <w:r>
        <w:rPr>
          <w:color w:val="333333"/>
        </w:rPr>
        <w:t>The BP Performance Appraisal System is a seven-step cycle. As a Line Manager, you are responsible for Step 5.</w:t>
      </w:r>
    </w:p>
    <w:p w14:paraId="5D061AC0" w14:textId="77777777" w:rsidR="00F92C1F" w:rsidRDefault="00F92C1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2208"/>
        <w:gridCol w:w="6187"/>
      </w:tblGrid>
      <w:tr w:rsidR="00F92C1F" w14:paraId="52B20E00" w14:textId="77777777"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1868" w14:textId="77777777" w:rsidR="00F92C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33C3" w14:textId="77777777" w:rsidR="00F92C1F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7B7C" w14:textId="77777777" w:rsidR="00F92C1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92C1F" w14:paraId="4672AF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FA8F" w14:textId="77777777" w:rsidR="00F92C1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EA49" w14:textId="77777777" w:rsidR="00F92C1F" w:rsidRDefault="00000000">
            <w:r>
              <w:rPr>
                <w:color w:val="333333"/>
                <w:sz w:val="18"/>
                <w:szCs w:val="18"/>
              </w:rPr>
              <w:t>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BE0D" w14:textId="77777777" w:rsidR="00F92C1F" w:rsidRDefault="00000000">
            <w:r>
              <w:rPr>
                <w:color w:val="333333"/>
                <w:sz w:val="18"/>
                <w:szCs w:val="18"/>
              </w:rPr>
              <w:t>Access the system using your company credentials.</w:t>
            </w:r>
          </w:p>
        </w:tc>
      </w:tr>
      <w:tr w:rsidR="00F92C1F" w14:paraId="6D43CB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EBFE" w14:textId="77777777" w:rsidR="00F92C1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42AA" w14:textId="77777777" w:rsidR="00F92C1F" w:rsidRDefault="00000000">
            <w:r>
              <w:rPr>
                <w:color w:val="333333"/>
                <w:sz w:val="18"/>
                <w:szCs w:val="18"/>
              </w:rPr>
              <w:t>Goals Input &amp; Submission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7A54" w14:textId="77777777" w:rsidR="00F92C1F" w:rsidRDefault="00000000">
            <w:r>
              <w:rPr>
                <w:color w:val="333333"/>
                <w:sz w:val="18"/>
                <w:szCs w:val="18"/>
              </w:rPr>
              <w:t>Employee enters goals and submits for approval.</w:t>
            </w:r>
          </w:p>
        </w:tc>
      </w:tr>
      <w:tr w:rsidR="00F92C1F" w14:paraId="762702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5FBA" w14:textId="77777777" w:rsidR="00F92C1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50CA" w14:textId="77777777" w:rsidR="00F92C1F" w:rsidRDefault="00000000">
            <w:r>
              <w:rPr>
                <w:color w:val="333333"/>
                <w:sz w:val="18"/>
                <w:szCs w:val="18"/>
              </w:rPr>
              <w:t>Goals Approval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36A3" w14:textId="77777777" w:rsidR="00F92C1F" w:rsidRDefault="00000000">
            <w:r>
              <w:rPr>
                <w:color w:val="333333"/>
                <w:sz w:val="18"/>
                <w:szCs w:val="18"/>
              </w:rPr>
              <w:t>HR reviews and approves submitted goals (Phase 1).</w:t>
            </w:r>
          </w:p>
        </w:tc>
      </w:tr>
      <w:tr w:rsidR="00F92C1F" w14:paraId="6889688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A8CD" w14:textId="77777777" w:rsidR="00F92C1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B3CA" w14:textId="77777777" w:rsidR="00F92C1F" w:rsidRDefault="00000000">
            <w:r>
              <w:rPr>
                <w:color w:val="333333"/>
                <w:sz w:val="18"/>
                <w:szCs w:val="18"/>
              </w:rPr>
              <w:t>Self Evaluation &amp; Submission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14C4" w14:textId="77777777" w:rsidR="00F92C1F" w:rsidRDefault="00000000">
            <w:r>
              <w:rPr>
                <w:color w:val="333333"/>
                <w:sz w:val="18"/>
                <w:szCs w:val="18"/>
              </w:rPr>
              <w:t>Employee rates themselves on goals and company values, adds comments, and submits.</w:t>
            </w:r>
          </w:p>
        </w:tc>
      </w:tr>
      <w:tr w:rsidR="00F92C1F" w14:paraId="609F2E7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441A" w14:textId="77777777" w:rsidR="00F92C1F" w:rsidRDefault="00000000">
            <w:pPr>
              <w:jc w:val="center"/>
            </w:pPr>
            <w:r>
              <w:rPr>
                <w:b/>
                <w:bCs/>
                <w:color w:val="E97132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8378" w14:textId="77777777" w:rsidR="00F92C1F" w:rsidRDefault="00000000">
            <w:r>
              <w:rPr>
                <w:b/>
                <w:bCs/>
                <w:color w:val="E97132"/>
                <w:sz w:val="18"/>
                <w:szCs w:val="18"/>
              </w:rPr>
              <w:t>Line Manager Appraisal &amp; Rating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6D55" w14:textId="77777777" w:rsidR="00F92C1F" w:rsidRDefault="00000000">
            <w:r>
              <w:rPr>
                <w:b/>
                <w:bCs/>
                <w:color w:val="E97132"/>
                <w:sz w:val="18"/>
                <w:szCs w:val="18"/>
              </w:rPr>
              <w:t>YOU review the employee's self-evaluation, enter your own rating and comments, and submit. (Your responsibility)</w:t>
            </w:r>
          </w:p>
        </w:tc>
      </w:tr>
      <w:tr w:rsidR="00F92C1F" w14:paraId="30CEFEA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99B7" w14:textId="77777777" w:rsidR="00F92C1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D434" w14:textId="77777777" w:rsidR="00F92C1F" w:rsidRDefault="00000000">
            <w:r>
              <w:rPr>
                <w:color w:val="333333"/>
                <w:sz w:val="18"/>
                <w:szCs w:val="18"/>
              </w:rPr>
              <w:t>Auto Submitted to HR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96BF" w14:textId="77777777" w:rsidR="00F92C1F" w:rsidRDefault="00000000">
            <w:r>
              <w:rPr>
                <w:color w:val="333333"/>
                <w:sz w:val="18"/>
                <w:szCs w:val="18"/>
              </w:rPr>
              <w:t>Completed appraisals are automatically forwarded to HR.</w:t>
            </w:r>
          </w:p>
        </w:tc>
      </w:tr>
      <w:tr w:rsidR="00F92C1F" w14:paraId="4337C49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D0F1" w14:textId="77777777" w:rsidR="00F92C1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6E97" w14:textId="77777777" w:rsidR="00F92C1F" w:rsidRDefault="00000000">
            <w:r>
              <w:rPr>
                <w:color w:val="333333"/>
                <w:sz w:val="18"/>
                <w:szCs w:val="18"/>
              </w:rPr>
              <w:t>Reports Available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63CF" w14:textId="77777777" w:rsidR="00F92C1F" w:rsidRDefault="00000000">
            <w:r>
              <w:rPr>
                <w:color w:val="333333"/>
                <w:sz w:val="18"/>
                <w:szCs w:val="18"/>
              </w:rPr>
              <w:t>Reports accessible to employees and their line manager/HOD.</w:t>
            </w:r>
          </w:p>
        </w:tc>
      </w:tr>
    </w:tbl>
    <w:p w14:paraId="4D7D4D70" w14:textId="77777777" w:rsidR="00F92C1F" w:rsidRDefault="00F92C1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27453A8D" w14:textId="77777777"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D9E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09C33" w14:textId="138D3956" w:rsidR="00F92C1F" w:rsidRDefault="002742C9">
            <w:r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📝</w:t>
            </w:r>
            <w:r>
              <w:rPr>
                <w:color w:val="333333"/>
                <w:sz w:val="18"/>
                <w:szCs w:val="18"/>
              </w:rPr>
              <w:t xml:space="preserve"> Each step is time bound. HR will communicate deadlines for each phase. Missing a deadline may delay your team's appraisal processing.</w:t>
            </w:r>
          </w:p>
        </w:tc>
      </w:tr>
    </w:tbl>
    <w:p w14:paraId="25E40DE3" w14:textId="77777777" w:rsidR="00F92C1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3F7E2B3C" w14:textId="77777777"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0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58F10" w14:textId="77777777" w:rsidR="00F92C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1 — LOGIN</w:t>
            </w:r>
          </w:p>
        </w:tc>
      </w:tr>
    </w:tbl>
    <w:p w14:paraId="43ADA9D2" w14:textId="77777777" w:rsidR="00F92C1F" w:rsidRDefault="00000000">
      <w:pPr>
        <w:pStyle w:val="Heading1"/>
      </w:pPr>
      <w:bookmarkStart w:id="2" w:name="_Toc232165683"/>
      <w:r>
        <w:t>3.  How to Log In</w:t>
      </w:r>
      <w:bookmarkEnd w:id="2"/>
    </w:p>
    <w:p w14:paraId="7858ACC9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Open the system. Go to: https://bachaaparty.flowhcm.com. Use a desktop browser for best experience (Chrome or Edge recommended).</w:t>
      </w:r>
    </w:p>
    <w:p w14:paraId="7CE99081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Enter your credentials. Type your Employee ID and password provided by HR.</w:t>
      </w:r>
    </w:p>
    <w:p w14:paraId="27599DE0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'Log In'. You will be taken to your personal dashboard.</w:t>
      </w:r>
    </w:p>
    <w:p w14:paraId="340A5B57" w14:textId="77777777" w:rsidR="00F92C1F" w:rsidRDefault="00F92C1F">
      <w:pPr>
        <w:spacing w:before="80"/>
      </w:pPr>
    </w:p>
    <w:p w14:paraId="0C5EDE98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F5864E4" wp14:editId="5D2374D7">
            <wp:extent cx="5715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35C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1: Log in with your Employee ID and password at bachaaparty.flowhcm.com</w:t>
      </w:r>
    </w:p>
    <w:p w14:paraId="1B89755C" w14:textId="77777777" w:rsidR="00F92C1F" w:rsidRDefault="00F92C1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48252AFC" w14:textId="77777777"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D9E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680219" w14:textId="591EFFE1" w:rsidR="00F92C1F" w:rsidRDefault="002742C9">
            <w:r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📝</w:t>
            </w:r>
            <w:r>
              <w:rPr>
                <w:color w:val="333333"/>
                <w:sz w:val="18"/>
                <w:szCs w:val="18"/>
              </w:rPr>
              <w:t xml:space="preserve"> If you cannot log in or your profile details are incorrect, contact HR immediately before proceeding.</w:t>
            </w:r>
          </w:p>
        </w:tc>
      </w:tr>
    </w:tbl>
    <w:p w14:paraId="54EEDE56" w14:textId="77777777" w:rsidR="00F92C1F" w:rsidRDefault="00F92C1F">
      <w:pPr>
        <w:spacing w:before="120"/>
      </w:pPr>
    </w:p>
    <w:p w14:paraId="00160FFC" w14:textId="77777777" w:rsidR="002742C9" w:rsidRDefault="002742C9">
      <w:pPr>
        <w:spacing w:before="120"/>
      </w:pPr>
    </w:p>
    <w:p w14:paraId="07CA7ED4" w14:textId="77777777" w:rsidR="002742C9" w:rsidRDefault="002742C9">
      <w:pPr>
        <w:spacing w:before="120"/>
      </w:pPr>
    </w:p>
    <w:p w14:paraId="327C208F" w14:textId="77777777" w:rsidR="002742C9" w:rsidRDefault="002742C9">
      <w:pPr>
        <w:spacing w:before="120"/>
      </w:pPr>
    </w:p>
    <w:p w14:paraId="33A888C8" w14:textId="77777777" w:rsidR="002742C9" w:rsidRDefault="002742C9">
      <w:pPr>
        <w:spacing w:before="120"/>
      </w:pPr>
    </w:p>
    <w:p w14:paraId="46224800" w14:textId="77777777" w:rsidR="002742C9" w:rsidRDefault="002742C9">
      <w:pPr>
        <w:spacing w:before="120"/>
      </w:pPr>
    </w:p>
    <w:p w14:paraId="71764BE0" w14:textId="77777777" w:rsidR="002742C9" w:rsidRDefault="002742C9">
      <w:pPr>
        <w:spacing w:before="120"/>
      </w:pPr>
    </w:p>
    <w:p w14:paraId="42C8670D" w14:textId="77777777" w:rsidR="002742C9" w:rsidRDefault="002742C9">
      <w:pPr>
        <w:spacing w:before="120"/>
      </w:pPr>
    </w:p>
    <w:p w14:paraId="5C93537A" w14:textId="77777777" w:rsidR="002742C9" w:rsidRDefault="002742C9">
      <w:pPr>
        <w:spacing w:before="120"/>
      </w:pPr>
    </w:p>
    <w:p w14:paraId="7764046A" w14:textId="77777777" w:rsidR="002742C9" w:rsidRDefault="002742C9">
      <w:pPr>
        <w:spacing w:before="120"/>
      </w:pPr>
    </w:p>
    <w:p w14:paraId="4D4BC5B2" w14:textId="77777777" w:rsidR="002742C9" w:rsidRDefault="002742C9">
      <w:pPr>
        <w:spacing w:before="120"/>
      </w:pPr>
    </w:p>
    <w:p w14:paraId="73769436" w14:textId="77777777" w:rsidR="002742C9" w:rsidRDefault="002742C9">
      <w:pPr>
        <w:spacing w:before="120"/>
      </w:pPr>
    </w:p>
    <w:p w14:paraId="32309DF4" w14:textId="77777777" w:rsidR="002742C9" w:rsidRDefault="002742C9">
      <w:pPr>
        <w:spacing w:before="120"/>
      </w:pPr>
    </w:p>
    <w:p w14:paraId="3C9618E3" w14:textId="77777777" w:rsidR="002742C9" w:rsidRDefault="002742C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72513E22" w14:textId="77777777"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0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46C72" w14:textId="77777777" w:rsidR="00F92C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2 — RATING PENDING SUBORDINATE APPRAISALS</w:t>
            </w:r>
          </w:p>
        </w:tc>
      </w:tr>
    </w:tbl>
    <w:p w14:paraId="1C509C4E" w14:textId="77777777" w:rsidR="00F92C1F" w:rsidRDefault="00000000">
      <w:pPr>
        <w:pStyle w:val="Heading1"/>
      </w:pPr>
      <w:bookmarkStart w:id="3" w:name="_Toc232165684"/>
      <w:r>
        <w:t>4.  Rating Pending Subordinate Appraisals</w:t>
      </w:r>
      <w:bookmarkEnd w:id="3"/>
    </w:p>
    <w:p w14:paraId="5B8918BA" w14:textId="65459B52" w:rsidR="00F92C1F" w:rsidRDefault="00000000">
      <w:pPr>
        <w:spacing w:before="60" w:after="60"/>
      </w:pPr>
      <w:r>
        <w:rPr>
          <w:color w:val="333333"/>
        </w:rPr>
        <w:t>Once an employee has submitted their self-evaluation form, it will appear in your Evaluations list as a Pending record: Line Manager Review. You must enter your own rating and comments for each KPI before the HR deadline.</w:t>
      </w:r>
    </w:p>
    <w:p w14:paraId="0409C02E" w14:textId="1C1C0C86" w:rsidR="00F92C1F" w:rsidRDefault="00000000" w:rsidP="00BA1E01">
      <w:pPr>
        <w:pStyle w:val="Heading2"/>
      </w:pPr>
      <w:bookmarkStart w:id="4" w:name="_Toc232165685"/>
      <w:r w:rsidRPr="00BA1E01">
        <w:rPr>
          <w:color w:val="E97132" w:themeColor="accent2"/>
        </w:rPr>
        <w:t>Step 1: Navigate to Performance</w:t>
      </w:r>
      <w:bookmarkEnd w:id="4"/>
    </w:p>
    <w:p w14:paraId="051E52CC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From your dashboard, click Others in the top navigation bar, then select Performance from the dropdown menu.</w:t>
      </w:r>
    </w:p>
    <w:p w14:paraId="775B046B" w14:textId="77777777" w:rsidR="00F92C1F" w:rsidRDefault="00F92C1F">
      <w:pPr>
        <w:spacing w:before="60"/>
      </w:pPr>
    </w:p>
    <w:p w14:paraId="79C5726E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446392B" wp14:editId="050BF107">
            <wp:extent cx="5715000" cy="3219450"/>
            <wp:effectExtent l="0" t="0" r="0" b="0"/>
            <wp:docPr id="1891799081" name="Picture 1891799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E604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1: Your dashboard after login — click 'Others' in the top navigation bar</w:t>
      </w:r>
    </w:p>
    <w:p w14:paraId="445BEB43" w14:textId="77777777" w:rsidR="00F92C1F" w:rsidRDefault="00F92C1F">
      <w:pPr>
        <w:spacing w:before="60"/>
      </w:pPr>
    </w:p>
    <w:p w14:paraId="155D51F1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62A5B2E" wp14:editId="0E672EA0">
            <wp:extent cx="5713730" cy="2328530"/>
            <wp:effectExtent l="0" t="0" r="1270" b="0"/>
            <wp:docPr id="1797829898" name="Picture 1797829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77" cy="23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53E8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1: Click 'Others' → select 'Performance' from the dropdown menu</w:t>
      </w:r>
    </w:p>
    <w:p w14:paraId="5828BE73" w14:textId="77777777" w:rsidR="00F92C1F" w:rsidRDefault="00F92C1F">
      <w:pPr>
        <w:spacing w:before="120"/>
      </w:pPr>
    </w:p>
    <w:p w14:paraId="2470549B" w14:textId="77777777" w:rsidR="00BA1E01" w:rsidRDefault="00BA1E01">
      <w:pPr>
        <w:spacing w:before="200" w:after="80"/>
        <w:rPr>
          <w:b/>
          <w:bCs/>
          <w:color w:val="E97132"/>
          <w:sz w:val="22"/>
          <w:szCs w:val="22"/>
        </w:rPr>
      </w:pPr>
    </w:p>
    <w:p w14:paraId="2E1F3372" w14:textId="6385F0B6" w:rsidR="00F92C1F" w:rsidRPr="00BA1E01" w:rsidRDefault="00000000" w:rsidP="00BA1E01">
      <w:pPr>
        <w:pStyle w:val="Heading2"/>
        <w:rPr>
          <w:color w:val="E97132" w:themeColor="accent2"/>
        </w:rPr>
      </w:pPr>
      <w:bookmarkStart w:id="5" w:name="_Toc232165686"/>
      <w:r w:rsidRPr="00BA1E01">
        <w:rPr>
          <w:color w:val="E97132" w:themeColor="accent2"/>
        </w:rPr>
        <w:t>Step 2: Open Evaluations &amp; Identify Pending Records</w:t>
      </w:r>
      <w:bookmarkEnd w:id="5"/>
    </w:p>
    <w:p w14:paraId="7E0564F1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on Evaluations in the left sidebar under Performance. The system will show your evaluations list with Status defaulting to Pending.</w:t>
      </w:r>
    </w:p>
    <w:p w14:paraId="4E61D63D" w14:textId="3A6536DB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Each row shows the </w:t>
      </w:r>
      <w:r w:rsidR="002742C9">
        <w:rPr>
          <w:color w:val="333333"/>
        </w:rPr>
        <w:t>employee’s</w:t>
      </w:r>
      <w:r>
        <w:rPr>
          <w:color w:val="333333"/>
        </w:rPr>
        <w:t xml:space="preserve"> name, department, review title, review dates, and </w:t>
      </w:r>
      <w:r w:rsidR="00EE3083">
        <w:rPr>
          <w:color w:val="333333"/>
        </w:rPr>
        <w:t>status</w:t>
      </w:r>
      <w:r>
        <w:rPr>
          <w:color w:val="333333"/>
        </w:rPr>
        <w:t>.</w:t>
      </w:r>
    </w:p>
    <w:p w14:paraId="1A64D3E7" w14:textId="77777777" w:rsidR="00F92C1F" w:rsidRDefault="00F92C1F">
      <w:pPr>
        <w:spacing w:before="60"/>
      </w:pPr>
    </w:p>
    <w:p w14:paraId="2922146B" w14:textId="3F32FBFE" w:rsidR="00F92C1F" w:rsidRDefault="002742C9">
      <w:pPr>
        <w:spacing w:before="10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A2747" wp14:editId="2A7EA602">
                <wp:simplePos x="0" y="0"/>
                <wp:positionH relativeFrom="column">
                  <wp:posOffset>1735531</wp:posOffset>
                </wp:positionH>
                <wp:positionV relativeFrom="paragraph">
                  <wp:posOffset>1266749</wp:posOffset>
                </wp:positionV>
                <wp:extent cx="965607" cy="234086"/>
                <wp:effectExtent l="0" t="0" r="25400" b="13970"/>
                <wp:wrapNone/>
                <wp:docPr id="660973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607" cy="23408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C7C7B1D" w14:textId="77777777" w:rsidR="002742C9" w:rsidRDefault="002742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FA27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6.65pt;margin-top:99.75pt;width:76.05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" filled="f" strokecolor="#e97132 [3205]">
                <v:stroke joinstyle="round"/>
                <v:textbox>
                  <w:txbxContent>
                    <w:p w14:paraId="4C7C7B1D" w14:textId="77777777" w:rsidR="002742C9" w:rsidRDefault="002742C9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9EE423" wp14:editId="17A2DB06">
            <wp:extent cx="5715000" cy="3219450"/>
            <wp:effectExtent l="0" t="0" r="0" b="0"/>
            <wp:docPr id="873104642" name="Picture 87310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1BFF" w14:textId="3CE4440F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Step 2: Evaluations list — Status: Pending, identify records with </w:t>
      </w:r>
      <w:r w:rsidR="002742C9">
        <w:rPr>
          <w:i/>
          <w:iCs/>
          <w:color w:val="666666"/>
          <w:sz w:val="18"/>
          <w:szCs w:val="18"/>
        </w:rPr>
        <w:t>Status</w:t>
      </w:r>
      <w:r>
        <w:rPr>
          <w:i/>
          <w:iCs/>
          <w:color w:val="666666"/>
          <w:sz w:val="18"/>
          <w:szCs w:val="18"/>
        </w:rPr>
        <w:t>: Line Manager Review</w:t>
      </w:r>
    </w:p>
    <w:p w14:paraId="1D1CD849" w14:textId="77777777" w:rsidR="00F92C1F" w:rsidRDefault="00F92C1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461B6029" w14:textId="77777777"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D9E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22968" w14:textId="6A223D2B" w:rsidR="00F92C1F" w:rsidRDefault="00EE3083">
            <w:r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📝</w:t>
            </w:r>
            <w:r>
              <w:rPr>
                <w:color w:val="333333"/>
                <w:sz w:val="18"/>
                <w:szCs w:val="18"/>
              </w:rPr>
              <w:t xml:space="preserve"> If no records appear, check that the Status filter is set to 'Pending'. Only forms submitted by the employee will appear here.</w:t>
            </w:r>
          </w:p>
        </w:tc>
      </w:tr>
    </w:tbl>
    <w:p w14:paraId="2344D598" w14:textId="77777777" w:rsidR="00F92C1F" w:rsidRDefault="00F92C1F">
      <w:pPr>
        <w:spacing w:before="120"/>
      </w:pPr>
    </w:p>
    <w:p w14:paraId="71CB0F62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02C7753F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75ECD8CB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056C3CDB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C8821D4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DE56B73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9F42736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4B06C32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C091646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39AE62D4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B3E9DC6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2C2F3C0" w14:textId="244D7999" w:rsidR="00F92C1F" w:rsidRPr="00BA1E01" w:rsidRDefault="00000000" w:rsidP="00BA1E01">
      <w:pPr>
        <w:pStyle w:val="Heading2"/>
        <w:rPr>
          <w:color w:val="E97132" w:themeColor="accent2"/>
        </w:rPr>
      </w:pPr>
      <w:bookmarkStart w:id="6" w:name="_Toc232165687"/>
      <w:r w:rsidRPr="00BA1E01">
        <w:rPr>
          <w:color w:val="E97132" w:themeColor="accent2"/>
        </w:rPr>
        <w:t>Step 3: Open the Action Menu &amp; Select Evaluation</w:t>
      </w:r>
      <w:bookmarkEnd w:id="6"/>
    </w:p>
    <w:p w14:paraId="2C0DC3D3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 the Action column on the right side of the record, click the small dropdown arrow (▼) next to the subordinate's pending evaluation.</w:t>
      </w:r>
    </w:p>
    <w:p w14:paraId="271E3C89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menu will appear. Select Evaluation to open the appraisal form for rating.</w:t>
      </w:r>
    </w:p>
    <w:p w14:paraId="4E05272A" w14:textId="77777777" w:rsidR="00F92C1F" w:rsidRDefault="00F92C1F">
      <w:pPr>
        <w:spacing w:before="60"/>
      </w:pPr>
    </w:p>
    <w:p w14:paraId="36BC5677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DB93385" wp14:editId="24FA53F4">
            <wp:extent cx="5715000" cy="3219450"/>
            <wp:effectExtent l="0" t="0" r="0" b="0"/>
            <wp:docPr id="179648639" name="Picture 179648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F5C2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3: Click the Action dropdown (▼) on the Line Manager Review record to open the evaluation form</w:t>
      </w:r>
    </w:p>
    <w:p w14:paraId="69B326C7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6AD6D041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782FB0B6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71AC71E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568FBFB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1D0E8548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335A0872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7AF8E4C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3EBB8196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0DCDE15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D32F41F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13D44AD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7AC719E8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1CF4A03F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75FC63EC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72C49838" w14:textId="6FB4610F" w:rsidR="00F92C1F" w:rsidRPr="00BA1E01" w:rsidRDefault="00000000" w:rsidP="00BA1E01">
      <w:pPr>
        <w:pStyle w:val="Heading2"/>
        <w:rPr>
          <w:color w:val="E97132" w:themeColor="accent2"/>
        </w:rPr>
      </w:pPr>
      <w:bookmarkStart w:id="7" w:name="_Toc232165688"/>
      <w:r w:rsidRPr="00BA1E01">
        <w:rPr>
          <w:color w:val="E97132" w:themeColor="accent2"/>
        </w:rPr>
        <w:t>Step 4: Review Form Header &amp; Employee Details</w:t>
      </w:r>
      <w:bookmarkEnd w:id="7"/>
    </w:p>
    <w:p w14:paraId="7B108FA8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evaluation form opens. The header area shows: Review Title, Review Type (Line Manager Review), Employee name (Review For), Reviewer name (Review By), Performance Setup, Deadline, and Forwarded On date.</w:t>
      </w:r>
    </w:p>
    <w:p w14:paraId="45640EDA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Below the header, the form begins with Objective #1: Goals (Weightage: 80%).</w:t>
      </w:r>
    </w:p>
    <w:p w14:paraId="2A9A8D8D" w14:textId="77777777" w:rsidR="00F92C1F" w:rsidRDefault="00F92C1F">
      <w:pPr>
        <w:spacing w:before="60"/>
      </w:pPr>
    </w:p>
    <w:p w14:paraId="06351139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2737AED" wp14:editId="133FB449">
            <wp:extent cx="5715000" cy="3219450"/>
            <wp:effectExtent l="0" t="0" r="0" b="0"/>
            <wp:docPr id="2099506084" name="Picture 2099506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79F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4: Evaluation form header — review employee and review details before entering ratings</w:t>
      </w:r>
    </w:p>
    <w:p w14:paraId="5713E647" w14:textId="77777777" w:rsidR="00F92C1F" w:rsidRDefault="00F92C1F">
      <w:pPr>
        <w:spacing w:before="120"/>
      </w:pPr>
    </w:p>
    <w:p w14:paraId="7DF11705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003D3E50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56005F4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69A446B0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3157A97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51BDC9B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D0F4558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12A8EB97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67EDE562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48A2D7B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B6F6234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6EDD0AD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0893E188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317611A1" w14:textId="0C6B39C5" w:rsidR="00F92C1F" w:rsidRPr="00BA1E01" w:rsidRDefault="00000000" w:rsidP="00BA1E01">
      <w:pPr>
        <w:pStyle w:val="Heading2"/>
        <w:rPr>
          <w:color w:val="E97132" w:themeColor="accent2"/>
        </w:rPr>
      </w:pPr>
      <w:bookmarkStart w:id="8" w:name="_Toc232165689"/>
      <w:r w:rsidRPr="00BA1E01">
        <w:rPr>
          <w:color w:val="E97132" w:themeColor="accent2"/>
        </w:rPr>
        <w:t>Step 5: Enter Your Rating for Each Goal</w:t>
      </w:r>
      <w:bookmarkEnd w:id="8"/>
    </w:p>
    <w:p w14:paraId="198F0D2E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For each KPI under Objective #1: Goals, you will see the KPI Title and Detail. The employee's self-rating is shown in the Review Type table below the KPI.</w:t>
      </w:r>
    </w:p>
    <w:p w14:paraId="1FF96053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Enter your own rating percentage in the 'Enter percentage here' field. The score summary panel on the right updates in real time: Your Score, Percentage Score, and Weightage Score.</w:t>
      </w:r>
    </w:p>
    <w:p w14:paraId="3CF115FC" w14:textId="77777777" w:rsidR="00F92C1F" w:rsidRPr="005775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Repeat for all KPIs listed under Objective #1. Each KPI has its own percentage field and score panel.</w:t>
      </w:r>
    </w:p>
    <w:p w14:paraId="3F394FBD" w14:textId="46A52CEC" w:rsidR="005775B8" w:rsidRDefault="005775B8" w:rsidP="005775B8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applicable, enter a Grace Percentage in the second field. The score panel will reflect the total including grace.</w:t>
      </w:r>
    </w:p>
    <w:p w14:paraId="07E5497B" w14:textId="77777777" w:rsidR="00F92C1F" w:rsidRDefault="00F92C1F">
      <w:pPr>
        <w:spacing w:before="60"/>
      </w:pPr>
    </w:p>
    <w:p w14:paraId="02409A80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DF4145D" wp14:editId="67BDDDF8">
            <wp:extent cx="5715000" cy="3219450"/>
            <wp:effectExtent l="0" t="0" r="0" b="0"/>
            <wp:docPr id="9150018" name="Picture 915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D76D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5: Enter your rating percentage for each KPI — score panel updates in real time</w:t>
      </w:r>
    </w:p>
    <w:p w14:paraId="0E1C298D" w14:textId="77777777" w:rsidR="00F92C1F" w:rsidRDefault="00F92C1F">
      <w:pPr>
        <w:spacing w:before="120"/>
      </w:pPr>
    </w:p>
    <w:p w14:paraId="29FE7EC5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21D3940F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8DBDD86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625D91B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6D4D4E52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81980B2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6CE2A0F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1D1848B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5F43C1B9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4F7B8BF6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317A0F14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6A14213C" w14:textId="77777777" w:rsidR="00EE3083" w:rsidRDefault="00EE3083">
      <w:pPr>
        <w:spacing w:before="200" w:after="80"/>
        <w:rPr>
          <w:b/>
          <w:bCs/>
          <w:color w:val="E97132"/>
          <w:sz w:val="22"/>
          <w:szCs w:val="22"/>
        </w:rPr>
      </w:pPr>
    </w:p>
    <w:p w14:paraId="6972AC20" w14:textId="29E8FBE4" w:rsidR="00F92C1F" w:rsidRPr="00BA1E01" w:rsidRDefault="00000000" w:rsidP="00BA1E01">
      <w:pPr>
        <w:pStyle w:val="Heading2"/>
        <w:rPr>
          <w:color w:val="E97132" w:themeColor="accent2"/>
        </w:rPr>
      </w:pPr>
      <w:bookmarkStart w:id="9" w:name="_Toc232165690"/>
      <w:r w:rsidRPr="00BA1E01">
        <w:rPr>
          <w:color w:val="E97132" w:themeColor="accent2"/>
        </w:rPr>
        <w:t>Step 6: Add a Comment for Each Goal</w:t>
      </w:r>
      <w:bookmarkEnd w:id="9"/>
    </w:p>
    <w:p w14:paraId="6F423521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Below each </w:t>
      </w:r>
      <w:proofErr w:type="spellStart"/>
      <w:r>
        <w:rPr>
          <w:color w:val="333333"/>
        </w:rPr>
        <w:t>KPI's</w:t>
      </w:r>
      <w:proofErr w:type="spellEnd"/>
      <w:r>
        <w:rPr>
          <w:color w:val="333333"/>
        </w:rPr>
        <w:t xml:space="preserve"> score entry, there is a mandatory Comments field (marked with a red *). Type a meaningful comment explaining your rating.</w:t>
      </w:r>
    </w:p>
    <w:p w14:paraId="59FD31EA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Comments are required — the form cannot be submitted if any comment box is left empty.</w:t>
      </w:r>
    </w:p>
    <w:p w14:paraId="6170D2D2" w14:textId="77777777" w:rsidR="00F92C1F" w:rsidRDefault="00F92C1F">
      <w:pPr>
        <w:spacing w:before="60"/>
      </w:pPr>
    </w:p>
    <w:p w14:paraId="4054A2F2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9F9570B" wp14:editId="6D8D4D09">
            <wp:extent cx="5715000" cy="3219450"/>
            <wp:effectExtent l="0" t="0" r="0" b="0"/>
            <wp:docPr id="1600685626" name="Picture 160068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03E5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6: The Comments field below each KPI is mandatory (marked *) — enter your justification</w:t>
      </w:r>
    </w:p>
    <w:p w14:paraId="242E23D6" w14:textId="77777777" w:rsidR="00F92C1F" w:rsidRDefault="00F92C1F">
      <w:pPr>
        <w:spacing w:before="120"/>
      </w:pPr>
    </w:p>
    <w:p w14:paraId="67F987AD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514D9B0B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5F3DDBAB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06FF846B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5A81B59A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2C3F8B47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473B1883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3F46C941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3209BE98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7B43599B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3C7EC8BD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6557751D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6C2B5789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44B572C3" w14:textId="77777777" w:rsidR="005775B8" w:rsidRDefault="005775B8">
      <w:pPr>
        <w:spacing w:before="200" w:after="80"/>
        <w:rPr>
          <w:b/>
          <w:bCs/>
          <w:color w:val="E97132"/>
          <w:sz w:val="22"/>
          <w:szCs w:val="22"/>
        </w:rPr>
      </w:pPr>
    </w:p>
    <w:p w14:paraId="192192B3" w14:textId="00007484" w:rsidR="00F92C1F" w:rsidRPr="00BA1E01" w:rsidRDefault="00000000" w:rsidP="00BA1E01">
      <w:pPr>
        <w:pStyle w:val="Heading2"/>
        <w:rPr>
          <w:color w:val="E97132" w:themeColor="accent2"/>
        </w:rPr>
      </w:pPr>
      <w:bookmarkStart w:id="10" w:name="_Toc232165691"/>
      <w:r w:rsidRPr="00BA1E01">
        <w:rPr>
          <w:color w:val="E97132" w:themeColor="accent2"/>
        </w:rPr>
        <w:t>Step 7: Rate Company Core Values (Objective #2)</w:t>
      </w:r>
      <w:bookmarkEnd w:id="10"/>
    </w:p>
    <w:p w14:paraId="38059B38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Scroll down to Objective #2: Company Core Values (Weightage: 20%). For each core value, enter your rating percentage in the first field.</w:t>
      </w:r>
    </w:p>
    <w:p w14:paraId="4A20840B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applicable, enter a Grace Percentage in the second field. The score panel will reflect the total including grace.</w:t>
      </w:r>
    </w:p>
    <w:p w14:paraId="5C766586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a comment in the Comments field for each core value.</w:t>
      </w:r>
    </w:p>
    <w:p w14:paraId="4521A31E" w14:textId="77777777" w:rsidR="00F92C1F" w:rsidRDefault="00F92C1F">
      <w:pPr>
        <w:spacing w:before="60"/>
      </w:pPr>
    </w:p>
    <w:p w14:paraId="367B7CC8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0D13ED7" wp14:editId="56649F96">
            <wp:extent cx="5715000" cy="3219450"/>
            <wp:effectExtent l="0" t="0" r="0" b="0"/>
            <wp:docPr id="1701050044" name="Picture 170105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D80D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7: Rate Company Core Values — enter percentage and optional grace percentage, then add a comment</w:t>
      </w:r>
    </w:p>
    <w:p w14:paraId="49634AEE" w14:textId="77777777" w:rsidR="00F92C1F" w:rsidRDefault="00F92C1F">
      <w:pPr>
        <w:spacing w:before="120"/>
      </w:pPr>
    </w:p>
    <w:p w14:paraId="2EB44E8E" w14:textId="77777777" w:rsidR="005775B8" w:rsidRDefault="005775B8">
      <w:pPr>
        <w:spacing w:before="120"/>
      </w:pPr>
    </w:p>
    <w:p w14:paraId="7FC4A278" w14:textId="77777777" w:rsidR="005775B8" w:rsidRDefault="005775B8">
      <w:pPr>
        <w:spacing w:before="120"/>
      </w:pPr>
    </w:p>
    <w:p w14:paraId="6827B63D" w14:textId="77777777" w:rsidR="005775B8" w:rsidRDefault="005775B8">
      <w:pPr>
        <w:spacing w:before="120"/>
      </w:pPr>
    </w:p>
    <w:p w14:paraId="1B1B7D37" w14:textId="77777777" w:rsidR="005775B8" w:rsidRDefault="005775B8">
      <w:pPr>
        <w:spacing w:before="120"/>
      </w:pPr>
    </w:p>
    <w:p w14:paraId="64836A7E" w14:textId="77777777" w:rsidR="005775B8" w:rsidRDefault="005775B8">
      <w:pPr>
        <w:spacing w:before="120"/>
      </w:pPr>
    </w:p>
    <w:p w14:paraId="35447A86" w14:textId="77777777" w:rsidR="005775B8" w:rsidRDefault="005775B8">
      <w:pPr>
        <w:spacing w:before="120"/>
      </w:pPr>
    </w:p>
    <w:p w14:paraId="3D08051B" w14:textId="77777777" w:rsidR="005775B8" w:rsidRDefault="005775B8">
      <w:pPr>
        <w:spacing w:before="120"/>
      </w:pPr>
    </w:p>
    <w:p w14:paraId="03387C02" w14:textId="77777777" w:rsidR="005775B8" w:rsidRDefault="005775B8">
      <w:pPr>
        <w:spacing w:before="120"/>
      </w:pPr>
    </w:p>
    <w:p w14:paraId="1B9639DC" w14:textId="77777777" w:rsidR="005775B8" w:rsidRDefault="005775B8">
      <w:pPr>
        <w:spacing w:before="120"/>
      </w:pPr>
    </w:p>
    <w:p w14:paraId="5DEB6EE2" w14:textId="77777777" w:rsidR="005775B8" w:rsidRDefault="005775B8">
      <w:pPr>
        <w:spacing w:before="120"/>
      </w:pPr>
    </w:p>
    <w:p w14:paraId="0DAFE234" w14:textId="77777777" w:rsidR="005775B8" w:rsidRDefault="005775B8">
      <w:pPr>
        <w:spacing w:before="120"/>
      </w:pPr>
    </w:p>
    <w:p w14:paraId="358904EC" w14:textId="77777777" w:rsidR="005775B8" w:rsidRDefault="005775B8">
      <w:pPr>
        <w:spacing w:before="120"/>
      </w:pPr>
    </w:p>
    <w:p w14:paraId="4E4DCF9C" w14:textId="77777777" w:rsidR="005775B8" w:rsidRDefault="005775B8">
      <w:pPr>
        <w:spacing w:before="120"/>
      </w:pPr>
    </w:p>
    <w:p w14:paraId="38E96892" w14:textId="77777777" w:rsidR="005775B8" w:rsidRDefault="005775B8">
      <w:pPr>
        <w:spacing w:before="120"/>
      </w:pPr>
    </w:p>
    <w:p w14:paraId="33A72F20" w14:textId="77777777" w:rsidR="005775B8" w:rsidRDefault="005775B8">
      <w:pPr>
        <w:spacing w:before="120"/>
      </w:pPr>
    </w:p>
    <w:p w14:paraId="17F1AD76" w14:textId="77777777" w:rsidR="005775B8" w:rsidRDefault="005775B8">
      <w:pPr>
        <w:spacing w:before="120"/>
      </w:pPr>
    </w:p>
    <w:p w14:paraId="013E6EFF" w14:textId="77777777" w:rsidR="00F92C1F" w:rsidRPr="00BA1E01" w:rsidRDefault="00000000" w:rsidP="00BA1E01">
      <w:pPr>
        <w:pStyle w:val="Heading2"/>
        <w:rPr>
          <w:color w:val="E97132" w:themeColor="accent2"/>
        </w:rPr>
      </w:pPr>
      <w:bookmarkStart w:id="11" w:name="_Toc232165692"/>
      <w:r w:rsidRPr="00BA1E01">
        <w:rPr>
          <w:color w:val="E97132" w:themeColor="accent2"/>
        </w:rPr>
        <w:t>Step 8: Review Summary &amp; Submit</w:t>
      </w:r>
      <w:bookmarkEnd w:id="11"/>
    </w:p>
    <w:p w14:paraId="5334DAA4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Scroll to the bottom of the form. A summary table shows Self Weightage Score (employee's score) and Line Manager Weightage Score (your score) for both Goals and Company Core Values objectives.</w:t>
      </w:r>
    </w:p>
    <w:p w14:paraId="2DB4B3A7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Review the final scores. Once satisfied with all entries, click Submit Performance Evaluation to complete and submit your appraisal rating for this employee.</w:t>
      </w:r>
    </w:p>
    <w:p w14:paraId="085CC618" w14:textId="77777777" w:rsidR="00F92C1F" w:rsidRDefault="00F92C1F">
      <w:pPr>
        <w:spacing w:before="60"/>
      </w:pPr>
    </w:p>
    <w:p w14:paraId="6A283193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D4B2364" wp14:editId="7699B4BA">
            <wp:extent cx="5715000" cy="3219450"/>
            <wp:effectExtent l="0" t="0" r="0" b="0"/>
            <wp:docPr id="176641815" name="Picture 17664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D0B6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8: Summary table — review both scores side by side, then click 'Submit Performance Evaluation'</w:t>
      </w:r>
    </w:p>
    <w:p w14:paraId="3E0D96B5" w14:textId="77777777" w:rsidR="00F92C1F" w:rsidRDefault="00F92C1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0F953016" w14:textId="77777777">
        <w:tc>
          <w:tcPr>
            <w:tcW w:w="0" w:type="auto"/>
            <w:tcBorders>
              <w:top w:val="single" w:sz="4" w:space="0" w:color="F0AD00"/>
              <w:left w:val="single" w:sz="4" w:space="0" w:color="F0AD00"/>
              <w:bottom w:val="single" w:sz="4" w:space="0" w:color="F0AD00"/>
              <w:right w:val="single" w:sz="4" w:space="0" w:color="F0AD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B6743" w14:textId="1DCAEC04" w:rsidR="00F92C1F" w:rsidRDefault="005775B8">
            <w:r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💡</w:t>
            </w:r>
            <w:r>
              <w:rPr>
                <w:color w:val="333333"/>
                <w:sz w:val="18"/>
                <w:szCs w:val="18"/>
              </w:rPr>
              <w:t xml:space="preserve"> After submission, the status changes to Completed and the form is automatically forwarded to HR. You can still edit it after submission — see Section 5.</w:t>
            </w:r>
          </w:p>
        </w:tc>
      </w:tr>
    </w:tbl>
    <w:p w14:paraId="69627F0D" w14:textId="77777777" w:rsidR="00F92C1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5C27B359" w14:textId="77777777"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0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1055F" w14:textId="77777777" w:rsidR="00F92C1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3 — EDITING A COMPLETED APPRAISAL (ADDITIONAL STEPS)</w:t>
            </w:r>
          </w:p>
        </w:tc>
      </w:tr>
    </w:tbl>
    <w:p w14:paraId="1239AB6C" w14:textId="77777777" w:rsidR="00F92C1F" w:rsidRDefault="00000000">
      <w:pPr>
        <w:pStyle w:val="Heading1"/>
      </w:pPr>
      <w:bookmarkStart w:id="12" w:name="_Toc232165693"/>
      <w:r>
        <w:t>5.  Editing a Completed Appraisal</w:t>
      </w:r>
      <w:bookmarkEnd w:id="12"/>
    </w:p>
    <w:p w14:paraId="49721C16" w14:textId="77777777" w:rsidR="00F92C1F" w:rsidRDefault="00000000">
      <w:pPr>
        <w:spacing w:before="60" w:after="60"/>
      </w:pPr>
      <w:r>
        <w:rPr>
          <w:color w:val="333333"/>
        </w:rPr>
        <w:t>If you need to revise a rating or comment after a form has already been submitted, you can access completed evaluations and make changes using the Edit action. This applies to forms with Status: Completed.</w:t>
      </w:r>
    </w:p>
    <w:p w14:paraId="2136DC4A" w14:textId="0CCD08DB" w:rsidR="00F92C1F" w:rsidRPr="00BA1E01" w:rsidRDefault="00000000" w:rsidP="00BA1E01">
      <w:pPr>
        <w:pStyle w:val="Heading2"/>
        <w:rPr>
          <w:color w:val="E97132" w:themeColor="accent2"/>
        </w:rPr>
      </w:pPr>
      <w:bookmarkStart w:id="13" w:name="_Toc232165694"/>
      <w:r w:rsidRPr="00BA1E01">
        <w:rPr>
          <w:color w:val="E97132" w:themeColor="accent2"/>
        </w:rPr>
        <w:t>Step 9: Go to Evaluations &amp; Filter by Completed</w:t>
      </w:r>
      <w:bookmarkEnd w:id="13"/>
    </w:p>
    <w:p w14:paraId="50ADBB87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 to Others → Performance → Evaluations from the left sidebar.</w:t>
      </w:r>
    </w:p>
    <w:p w14:paraId="3400102C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 the Status filter (currently showing 'Pending'), click the dropdown and select Completed, then click Apply. The list will now show only submitted evaluations.</w:t>
      </w:r>
    </w:p>
    <w:p w14:paraId="01793191" w14:textId="77777777" w:rsidR="00F92C1F" w:rsidRDefault="00F92C1F">
      <w:pPr>
        <w:spacing w:before="60"/>
      </w:pPr>
    </w:p>
    <w:p w14:paraId="216F4964" w14:textId="4606080C" w:rsidR="00F92C1F" w:rsidRDefault="005775B8">
      <w:pPr>
        <w:spacing w:before="10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6F83A2" wp14:editId="690E380B">
                <wp:simplePos x="0" y="0"/>
                <wp:positionH relativeFrom="column">
                  <wp:posOffset>1727791</wp:posOffset>
                </wp:positionH>
                <wp:positionV relativeFrom="paragraph">
                  <wp:posOffset>1279953</wp:posOffset>
                </wp:positionV>
                <wp:extent cx="978195" cy="233917"/>
                <wp:effectExtent l="0" t="0" r="12700" b="13970"/>
                <wp:wrapNone/>
                <wp:docPr id="17473986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5" cy="23391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6768DE0" w14:textId="77777777" w:rsidR="005775B8" w:rsidRDefault="005775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F83A2" id="Text Box 2" o:spid="_x0000_s1027" type="#_x0000_t202" style="position:absolute;left:0;text-align:left;margin-left:136.05pt;margin-top:100.8pt;width:77pt;height:1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" filled="f" strokecolor="#e97132 [3205]">
                <v:stroke joinstyle="round"/>
                <v:textbox>
                  <w:txbxContent>
                    <w:p w14:paraId="76768DE0" w14:textId="77777777" w:rsidR="005775B8" w:rsidRDefault="005775B8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B73817" wp14:editId="6CEF68D9">
            <wp:extent cx="5715000" cy="3219450"/>
            <wp:effectExtent l="0" t="0" r="0" b="0"/>
            <wp:docPr id="32356943" name="Picture 3235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4045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9: Change the Status filter to 'Completed' and click Apply to find submitted evaluations</w:t>
      </w:r>
    </w:p>
    <w:p w14:paraId="72316C38" w14:textId="77777777" w:rsidR="00F92C1F" w:rsidRDefault="00F92C1F">
      <w:pPr>
        <w:spacing w:before="120"/>
      </w:pPr>
    </w:p>
    <w:p w14:paraId="41E0261C" w14:textId="77777777" w:rsidR="000047B9" w:rsidRDefault="000047B9">
      <w:pPr>
        <w:spacing w:before="120"/>
      </w:pPr>
    </w:p>
    <w:p w14:paraId="07AACFE9" w14:textId="77777777" w:rsidR="000047B9" w:rsidRDefault="000047B9">
      <w:pPr>
        <w:spacing w:before="120"/>
      </w:pPr>
    </w:p>
    <w:p w14:paraId="1F737068" w14:textId="77777777" w:rsidR="000047B9" w:rsidRDefault="000047B9">
      <w:pPr>
        <w:spacing w:before="120"/>
      </w:pPr>
    </w:p>
    <w:p w14:paraId="26EFD7D3" w14:textId="77777777" w:rsidR="000047B9" w:rsidRDefault="000047B9">
      <w:pPr>
        <w:spacing w:before="120"/>
      </w:pPr>
    </w:p>
    <w:p w14:paraId="1FD1C994" w14:textId="77777777" w:rsidR="000047B9" w:rsidRDefault="000047B9">
      <w:pPr>
        <w:spacing w:before="120"/>
      </w:pPr>
    </w:p>
    <w:p w14:paraId="7B76E556" w14:textId="77777777" w:rsidR="000047B9" w:rsidRDefault="000047B9">
      <w:pPr>
        <w:spacing w:before="120"/>
      </w:pPr>
    </w:p>
    <w:p w14:paraId="5A0774C0" w14:textId="77777777" w:rsidR="000047B9" w:rsidRDefault="000047B9">
      <w:pPr>
        <w:spacing w:before="120"/>
      </w:pPr>
    </w:p>
    <w:p w14:paraId="6265F485" w14:textId="77777777" w:rsidR="000047B9" w:rsidRDefault="000047B9">
      <w:pPr>
        <w:spacing w:before="120"/>
      </w:pPr>
    </w:p>
    <w:p w14:paraId="678E442F" w14:textId="77777777" w:rsidR="000047B9" w:rsidRDefault="000047B9">
      <w:pPr>
        <w:spacing w:before="120"/>
      </w:pPr>
    </w:p>
    <w:p w14:paraId="7A0C04F3" w14:textId="77777777" w:rsidR="000047B9" w:rsidRDefault="000047B9">
      <w:pPr>
        <w:spacing w:before="120"/>
      </w:pPr>
    </w:p>
    <w:p w14:paraId="7FDBAA4E" w14:textId="77777777" w:rsidR="000047B9" w:rsidRDefault="000047B9">
      <w:pPr>
        <w:spacing w:before="120"/>
      </w:pPr>
    </w:p>
    <w:p w14:paraId="1D52DAF3" w14:textId="77777777" w:rsidR="00BA1E01" w:rsidRDefault="00BA1E01">
      <w:pPr>
        <w:spacing w:before="120"/>
      </w:pPr>
    </w:p>
    <w:p w14:paraId="0575AFD0" w14:textId="77777777" w:rsidR="000047B9" w:rsidRDefault="000047B9">
      <w:pPr>
        <w:spacing w:before="120"/>
      </w:pPr>
    </w:p>
    <w:p w14:paraId="3BF9410D" w14:textId="77777777" w:rsidR="000047B9" w:rsidRDefault="000047B9">
      <w:pPr>
        <w:spacing w:before="120"/>
      </w:pPr>
    </w:p>
    <w:p w14:paraId="6D119E12" w14:textId="77777777" w:rsidR="00F92C1F" w:rsidRPr="00BA1E01" w:rsidRDefault="00000000" w:rsidP="00BA1E01">
      <w:pPr>
        <w:pStyle w:val="Heading2"/>
        <w:rPr>
          <w:color w:val="E97132" w:themeColor="accent2"/>
        </w:rPr>
      </w:pPr>
      <w:bookmarkStart w:id="14" w:name="_Toc232165695"/>
      <w:r w:rsidRPr="00BA1E01">
        <w:rPr>
          <w:color w:val="E97132" w:themeColor="accent2"/>
        </w:rPr>
        <w:t>Step 10: Select 'Edit' from the Action Dropdown</w:t>
      </w:r>
      <w:bookmarkEnd w:id="14"/>
    </w:p>
    <w:p w14:paraId="57EA10F3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Locate the completed evaluation record you want to edit. In the Action column on the right, click the dropdown arrow (▼).</w:t>
      </w:r>
    </w:p>
    <w:p w14:paraId="49991038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Select Edit from the menu. The form will re-open in editable mode.</w:t>
      </w:r>
    </w:p>
    <w:p w14:paraId="10101B4C" w14:textId="77777777" w:rsidR="00F92C1F" w:rsidRDefault="00F92C1F">
      <w:pPr>
        <w:spacing w:before="60"/>
      </w:pPr>
    </w:p>
    <w:p w14:paraId="54F3FC1D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7964A44" wp14:editId="1BABDFCF">
            <wp:extent cx="5715000" cy="3219450"/>
            <wp:effectExtent l="0" t="0" r="0" b="0"/>
            <wp:docPr id="1122428738" name="Picture 1122428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C5A5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10: Click the Action dropdown (▼) on the completed record and select 'Edit'</w:t>
      </w:r>
    </w:p>
    <w:p w14:paraId="577A0E00" w14:textId="77777777" w:rsidR="00F92C1F" w:rsidRDefault="00F92C1F">
      <w:pPr>
        <w:spacing w:before="120"/>
      </w:pPr>
    </w:p>
    <w:p w14:paraId="3D86DEF5" w14:textId="77777777" w:rsidR="000047B9" w:rsidRDefault="000047B9">
      <w:pPr>
        <w:spacing w:before="120"/>
      </w:pPr>
    </w:p>
    <w:p w14:paraId="5A55EE45" w14:textId="77777777" w:rsidR="000047B9" w:rsidRDefault="000047B9">
      <w:pPr>
        <w:spacing w:before="120"/>
      </w:pPr>
    </w:p>
    <w:p w14:paraId="54799D7C" w14:textId="77777777" w:rsidR="000047B9" w:rsidRDefault="000047B9">
      <w:pPr>
        <w:spacing w:before="120"/>
      </w:pPr>
    </w:p>
    <w:p w14:paraId="62DF6845" w14:textId="77777777" w:rsidR="000047B9" w:rsidRDefault="000047B9">
      <w:pPr>
        <w:spacing w:before="120"/>
      </w:pPr>
    </w:p>
    <w:p w14:paraId="0D2BEB1D" w14:textId="77777777" w:rsidR="000047B9" w:rsidRDefault="000047B9">
      <w:pPr>
        <w:spacing w:before="120"/>
      </w:pPr>
    </w:p>
    <w:p w14:paraId="0ED93C98" w14:textId="77777777" w:rsidR="000047B9" w:rsidRDefault="000047B9">
      <w:pPr>
        <w:spacing w:before="120"/>
      </w:pPr>
    </w:p>
    <w:p w14:paraId="0C8983BB" w14:textId="77777777" w:rsidR="000047B9" w:rsidRDefault="000047B9">
      <w:pPr>
        <w:spacing w:before="120"/>
      </w:pPr>
    </w:p>
    <w:p w14:paraId="20880CBF" w14:textId="77777777" w:rsidR="000047B9" w:rsidRDefault="000047B9">
      <w:pPr>
        <w:spacing w:before="120"/>
      </w:pPr>
    </w:p>
    <w:p w14:paraId="0FB0306B" w14:textId="77777777" w:rsidR="000047B9" w:rsidRDefault="000047B9">
      <w:pPr>
        <w:spacing w:before="120"/>
      </w:pPr>
    </w:p>
    <w:p w14:paraId="702F01DC" w14:textId="77777777" w:rsidR="000047B9" w:rsidRDefault="000047B9">
      <w:pPr>
        <w:spacing w:before="120"/>
      </w:pPr>
    </w:p>
    <w:p w14:paraId="531D16AF" w14:textId="77777777" w:rsidR="000047B9" w:rsidRDefault="000047B9">
      <w:pPr>
        <w:spacing w:before="120"/>
      </w:pPr>
    </w:p>
    <w:p w14:paraId="6C4E68FE" w14:textId="77777777" w:rsidR="000047B9" w:rsidRDefault="000047B9">
      <w:pPr>
        <w:spacing w:before="120"/>
      </w:pPr>
    </w:p>
    <w:p w14:paraId="14D0F897" w14:textId="77777777" w:rsidR="000047B9" w:rsidRDefault="000047B9">
      <w:pPr>
        <w:spacing w:before="120"/>
      </w:pPr>
    </w:p>
    <w:p w14:paraId="5F40CBA4" w14:textId="77777777" w:rsidR="000047B9" w:rsidRDefault="000047B9">
      <w:pPr>
        <w:spacing w:before="120"/>
      </w:pPr>
    </w:p>
    <w:p w14:paraId="1C70A1B9" w14:textId="77777777" w:rsidR="000047B9" w:rsidRDefault="000047B9">
      <w:pPr>
        <w:spacing w:before="120"/>
      </w:pPr>
    </w:p>
    <w:p w14:paraId="17262257" w14:textId="77777777" w:rsidR="000047B9" w:rsidRDefault="000047B9">
      <w:pPr>
        <w:spacing w:before="120"/>
      </w:pPr>
    </w:p>
    <w:p w14:paraId="76AABBFF" w14:textId="77777777" w:rsidR="000047B9" w:rsidRDefault="000047B9">
      <w:pPr>
        <w:spacing w:before="120"/>
      </w:pPr>
    </w:p>
    <w:p w14:paraId="542997F4" w14:textId="77777777" w:rsidR="000047B9" w:rsidRDefault="000047B9">
      <w:pPr>
        <w:spacing w:before="120"/>
      </w:pPr>
    </w:p>
    <w:p w14:paraId="007805A6" w14:textId="77777777" w:rsidR="00F92C1F" w:rsidRPr="00BA1E01" w:rsidRDefault="00000000" w:rsidP="00BA1E01">
      <w:pPr>
        <w:pStyle w:val="Heading2"/>
        <w:rPr>
          <w:color w:val="E97132" w:themeColor="accent2"/>
        </w:rPr>
      </w:pPr>
      <w:bookmarkStart w:id="15" w:name="_Toc232165696"/>
      <w:r w:rsidRPr="00BA1E01">
        <w:rPr>
          <w:color w:val="E97132" w:themeColor="accent2"/>
        </w:rPr>
        <w:t>Step 11: Update Rating or Comment</w:t>
      </w:r>
      <w:bookmarkEnd w:id="15"/>
    </w:p>
    <w:p w14:paraId="177D5725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evaluation form re-opens with all previously entered data. Navigate to the KPI or Core Value you wish to update.</w:t>
      </w:r>
    </w:p>
    <w:p w14:paraId="3E84F5DE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Change the percentage rating and/or update the comment in the relevant fields. The score panel will update in real time.</w:t>
      </w:r>
    </w:p>
    <w:p w14:paraId="0DD9194F" w14:textId="77777777" w:rsidR="00F92C1F" w:rsidRDefault="00F92C1F">
      <w:pPr>
        <w:spacing w:before="60"/>
      </w:pPr>
    </w:p>
    <w:p w14:paraId="5CACAACA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BB5B828" wp14:editId="75669398">
            <wp:extent cx="5715000" cy="3219450"/>
            <wp:effectExtent l="0" t="0" r="0" b="0"/>
            <wp:docPr id="624651021" name="Picture 62465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DEF9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11: Form opens in edit mode — navigate to the KPI and update the rating or comment</w:t>
      </w:r>
    </w:p>
    <w:p w14:paraId="7316DD41" w14:textId="77777777" w:rsidR="00F92C1F" w:rsidRDefault="00F92C1F">
      <w:pPr>
        <w:spacing w:before="120"/>
      </w:pPr>
    </w:p>
    <w:p w14:paraId="4341F93F" w14:textId="77777777" w:rsidR="000047B9" w:rsidRDefault="000047B9">
      <w:pPr>
        <w:spacing w:before="120"/>
      </w:pPr>
    </w:p>
    <w:p w14:paraId="093B92A3" w14:textId="77777777" w:rsidR="000047B9" w:rsidRDefault="000047B9">
      <w:pPr>
        <w:spacing w:before="120"/>
      </w:pPr>
    </w:p>
    <w:p w14:paraId="2449AA96" w14:textId="77777777" w:rsidR="000047B9" w:rsidRDefault="000047B9">
      <w:pPr>
        <w:spacing w:before="120"/>
      </w:pPr>
    </w:p>
    <w:p w14:paraId="672DA12F" w14:textId="77777777" w:rsidR="000047B9" w:rsidRDefault="000047B9">
      <w:pPr>
        <w:spacing w:before="120"/>
      </w:pPr>
    </w:p>
    <w:p w14:paraId="3B0590BC" w14:textId="77777777" w:rsidR="000047B9" w:rsidRDefault="000047B9">
      <w:pPr>
        <w:spacing w:before="120"/>
      </w:pPr>
    </w:p>
    <w:p w14:paraId="7282AEC6" w14:textId="77777777" w:rsidR="000047B9" w:rsidRDefault="000047B9">
      <w:pPr>
        <w:spacing w:before="120"/>
      </w:pPr>
    </w:p>
    <w:p w14:paraId="003451D4" w14:textId="77777777" w:rsidR="000047B9" w:rsidRDefault="000047B9">
      <w:pPr>
        <w:spacing w:before="120"/>
      </w:pPr>
    </w:p>
    <w:p w14:paraId="4D877278" w14:textId="77777777" w:rsidR="000047B9" w:rsidRDefault="000047B9">
      <w:pPr>
        <w:spacing w:before="120"/>
      </w:pPr>
    </w:p>
    <w:p w14:paraId="77EF7A48" w14:textId="77777777" w:rsidR="000047B9" w:rsidRDefault="000047B9">
      <w:pPr>
        <w:spacing w:before="120"/>
      </w:pPr>
    </w:p>
    <w:p w14:paraId="79A2BDDB" w14:textId="77777777" w:rsidR="000047B9" w:rsidRDefault="000047B9">
      <w:pPr>
        <w:spacing w:before="120"/>
      </w:pPr>
    </w:p>
    <w:p w14:paraId="6DE5A209" w14:textId="77777777" w:rsidR="000047B9" w:rsidRDefault="000047B9">
      <w:pPr>
        <w:spacing w:before="120"/>
      </w:pPr>
    </w:p>
    <w:p w14:paraId="3CFC2289" w14:textId="77777777" w:rsidR="000047B9" w:rsidRDefault="000047B9">
      <w:pPr>
        <w:spacing w:before="120"/>
      </w:pPr>
    </w:p>
    <w:p w14:paraId="5133B067" w14:textId="77777777" w:rsidR="000047B9" w:rsidRDefault="000047B9">
      <w:pPr>
        <w:spacing w:before="120"/>
      </w:pPr>
    </w:p>
    <w:p w14:paraId="613CD035" w14:textId="77777777" w:rsidR="000047B9" w:rsidRDefault="000047B9">
      <w:pPr>
        <w:spacing w:before="120"/>
      </w:pPr>
    </w:p>
    <w:p w14:paraId="798D712B" w14:textId="77777777" w:rsidR="000047B9" w:rsidRDefault="000047B9">
      <w:pPr>
        <w:spacing w:before="120"/>
      </w:pPr>
    </w:p>
    <w:p w14:paraId="7D161212" w14:textId="77777777" w:rsidR="000047B9" w:rsidRDefault="000047B9">
      <w:pPr>
        <w:spacing w:before="120"/>
      </w:pPr>
    </w:p>
    <w:p w14:paraId="27223BBD" w14:textId="77777777" w:rsidR="000047B9" w:rsidRDefault="000047B9">
      <w:pPr>
        <w:spacing w:before="120"/>
      </w:pPr>
    </w:p>
    <w:p w14:paraId="4F330EE8" w14:textId="77777777" w:rsidR="00F92C1F" w:rsidRPr="00BA1E01" w:rsidRDefault="00000000" w:rsidP="00BA1E01">
      <w:pPr>
        <w:pStyle w:val="Heading2"/>
        <w:rPr>
          <w:color w:val="E97132" w:themeColor="accent2"/>
        </w:rPr>
      </w:pPr>
      <w:bookmarkStart w:id="16" w:name="_Toc232165697"/>
      <w:r w:rsidRPr="00BA1E01">
        <w:rPr>
          <w:color w:val="E97132" w:themeColor="accent2"/>
        </w:rPr>
        <w:t>Step 12: Save Changes with 'Update Performance Evaluation'</w:t>
      </w:r>
      <w:bookmarkEnd w:id="16"/>
    </w:p>
    <w:p w14:paraId="74CFC3B4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Scroll to the bottom of the form. Review the updated summary table showing revised final scores.</w:t>
      </w:r>
    </w:p>
    <w:p w14:paraId="6193C008" w14:textId="77777777" w:rsidR="00F92C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Update Performance Evaluation to save your changes. The form will remain in Completed status with the updated values.</w:t>
      </w:r>
    </w:p>
    <w:p w14:paraId="7C3AE59E" w14:textId="77777777" w:rsidR="00F92C1F" w:rsidRDefault="00F92C1F">
      <w:pPr>
        <w:spacing w:before="60"/>
      </w:pPr>
    </w:p>
    <w:p w14:paraId="7A87E21E" w14:textId="77777777" w:rsidR="00F92C1F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B392FD7" wp14:editId="5BED5499">
            <wp:extent cx="5715000" cy="3219450"/>
            <wp:effectExtent l="0" t="0" r="0" b="0"/>
            <wp:docPr id="1335838947" name="Picture 1335838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A5B0" w14:textId="77777777" w:rsidR="00F92C1F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Step 12: Review updated summary scores, then click 'Update Performance Evaluation' to save changes</w:t>
      </w:r>
    </w:p>
    <w:p w14:paraId="2FB33677" w14:textId="77777777" w:rsidR="00F92C1F" w:rsidRDefault="00F92C1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2C1F" w14:paraId="10779511" w14:textId="77777777">
        <w:tc>
          <w:tcPr>
            <w:tcW w:w="0" w:type="auto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D9E8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D51CB" w14:textId="5A3A234F" w:rsidR="00F92C1F" w:rsidRDefault="000047B9">
            <w:r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📝</w:t>
            </w:r>
            <w:r>
              <w:rPr>
                <w:color w:val="333333"/>
                <w:sz w:val="18"/>
                <w:szCs w:val="18"/>
              </w:rPr>
              <w:t xml:space="preserve"> The 'Update Performance Evaluation' button replaces the 'Submit' button when editing a completed form. The summary table shows both Self and Line Manager final scores.</w:t>
            </w:r>
          </w:p>
        </w:tc>
      </w:tr>
    </w:tbl>
    <w:p w14:paraId="569E691E" w14:textId="721650E7" w:rsidR="00F92C1F" w:rsidRDefault="00F92C1F"/>
    <w:sectPr w:rsidR="00F92C1F">
      <w:head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C4DF" w14:textId="77777777" w:rsidR="00987E09" w:rsidRDefault="00987E09">
      <w:r>
        <w:separator/>
      </w:r>
    </w:p>
  </w:endnote>
  <w:endnote w:type="continuationSeparator" w:id="0">
    <w:p w14:paraId="428350FD" w14:textId="77777777" w:rsidR="00987E09" w:rsidRDefault="00987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FFC6C" w14:textId="77777777" w:rsidR="00987E09" w:rsidRDefault="00987E09">
      <w:r>
        <w:separator/>
      </w:r>
    </w:p>
  </w:footnote>
  <w:footnote w:type="continuationSeparator" w:id="0">
    <w:p w14:paraId="2FD43883" w14:textId="77777777" w:rsidR="00987E09" w:rsidRDefault="00987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C7E5F" w14:textId="0C40BEC1" w:rsidR="00F92C1F" w:rsidRDefault="00000000">
    <w:pPr>
      <w:pBdr>
        <w:bottom w:val="single" w:sz="6" w:space="1" w:color="156082"/>
      </w:pBdr>
      <w:tabs>
        <w:tab w:val="right" w:pos="9026"/>
      </w:tabs>
      <w:spacing w:after="120"/>
    </w:pPr>
    <w:r>
      <w:rPr>
        <w:b/>
        <w:bCs/>
        <w:color w:val="156082"/>
        <w:sz w:val="18"/>
        <w:szCs w:val="18"/>
      </w:rPr>
      <w:t xml:space="preserve">BP Online Appraisal System | </w:t>
    </w:r>
    <w:r>
      <w:rPr>
        <w:color w:val="555555"/>
        <w:sz w:val="18"/>
        <w:szCs w:val="18"/>
      </w:rPr>
      <w:t>Line Manager Guideline &amp; Tutorial</w:t>
    </w:r>
    <w:r>
      <w:rPr>
        <w:sz w:val="18"/>
        <w:szCs w:val="18"/>
      </w:rPr>
      <w:tab/>
    </w:r>
    <w:r>
      <w:rPr>
        <w:color w:val="888888"/>
        <w:sz w:val="18"/>
        <w:szCs w:val="18"/>
      </w:rPr>
      <w:t>HR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218"/>
    <w:multiLevelType w:val="hybridMultilevel"/>
    <w:tmpl w:val="9766BCD8"/>
    <w:lvl w:ilvl="0" w:tplc="1B4A6A28">
      <w:start w:val="1"/>
      <w:numFmt w:val="bullet"/>
      <w:lvlText w:val="•"/>
      <w:lvlJc w:val="left"/>
      <w:pPr>
        <w:ind w:left="720" w:hanging="360"/>
      </w:pPr>
    </w:lvl>
    <w:lvl w:ilvl="1" w:tplc="21EC9B96">
      <w:numFmt w:val="decimal"/>
      <w:lvlText w:val=""/>
      <w:lvlJc w:val="left"/>
    </w:lvl>
    <w:lvl w:ilvl="2" w:tplc="57FE139A">
      <w:numFmt w:val="decimal"/>
      <w:lvlText w:val=""/>
      <w:lvlJc w:val="left"/>
    </w:lvl>
    <w:lvl w:ilvl="3" w:tplc="552C057E">
      <w:numFmt w:val="decimal"/>
      <w:lvlText w:val=""/>
      <w:lvlJc w:val="left"/>
    </w:lvl>
    <w:lvl w:ilvl="4" w:tplc="EC121A3A">
      <w:numFmt w:val="decimal"/>
      <w:lvlText w:val=""/>
      <w:lvlJc w:val="left"/>
    </w:lvl>
    <w:lvl w:ilvl="5" w:tplc="657E001C">
      <w:numFmt w:val="decimal"/>
      <w:lvlText w:val=""/>
      <w:lvlJc w:val="left"/>
    </w:lvl>
    <w:lvl w:ilvl="6" w:tplc="B31E1D38">
      <w:numFmt w:val="decimal"/>
      <w:lvlText w:val=""/>
      <w:lvlJc w:val="left"/>
    </w:lvl>
    <w:lvl w:ilvl="7" w:tplc="5498D984">
      <w:numFmt w:val="decimal"/>
      <w:lvlText w:val=""/>
      <w:lvlJc w:val="left"/>
    </w:lvl>
    <w:lvl w:ilvl="8" w:tplc="510A6736">
      <w:numFmt w:val="decimal"/>
      <w:lvlText w:val=""/>
      <w:lvlJc w:val="left"/>
    </w:lvl>
  </w:abstractNum>
  <w:abstractNum w:abstractNumId="1" w15:restartNumberingAfterBreak="0">
    <w:nsid w:val="3D07770B"/>
    <w:multiLevelType w:val="hybridMultilevel"/>
    <w:tmpl w:val="2B1C42AE"/>
    <w:lvl w:ilvl="0" w:tplc="9F480298">
      <w:start w:val="1"/>
      <w:numFmt w:val="bullet"/>
      <w:lvlText w:val="●"/>
      <w:lvlJc w:val="left"/>
      <w:pPr>
        <w:ind w:left="720" w:hanging="360"/>
      </w:pPr>
    </w:lvl>
    <w:lvl w:ilvl="1" w:tplc="C2886ED6">
      <w:start w:val="1"/>
      <w:numFmt w:val="bullet"/>
      <w:lvlText w:val="○"/>
      <w:lvlJc w:val="left"/>
      <w:pPr>
        <w:ind w:left="1440" w:hanging="360"/>
      </w:pPr>
    </w:lvl>
    <w:lvl w:ilvl="2" w:tplc="7DE89B1C">
      <w:start w:val="1"/>
      <w:numFmt w:val="bullet"/>
      <w:lvlText w:val="■"/>
      <w:lvlJc w:val="left"/>
      <w:pPr>
        <w:ind w:left="2160" w:hanging="360"/>
      </w:pPr>
    </w:lvl>
    <w:lvl w:ilvl="3" w:tplc="FFF642B6">
      <w:start w:val="1"/>
      <w:numFmt w:val="bullet"/>
      <w:lvlText w:val="●"/>
      <w:lvlJc w:val="left"/>
      <w:pPr>
        <w:ind w:left="2880" w:hanging="360"/>
      </w:pPr>
    </w:lvl>
    <w:lvl w:ilvl="4" w:tplc="8D0C7F32">
      <w:start w:val="1"/>
      <w:numFmt w:val="bullet"/>
      <w:lvlText w:val="○"/>
      <w:lvlJc w:val="left"/>
      <w:pPr>
        <w:ind w:left="3600" w:hanging="360"/>
      </w:pPr>
    </w:lvl>
    <w:lvl w:ilvl="5" w:tplc="0F546D70">
      <w:start w:val="1"/>
      <w:numFmt w:val="bullet"/>
      <w:lvlText w:val="■"/>
      <w:lvlJc w:val="left"/>
      <w:pPr>
        <w:ind w:left="4320" w:hanging="360"/>
      </w:pPr>
    </w:lvl>
    <w:lvl w:ilvl="6" w:tplc="C506FA94">
      <w:start w:val="1"/>
      <w:numFmt w:val="bullet"/>
      <w:lvlText w:val="●"/>
      <w:lvlJc w:val="left"/>
      <w:pPr>
        <w:ind w:left="5040" w:hanging="360"/>
      </w:pPr>
    </w:lvl>
    <w:lvl w:ilvl="7" w:tplc="C4A22638">
      <w:start w:val="1"/>
      <w:numFmt w:val="bullet"/>
      <w:lvlText w:val="●"/>
      <w:lvlJc w:val="left"/>
      <w:pPr>
        <w:ind w:left="5760" w:hanging="360"/>
      </w:pPr>
    </w:lvl>
    <w:lvl w:ilvl="8" w:tplc="861C89CA">
      <w:start w:val="1"/>
      <w:numFmt w:val="bullet"/>
      <w:lvlText w:val="●"/>
      <w:lvlJc w:val="left"/>
      <w:pPr>
        <w:ind w:left="6480" w:hanging="360"/>
      </w:pPr>
    </w:lvl>
  </w:abstractNum>
  <w:num w:numId="1" w16cid:durableId="1518078">
    <w:abstractNumId w:val="1"/>
    <w:lvlOverride w:ilvl="0">
      <w:startOverride w:val="1"/>
    </w:lvlOverride>
  </w:num>
  <w:num w:numId="2" w16cid:durableId="2121559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C1F"/>
    <w:rsid w:val="000047B9"/>
    <w:rsid w:val="00237227"/>
    <w:rsid w:val="002742C9"/>
    <w:rsid w:val="005557DE"/>
    <w:rsid w:val="005775B8"/>
    <w:rsid w:val="008C1CCF"/>
    <w:rsid w:val="008D7295"/>
    <w:rsid w:val="009005A6"/>
    <w:rsid w:val="00987E09"/>
    <w:rsid w:val="00BA1E01"/>
    <w:rsid w:val="00BE7AAB"/>
    <w:rsid w:val="00C4277E"/>
    <w:rsid w:val="00D017CF"/>
    <w:rsid w:val="00EE3083"/>
    <w:rsid w:val="00F9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8F7F"/>
  <w15:docId w15:val="{CBB78430-7321-47AD-AB56-CB20D382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56082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E284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42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42C9"/>
  </w:style>
  <w:style w:type="paragraph" w:styleId="Footer">
    <w:name w:val="footer"/>
    <w:basedOn w:val="Normal"/>
    <w:link w:val="FooterChar"/>
    <w:uiPriority w:val="99"/>
    <w:unhideWhenUsed/>
    <w:rsid w:val="002742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42C9"/>
  </w:style>
  <w:style w:type="paragraph" w:styleId="TOCHeading">
    <w:name w:val="TOC Heading"/>
    <w:basedOn w:val="Heading1"/>
    <w:next w:val="Normal"/>
    <w:uiPriority w:val="39"/>
    <w:unhideWhenUsed/>
    <w:qFormat/>
    <w:rsid w:val="008C1CC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C1C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05A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864F5-C85C-4681-AEFF-14A6196E3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1422</Words>
  <Characters>7373</Characters>
  <Application>Microsoft Office Word</Application>
  <DocSecurity>0</DocSecurity>
  <Lines>359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Basit</cp:lastModifiedBy>
  <cp:revision>12</cp:revision>
  <cp:lastPrinted>2026-06-12T09:08:00Z</cp:lastPrinted>
  <dcterms:created xsi:type="dcterms:W3CDTF">2026-06-12T04:06:00Z</dcterms:created>
  <dcterms:modified xsi:type="dcterms:W3CDTF">2026-06-12T09:08:00Z</dcterms:modified>
</cp:coreProperties>
</file>