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{kode_pokja}</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96026B">
      <w:pPr>
        <w:spacing w:line="276" w:lineRule="auto"/>
        <w:ind w:left="284"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BE2FBE" w:rsidRPr="004F65D0" w14:paraId="52AA287A" w14:textId="77777777" w:rsidTr="00BE2FBE">
        <w:trPr>
          <w:trHeight w:val="300"/>
        </w:trPr>
        <w:tc>
          <w:tcPr>
            <w:tcW w:w="1953" w:type="dxa"/>
            <w:hideMark/>
          </w:tcPr>
          <w:p w14:paraId="2B0FA6C0" w14:textId="734183AD"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7ED7B" w14:textId="790430CF" w:rsidR="00BE2FBE" w:rsidRDefault="00BE2FBE" w:rsidP="00BE2FBE">
            <w:pPr>
              <w:jc w:val="both"/>
              <w:rPr>
                <w:rFonts w:ascii="Arial" w:hAnsi="Arial" w:cs="Arial"/>
                <w:sz w:val="22"/>
                <w:szCs w:val="22"/>
              </w:rPr>
            </w:pPr>
            <w:r w:rsidRPr="004C2E07">
              <w:rPr>
                <w:rFonts w:ascii="Arial" w:hAnsi="Arial" w:cs="Arial"/>
                <w:sz w:val="22"/>
                <w:szCs w:val="22"/>
              </w:rPr>
              <w:t>{nama_paket}</w:t>
            </w:r>
          </w:p>
        </w:tc>
      </w:tr>
      <w:tr w:rsidR="00BE2FBE" w:rsidRPr="004F65D0" w14:paraId="291EAC82" w14:textId="77777777" w:rsidTr="00BE2FBE">
        <w:trPr>
          <w:trHeight w:val="300"/>
        </w:trPr>
        <w:tc>
          <w:tcPr>
            <w:tcW w:w="1953" w:type="dxa"/>
            <w:hideMark/>
          </w:tcPr>
          <w:p w14:paraId="64DFC402" w14:textId="606EACFC"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1A46C0F" w14:textId="30D180A4" w:rsidR="00BE2FBE" w:rsidRDefault="00BE2FBE" w:rsidP="00BE2FBE">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BE2FBE" w:rsidRPr="004F65D0" w14:paraId="00AD82FC" w14:textId="77777777" w:rsidTr="00BE2FBE">
        <w:trPr>
          <w:trHeight w:val="300"/>
        </w:trPr>
        <w:tc>
          <w:tcPr>
            <w:tcW w:w="1953" w:type="dxa"/>
            <w:hideMark/>
          </w:tcPr>
          <w:p w14:paraId="18CCB738" w14:textId="183136F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C1F4C17" w14:textId="7040EEC3" w:rsidR="00BE2FBE" w:rsidRDefault="00BE2FBE" w:rsidP="00BE2FBE">
            <w:pPr>
              <w:spacing w:line="276" w:lineRule="auto"/>
              <w:ind w:right="75"/>
              <w:jc w:val="both"/>
              <w:rPr>
                <w:rFonts w:ascii="Arial" w:hAnsi="Arial" w:cs="Arial"/>
                <w:sz w:val="22"/>
                <w:szCs w:val="22"/>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BE2FBE" w:rsidRPr="004F65D0" w14:paraId="2AF6B381" w14:textId="77777777" w:rsidTr="00BE2FBE">
        <w:trPr>
          <w:trHeight w:val="300"/>
        </w:trPr>
        <w:tc>
          <w:tcPr>
            <w:tcW w:w="1953" w:type="dxa"/>
            <w:hideMark/>
          </w:tcPr>
          <w:p w14:paraId="1B86A1BD" w14:textId="4214FAF9" w:rsidR="00BE2FBE" w:rsidRPr="0026140C"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BE2FBE" w:rsidRPr="004F65D0"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510FE9" w14:textId="0614B138" w:rsidR="00BE2FBE" w:rsidRPr="001F39F0" w:rsidRDefault="00BE2FBE" w:rsidP="00BE2FBE">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BE2FBE" w:rsidRPr="004F65D0" w14:paraId="3E6F6ECA" w14:textId="77777777" w:rsidTr="00BE2FBE">
        <w:trPr>
          <w:trHeight w:val="300"/>
        </w:trPr>
        <w:tc>
          <w:tcPr>
            <w:tcW w:w="1953" w:type="dxa"/>
            <w:hideMark/>
          </w:tcPr>
          <w:p w14:paraId="55511D89" w14:textId="3DEA5E4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55B7A7D" w14:textId="62DF66EA" w:rsidR="00BE2FBE" w:rsidRPr="00615B02" w:rsidRDefault="00BE2FBE" w:rsidP="00BE2FBE">
            <w:pPr>
              <w:ind w:right="28"/>
              <w:jc w:val="both"/>
              <w:rPr>
                <w:rFonts w:ascii="Arial" w:hAnsi="Arial" w:cs="Arial"/>
                <w:sz w:val="22"/>
                <w:szCs w:val="22"/>
              </w:rPr>
            </w:pPr>
            <w:r w:rsidRPr="00BF6EDE">
              <w:rPr>
                <w:rFonts w:ascii="Arial" w:hAnsi="Arial" w:cs="Arial"/>
                <w:sz w:val="22"/>
                <w:szCs w:val="22"/>
              </w:rPr>
              <w:t>{metode_</w:t>
            </w:r>
            <w:r>
              <w:rPr>
                <w:rFonts w:ascii="Arial" w:hAnsi="Arial" w:cs="Arial"/>
                <w:sz w:val="22"/>
                <w:szCs w:val="22"/>
                <w:lang w:val="en-US"/>
              </w:rPr>
              <w:t>pemilihan</w:t>
            </w:r>
            <w:r w:rsidRPr="00BF6EDE">
              <w:rPr>
                <w:rFonts w:ascii="Arial" w:hAnsi="Arial" w:cs="Arial"/>
                <w:sz w:val="22"/>
                <w:szCs w:val="22"/>
              </w:rPr>
              <w:t>}</w:t>
            </w:r>
          </w:p>
        </w:tc>
      </w:tr>
      <w:tr w:rsidR="00BE2FBE" w:rsidRPr="004F65D0" w14:paraId="2705F839" w14:textId="77777777" w:rsidTr="00BE2FBE">
        <w:trPr>
          <w:trHeight w:val="300"/>
        </w:trPr>
        <w:tc>
          <w:tcPr>
            <w:tcW w:w="1953" w:type="dxa"/>
            <w:hideMark/>
          </w:tcPr>
          <w:p w14:paraId="53FA0D47" w14:textId="49C3234B"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02C87F4" w14:textId="2F7C1A57" w:rsidR="00BE2FBE" w:rsidRDefault="00BE2FBE" w:rsidP="00BE2FBE">
            <w:pPr>
              <w:spacing w:line="276" w:lineRule="auto"/>
              <w:ind w:right="75"/>
              <w:jc w:val="both"/>
              <w:rPr>
                <w:rFonts w:ascii="Arial" w:hAnsi="Arial" w:cs="Arial"/>
                <w:sz w:val="22"/>
                <w:szCs w:val="22"/>
              </w:rPr>
            </w:pPr>
            <w:r>
              <w:rPr>
                <w:rFonts w:ascii="Arial" w:hAnsi="Arial" w:cs="Arial"/>
                <w:sz w:val="22"/>
                <w:szCs w:val="22"/>
              </w:rPr>
              <w:t>{tahun_anggaran}</w:t>
            </w:r>
          </w:p>
        </w:tc>
      </w:tr>
      <w:tr w:rsidR="00BE2FBE" w:rsidRPr="004F65D0" w14:paraId="1302E83C" w14:textId="77777777" w:rsidTr="00BE2FBE">
        <w:trPr>
          <w:trHeight w:val="300"/>
        </w:trPr>
        <w:tc>
          <w:tcPr>
            <w:tcW w:w="1953" w:type="dxa"/>
            <w:hideMark/>
          </w:tcPr>
          <w:p w14:paraId="2B10641F" w14:textId="32CE8FD4"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470B54B2"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6D7860F7" w14:textId="18BD0962" w:rsidR="00BE2FBE" w:rsidRPr="005C3CC1" w:rsidRDefault="00BE2FBE" w:rsidP="00BE2FBE">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BE2FBE" w:rsidRPr="004F65D0" w14:paraId="14C363F6" w14:textId="77777777" w:rsidTr="00BE2FBE">
        <w:trPr>
          <w:trHeight w:val="300"/>
        </w:trPr>
        <w:tc>
          <w:tcPr>
            <w:tcW w:w="1953" w:type="dxa"/>
          </w:tcPr>
          <w:p w14:paraId="71940EB3" w14:textId="3517C4F8"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BE2FBE" w:rsidRPr="004F65D0"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1DAA7A"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9458F9C" w14:textId="3821D4CD" w:rsidR="00BE2FBE" w:rsidRPr="005C3CC1" w:rsidRDefault="00BE2FBE" w:rsidP="00BE2FBE">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6A8D866" w:rsidR="00D558F8" w:rsidRPr="003B14B8" w:rsidRDefault="00950F62" w:rsidP="00D558F8">
      <w:pPr>
        <w:pStyle w:val="ListParagraph"/>
        <w:numPr>
          <w:ilvl w:val="0"/>
          <w:numId w:val="1"/>
        </w:numPr>
        <w:spacing w:line="276" w:lineRule="auto"/>
        <w:ind w:right="80"/>
        <w:jc w:val="both"/>
        <w:rPr>
          <w:rFonts w:ascii="Arial" w:eastAsia="Arial" w:hAnsi="Arial" w:cs="Arial"/>
          <w:sz w:val="22"/>
          <w:szCs w:val="22"/>
        </w:rPr>
      </w:pPr>
      <w:r w:rsidRPr="00950F62">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5C332D5B" w14:textId="7C2539FD" w:rsidR="00AD3E3E" w:rsidRPr="00F24AB3" w:rsidRDefault="00950F62" w:rsidP="00AD3E3E">
      <w:pPr>
        <w:pStyle w:val="ListParagraph"/>
        <w:numPr>
          <w:ilvl w:val="0"/>
          <w:numId w:val="1"/>
        </w:numPr>
        <w:spacing w:line="276" w:lineRule="auto"/>
        <w:ind w:right="80"/>
        <w:jc w:val="both"/>
        <w:rPr>
          <w:rFonts w:ascii="Arial" w:eastAsia="Arial" w:hAnsi="Arial" w:cs="Arial"/>
          <w:sz w:val="22"/>
          <w:szCs w:val="22"/>
          <w:lang w:val="en-ID"/>
        </w:rPr>
      </w:pPr>
      <w:r w:rsidRPr="00766685">
        <w:rPr>
          <w:rFonts w:ascii="Arial" w:eastAsia="Arial" w:hAnsi="Arial" w:cs="Arial"/>
          <w:noProof/>
          <w:sz w:val="22"/>
          <w:szCs w:val="22"/>
        </w:rPr>
        <mc:AlternateContent>
          <mc:Choice Requires="wps">
            <w:drawing>
              <wp:anchor distT="45720" distB="45720" distL="114300" distR="114300" simplePos="0" relativeHeight="251659264" behindDoc="0" locked="0" layoutInCell="1" allowOverlap="1" wp14:anchorId="3B2EA076" wp14:editId="012B8432">
                <wp:simplePos x="0" y="0"/>
                <wp:positionH relativeFrom="margin">
                  <wp:align>right</wp:align>
                </wp:positionH>
                <wp:positionV relativeFrom="margin">
                  <wp:align>bottom</wp:align>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45A8869E" w14:textId="5A67C67A" w:rsidR="00950F62" w:rsidRDefault="000905FB" w:rsidP="000471D6">
                            <w:pPr>
                              <w:jc w:val="right"/>
                            </w:pPr>
                            <w:r>
                              <w:rPr>
                                <w:rFonts w:ascii="Arial" w:hAnsi="Arial" w:cs="Arial"/>
                                <w:sz w:val="22"/>
                                <w:szCs w:val="22"/>
                                <w:lang w:val="en-US"/>
                              </w:rPr>
                              <w:t>f</w:t>
                            </w:r>
                            <w:r w:rsidR="00950F62">
                              <w:rPr>
                                <w:rFonts w:ascii="Arial" w:hAnsi="Arial" w:cs="Arial"/>
                                <w:sz w:val="22"/>
                                <w:szCs w:val="22"/>
                                <w:lang w:val="en-US"/>
                              </w:rPr>
                              <w:t xml:space="preserve">. </w:t>
                            </w:r>
                            <w:r w:rsidR="00950F62">
                              <w:rPr>
                                <w:rFonts w:ascii="Arial" w:hAnsi="Arial" w:cs="Arial"/>
                                <w:sz w:val="22"/>
                                <w:szCs w:val="22"/>
                                <w:lang w:val="en-US"/>
                              </w:rPr>
                              <w:t>Standar</w:t>
                            </w:r>
                            <w:r w:rsidR="00950F62">
                              <w:rPr>
                                <w:rFonts w:ascii="Arial" w:hAnsi="Arial" w:cs="Arial"/>
                                <w:sz w:val="22"/>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2EA076" id="_x0000_t202" coordsize="21600,21600" o:spt="202" path="m,l,21600r21600,l21600,xe">
                <v:stroke joinstyle="miter"/>
                <v:path gradientshapeok="t" o:connecttype="rect"/>
              </v:shapetype>
              <v:shape id="Text Box 2" o:spid="_x0000_s1026" type="#_x0000_t202" style="position:absolute;left:0;text-align:left;margin-left:43.2pt;margin-top:0;width:94.4pt;height:22.4pt;z-index:251659264;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" stroked="f">
                <v:textbox>
                  <w:txbxContent>
                    <w:p w14:paraId="45A8869E" w14:textId="5A67C67A" w:rsidR="00950F62" w:rsidRDefault="000905FB" w:rsidP="000471D6">
                      <w:pPr>
                        <w:jc w:val="right"/>
                      </w:pPr>
                      <w:r>
                        <w:rPr>
                          <w:rFonts w:ascii="Arial" w:hAnsi="Arial" w:cs="Arial"/>
                          <w:sz w:val="22"/>
                          <w:szCs w:val="22"/>
                          <w:lang w:val="en-US"/>
                        </w:rPr>
                        <w:t>f</w:t>
                      </w:r>
                      <w:r w:rsidR="00950F62">
                        <w:rPr>
                          <w:rFonts w:ascii="Arial" w:hAnsi="Arial" w:cs="Arial"/>
                          <w:sz w:val="22"/>
                          <w:szCs w:val="22"/>
                          <w:lang w:val="en-US"/>
                        </w:rPr>
                        <w:t xml:space="preserve">. </w:t>
                      </w:r>
                      <w:r w:rsidR="00950F62">
                        <w:rPr>
                          <w:rFonts w:ascii="Arial" w:hAnsi="Arial" w:cs="Arial"/>
                          <w:sz w:val="22"/>
                          <w:szCs w:val="22"/>
                          <w:lang w:val="en-US"/>
                        </w:rPr>
                        <w:t>Standar</w:t>
                      </w:r>
                      <w:r w:rsidR="00950F62">
                        <w:rPr>
                          <w:rFonts w:ascii="Arial" w:hAnsi="Arial" w:cs="Arial"/>
                          <w:sz w:val="22"/>
                          <w:szCs w:val="22"/>
                          <w:lang w:val="en-US"/>
                        </w:rPr>
                        <w:t>...</w:t>
                      </w:r>
                    </w:p>
                  </w:txbxContent>
                </v:textbox>
                <w10:wrap type="square" anchorx="margin" anchory="margin"/>
              </v:shape>
            </w:pict>
          </mc:Fallback>
        </mc:AlternateContent>
      </w:r>
      <w:r w:rsidR="00AD3E3E">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p>
    <w:p w14:paraId="39448390" w14:textId="77777777" w:rsidR="000905FB" w:rsidRDefault="00320BA5" w:rsidP="0015434B">
      <w:pPr>
        <w:pStyle w:val="ListParagraph"/>
        <w:numPr>
          <w:ilvl w:val="0"/>
          <w:numId w:val="1"/>
        </w:numPr>
        <w:spacing w:line="276" w:lineRule="auto"/>
        <w:ind w:right="80"/>
        <w:jc w:val="both"/>
        <w:rPr>
          <w:rFonts w:ascii="Arial" w:eastAsia="Arial" w:hAnsi="Arial" w:cs="Arial"/>
          <w:sz w:val="22"/>
          <w:szCs w:val="22"/>
        </w:rPr>
      </w:pPr>
      <w:r w:rsidRPr="005A1202">
        <w:rPr>
          <w:rFonts w:ascii="Arial" w:eastAsia="Arial" w:hAnsi="Arial" w:cs="Arial"/>
          <w:sz w:val="22"/>
          <w:szCs w:val="22"/>
        </w:rPr>
        <w:t xml:space="preserve">Standar Operasional Prosedur Nomor </w:t>
      </w:r>
      <w:r>
        <w:rPr>
          <w:rFonts w:ascii="Arial" w:eastAsia="Arial" w:hAnsi="Arial" w:cs="Arial"/>
          <w:sz w:val="22"/>
          <w:szCs w:val="22"/>
        </w:rPr>
        <w:t>02</w:t>
      </w:r>
      <w:r w:rsidRPr="005A1202">
        <w:rPr>
          <w:rFonts w:ascii="Arial" w:eastAsia="Arial" w:hAnsi="Arial" w:cs="Arial"/>
          <w:sz w:val="22"/>
          <w:szCs w:val="22"/>
        </w:rPr>
        <w:t>/SOP.04/202</w:t>
      </w:r>
      <w:r>
        <w:rPr>
          <w:rFonts w:ascii="Arial" w:eastAsia="Arial" w:hAnsi="Arial" w:cs="Arial"/>
          <w:sz w:val="22"/>
          <w:szCs w:val="22"/>
        </w:rPr>
        <w:t>6</w:t>
      </w:r>
      <w:r w:rsidRPr="005A1202">
        <w:rPr>
          <w:rFonts w:ascii="Arial" w:eastAsia="Arial" w:hAnsi="Arial" w:cs="Arial"/>
          <w:sz w:val="22"/>
          <w:szCs w:val="22"/>
        </w:rPr>
        <w:t xml:space="preserve"> tanggal </w:t>
      </w:r>
      <w:r>
        <w:rPr>
          <w:rFonts w:ascii="Arial" w:eastAsia="Arial" w:hAnsi="Arial" w:cs="Arial"/>
          <w:sz w:val="22"/>
          <w:szCs w:val="22"/>
        </w:rPr>
        <w:t>12</w:t>
      </w:r>
      <w:r w:rsidRPr="005A1202">
        <w:rPr>
          <w:rFonts w:ascii="Arial" w:eastAsia="Arial" w:hAnsi="Arial" w:cs="Arial"/>
          <w:sz w:val="22"/>
          <w:szCs w:val="22"/>
        </w:rPr>
        <w:t xml:space="preserve"> </w:t>
      </w:r>
      <w:r>
        <w:rPr>
          <w:rFonts w:ascii="Arial" w:eastAsia="Arial" w:hAnsi="Arial" w:cs="Arial"/>
          <w:sz w:val="22"/>
          <w:szCs w:val="22"/>
        </w:rPr>
        <w:t>Januari</w:t>
      </w:r>
      <w:r w:rsidRPr="005A1202">
        <w:rPr>
          <w:rFonts w:ascii="Arial" w:eastAsia="Arial" w:hAnsi="Arial" w:cs="Arial"/>
          <w:sz w:val="22"/>
          <w:szCs w:val="22"/>
        </w:rPr>
        <w:t xml:space="preserve"> 202</w:t>
      </w:r>
      <w:r>
        <w:rPr>
          <w:rFonts w:ascii="Arial" w:eastAsia="Arial" w:hAnsi="Arial" w:cs="Arial"/>
          <w:sz w:val="22"/>
          <w:szCs w:val="22"/>
        </w:rPr>
        <w:t xml:space="preserve">6 </w:t>
      </w:r>
      <w:r w:rsidRPr="005A1202">
        <w:rPr>
          <w:rFonts w:ascii="Arial" w:eastAsia="Arial" w:hAnsi="Arial" w:cs="Arial"/>
          <w:sz w:val="22"/>
          <w:szCs w:val="22"/>
        </w:rPr>
        <w:t>tentang Reviu Dokumen Persiapan Pengadaan dan Penyiapan Dokumen Pemilihan</w:t>
      </w:r>
      <w:r w:rsidR="00D558F8" w:rsidRPr="0026140C">
        <w:rPr>
          <w:rFonts w:ascii="Arial" w:eastAsia="Arial" w:hAnsi="Arial" w:cs="Arial"/>
          <w:sz w:val="22"/>
          <w:szCs w:val="22"/>
        </w:rPr>
        <w:t>;</w:t>
      </w:r>
    </w:p>
    <w:p w14:paraId="1C6D6CB4" w14:textId="3B8004CA" w:rsidR="00AA10DF" w:rsidRPr="0063232B" w:rsidRDefault="00D558F8" w:rsidP="000905FB">
      <w:pPr>
        <w:pStyle w:val="ListParagraph"/>
        <w:spacing w:line="276" w:lineRule="auto"/>
        <w:ind w:left="927" w:right="80"/>
        <w:jc w:val="both"/>
        <w:rPr>
          <w:rFonts w:ascii="Arial" w:eastAsia="Arial" w:hAnsi="Arial" w:cs="Arial"/>
          <w:sz w:val="22"/>
          <w:szCs w:val="22"/>
        </w:rPr>
      </w:pPr>
      <w:r w:rsidRPr="003B14B8">
        <w:rPr>
          <w:rFonts w:ascii="Arial" w:eastAsia="Arial" w:hAnsi="Arial" w:cs="Arial"/>
          <w:sz w:val="22"/>
          <w:szCs w:val="22"/>
        </w:rPr>
        <w:t> </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733B5B58"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{tanggal_</w:t>
      </w:r>
      <w:r w:rsidR="00152A0A">
        <w:rPr>
          <w:rFonts w:ascii="Arial" w:eastAsia="Arial" w:hAnsi="Arial" w:cs="Arial"/>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4A610E69" w14:textId="7FEFD361" w:rsidR="00724F31" w:rsidRDefault="000471D6" w:rsidP="000471D6">
      <w:pPr>
        <w:pBdr>
          <w:top w:val="nil"/>
          <w:left w:val="nil"/>
          <w:bottom w:val="nil"/>
          <w:right w:val="nil"/>
          <w:between w:val="nil"/>
        </w:pBdr>
        <w:spacing w:line="276" w:lineRule="auto"/>
        <w:jc w:val="center"/>
        <w:rPr>
          <w:rFonts w:ascii="Arial" w:eastAsia="Arial" w:hAnsi="Arial" w:cs="Arial"/>
          <w:i/>
          <w:iCs/>
          <w:sz w:val="22"/>
          <w:szCs w:val="22"/>
        </w:r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2E8D2833" wp14:editId="0B294546">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355EB023" w14:textId="77777777" w:rsidR="000471D6" w:rsidRPr="00766685" w:rsidRDefault="000471D6" w:rsidP="000471D6">
                            <w:pPr>
                              <w:jc w:val="right"/>
                              <w:rPr>
                                <w:rFonts w:ascii="Arial" w:hAnsi="Arial" w:cs="Arial"/>
                                <w:sz w:val="22"/>
                                <w:szCs w:val="22"/>
                              </w:rPr>
                            </w:pPr>
                            <w:r w:rsidRPr="00766685">
                              <w:rPr>
                                <w:rFonts w:ascii="Arial" w:hAnsi="Arial" w:cs="Arial"/>
                                <w:sz w:val="22"/>
                                <w:szCs w:val="22"/>
                                <w:lang w:val="en-US"/>
                              </w:rPr>
                              <w:t>3. Hasil…</w:t>
                            </w:r>
                          </w:p>
                          <w:p w14:paraId="0C98093B" w14:textId="77777777" w:rsidR="000471D6" w:rsidRDefault="000471D6" w:rsidP="000471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D2833" id="_x0000_s1027" type="#_x0000_t202" style="position:absolute;left:0;text-align:left;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355EB023" w14:textId="77777777" w:rsidR="000471D6" w:rsidRPr="00766685" w:rsidRDefault="000471D6" w:rsidP="000471D6">
                      <w:pPr>
                        <w:jc w:val="right"/>
                        <w:rPr>
                          <w:rFonts w:ascii="Arial" w:hAnsi="Arial" w:cs="Arial"/>
                          <w:sz w:val="22"/>
                          <w:szCs w:val="22"/>
                        </w:rPr>
                      </w:pPr>
                      <w:r w:rsidRPr="00766685">
                        <w:rPr>
                          <w:rFonts w:ascii="Arial" w:hAnsi="Arial" w:cs="Arial"/>
                          <w:sz w:val="22"/>
                          <w:szCs w:val="22"/>
                          <w:lang w:val="en-US"/>
                        </w:rPr>
                        <w:t>3. Hasil…</w:t>
                      </w:r>
                    </w:p>
                    <w:p w14:paraId="0C98093B" w14:textId="77777777" w:rsidR="000471D6" w:rsidRDefault="000471D6" w:rsidP="000471D6"/>
                  </w:txbxContent>
                </v:textbox>
                <w10:wrap type="square" anchorx="margin" anchory="margin"/>
              </v:shape>
            </w:pict>
          </mc:Fallback>
        </mc:AlternateContent>
      </w:r>
    </w:p>
    <w:p w14:paraId="31E9905E" w14:textId="52DB83ED" w:rsidR="000471D6" w:rsidRPr="0026140C" w:rsidRDefault="000471D6" w:rsidP="00724F31">
      <w:pPr>
        <w:pBdr>
          <w:top w:val="nil"/>
          <w:left w:val="nil"/>
          <w:bottom w:val="nil"/>
          <w:right w:val="nil"/>
          <w:between w:val="nil"/>
        </w:pBdr>
        <w:spacing w:line="276" w:lineRule="auto"/>
        <w:jc w:val="right"/>
        <w:rPr>
          <w:rFonts w:ascii="Arial" w:eastAsia="Arial" w:hAnsi="Arial" w:cs="Arial"/>
          <w:i/>
          <w:iCs/>
          <w:sz w:val="22"/>
          <w:szCs w:val="22"/>
        </w:rPr>
        <w:sectPr w:rsidR="000471D6"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60"/>
        <w:gridCol w:w="1821"/>
        <w:gridCol w:w="1394"/>
        <w:gridCol w:w="6268"/>
        <w:gridCol w:w="1527"/>
        <w:gridCol w:w="1408"/>
        <w:gridCol w:w="1047"/>
      </w:tblGrid>
      <w:tr w:rsidR="006C00AA" w:rsidRPr="006C00AA" w14:paraId="2EFC1064" w14:textId="77777777" w:rsidTr="00EB1D5F">
        <w:trPr>
          <w:tblHeader/>
        </w:trPr>
        <w:tc>
          <w:tcPr>
            <w:tcW w:w="660" w:type="dxa"/>
            <w:vMerge w:val="restart"/>
            <w:vAlign w:val="center"/>
          </w:tcPr>
          <w:p w14:paraId="4C8FF327"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No.</w:t>
            </w:r>
          </w:p>
        </w:tc>
        <w:tc>
          <w:tcPr>
            <w:tcW w:w="9483" w:type="dxa"/>
            <w:gridSpan w:val="3"/>
            <w:vMerge w:val="restart"/>
            <w:vAlign w:val="center"/>
          </w:tcPr>
          <w:p w14:paraId="497004B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Uraian Dokumen</w:t>
            </w:r>
          </w:p>
        </w:tc>
        <w:tc>
          <w:tcPr>
            <w:tcW w:w="3982" w:type="dxa"/>
            <w:gridSpan w:val="3"/>
            <w:vAlign w:val="center"/>
          </w:tcPr>
          <w:p w14:paraId="6970FF39"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Catatan/Tanggapan</w:t>
            </w:r>
          </w:p>
        </w:tc>
      </w:tr>
      <w:tr w:rsidR="006C00AA" w:rsidRPr="006C00AA" w14:paraId="1C6DCACC" w14:textId="77777777" w:rsidTr="00EB1D5F">
        <w:trPr>
          <w:tblHeader/>
        </w:trPr>
        <w:tc>
          <w:tcPr>
            <w:tcW w:w="660" w:type="dxa"/>
            <w:vMerge/>
            <w:vAlign w:val="center"/>
          </w:tcPr>
          <w:p w14:paraId="170D884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c>
          <w:tcPr>
            <w:tcW w:w="9483" w:type="dxa"/>
            <w:gridSpan w:val="3"/>
            <w:vMerge/>
            <w:vAlign w:val="center"/>
          </w:tcPr>
          <w:p w14:paraId="7D31A4E4"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c>
          <w:tcPr>
            <w:tcW w:w="1527" w:type="dxa"/>
            <w:vAlign w:val="center"/>
          </w:tcPr>
          <w:p w14:paraId="748FB94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Tim Pelaksana</w:t>
            </w:r>
          </w:p>
        </w:tc>
        <w:tc>
          <w:tcPr>
            <w:tcW w:w="1408" w:type="dxa"/>
            <w:vAlign w:val="center"/>
          </w:tcPr>
          <w:p w14:paraId="48C311B0"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Pokja Pemilihan</w:t>
            </w:r>
          </w:p>
        </w:tc>
        <w:tc>
          <w:tcPr>
            <w:tcW w:w="1047" w:type="dxa"/>
            <w:vAlign w:val="center"/>
          </w:tcPr>
          <w:p w14:paraId="7E8A586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PPK</w:t>
            </w:r>
          </w:p>
        </w:tc>
      </w:tr>
      <w:tr w:rsidR="006C00AA" w:rsidRPr="006C00AA" w14:paraId="66D34332" w14:textId="77777777" w:rsidTr="00EB1D5F">
        <w:tc>
          <w:tcPr>
            <w:tcW w:w="660" w:type="dxa"/>
          </w:tcPr>
          <w:p w14:paraId="3B09BF4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1.</w:t>
            </w:r>
          </w:p>
        </w:tc>
        <w:tc>
          <w:tcPr>
            <w:tcW w:w="9483" w:type="dxa"/>
            <w:gridSpan w:val="3"/>
          </w:tcPr>
          <w:p w14:paraId="7FFB4E4B"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r w:rsidRPr="006C00AA">
              <w:rPr>
                <w:rFonts w:ascii="Arial" w:hAnsi="Arial" w:cs="Arial"/>
                <w:b/>
                <w:bCs/>
                <w:noProof/>
                <w:sz w:val="18"/>
                <w:szCs w:val="18"/>
                <w:highlight w:val="yellow"/>
              </w:rPr>
              <w:t>Umum</w:t>
            </w:r>
          </w:p>
        </w:tc>
        <w:tc>
          <w:tcPr>
            <w:tcW w:w="1527" w:type="dxa"/>
            <w:vAlign w:val="center"/>
          </w:tcPr>
          <w:p w14:paraId="66F79518"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431FB1AE"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31F032A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2901F3F5" w14:textId="77777777" w:rsidTr="00EB1D5F">
        <w:tc>
          <w:tcPr>
            <w:tcW w:w="660" w:type="dxa"/>
          </w:tcPr>
          <w:p w14:paraId="51C5C6E8"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2.</w:t>
            </w:r>
          </w:p>
        </w:tc>
        <w:tc>
          <w:tcPr>
            <w:tcW w:w="9483" w:type="dxa"/>
            <w:gridSpan w:val="3"/>
          </w:tcPr>
          <w:p w14:paraId="2B6C81C8"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r w:rsidRPr="006C00AA">
              <w:rPr>
                <w:rFonts w:ascii="Arial" w:hAnsi="Arial" w:cs="Arial"/>
                <w:b/>
                <w:bCs/>
                <w:noProof/>
                <w:sz w:val="18"/>
                <w:szCs w:val="18"/>
                <w:highlight w:val="yellow"/>
              </w:rPr>
              <w:t xml:space="preserve">Undangan Penyampaian Penawaran Penunjukan Langsung </w:t>
            </w:r>
            <w:r w:rsidRPr="006C00AA">
              <w:rPr>
                <w:rFonts w:ascii="Arial" w:hAnsi="Arial" w:cs="Arial"/>
                <w:b/>
                <w:bCs/>
                <w:noProof/>
                <w:sz w:val="18"/>
                <w:szCs w:val="18"/>
                <w:highlight w:val="yellow"/>
                <w:lang w:val="en-US"/>
              </w:rPr>
              <w:t>D</w:t>
            </w:r>
            <w:r w:rsidRPr="006C00AA">
              <w:rPr>
                <w:rFonts w:ascii="Arial" w:hAnsi="Arial" w:cs="Arial"/>
                <w:b/>
                <w:bCs/>
                <w:noProof/>
                <w:sz w:val="18"/>
                <w:szCs w:val="18"/>
                <w:highlight w:val="yellow"/>
              </w:rPr>
              <w:t>engan Pascakualifikasi</w:t>
            </w:r>
          </w:p>
        </w:tc>
        <w:tc>
          <w:tcPr>
            <w:tcW w:w="1527" w:type="dxa"/>
            <w:vAlign w:val="center"/>
          </w:tcPr>
          <w:p w14:paraId="7CBBA4C7"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45AD5F4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272DF44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39F9A272" w14:textId="77777777" w:rsidTr="00EB1D5F">
        <w:tc>
          <w:tcPr>
            <w:tcW w:w="660" w:type="dxa"/>
          </w:tcPr>
          <w:p w14:paraId="4AF8CA8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3.</w:t>
            </w:r>
          </w:p>
        </w:tc>
        <w:tc>
          <w:tcPr>
            <w:tcW w:w="9483" w:type="dxa"/>
            <w:gridSpan w:val="3"/>
          </w:tcPr>
          <w:p w14:paraId="457DA229"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lang w:val="en-US"/>
              </w:rPr>
            </w:pPr>
            <w:r w:rsidRPr="006C00AA">
              <w:rPr>
                <w:rFonts w:ascii="Arial" w:hAnsi="Arial" w:cs="Arial"/>
                <w:b/>
                <w:bCs/>
                <w:noProof/>
                <w:sz w:val="18"/>
                <w:szCs w:val="18"/>
                <w:highlight w:val="yellow"/>
              </w:rPr>
              <w:t xml:space="preserve">Instruksi Kepada Peserta </w:t>
            </w:r>
            <w:r w:rsidRPr="006C00AA">
              <w:rPr>
                <w:rFonts w:ascii="Arial" w:hAnsi="Arial" w:cs="Arial"/>
                <w:b/>
                <w:bCs/>
                <w:noProof/>
                <w:sz w:val="18"/>
                <w:szCs w:val="18"/>
                <w:highlight w:val="yellow"/>
                <w:lang w:val="en-US"/>
              </w:rPr>
              <w:t>(</w:t>
            </w:r>
            <w:r w:rsidRPr="006C00AA">
              <w:rPr>
                <w:rFonts w:ascii="Arial" w:hAnsi="Arial" w:cs="Arial"/>
                <w:b/>
                <w:bCs/>
                <w:noProof/>
                <w:sz w:val="18"/>
                <w:szCs w:val="18"/>
                <w:highlight w:val="yellow"/>
              </w:rPr>
              <w:t>IKP</w:t>
            </w:r>
            <w:r w:rsidRPr="006C00AA">
              <w:rPr>
                <w:rFonts w:ascii="Arial" w:hAnsi="Arial" w:cs="Arial"/>
                <w:b/>
                <w:bCs/>
                <w:noProof/>
                <w:sz w:val="18"/>
                <w:szCs w:val="18"/>
                <w:highlight w:val="yellow"/>
                <w:lang w:val="en-US"/>
              </w:rPr>
              <w:t>)</w:t>
            </w:r>
          </w:p>
        </w:tc>
        <w:tc>
          <w:tcPr>
            <w:tcW w:w="1527" w:type="dxa"/>
            <w:vAlign w:val="center"/>
          </w:tcPr>
          <w:p w14:paraId="7FC2DCE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71A26EB9"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7F7EAE8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2BB4E014" w14:textId="77777777" w:rsidTr="00EB1D5F">
        <w:tc>
          <w:tcPr>
            <w:tcW w:w="660" w:type="dxa"/>
          </w:tcPr>
          <w:p w14:paraId="38D9B49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4.</w:t>
            </w:r>
          </w:p>
        </w:tc>
        <w:tc>
          <w:tcPr>
            <w:tcW w:w="9483" w:type="dxa"/>
            <w:gridSpan w:val="3"/>
          </w:tcPr>
          <w:p w14:paraId="12F137FB"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lang w:val="en-US"/>
              </w:rPr>
            </w:pPr>
            <w:r w:rsidRPr="006C00AA">
              <w:rPr>
                <w:rFonts w:ascii="Arial" w:hAnsi="Arial" w:cs="Arial"/>
                <w:b/>
                <w:bCs/>
                <w:noProof/>
                <w:sz w:val="18"/>
                <w:szCs w:val="18"/>
                <w:highlight w:val="yellow"/>
              </w:rPr>
              <w:t xml:space="preserve">Lembar Data Pemilihan </w:t>
            </w:r>
            <w:r w:rsidRPr="006C00AA">
              <w:rPr>
                <w:rFonts w:ascii="Arial" w:hAnsi="Arial" w:cs="Arial"/>
                <w:b/>
                <w:bCs/>
                <w:noProof/>
                <w:sz w:val="18"/>
                <w:szCs w:val="18"/>
                <w:highlight w:val="yellow"/>
                <w:lang w:val="en-US"/>
              </w:rPr>
              <w:t>(</w:t>
            </w:r>
            <w:r w:rsidRPr="006C00AA">
              <w:rPr>
                <w:rFonts w:ascii="Arial" w:hAnsi="Arial" w:cs="Arial"/>
                <w:b/>
                <w:bCs/>
                <w:noProof/>
                <w:sz w:val="18"/>
                <w:szCs w:val="18"/>
                <w:highlight w:val="yellow"/>
              </w:rPr>
              <w:t>LDP</w:t>
            </w:r>
            <w:r w:rsidRPr="006C00AA">
              <w:rPr>
                <w:rFonts w:ascii="Arial" w:hAnsi="Arial" w:cs="Arial"/>
                <w:b/>
                <w:bCs/>
                <w:noProof/>
                <w:sz w:val="18"/>
                <w:szCs w:val="18"/>
                <w:highlight w:val="yellow"/>
                <w:lang w:val="en-US"/>
              </w:rPr>
              <w:t>)</w:t>
            </w:r>
          </w:p>
        </w:tc>
        <w:tc>
          <w:tcPr>
            <w:tcW w:w="1527" w:type="dxa"/>
            <w:vAlign w:val="center"/>
          </w:tcPr>
          <w:p w14:paraId="4AFD641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75F579E7"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655291EB"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19FFB102" w14:textId="77777777" w:rsidTr="00EB1D5F">
        <w:tc>
          <w:tcPr>
            <w:tcW w:w="660" w:type="dxa"/>
            <w:vMerge w:val="restart"/>
          </w:tcPr>
          <w:p w14:paraId="550534D5" w14:textId="77777777" w:rsidR="006C00AA" w:rsidRPr="006C00AA" w:rsidRDefault="006C00AA" w:rsidP="006C00AA">
            <w:pPr>
              <w:spacing w:line="276" w:lineRule="auto"/>
              <w:ind w:right="28"/>
              <w:contextualSpacing/>
              <w:jc w:val="both"/>
              <w:rPr>
                <w:rFonts w:ascii="Arial" w:hAnsi="Arial" w:cs="Arial"/>
                <w:b/>
                <w:bCs/>
                <w:noProof/>
                <w:sz w:val="18"/>
                <w:szCs w:val="18"/>
                <w:highlight w:val="yellow"/>
              </w:rPr>
            </w:pPr>
          </w:p>
        </w:tc>
        <w:tc>
          <w:tcPr>
            <w:tcW w:w="1821" w:type="dxa"/>
            <w:vAlign w:val="center"/>
          </w:tcPr>
          <w:p w14:paraId="43C8B9DA" w14:textId="77777777" w:rsidR="006C00AA" w:rsidRPr="006C00AA" w:rsidRDefault="006C00AA" w:rsidP="006C00AA">
            <w:pPr>
              <w:ind w:right="28"/>
              <w:contextualSpacing/>
              <w:jc w:val="center"/>
              <w:rPr>
                <w:rFonts w:ascii="Bookman Old Style" w:hAnsi="Bookman Old Style" w:cs="Arial"/>
                <w:b/>
                <w:bCs/>
                <w:noProof/>
                <w:sz w:val="18"/>
                <w:szCs w:val="18"/>
                <w:highlight w:val="yellow"/>
              </w:rPr>
            </w:pPr>
            <w:r w:rsidRPr="006C00AA">
              <w:rPr>
                <w:rFonts w:ascii="Bookman Old Style" w:hAnsi="Bookman Old Style"/>
                <w:b/>
                <w:bCs/>
                <w:noProof/>
                <w:sz w:val="18"/>
                <w:szCs w:val="18"/>
                <w:highlight w:val="yellow"/>
              </w:rPr>
              <w:t>HAL</w:t>
            </w:r>
          </w:p>
        </w:tc>
        <w:tc>
          <w:tcPr>
            <w:tcW w:w="1394" w:type="dxa"/>
            <w:vAlign w:val="center"/>
          </w:tcPr>
          <w:p w14:paraId="068EBE4F" w14:textId="77777777" w:rsidR="006C00AA" w:rsidRPr="006C00AA" w:rsidRDefault="006C00AA" w:rsidP="006C00AA">
            <w:pPr>
              <w:ind w:right="28"/>
              <w:contextualSpacing/>
              <w:jc w:val="center"/>
              <w:rPr>
                <w:rFonts w:ascii="Bookman Old Style" w:hAnsi="Bookman Old Style" w:cs="Arial"/>
                <w:b/>
                <w:bCs/>
                <w:noProof/>
                <w:sz w:val="18"/>
                <w:szCs w:val="18"/>
                <w:highlight w:val="yellow"/>
              </w:rPr>
            </w:pPr>
            <w:r w:rsidRPr="006C00AA">
              <w:rPr>
                <w:rFonts w:ascii="Bookman Old Style" w:hAnsi="Bookman Old Style"/>
                <w:b/>
                <w:bCs/>
                <w:noProof/>
                <w:sz w:val="18"/>
                <w:szCs w:val="18"/>
                <w:highlight w:val="yellow"/>
              </w:rPr>
              <w:t>NOMOR IKP</w:t>
            </w:r>
          </w:p>
        </w:tc>
        <w:tc>
          <w:tcPr>
            <w:tcW w:w="6268" w:type="dxa"/>
            <w:vAlign w:val="center"/>
          </w:tcPr>
          <w:p w14:paraId="2D279592" w14:textId="77777777" w:rsidR="006C00AA" w:rsidRPr="006C00AA" w:rsidRDefault="006C00AA" w:rsidP="006C00AA">
            <w:pPr>
              <w:ind w:right="28"/>
              <w:contextualSpacing/>
              <w:jc w:val="center"/>
              <w:rPr>
                <w:rFonts w:ascii="Bookman Old Style" w:hAnsi="Bookman Old Style" w:cs="Arial"/>
                <w:b/>
                <w:bCs/>
                <w:noProof/>
                <w:sz w:val="18"/>
                <w:szCs w:val="18"/>
                <w:highlight w:val="yellow"/>
              </w:rPr>
            </w:pPr>
            <w:r w:rsidRPr="006C00AA">
              <w:rPr>
                <w:rFonts w:ascii="Bookman Old Style" w:hAnsi="Bookman Old Style"/>
                <w:b/>
                <w:bCs/>
                <w:noProof/>
                <w:sz w:val="18"/>
                <w:szCs w:val="18"/>
                <w:highlight w:val="yellow"/>
              </w:rPr>
              <w:t>KETENTUAN DAN INFORMASI SPESIFIK</w:t>
            </w:r>
          </w:p>
        </w:tc>
        <w:tc>
          <w:tcPr>
            <w:tcW w:w="1527" w:type="dxa"/>
            <w:vAlign w:val="center"/>
          </w:tcPr>
          <w:p w14:paraId="62A1D6B5" w14:textId="77777777" w:rsidR="006C00AA" w:rsidRPr="006C00AA" w:rsidRDefault="006C00AA" w:rsidP="006C00AA">
            <w:pPr>
              <w:spacing w:line="276" w:lineRule="auto"/>
              <w:ind w:right="28"/>
              <w:contextualSpacing/>
              <w:jc w:val="center"/>
              <w:rPr>
                <w:rFonts w:ascii="Arial" w:hAnsi="Arial" w:cs="Arial"/>
                <w:b/>
                <w:bCs/>
                <w:noProof/>
                <w:sz w:val="18"/>
                <w:szCs w:val="18"/>
                <w:highlight w:val="yellow"/>
              </w:rPr>
            </w:pPr>
          </w:p>
        </w:tc>
        <w:tc>
          <w:tcPr>
            <w:tcW w:w="1408" w:type="dxa"/>
            <w:vAlign w:val="center"/>
          </w:tcPr>
          <w:p w14:paraId="75B6C155" w14:textId="77777777" w:rsidR="006C00AA" w:rsidRPr="006C00AA" w:rsidRDefault="006C00AA" w:rsidP="006C00AA">
            <w:pPr>
              <w:spacing w:line="276" w:lineRule="auto"/>
              <w:ind w:right="28"/>
              <w:contextualSpacing/>
              <w:jc w:val="center"/>
              <w:rPr>
                <w:rFonts w:ascii="Arial" w:hAnsi="Arial" w:cs="Arial"/>
                <w:b/>
                <w:bCs/>
                <w:noProof/>
                <w:sz w:val="18"/>
                <w:szCs w:val="18"/>
                <w:highlight w:val="yellow"/>
              </w:rPr>
            </w:pPr>
          </w:p>
        </w:tc>
        <w:tc>
          <w:tcPr>
            <w:tcW w:w="1047" w:type="dxa"/>
            <w:vAlign w:val="center"/>
          </w:tcPr>
          <w:p w14:paraId="7F23C313" w14:textId="77777777" w:rsidR="006C00AA" w:rsidRPr="006C00AA" w:rsidRDefault="006C00AA" w:rsidP="006C00AA">
            <w:pPr>
              <w:spacing w:line="276" w:lineRule="auto"/>
              <w:ind w:right="28"/>
              <w:contextualSpacing/>
              <w:jc w:val="center"/>
              <w:rPr>
                <w:rFonts w:ascii="Arial" w:hAnsi="Arial" w:cs="Arial"/>
                <w:b/>
                <w:bCs/>
                <w:noProof/>
                <w:sz w:val="18"/>
                <w:szCs w:val="18"/>
                <w:highlight w:val="yellow"/>
              </w:rPr>
            </w:pPr>
          </w:p>
        </w:tc>
      </w:tr>
      <w:tr w:rsidR="006C00AA" w:rsidRPr="006C00AA" w14:paraId="332ADEC0" w14:textId="77777777" w:rsidTr="00EB1D5F">
        <w:tc>
          <w:tcPr>
            <w:tcW w:w="660" w:type="dxa"/>
            <w:vMerge/>
          </w:tcPr>
          <w:p w14:paraId="01364C02"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1B0E97A2" w14:textId="77777777" w:rsidR="006C00AA" w:rsidRPr="006C00AA" w:rsidRDefault="006C00AA" w:rsidP="006C00AA">
            <w:pPr>
              <w:numPr>
                <w:ilvl w:val="0"/>
                <w:numId w:val="5"/>
              </w:numPr>
              <w:spacing w:before="2" w:line="276" w:lineRule="auto"/>
              <w:ind w:left="417" w:right="28"/>
              <w:contextualSpacing/>
              <w:rPr>
                <w:rFonts w:ascii="Arial" w:hAnsi="Arial" w:cs="Arial"/>
                <w:b/>
                <w:bCs/>
                <w:noProof/>
                <w:sz w:val="18"/>
                <w:szCs w:val="18"/>
                <w:highlight w:val="yellow"/>
              </w:rPr>
            </w:pPr>
            <w:r w:rsidRPr="006C00AA">
              <w:rPr>
                <w:rFonts w:ascii="Bookman Old Style" w:hAnsi="Bookman Old Style" w:cs="Arial"/>
                <w:b/>
                <w:bCs/>
                <w:noProof/>
                <w:sz w:val="18"/>
                <w:szCs w:val="18"/>
                <w:highlight w:val="yellow"/>
              </w:rPr>
              <w:t>Identitas Pokja</w:t>
            </w:r>
          </w:p>
        </w:tc>
        <w:tc>
          <w:tcPr>
            <w:tcW w:w="1394" w:type="dxa"/>
          </w:tcPr>
          <w:p w14:paraId="19DBF075"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Bookman Old Style" w:hAnsi="Bookman Old Style" w:cs="Arial"/>
                <w:noProof/>
                <w:sz w:val="18"/>
                <w:szCs w:val="18"/>
                <w:highlight w:val="yellow"/>
              </w:rPr>
              <w:t>1.1</w:t>
            </w:r>
          </w:p>
        </w:tc>
        <w:tc>
          <w:tcPr>
            <w:tcW w:w="6268" w:type="dxa"/>
          </w:tcPr>
          <w:p w14:paraId="25A465E0" w14:textId="77777777" w:rsidR="006C00AA" w:rsidRPr="006C00AA" w:rsidRDefault="006C00AA" w:rsidP="006C00AA">
            <w:pPr>
              <w:pBdr>
                <w:top w:val="nil"/>
                <w:left w:val="nil"/>
                <w:bottom w:val="nil"/>
                <w:right w:val="nil"/>
                <w:between w:val="nil"/>
              </w:pBdr>
              <w:ind w:left="68"/>
              <w:rPr>
                <w:rFonts w:ascii="Bookman Old Style" w:eastAsia="Basic" w:hAnsi="Bookman Old Style" w:cs="Basic"/>
                <w:noProof/>
                <w:color w:val="000000"/>
                <w:sz w:val="18"/>
                <w:szCs w:val="18"/>
                <w:highlight w:val="yellow"/>
              </w:rPr>
            </w:pPr>
            <w:r w:rsidRPr="006C00AA">
              <w:rPr>
                <w:rFonts w:ascii="Bookman Old Style" w:eastAsia="Basic" w:hAnsi="Bookman Old Style" w:cs="Basic"/>
                <w:noProof/>
                <w:color w:val="000000"/>
                <w:sz w:val="18"/>
                <w:szCs w:val="18"/>
                <w:highlight w:val="yellow"/>
              </w:rPr>
              <w:t>Identitas Pokja Pemilihan:</w:t>
            </w:r>
          </w:p>
          <w:p w14:paraId="2EE50866" w14:textId="77777777" w:rsidR="006C00AA" w:rsidRPr="006C00AA" w:rsidRDefault="006C00AA" w:rsidP="006C00AA">
            <w:pPr>
              <w:numPr>
                <w:ilvl w:val="1"/>
                <w:numId w:val="6"/>
              </w:numPr>
              <w:pBdr>
                <w:top w:val="nil"/>
                <w:left w:val="nil"/>
                <w:bottom w:val="nil"/>
                <w:right w:val="nil"/>
                <w:between w:val="nil"/>
              </w:pBdr>
              <w:ind w:left="492"/>
              <w:contextualSpacing/>
              <w:jc w:val="both"/>
              <w:rPr>
                <w:rFonts w:ascii="Footlight MT Light" w:eastAsia="Gentium Basic" w:hAnsi="Footlight MT Light" w:cs="Gentium Basic"/>
                <w:b/>
                <w:i/>
                <w:noProof/>
                <w:sz w:val="18"/>
                <w:szCs w:val="18"/>
                <w:highlight w:val="yellow"/>
              </w:rPr>
            </w:pPr>
            <w:r w:rsidRPr="006C00AA">
              <w:rPr>
                <w:rFonts w:ascii="Bookman Old Style" w:eastAsia="Basic" w:hAnsi="Bookman Old Style" w:cs="Basic"/>
                <w:noProof/>
                <w:color w:val="000000"/>
                <w:sz w:val="18"/>
                <w:szCs w:val="18"/>
                <w:highlight w:val="yellow"/>
              </w:rPr>
              <w:t>Pokja Pemilihan:</w:t>
            </w:r>
            <w:r w:rsidRPr="006C00AA">
              <w:rPr>
                <w:rFonts w:ascii="Bookman Old Style" w:eastAsia="Basic" w:hAnsi="Bookman Old Style" w:cs="Basic"/>
                <w:noProof/>
                <w:color w:val="000000"/>
                <w:sz w:val="18"/>
                <w:szCs w:val="18"/>
                <w:highlight w:val="yellow"/>
                <w:lang w:val="en-ID"/>
              </w:rPr>
              <w:t xml:space="preserve"> </w:t>
            </w:r>
            <w:r w:rsidRPr="006C00AA">
              <w:rPr>
                <w:rFonts w:ascii="Bookman Old Style" w:eastAsia="Gentium Basic" w:hAnsi="Bookman Old Style" w:cs="Gentium Basic"/>
                <w:b/>
                <w:noProof/>
                <w:sz w:val="18"/>
                <w:szCs w:val="18"/>
                <w:highlight w:val="yellow"/>
                <w:lang w:val="en-US"/>
              </w:rPr>
              <w:t>Kelompok Kerja (Pokja) Pemilihan 2.A.16 BP2JK Wilayah Kalimantan Selatan Kementerian Pekerjaan Umum</w:t>
            </w:r>
          </w:p>
          <w:p w14:paraId="237FEDDC" w14:textId="77777777" w:rsidR="006C00AA" w:rsidRPr="006C00AA" w:rsidRDefault="006C00AA" w:rsidP="006C00AA">
            <w:pPr>
              <w:numPr>
                <w:ilvl w:val="1"/>
                <w:numId w:val="6"/>
              </w:numPr>
              <w:pBdr>
                <w:top w:val="nil"/>
                <w:left w:val="nil"/>
                <w:bottom w:val="nil"/>
                <w:right w:val="nil"/>
                <w:between w:val="nil"/>
              </w:pBdr>
              <w:ind w:left="518"/>
              <w:jc w:val="both"/>
              <w:rPr>
                <w:rFonts w:ascii="Bookman Old Style" w:eastAsia="Basic" w:hAnsi="Bookman Old Style" w:cs="Basic"/>
                <w:noProof/>
                <w:color w:val="000000"/>
                <w:sz w:val="18"/>
                <w:szCs w:val="18"/>
                <w:highlight w:val="yellow"/>
              </w:rPr>
            </w:pPr>
            <w:r w:rsidRPr="006C00AA">
              <w:rPr>
                <w:rFonts w:ascii="Bookman Old Style" w:eastAsia="Basic" w:hAnsi="Bookman Old Style" w:cs="Basic"/>
                <w:noProof/>
                <w:color w:val="000000"/>
                <w:sz w:val="18"/>
                <w:szCs w:val="18"/>
                <w:highlight w:val="yellow"/>
              </w:rPr>
              <w:t>Alamat Pokja Pemilihan:</w:t>
            </w:r>
            <w:r w:rsidRPr="006C00AA">
              <w:rPr>
                <w:rFonts w:ascii="Bookman Old Style" w:eastAsia="Basic" w:hAnsi="Bookman Old Style" w:cs="Basic"/>
                <w:noProof/>
                <w:color w:val="000000"/>
                <w:sz w:val="18"/>
                <w:szCs w:val="18"/>
                <w:highlight w:val="yellow"/>
                <w:lang w:val="en-ID"/>
              </w:rPr>
              <w:t xml:space="preserve"> </w:t>
            </w:r>
            <w:r w:rsidRPr="006C00AA">
              <w:rPr>
                <w:rFonts w:ascii="Bookman Old Style" w:eastAsia="Basic" w:hAnsi="Bookman Old Style" w:cs="Basic"/>
                <w:b/>
                <w:bCs/>
                <w:noProof/>
                <w:color w:val="000000"/>
                <w:sz w:val="18"/>
                <w:szCs w:val="18"/>
                <w:highlight w:val="yellow"/>
                <w:lang w:val="en-ID"/>
              </w:rPr>
              <w:t>JL. Yos Sudarso No. 37A, Gedung Balai Jasa Konstruksi Wilayah V Banjarmasin Lt.2, Banjarmasin, Kalimantan Selatan, 70119</w:t>
            </w:r>
          </w:p>
          <w:p w14:paraId="7DD4E6F9" w14:textId="77777777" w:rsidR="006C00AA" w:rsidRPr="006C00AA" w:rsidRDefault="006C00AA" w:rsidP="006C00AA">
            <w:pPr>
              <w:numPr>
                <w:ilvl w:val="1"/>
                <w:numId w:val="6"/>
              </w:numPr>
              <w:pBdr>
                <w:top w:val="nil"/>
                <w:left w:val="nil"/>
                <w:bottom w:val="nil"/>
                <w:right w:val="nil"/>
                <w:between w:val="nil"/>
              </w:pBdr>
              <w:ind w:left="518"/>
              <w:rPr>
                <w:rFonts w:ascii="Bookman Old Style" w:eastAsia="Basic" w:hAnsi="Bookman Old Style" w:cs="Basic"/>
                <w:noProof/>
                <w:color w:val="000000"/>
                <w:sz w:val="18"/>
                <w:szCs w:val="18"/>
                <w:highlight w:val="yellow"/>
              </w:rPr>
            </w:pPr>
            <w:r w:rsidRPr="006C00AA">
              <w:rPr>
                <w:rFonts w:ascii="Bookman Old Style" w:eastAsia="Basic" w:hAnsi="Bookman Old Style" w:cs="Basic"/>
                <w:noProof/>
                <w:color w:val="000000"/>
                <w:sz w:val="18"/>
                <w:szCs w:val="18"/>
                <w:highlight w:val="yellow"/>
              </w:rPr>
              <w:t>Website LPSE:</w:t>
            </w:r>
            <w:r w:rsidRPr="006C00AA">
              <w:rPr>
                <w:rFonts w:ascii="Bookman Old Style" w:eastAsia="Basic" w:hAnsi="Bookman Old Style" w:cs="Basic"/>
                <w:noProof/>
                <w:color w:val="000000"/>
                <w:sz w:val="18"/>
                <w:szCs w:val="18"/>
                <w:highlight w:val="yellow"/>
                <w:lang w:val="en-US"/>
              </w:rPr>
              <w:t xml:space="preserve"> </w:t>
            </w:r>
            <w:hyperlink r:id="rId15" w:history="1">
              <w:r w:rsidRPr="006C00AA">
                <w:rPr>
                  <w:noProof/>
                  <w:sz w:val="18"/>
                  <w:szCs w:val="18"/>
                  <w:highlight w:val="yellow"/>
                </w:rPr>
                <w:t xml:space="preserve"> </w:t>
              </w:r>
              <w:r w:rsidRPr="006C00AA">
                <w:rPr>
                  <w:rFonts w:ascii="Bookman Old Style" w:eastAsia="Basic" w:hAnsi="Bookman Old Style" w:cs="Basic"/>
                  <w:noProof/>
                  <w:color w:val="0000FF" w:themeColor="hyperlink"/>
                  <w:sz w:val="18"/>
                  <w:szCs w:val="18"/>
                  <w:highlight w:val="yellow"/>
                  <w:u w:val="single"/>
                  <w:lang w:val="en-US"/>
                </w:rPr>
                <w:t xml:space="preserve">spse.inaproc.id/pu </w:t>
              </w:r>
            </w:hyperlink>
          </w:p>
          <w:p w14:paraId="6BADE30A" w14:textId="77777777" w:rsidR="006C00AA" w:rsidRPr="006C00AA" w:rsidRDefault="006C00AA" w:rsidP="006C00AA">
            <w:pPr>
              <w:numPr>
                <w:ilvl w:val="1"/>
                <w:numId w:val="6"/>
              </w:numPr>
              <w:pBdr>
                <w:top w:val="nil"/>
                <w:left w:val="nil"/>
                <w:bottom w:val="nil"/>
                <w:right w:val="nil"/>
                <w:between w:val="nil"/>
              </w:pBdr>
              <w:ind w:left="492"/>
              <w:contextualSpacing/>
              <w:jc w:val="both"/>
              <w:rPr>
                <w:rFonts w:ascii="Bookman Old Style" w:eastAsia="Basic" w:hAnsi="Bookman Old Style" w:cs="Basic"/>
                <w:noProof/>
                <w:color w:val="000000"/>
                <w:sz w:val="18"/>
                <w:szCs w:val="18"/>
                <w:highlight w:val="yellow"/>
              </w:rPr>
            </w:pPr>
            <w:r w:rsidRPr="006C00AA">
              <w:rPr>
                <w:rFonts w:ascii="Bookman Old Style" w:eastAsia="Basic" w:hAnsi="Bookman Old Style" w:cs="Basic"/>
                <w:noProof/>
                <w:color w:val="000000"/>
                <w:sz w:val="18"/>
                <w:szCs w:val="18"/>
                <w:highlight w:val="yellow"/>
                <w:lang w:val="en-US"/>
              </w:rPr>
              <w:t xml:space="preserve">Alamat </w:t>
            </w:r>
            <w:r w:rsidRPr="006C00AA">
              <w:rPr>
                <w:rFonts w:ascii="Bookman Old Style" w:eastAsia="Basic" w:hAnsi="Bookman Old Style" w:cs="Basic"/>
                <w:i/>
                <w:iCs/>
                <w:noProof/>
                <w:color w:val="000000"/>
                <w:sz w:val="18"/>
                <w:szCs w:val="18"/>
                <w:highlight w:val="yellow"/>
                <w:lang w:val="en-US"/>
              </w:rPr>
              <w:t>e-mail</w:t>
            </w:r>
            <w:r w:rsidRPr="006C00AA">
              <w:rPr>
                <w:rFonts w:ascii="Bookman Old Style" w:eastAsia="Basic" w:hAnsi="Bookman Old Style" w:cs="Basic"/>
                <w:noProof/>
                <w:color w:val="000000"/>
                <w:sz w:val="18"/>
                <w:szCs w:val="18"/>
                <w:highlight w:val="yellow"/>
                <w:lang w:val="en-US"/>
              </w:rPr>
              <w:t xml:space="preserve"> Pokja Pemilihan: </w:t>
            </w:r>
            <w:hyperlink r:id="rId16" w:history="1">
              <w:r w:rsidRPr="006C00AA">
                <w:rPr>
                  <w:rFonts w:ascii="Bookman Old Style" w:eastAsia="Basic" w:hAnsi="Bookman Old Style" w:cs="Basic"/>
                  <w:noProof/>
                  <w:color w:val="0000FF"/>
                  <w:sz w:val="18"/>
                  <w:szCs w:val="18"/>
                  <w:highlight w:val="yellow"/>
                  <w:u w:val="single"/>
                </w:rPr>
                <w:t>adi.jatikusumo@pu.go.id</w:t>
              </w:r>
            </w:hyperlink>
            <w:r w:rsidRPr="006C00AA">
              <w:rPr>
                <w:rFonts w:ascii="Bookman Old Style" w:eastAsia="Basic" w:hAnsi="Bookman Old Style" w:cs="Basic"/>
                <w:noProof/>
                <w:color w:val="000000"/>
                <w:sz w:val="18"/>
                <w:szCs w:val="18"/>
                <w:highlight w:val="yellow"/>
                <w:lang w:val="en-US"/>
              </w:rPr>
              <w:t xml:space="preserve"> </w:t>
            </w:r>
          </w:p>
        </w:tc>
        <w:tc>
          <w:tcPr>
            <w:tcW w:w="1527" w:type="dxa"/>
            <w:vAlign w:val="center"/>
          </w:tcPr>
          <w:p w14:paraId="08EBF38B"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5EEAC72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6FE8059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522D25F9" w14:textId="77777777" w:rsidTr="00EB1D5F">
        <w:tc>
          <w:tcPr>
            <w:tcW w:w="660" w:type="dxa"/>
            <w:vMerge/>
          </w:tcPr>
          <w:p w14:paraId="0EB03974"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1998D87B" w14:textId="77777777" w:rsidR="006C00AA" w:rsidRPr="006C00AA" w:rsidRDefault="006C00AA" w:rsidP="006C00AA">
            <w:pPr>
              <w:numPr>
                <w:ilvl w:val="0"/>
                <w:numId w:val="5"/>
              </w:numPr>
              <w:spacing w:before="2" w:line="276" w:lineRule="auto"/>
              <w:ind w:left="417" w:right="28"/>
              <w:contextualSpacing/>
              <w:rPr>
                <w:rFonts w:ascii="Arial" w:hAnsi="Arial" w:cs="Arial"/>
                <w:b/>
                <w:bCs/>
                <w:noProof/>
                <w:sz w:val="18"/>
                <w:szCs w:val="18"/>
                <w:highlight w:val="yellow"/>
              </w:rPr>
            </w:pPr>
            <w:r w:rsidRPr="006C00AA">
              <w:rPr>
                <w:rFonts w:ascii="Bookman Old Style" w:hAnsi="Bookman Old Style" w:cs="Arial"/>
                <w:b/>
                <w:bCs/>
                <w:noProof/>
                <w:sz w:val="18"/>
                <w:szCs w:val="18"/>
                <w:highlight w:val="yellow"/>
              </w:rPr>
              <w:t>Lingkup Pekerjaan</w:t>
            </w:r>
          </w:p>
        </w:tc>
        <w:tc>
          <w:tcPr>
            <w:tcW w:w="1394" w:type="dxa"/>
          </w:tcPr>
          <w:p w14:paraId="17B5A92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Bookman Old Style" w:hAnsi="Bookman Old Style" w:cs="Arial"/>
                <w:noProof/>
                <w:sz w:val="18"/>
                <w:szCs w:val="18"/>
                <w:highlight w:val="yellow"/>
              </w:rPr>
              <w:t>1.2</w:t>
            </w:r>
          </w:p>
        </w:tc>
        <w:tc>
          <w:tcPr>
            <w:tcW w:w="6268" w:type="dxa"/>
          </w:tcPr>
          <w:p w14:paraId="2F26CEB4" w14:textId="77777777" w:rsidR="006C00AA" w:rsidRPr="006C00AA" w:rsidRDefault="006C00AA" w:rsidP="006C00AA">
            <w:pPr>
              <w:spacing w:after="120"/>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Lingkup Pekerjaan:</w:t>
            </w:r>
          </w:p>
          <w:p w14:paraId="7ED49632" w14:textId="77777777" w:rsidR="006C00AA" w:rsidRPr="006C00AA" w:rsidRDefault="006C00AA" w:rsidP="006C00AA">
            <w:pPr>
              <w:numPr>
                <w:ilvl w:val="0"/>
                <w:numId w:val="8"/>
              </w:numPr>
              <w:ind w:left="512"/>
              <w:contextualSpacing/>
              <w:jc w:val="both"/>
              <w:rPr>
                <w:rFonts w:ascii="Bookman Old Style" w:eastAsia="Basic" w:hAnsi="Bookman Old Style" w:cs="Basic"/>
                <w:i/>
                <w:sz w:val="18"/>
                <w:szCs w:val="18"/>
                <w:highlight w:val="yellow"/>
              </w:rPr>
            </w:pPr>
            <w:r w:rsidRPr="006C00AA">
              <w:rPr>
                <w:rFonts w:ascii="Bookman Old Style" w:eastAsia="Basic" w:hAnsi="Bookman Old Style" w:cs="Basic"/>
                <w:color w:val="000000"/>
                <w:sz w:val="18"/>
                <w:szCs w:val="18"/>
                <w:highlight w:val="yellow"/>
              </w:rPr>
              <w:t xml:space="preserve">Nama paket pekerjaan: </w:t>
            </w:r>
            <w:r w:rsidRPr="006C00AA">
              <w:rPr>
                <w:rFonts w:ascii="Bookman Old Style" w:eastAsia="Basic" w:hAnsi="Bookman Old Style" w:cs="Basic"/>
                <w:b/>
                <w:bCs/>
                <w:color w:val="000000"/>
                <w:sz w:val="18"/>
                <w:szCs w:val="18"/>
                <w:highlight w:val="yellow"/>
              </w:rPr>
              <w:t>Peningkatan dan Rehabilitasi Jaringan Irigasi Utama Kewenangan Daerah di BWS Kalimantan III Banjarmasin (Paket 1)</w:t>
            </w:r>
          </w:p>
          <w:p w14:paraId="3C92EEF4" w14:textId="77777777" w:rsidR="006C00AA" w:rsidRPr="006C00AA" w:rsidRDefault="006C00AA" w:rsidP="006C00AA">
            <w:pPr>
              <w:numPr>
                <w:ilvl w:val="0"/>
                <w:numId w:val="8"/>
              </w:numPr>
              <w:ind w:left="512"/>
              <w:contextualSpacing/>
              <w:jc w:val="both"/>
              <w:rPr>
                <w:rFonts w:ascii="Bookman Old Style" w:eastAsia="Basic" w:hAnsi="Bookman Old Style" w:cs="Basic"/>
                <w:i/>
                <w:sz w:val="18"/>
                <w:szCs w:val="18"/>
                <w:highlight w:val="yellow"/>
              </w:rPr>
            </w:pPr>
            <w:r w:rsidRPr="006C00AA">
              <w:rPr>
                <w:rFonts w:ascii="Bookman Old Style" w:eastAsia="Basic" w:hAnsi="Bookman Old Style" w:cs="Basic"/>
                <w:color w:val="000000"/>
                <w:sz w:val="18"/>
                <w:szCs w:val="18"/>
                <w:highlight w:val="yellow"/>
              </w:rPr>
              <w:t xml:space="preserve">Uraian singkat dan lingkup pekerjaan: </w:t>
            </w:r>
            <w:r w:rsidRPr="006C00AA">
              <w:rPr>
                <w:rFonts w:ascii="Bookman Old Style" w:eastAsia="Basic" w:hAnsi="Bookman Old Style" w:cs="Basic"/>
                <w:b/>
                <w:bCs/>
                <w:color w:val="000000"/>
                <w:sz w:val="18"/>
                <w:szCs w:val="18"/>
                <w:highlight w:val="yellow"/>
              </w:rPr>
              <w:t xml:space="preserve">Rehabilitasi Saluran dan bangunan air di wilayah daerah irigasi dan daerah irigasi rawa dengan ruang lingkup pekerjaan: </w:t>
            </w:r>
          </w:p>
          <w:p w14:paraId="6BE5EAF8"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 xml:space="preserve">Rehabilitasi DIR. Bunipah; </w:t>
            </w:r>
          </w:p>
          <w:p w14:paraId="6E740E3F"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Rehabilitasi DIR. Handil Jawa;</w:t>
            </w:r>
          </w:p>
          <w:p w14:paraId="7553854A"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Rehabilitasi DIR. Sei Musang;</w:t>
            </w:r>
          </w:p>
          <w:p w14:paraId="202D5235"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Rehabilitasi DIR. Terapu;</w:t>
            </w:r>
          </w:p>
          <w:p w14:paraId="05B78B82"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Rehabilitasi DIR. Sumanggi Kambat;</w:t>
            </w:r>
          </w:p>
          <w:p w14:paraId="6D6F9BF1"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Rehabilitasi DIR. Polder Kaludan;</w:t>
            </w:r>
          </w:p>
          <w:p w14:paraId="6DBE62B6" w14:textId="77777777" w:rsidR="006C00AA" w:rsidRPr="006C00AA" w:rsidRDefault="006C00AA" w:rsidP="006C00AA">
            <w:pPr>
              <w:numPr>
                <w:ilvl w:val="0"/>
                <w:numId w:val="9"/>
              </w:numPr>
              <w:ind w:left="932"/>
              <w:contextualSpacing/>
              <w:jc w:val="both"/>
              <w:rPr>
                <w:rFonts w:ascii="Bookman Old Style" w:eastAsia="Basic" w:hAnsi="Bookman Old Style" w:cs="Basic"/>
                <w:b/>
                <w:bCs/>
                <w:sz w:val="18"/>
                <w:szCs w:val="18"/>
                <w:highlight w:val="yellow"/>
              </w:rPr>
            </w:pPr>
            <w:r w:rsidRPr="006C00AA">
              <w:rPr>
                <w:rFonts w:ascii="Bookman Old Style" w:eastAsia="Basic" w:hAnsi="Bookman Old Style" w:cs="Basic"/>
                <w:b/>
                <w:bCs/>
                <w:sz w:val="18"/>
                <w:szCs w:val="18"/>
                <w:highlight w:val="yellow"/>
              </w:rPr>
              <w:t>Rehabilitasi DIR. Polder Muara Bayur.</w:t>
            </w:r>
          </w:p>
          <w:p w14:paraId="3BDDCB31" w14:textId="77777777" w:rsidR="006C00AA" w:rsidRPr="006C00AA" w:rsidRDefault="006C00AA" w:rsidP="006C00AA">
            <w:pPr>
              <w:numPr>
                <w:ilvl w:val="0"/>
                <w:numId w:val="8"/>
              </w:numPr>
              <w:ind w:left="518" w:hanging="450"/>
              <w:jc w:val="both"/>
              <w:rPr>
                <w:rFonts w:ascii="Bookman Old Style" w:eastAsia="Basic" w:hAnsi="Bookman Old Style" w:cs="Basic"/>
                <w:color w:val="000000"/>
                <w:sz w:val="18"/>
                <w:szCs w:val="18"/>
                <w:highlight w:val="yellow"/>
              </w:rPr>
            </w:pPr>
            <w:r w:rsidRPr="006C00AA">
              <w:rPr>
                <w:rFonts w:ascii="Bookman Old Style" w:eastAsia="Basic" w:hAnsi="Bookman Old Style" w:cs="Basic"/>
                <w:color w:val="000000"/>
                <w:sz w:val="18"/>
                <w:szCs w:val="18"/>
                <w:highlight w:val="yellow"/>
              </w:rPr>
              <w:t xml:space="preserve">Lokasi pekerjaan: </w:t>
            </w:r>
          </w:p>
          <w:p w14:paraId="46C8E001" w14:textId="77777777" w:rsidR="006C00AA" w:rsidRPr="006C00AA" w:rsidRDefault="006C00AA" w:rsidP="006C00AA">
            <w:pPr>
              <w:numPr>
                <w:ilvl w:val="0"/>
                <w:numId w:val="10"/>
              </w:numPr>
              <w:ind w:left="932"/>
              <w:contextualSpacing/>
              <w:jc w:val="both"/>
              <w:rPr>
                <w:rFonts w:ascii="Bookman Old Style" w:eastAsia="Basic" w:hAnsi="Bookman Old Style" w:cs="Basic"/>
                <w:b/>
                <w:bCs/>
                <w:color w:val="000000"/>
                <w:sz w:val="18"/>
                <w:szCs w:val="18"/>
                <w:highlight w:val="yellow"/>
              </w:rPr>
            </w:pPr>
            <w:r w:rsidRPr="006C00AA">
              <w:rPr>
                <w:rFonts w:ascii="Bookman Old Style" w:eastAsia="Basic" w:hAnsi="Bookman Old Style" w:cs="Basic"/>
                <w:b/>
                <w:bCs/>
                <w:color w:val="000000"/>
                <w:sz w:val="18"/>
                <w:szCs w:val="18"/>
                <w:highlight w:val="yellow"/>
              </w:rPr>
              <w:t>Kabupaten Banjar</w:t>
            </w:r>
          </w:p>
          <w:p w14:paraId="234671F6" w14:textId="77777777" w:rsidR="006C00AA" w:rsidRPr="006C00AA" w:rsidRDefault="006C00AA" w:rsidP="006C00AA">
            <w:pPr>
              <w:numPr>
                <w:ilvl w:val="0"/>
                <w:numId w:val="10"/>
              </w:numPr>
              <w:ind w:left="932"/>
              <w:contextualSpacing/>
              <w:jc w:val="both"/>
              <w:rPr>
                <w:rFonts w:ascii="Bookman Old Style" w:eastAsia="Basic" w:hAnsi="Bookman Old Style" w:cs="Basic"/>
                <w:b/>
                <w:bCs/>
                <w:color w:val="000000"/>
                <w:sz w:val="18"/>
                <w:szCs w:val="18"/>
                <w:highlight w:val="yellow"/>
              </w:rPr>
            </w:pPr>
            <w:r w:rsidRPr="006C00AA">
              <w:rPr>
                <w:rFonts w:ascii="Bookman Old Style" w:eastAsia="Basic" w:hAnsi="Bookman Old Style" w:cs="Basic"/>
                <w:b/>
                <w:bCs/>
                <w:color w:val="000000"/>
                <w:sz w:val="18"/>
                <w:szCs w:val="18"/>
                <w:highlight w:val="yellow"/>
              </w:rPr>
              <w:t>Kabupaten Hulu Sungai Tengah</w:t>
            </w:r>
          </w:p>
          <w:p w14:paraId="608EBDE9" w14:textId="77777777" w:rsidR="006C00AA" w:rsidRPr="006C00AA" w:rsidRDefault="006C00AA" w:rsidP="006C00AA">
            <w:pPr>
              <w:numPr>
                <w:ilvl w:val="0"/>
                <w:numId w:val="10"/>
              </w:numPr>
              <w:ind w:left="932"/>
              <w:contextualSpacing/>
              <w:jc w:val="both"/>
              <w:rPr>
                <w:rFonts w:ascii="Bookman Old Style" w:eastAsia="Basic" w:hAnsi="Bookman Old Style" w:cs="Basic"/>
                <w:b/>
                <w:bCs/>
                <w:color w:val="000000"/>
                <w:sz w:val="18"/>
                <w:szCs w:val="18"/>
                <w:highlight w:val="yellow"/>
              </w:rPr>
            </w:pPr>
            <w:r w:rsidRPr="006C00AA">
              <w:rPr>
                <w:rFonts w:ascii="Bookman Old Style" w:eastAsia="Basic" w:hAnsi="Bookman Old Style" w:cs="Basic"/>
                <w:b/>
                <w:bCs/>
                <w:color w:val="000000"/>
                <w:sz w:val="18"/>
                <w:szCs w:val="18"/>
                <w:highlight w:val="yellow"/>
              </w:rPr>
              <w:t>Kabupaten Hulu Sungai Utara</w:t>
            </w:r>
          </w:p>
        </w:tc>
        <w:tc>
          <w:tcPr>
            <w:tcW w:w="1527" w:type="dxa"/>
            <w:vAlign w:val="center"/>
          </w:tcPr>
          <w:p w14:paraId="5F1881C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4A37FCAC"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60E5279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245A65FF" w14:textId="77777777" w:rsidTr="00EB1D5F">
        <w:tc>
          <w:tcPr>
            <w:tcW w:w="660" w:type="dxa"/>
            <w:vMerge w:val="restart"/>
          </w:tcPr>
          <w:p w14:paraId="291691EF" w14:textId="77777777" w:rsidR="006C00AA" w:rsidRPr="006C00AA" w:rsidRDefault="006C00AA" w:rsidP="006C00AA">
            <w:pPr>
              <w:spacing w:line="276" w:lineRule="auto"/>
              <w:ind w:right="28"/>
              <w:contextualSpacing/>
              <w:jc w:val="both"/>
              <w:rPr>
                <w:rFonts w:ascii="Arial" w:hAnsi="Arial" w:cs="Arial"/>
                <w:b/>
                <w:bCs/>
                <w:noProof/>
                <w:sz w:val="18"/>
                <w:szCs w:val="18"/>
                <w:highlight w:val="yellow"/>
              </w:rPr>
            </w:pPr>
          </w:p>
        </w:tc>
        <w:tc>
          <w:tcPr>
            <w:tcW w:w="1821" w:type="dxa"/>
          </w:tcPr>
          <w:p w14:paraId="61E93472" w14:textId="77777777" w:rsidR="006C00AA" w:rsidRPr="006C00AA" w:rsidRDefault="006C00AA" w:rsidP="006C00AA">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C00AA">
              <w:rPr>
                <w:rFonts w:ascii="Bookman Old Style" w:hAnsi="Bookman Old Style" w:cs="Arial"/>
                <w:b/>
                <w:bCs/>
                <w:noProof/>
                <w:sz w:val="18"/>
                <w:szCs w:val="18"/>
                <w:highlight w:val="yellow"/>
              </w:rPr>
              <w:t>Jangka Waktu Pelaksanaan Pekerjaan</w:t>
            </w:r>
          </w:p>
        </w:tc>
        <w:tc>
          <w:tcPr>
            <w:tcW w:w="1394" w:type="dxa"/>
          </w:tcPr>
          <w:p w14:paraId="4A8DE336" w14:textId="77777777" w:rsidR="006C00AA" w:rsidRPr="006C00AA" w:rsidRDefault="006C00AA" w:rsidP="006C00AA">
            <w:pPr>
              <w:ind w:right="28"/>
              <w:contextualSpacing/>
              <w:jc w:val="center"/>
              <w:rPr>
                <w:rFonts w:ascii="Arial" w:hAnsi="Arial" w:cs="Arial"/>
                <w:b/>
                <w:bCs/>
                <w:noProof/>
                <w:sz w:val="18"/>
                <w:szCs w:val="18"/>
                <w:highlight w:val="yellow"/>
              </w:rPr>
            </w:pPr>
            <w:r w:rsidRPr="006C00AA">
              <w:rPr>
                <w:rFonts w:ascii="Bookman Old Style" w:eastAsia="Bookman Old Style" w:hAnsi="Bookman Old Style" w:cs="Bookman Old Style"/>
                <w:color w:val="000000"/>
                <w:sz w:val="18"/>
                <w:szCs w:val="18"/>
                <w:highlight w:val="yellow"/>
              </w:rPr>
              <w:t>1.3 dan 2</w:t>
            </w:r>
            <w:r w:rsidRPr="006C00AA">
              <w:rPr>
                <w:rFonts w:ascii="Bookman Old Style" w:eastAsia="Bookman Old Style" w:hAnsi="Bookman Old Style" w:cs="Bookman Old Style"/>
                <w:sz w:val="18"/>
                <w:szCs w:val="18"/>
                <w:highlight w:val="yellow"/>
              </w:rPr>
              <w:t>3</w:t>
            </w:r>
            <w:r w:rsidRPr="006C00AA">
              <w:rPr>
                <w:rFonts w:ascii="Bookman Old Style" w:eastAsia="Bookman Old Style" w:hAnsi="Bookman Old Style" w:cs="Bookman Old Style"/>
                <w:color w:val="000000"/>
                <w:sz w:val="18"/>
                <w:szCs w:val="18"/>
                <w:highlight w:val="yellow"/>
              </w:rPr>
              <w:t>.</w:t>
            </w:r>
            <w:r w:rsidRPr="006C00AA">
              <w:rPr>
                <w:rFonts w:ascii="Bookman Old Style" w:eastAsia="Bookman Old Style" w:hAnsi="Bookman Old Style" w:cs="Bookman Old Style"/>
                <w:sz w:val="18"/>
                <w:szCs w:val="18"/>
                <w:highlight w:val="yellow"/>
              </w:rPr>
              <w:t>4</w:t>
            </w:r>
          </w:p>
        </w:tc>
        <w:tc>
          <w:tcPr>
            <w:tcW w:w="6268" w:type="dxa"/>
          </w:tcPr>
          <w:p w14:paraId="40527ABD" w14:textId="77777777" w:rsidR="006C00AA" w:rsidRPr="006C00AA" w:rsidRDefault="006C00AA" w:rsidP="006C00AA">
            <w:pPr>
              <w:ind w:left="68"/>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 xml:space="preserve">Jangka waktu pelaksanaan pekerjaan </w:t>
            </w:r>
            <w:r w:rsidRPr="006C00AA">
              <w:rPr>
                <w:rFonts w:ascii="Bookman Old Style" w:eastAsia="Basic" w:hAnsi="Bookman Old Style" w:cs="Basic"/>
                <w:b/>
                <w:bCs/>
                <w:sz w:val="18"/>
                <w:szCs w:val="18"/>
                <w:highlight w:val="yellow"/>
              </w:rPr>
              <w:t>100 (seratus)</w:t>
            </w:r>
            <w:r w:rsidRPr="006C00AA">
              <w:rPr>
                <w:rFonts w:ascii="Bookman Old Style" w:eastAsia="Basic" w:hAnsi="Bookman Old Style" w:cs="Basic"/>
                <w:sz w:val="18"/>
                <w:szCs w:val="18"/>
                <w:highlight w:val="yellow"/>
              </w:rPr>
              <w:t xml:space="preserve"> hari kalender sejak SPMK.</w:t>
            </w:r>
          </w:p>
          <w:p w14:paraId="373B829F" w14:textId="77777777" w:rsidR="006C00AA" w:rsidRPr="006C00AA" w:rsidRDefault="006C00AA" w:rsidP="006C00AA">
            <w:pPr>
              <w:ind w:right="28"/>
              <w:contextualSpacing/>
              <w:jc w:val="both"/>
              <w:rPr>
                <w:rFonts w:ascii="Arial" w:hAnsi="Arial" w:cs="Arial"/>
                <w:b/>
                <w:bCs/>
                <w:noProof/>
                <w:sz w:val="18"/>
                <w:szCs w:val="18"/>
                <w:highlight w:val="yellow"/>
              </w:rPr>
            </w:pPr>
          </w:p>
        </w:tc>
        <w:tc>
          <w:tcPr>
            <w:tcW w:w="1527" w:type="dxa"/>
            <w:vAlign w:val="center"/>
          </w:tcPr>
          <w:p w14:paraId="010EDF10" w14:textId="77777777" w:rsidR="006C00AA" w:rsidRPr="006C00AA" w:rsidRDefault="006C00AA" w:rsidP="006C00AA">
            <w:pPr>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32901F5D" w14:textId="77777777" w:rsidR="006C00AA" w:rsidRPr="006C00AA" w:rsidRDefault="006C00AA" w:rsidP="006C00AA">
            <w:pPr>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5E0FEF41" w14:textId="77777777" w:rsidR="006C00AA" w:rsidRPr="006C00AA" w:rsidRDefault="006C00AA" w:rsidP="006C00AA">
            <w:pPr>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5D657E7A" w14:textId="77777777" w:rsidTr="00EB1D5F">
        <w:tc>
          <w:tcPr>
            <w:tcW w:w="660" w:type="dxa"/>
            <w:vMerge/>
          </w:tcPr>
          <w:p w14:paraId="3B07AD78" w14:textId="77777777" w:rsidR="006C00AA" w:rsidRPr="006C00AA" w:rsidRDefault="006C00AA" w:rsidP="006C00AA">
            <w:pPr>
              <w:spacing w:line="276" w:lineRule="auto"/>
              <w:ind w:right="28"/>
              <w:contextualSpacing/>
              <w:jc w:val="both"/>
              <w:rPr>
                <w:rFonts w:ascii="Arial" w:hAnsi="Arial" w:cs="Arial"/>
                <w:b/>
                <w:bCs/>
                <w:noProof/>
                <w:sz w:val="18"/>
                <w:szCs w:val="18"/>
                <w:highlight w:val="yellow"/>
              </w:rPr>
            </w:pPr>
          </w:p>
        </w:tc>
        <w:tc>
          <w:tcPr>
            <w:tcW w:w="1821" w:type="dxa"/>
          </w:tcPr>
          <w:p w14:paraId="3096B986" w14:textId="77777777" w:rsidR="006C00AA" w:rsidRPr="006C00AA" w:rsidRDefault="006C00AA" w:rsidP="006C00AA">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C00AA">
              <w:rPr>
                <w:rFonts w:ascii="Bookman Old Style" w:hAnsi="Bookman Old Style" w:cs="Arial"/>
                <w:b/>
                <w:bCs/>
                <w:noProof/>
                <w:sz w:val="18"/>
                <w:szCs w:val="18"/>
                <w:highlight w:val="yellow"/>
              </w:rPr>
              <w:t>Sumber Dana</w:t>
            </w:r>
          </w:p>
        </w:tc>
        <w:tc>
          <w:tcPr>
            <w:tcW w:w="1394" w:type="dxa"/>
          </w:tcPr>
          <w:p w14:paraId="215816DC" w14:textId="77777777" w:rsidR="006C00AA" w:rsidRPr="006C00AA" w:rsidRDefault="006C00AA" w:rsidP="006C00AA">
            <w:pPr>
              <w:ind w:right="28"/>
              <w:contextualSpacing/>
              <w:jc w:val="center"/>
              <w:rPr>
                <w:rFonts w:ascii="Arial" w:hAnsi="Arial" w:cs="Arial"/>
                <w:b/>
                <w:bCs/>
                <w:noProof/>
                <w:sz w:val="18"/>
                <w:szCs w:val="18"/>
                <w:highlight w:val="yellow"/>
              </w:rPr>
            </w:pPr>
            <w:r w:rsidRPr="006C00AA">
              <w:rPr>
                <w:rFonts w:ascii="Bookman Old Style" w:hAnsi="Bookman Old Style" w:cs="Arial"/>
                <w:noProof/>
                <w:sz w:val="18"/>
                <w:szCs w:val="18"/>
                <w:highlight w:val="yellow"/>
              </w:rPr>
              <w:t>2</w:t>
            </w:r>
          </w:p>
        </w:tc>
        <w:tc>
          <w:tcPr>
            <w:tcW w:w="6268" w:type="dxa"/>
          </w:tcPr>
          <w:p w14:paraId="4B71ACD8" w14:textId="77777777" w:rsidR="006C00AA" w:rsidRPr="006C00AA" w:rsidRDefault="006C00AA" w:rsidP="006C00AA">
            <w:pPr>
              <w:numPr>
                <w:ilvl w:val="0"/>
                <w:numId w:val="11"/>
              </w:numPr>
              <w:ind w:left="419"/>
              <w:jc w:val="both"/>
              <w:rPr>
                <w:rFonts w:ascii="Bookman Old Style" w:eastAsia="Basic" w:hAnsi="Bookman Old Style" w:cs="Basic"/>
                <w:color w:val="000000"/>
                <w:sz w:val="18"/>
                <w:szCs w:val="18"/>
                <w:highlight w:val="yellow"/>
              </w:rPr>
            </w:pPr>
            <w:r w:rsidRPr="006C00AA">
              <w:rPr>
                <w:rFonts w:ascii="Bookman Old Style" w:eastAsia="Basic" w:hAnsi="Bookman Old Style" w:cs="Basic"/>
                <w:color w:val="000000"/>
                <w:sz w:val="18"/>
                <w:szCs w:val="18"/>
                <w:highlight w:val="yellow"/>
              </w:rPr>
              <w:t xml:space="preserve">Pekerjaan ini dibiayai dari sumber pendanaan: </w:t>
            </w:r>
            <w:r w:rsidRPr="006C00AA">
              <w:rPr>
                <w:rFonts w:ascii="Bookman Old Style" w:eastAsia="Basic" w:hAnsi="Bookman Old Style" w:cs="Basic"/>
                <w:b/>
                <w:bCs/>
                <w:sz w:val="18"/>
                <w:szCs w:val="18"/>
                <w:highlight w:val="yellow"/>
              </w:rPr>
              <w:t>APBN</w:t>
            </w:r>
            <w:r w:rsidRPr="006C00AA">
              <w:rPr>
                <w:rFonts w:ascii="Bookman Old Style" w:eastAsia="Basic" w:hAnsi="Bookman Old Style" w:cs="Basic"/>
                <w:sz w:val="18"/>
                <w:szCs w:val="18"/>
                <w:highlight w:val="yellow"/>
              </w:rPr>
              <w:t xml:space="preserve"> </w:t>
            </w:r>
            <w:r w:rsidRPr="006C00AA">
              <w:rPr>
                <w:rFonts w:ascii="Bookman Old Style" w:eastAsia="Basic" w:hAnsi="Bookman Old Style" w:cs="Basic"/>
                <w:b/>
                <w:bCs/>
                <w:sz w:val="18"/>
                <w:szCs w:val="18"/>
                <w:highlight w:val="yellow"/>
              </w:rPr>
              <w:t>Tahun</w:t>
            </w:r>
            <w:r w:rsidRPr="006C00AA">
              <w:rPr>
                <w:rFonts w:ascii="Bookman Old Style" w:eastAsia="Basic" w:hAnsi="Bookman Old Style" w:cs="Basic"/>
                <w:b/>
                <w:bCs/>
                <w:color w:val="000000"/>
                <w:sz w:val="18"/>
                <w:szCs w:val="18"/>
                <w:highlight w:val="yellow"/>
              </w:rPr>
              <w:t xml:space="preserve"> Anggaran</w:t>
            </w:r>
            <w:r w:rsidRPr="006C00AA">
              <w:rPr>
                <w:rFonts w:ascii="Bookman Old Style" w:eastAsia="Basic" w:hAnsi="Bookman Old Style" w:cs="Basic"/>
                <w:color w:val="000000"/>
                <w:sz w:val="18"/>
                <w:szCs w:val="18"/>
                <w:highlight w:val="yellow"/>
              </w:rPr>
              <w:t xml:space="preserve"> </w:t>
            </w:r>
            <w:r w:rsidRPr="006C00AA">
              <w:rPr>
                <w:rFonts w:ascii="Bookman Old Style" w:eastAsia="Basic" w:hAnsi="Bookman Old Style" w:cs="Basic"/>
                <w:b/>
                <w:bCs/>
                <w:color w:val="000000"/>
                <w:sz w:val="18"/>
                <w:szCs w:val="18"/>
                <w:highlight w:val="yellow"/>
              </w:rPr>
              <w:t>2026</w:t>
            </w:r>
          </w:p>
          <w:p w14:paraId="6300B9C7" w14:textId="77777777" w:rsidR="006C00AA" w:rsidRPr="006C00AA" w:rsidRDefault="006C00AA" w:rsidP="006C00AA">
            <w:pPr>
              <w:ind w:left="419"/>
              <w:jc w:val="both"/>
              <w:rPr>
                <w:rFonts w:ascii="Bookman Old Style" w:eastAsia="Basic" w:hAnsi="Bookman Old Style" w:cs="Basic"/>
                <w:color w:val="000000"/>
                <w:sz w:val="18"/>
                <w:szCs w:val="18"/>
                <w:highlight w:val="yellow"/>
              </w:rPr>
            </w:pPr>
          </w:p>
          <w:p w14:paraId="2DE3E2EF" w14:textId="77777777" w:rsidR="006C00AA" w:rsidRPr="006C00AA" w:rsidRDefault="006C00AA" w:rsidP="006C00AA">
            <w:pPr>
              <w:numPr>
                <w:ilvl w:val="0"/>
                <w:numId w:val="11"/>
              </w:numPr>
              <w:ind w:left="419"/>
              <w:jc w:val="both"/>
              <w:rPr>
                <w:rFonts w:ascii="Bookman Old Style" w:eastAsia="Basic" w:hAnsi="Bookman Old Style" w:cs="Basic"/>
                <w:color w:val="000000"/>
                <w:sz w:val="18"/>
                <w:szCs w:val="18"/>
                <w:highlight w:val="yellow"/>
              </w:rPr>
            </w:pPr>
            <w:r w:rsidRPr="006C00AA">
              <w:rPr>
                <w:rFonts w:ascii="Bookman Old Style" w:eastAsia="Basic" w:hAnsi="Bookman Old Style" w:cs="Basic"/>
                <w:color w:val="000000"/>
                <w:sz w:val="18"/>
                <w:szCs w:val="18"/>
                <w:highlight w:val="yellow"/>
              </w:rPr>
              <w:lastRenderedPageBreak/>
              <w:t xml:space="preserve">Pagu Anggaran: </w:t>
            </w:r>
            <w:r w:rsidRPr="006C00AA">
              <w:rPr>
                <w:rFonts w:ascii="Bookman Old Style" w:eastAsia="Basic" w:hAnsi="Bookman Old Style" w:cs="Basic"/>
                <w:b/>
                <w:bCs/>
                <w:color w:val="000000"/>
                <w:sz w:val="18"/>
                <w:szCs w:val="18"/>
                <w:highlight w:val="yellow"/>
              </w:rPr>
              <w:t>Rp81.482.114.000,00 (delapan puluh satu miliar empat ratus delapan puluh dua juta seratus empat belas ribu rupiah)</w:t>
            </w:r>
          </w:p>
          <w:p w14:paraId="1A85A3EC" w14:textId="77777777" w:rsidR="006C00AA" w:rsidRPr="006C00AA" w:rsidRDefault="006C00AA" w:rsidP="006C00AA">
            <w:pPr>
              <w:ind w:left="720"/>
              <w:jc w:val="both"/>
              <w:rPr>
                <w:rFonts w:ascii="Bookman Old Style" w:eastAsia="Basic" w:hAnsi="Bookman Old Style" w:cs="Basic"/>
                <w:color w:val="000000"/>
                <w:sz w:val="18"/>
                <w:szCs w:val="18"/>
                <w:highlight w:val="yellow"/>
              </w:rPr>
            </w:pPr>
          </w:p>
          <w:p w14:paraId="13EE57F3" w14:textId="77777777" w:rsidR="006C00AA" w:rsidRPr="006C00AA" w:rsidRDefault="006C00AA" w:rsidP="006C00AA">
            <w:pPr>
              <w:numPr>
                <w:ilvl w:val="0"/>
                <w:numId w:val="11"/>
              </w:numPr>
              <w:ind w:left="419"/>
              <w:jc w:val="both"/>
              <w:rPr>
                <w:rFonts w:ascii="Bookman Old Style" w:eastAsia="Basic" w:hAnsi="Bookman Old Style" w:cs="Basic"/>
                <w:b/>
                <w:bCs/>
                <w:i/>
                <w:color w:val="000000"/>
                <w:sz w:val="18"/>
                <w:szCs w:val="18"/>
                <w:highlight w:val="yellow"/>
              </w:rPr>
            </w:pPr>
            <w:r w:rsidRPr="006C00AA">
              <w:rPr>
                <w:rFonts w:ascii="Bookman Old Style" w:eastAsia="Basic" w:hAnsi="Bookman Old Style" w:cs="Basic"/>
                <w:color w:val="000000"/>
                <w:sz w:val="18"/>
                <w:szCs w:val="18"/>
                <w:highlight w:val="yellow"/>
              </w:rPr>
              <w:t xml:space="preserve">Harga Perkiraan Sendiri (HPS): </w:t>
            </w:r>
            <w:r w:rsidRPr="006C00AA">
              <w:rPr>
                <w:rFonts w:ascii="Bookman Old Style" w:eastAsia="Basic" w:hAnsi="Bookman Old Style" w:cs="Basic"/>
                <w:b/>
                <w:bCs/>
                <w:color w:val="000000"/>
                <w:sz w:val="18"/>
                <w:szCs w:val="18"/>
                <w:highlight w:val="yellow"/>
              </w:rPr>
              <w:t>Rp81.482.114.000,00 (delapan puluh satu miliar empat ratus delapan puluh dua juta seratus empat belas ribu rupiah)</w:t>
            </w:r>
          </w:p>
          <w:p w14:paraId="39B0B622" w14:textId="77777777" w:rsidR="006C00AA" w:rsidRPr="006C00AA" w:rsidRDefault="006C00AA" w:rsidP="006C00AA">
            <w:pPr>
              <w:ind w:left="419"/>
              <w:jc w:val="both"/>
              <w:rPr>
                <w:rFonts w:ascii="Bookman Old Style" w:eastAsia="Basic" w:hAnsi="Bookman Old Style" w:cs="Basic"/>
                <w:iCs/>
                <w:color w:val="000000"/>
                <w:sz w:val="18"/>
                <w:szCs w:val="18"/>
                <w:highlight w:val="yellow"/>
              </w:rPr>
            </w:pPr>
          </w:p>
          <w:p w14:paraId="4B47FA50" w14:textId="77777777" w:rsidR="006C00AA" w:rsidRPr="006C00AA" w:rsidRDefault="006C00AA" w:rsidP="006C00AA">
            <w:pPr>
              <w:jc w:val="both"/>
              <w:rPr>
                <w:rFonts w:ascii="Bookman Old Style" w:eastAsia="Basic" w:hAnsi="Bookman Old Style" w:cs="Basic"/>
                <w:i/>
                <w:iCs/>
                <w:sz w:val="18"/>
                <w:szCs w:val="18"/>
                <w:highlight w:val="yellow"/>
              </w:rPr>
            </w:pPr>
            <w:r w:rsidRPr="006C00AA">
              <w:rPr>
                <w:rFonts w:ascii="Bookman Old Style" w:eastAsia="Basic" w:hAnsi="Bookman Old Style" w:cs="Basic"/>
                <w:i/>
                <w:iCs/>
                <w:sz w:val="18"/>
                <w:szCs w:val="18"/>
                <w:highlight w:val="yellow"/>
              </w:rPr>
              <w:t>(Apabila alokasi dana/anggaran dalam dokumen anggaran DIPA TA. 2026 yang disahkan dan/atau persetujuan kontrak tahun jamak belum disahkan, tidak tersedia, dan/atau tidak mencukupi, maka Pengadaan Barang/Jasa dapat dibatalkan dan Peserta tidak dapat menuntut ganti rugi dalam bentuk apapun)</w:t>
            </w:r>
          </w:p>
          <w:p w14:paraId="235A9F3D" w14:textId="77777777" w:rsidR="006C00AA" w:rsidRPr="006C00AA" w:rsidRDefault="006C00AA" w:rsidP="006C00AA">
            <w:pPr>
              <w:jc w:val="both"/>
              <w:rPr>
                <w:rFonts w:ascii="Bookman Old Style" w:eastAsia="Basic" w:hAnsi="Bookman Old Style" w:cs="Basic"/>
                <w:i/>
                <w:iCs/>
                <w:sz w:val="18"/>
                <w:szCs w:val="18"/>
                <w:highlight w:val="yellow"/>
              </w:rPr>
            </w:pPr>
          </w:p>
          <w:p w14:paraId="669BA845" w14:textId="77777777" w:rsidR="006C00AA" w:rsidRPr="006C00AA" w:rsidRDefault="006C00AA" w:rsidP="006C00AA">
            <w:pPr>
              <w:jc w:val="both"/>
              <w:rPr>
                <w:rFonts w:ascii="Bookman Old Style" w:eastAsia="Basic" w:hAnsi="Bookman Old Style" w:cs="Basic"/>
                <w:i/>
                <w:iCs/>
                <w:sz w:val="18"/>
                <w:szCs w:val="18"/>
                <w:highlight w:val="yellow"/>
              </w:rPr>
            </w:pPr>
            <w:r w:rsidRPr="006C00AA">
              <w:rPr>
                <w:rFonts w:ascii="Bookman Old Style" w:eastAsia="Basic" w:hAnsi="Bookman Old Style" w:cs="Basic"/>
                <w:i/>
                <w:iCs/>
                <w:sz w:val="18"/>
                <w:szCs w:val="18"/>
                <w:highlight w:val="yellow"/>
              </w:rPr>
              <w:t>[Dalam hal terdapat penggunaan barang impor dan masih dalam proses persetujuan maka ditambahkan ketentuan sebagai berikut:</w:t>
            </w:r>
          </w:p>
          <w:p w14:paraId="7C935959" w14:textId="77777777" w:rsidR="006C00AA" w:rsidRPr="006C00AA" w:rsidRDefault="006C00AA" w:rsidP="006C00AA">
            <w:pPr>
              <w:numPr>
                <w:ilvl w:val="0"/>
                <w:numId w:val="12"/>
              </w:numPr>
              <w:spacing w:line="256" w:lineRule="auto"/>
              <w:ind w:left="513"/>
              <w:jc w:val="both"/>
              <w:rPr>
                <w:rFonts w:ascii="Bookman Old Style" w:eastAsia="Basic" w:hAnsi="Bookman Old Style" w:cs="Basic"/>
                <w:i/>
                <w:iCs/>
                <w:sz w:val="18"/>
                <w:szCs w:val="18"/>
                <w:highlight w:val="yellow"/>
              </w:rPr>
            </w:pPr>
            <w:r w:rsidRPr="006C00AA">
              <w:rPr>
                <w:rFonts w:ascii="Bookman Old Style" w:eastAsia="Basic" w:hAnsi="Bookman Old Style" w:cs="Basic"/>
                <w:i/>
                <w:iCs/>
                <w:sz w:val="18"/>
                <w:szCs w:val="18"/>
                <w:highlight w:val="yellow"/>
              </w:rPr>
              <w:t xml:space="preserve">Proses pengadaan ini membutuhkan persetujuan penggunaan barang impor berdasarkan Surat Menteri Pekerjaan Umum dan Perumahan Rakyat Nomor PB 0101-Mn/2075 tanggal 17 Oktober 2022 </w:t>
            </w:r>
            <w:r w:rsidRPr="006C00AA">
              <w:rPr>
                <w:rFonts w:ascii="Bookman Old Style" w:eastAsia="Bookman Old Style" w:hAnsi="Bookman Old Style" w:cs="Bookman Old Style"/>
                <w:i/>
                <w:iCs/>
                <w:sz w:val="18"/>
                <w:szCs w:val="18"/>
                <w:highlight w:val="yellow"/>
              </w:rPr>
              <w:t>tentang Pengendalian Penggunaan Barang Impor dan Tenaga Kerja Asing pada Pengadaan Barang/Jasa di Kementerian Pekerjaan Umum dan Perumahan Rakyat.</w:t>
            </w:r>
            <w:r w:rsidRPr="006C00AA">
              <w:rPr>
                <w:rFonts w:ascii="Bookman Old Style" w:eastAsia="Basic" w:hAnsi="Bookman Old Style" w:cs="Basic"/>
                <w:i/>
                <w:iCs/>
                <w:sz w:val="18"/>
                <w:szCs w:val="18"/>
                <w:highlight w:val="yellow"/>
              </w:rPr>
              <w:t xml:space="preserve"> Perizinan barang impor masih dalam proses.</w:t>
            </w:r>
          </w:p>
          <w:p w14:paraId="3BD795F5" w14:textId="77777777" w:rsidR="006C00AA" w:rsidRPr="006C00AA" w:rsidRDefault="006C00AA" w:rsidP="006C00AA">
            <w:pPr>
              <w:numPr>
                <w:ilvl w:val="0"/>
                <w:numId w:val="12"/>
              </w:numPr>
              <w:ind w:left="513"/>
              <w:jc w:val="both"/>
              <w:rPr>
                <w:rFonts w:ascii="Bookman Old Style" w:eastAsia="Basic" w:hAnsi="Bookman Old Style" w:cs="Basic"/>
                <w:i/>
                <w:iCs/>
                <w:sz w:val="18"/>
                <w:szCs w:val="18"/>
                <w:highlight w:val="yellow"/>
              </w:rPr>
            </w:pPr>
            <w:r w:rsidRPr="006C00AA">
              <w:rPr>
                <w:rFonts w:ascii="Bookman Old Style" w:eastAsia="Basic" w:hAnsi="Bookman Old Style" w:cs="Basic"/>
                <w:i/>
                <w:iCs/>
                <w:sz w:val="18"/>
                <w:szCs w:val="18"/>
                <w:highlight w:val="yellow"/>
              </w:rPr>
              <w:t>Apabila izin barang Impor tidak disetujui maka proses tender dapat dibatalkan dan calon penyedia jasa tidak dapat meminta ganti kerugian.]</w:t>
            </w:r>
          </w:p>
        </w:tc>
        <w:tc>
          <w:tcPr>
            <w:tcW w:w="1527" w:type="dxa"/>
            <w:vAlign w:val="center"/>
          </w:tcPr>
          <w:p w14:paraId="58A09DC3" w14:textId="77777777" w:rsidR="006C00AA" w:rsidRPr="006C00AA" w:rsidRDefault="006C00AA" w:rsidP="006C00AA">
            <w:pPr>
              <w:spacing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lastRenderedPageBreak/>
              <w:t>Sesuai</w:t>
            </w:r>
          </w:p>
        </w:tc>
        <w:tc>
          <w:tcPr>
            <w:tcW w:w="1408" w:type="dxa"/>
            <w:vAlign w:val="center"/>
          </w:tcPr>
          <w:p w14:paraId="24D11FCD" w14:textId="77777777" w:rsidR="006C00AA" w:rsidRPr="006C00AA" w:rsidRDefault="006C00AA" w:rsidP="006C00AA">
            <w:pPr>
              <w:spacing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05BDCCC6" w14:textId="77777777" w:rsidR="006C00AA" w:rsidRPr="006C00AA" w:rsidRDefault="006C00AA" w:rsidP="006C00AA">
            <w:pPr>
              <w:spacing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60D47F5F" w14:textId="77777777" w:rsidTr="00EB1D5F">
        <w:tc>
          <w:tcPr>
            <w:tcW w:w="660" w:type="dxa"/>
            <w:vMerge/>
          </w:tcPr>
          <w:p w14:paraId="19B1F127"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5A7D2F0C" w14:textId="77777777" w:rsidR="006C00AA" w:rsidRPr="006C00AA" w:rsidRDefault="006C00AA" w:rsidP="006C00AA">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C00AA">
              <w:rPr>
                <w:rFonts w:ascii="Bookman Old Style" w:hAnsi="Bookman Old Style" w:cs="Arial"/>
                <w:b/>
                <w:bCs/>
                <w:noProof/>
                <w:sz w:val="18"/>
                <w:szCs w:val="18"/>
                <w:highlight w:val="yellow"/>
              </w:rPr>
              <w:t>Pemberian Penjelasan</w:t>
            </w:r>
          </w:p>
        </w:tc>
        <w:tc>
          <w:tcPr>
            <w:tcW w:w="1394" w:type="dxa"/>
          </w:tcPr>
          <w:p w14:paraId="0F82BCF3"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11.1</w:t>
            </w:r>
          </w:p>
          <w:p w14:paraId="259764BC"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p>
          <w:p w14:paraId="3C004B73"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p>
          <w:p w14:paraId="725B5BBB"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p>
          <w:p w14:paraId="35DB16C9"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p>
          <w:p w14:paraId="3105EE9E"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p>
          <w:p w14:paraId="4B9FF5D2"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p>
          <w:p w14:paraId="52A64BA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Bookman Old Style" w:hAnsi="Bookman Old Style" w:cs="Arial"/>
                <w:noProof/>
                <w:sz w:val="18"/>
                <w:szCs w:val="18"/>
                <w:highlight w:val="yellow"/>
              </w:rPr>
              <w:t>11.5</w:t>
            </w:r>
          </w:p>
        </w:tc>
        <w:tc>
          <w:tcPr>
            <w:tcW w:w="6268" w:type="dxa"/>
          </w:tcPr>
          <w:p w14:paraId="50B07798"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 xml:space="preserve">Pemberian penjelasan melalui </w:t>
            </w:r>
            <w:r w:rsidRPr="006C00AA">
              <w:rPr>
                <w:rFonts w:ascii="Bookman Old Style" w:eastAsia="Basic" w:hAnsi="Bookman Old Style" w:cs="Basic"/>
                <w:i/>
                <w:iCs/>
                <w:noProof/>
                <w:sz w:val="18"/>
                <w:szCs w:val="18"/>
                <w:highlight w:val="yellow"/>
              </w:rPr>
              <w:t>e-mail</w:t>
            </w:r>
            <w:r w:rsidRPr="006C00AA">
              <w:rPr>
                <w:rFonts w:ascii="Bookman Old Style" w:eastAsia="Basic" w:hAnsi="Bookman Old Style" w:cs="Basic"/>
                <w:noProof/>
                <w:sz w:val="18"/>
                <w:szCs w:val="18"/>
                <w:highlight w:val="yellow"/>
              </w:rPr>
              <w:t xml:space="preserve"> Pokja Pemilihan dilaksanakan pada: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284"/>
              <w:gridCol w:w="3318"/>
            </w:tblGrid>
            <w:tr w:rsidR="006C00AA" w:rsidRPr="006C00AA" w14:paraId="1FDF03EA" w14:textId="77777777" w:rsidTr="00EB1D5F">
              <w:tc>
                <w:tcPr>
                  <w:tcW w:w="1213" w:type="dxa"/>
                  <w:hideMark/>
                </w:tcPr>
                <w:p w14:paraId="1CE8D1B8"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Hari</w:t>
                  </w:r>
                </w:p>
              </w:tc>
              <w:tc>
                <w:tcPr>
                  <w:tcW w:w="284" w:type="dxa"/>
                  <w:hideMark/>
                </w:tcPr>
                <w:p w14:paraId="2AC24EF8"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w:t>
                  </w:r>
                </w:p>
              </w:tc>
              <w:tc>
                <w:tcPr>
                  <w:tcW w:w="3318" w:type="dxa"/>
                  <w:hideMark/>
                </w:tcPr>
                <w:p w14:paraId="7B5C52BD"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_________________________</w:t>
                  </w:r>
                </w:p>
              </w:tc>
            </w:tr>
            <w:tr w:rsidR="006C00AA" w:rsidRPr="006C00AA" w14:paraId="139844BB" w14:textId="77777777" w:rsidTr="00EB1D5F">
              <w:tc>
                <w:tcPr>
                  <w:tcW w:w="1213" w:type="dxa"/>
                  <w:hideMark/>
                </w:tcPr>
                <w:p w14:paraId="49A5E72C"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Tanggal</w:t>
                  </w:r>
                </w:p>
              </w:tc>
              <w:tc>
                <w:tcPr>
                  <w:tcW w:w="284" w:type="dxa"/>
                  <w:hideMark/>
                </w:tcPr>
                <w:p w14:paraId="7CA2618A"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w:t>
                  </w:r>
                </w:p>
              </w:tc>
              <w:tc>
                <w:tcPr>
                  <w:tcW w:w="3318" w:type="dxa"/>
                  <w:hideMark/>
                </w:tcPr>
                <w:p w14:paraId="7C84F42C"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_________________________</w:t>
                  </w:r>
                </w:p>
              </w:tc>
            </w:tr>
            <w:tr w:rsidR="006C00AA" w:rsidRPr="006C00AA" w14:paraId="74C0FA27" w14:textId="77777777" w:rsidTr="00EB1D5F">
              <w:trPr>
                <w:trHeight w:val="80"/>
              </w:trPr>
              <w:tc>
                <w:tcPr>
                  <w:tcW w:w="1213" w:type="dxa"/>
                  <w:hideMark/>
                </w:tcPr>
                <w:p w14:paraId="53918071"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Waktu</w:t>
                  </w:r>
                </w:p>
              </w:tc>
              <w:tc>
                <w:tcPr>
                  <w:tcW w:w="284" w:type="dxa"/>
                  <w:hideMark/>
                </w:tcPr>
                <w:p w14:paraId="0FF945F9"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w:t>
                  </w:r>
                </w:p>
              </w:tc>
              <w:tc>
                <w:tcPr>
                  <w:tcW w:w="3318" w:type="dxa"/>
                  <w:hideMark/>
                </w:tcPr>
                <w:p w14:paraId="68FE098B" w14:textId="77777777" w:rsidR="006C00AA" w:rsidRPr="006C00AA" w:rsidRDefault="006C00AA" w:rsidP="006C00AA">
                  <w:pPr>
                    <w:ind w:left="-33"/>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__________s.d____________</w:t>
                  </w:r>
                </w:p>
              </w:tc>
            </w:tr>
          </w:tbl>
          <w:p w14:paraId="2A499026" w14:textId="77777777" w:rsidR="006C00AA" w:rsidRPr="006C00AA" w:rsidRDefault="006C00AA" w:rsidP="006C00AA">
            <w:pPr>
              <w:tabs>
                <w:tab w:val="left" w:pos="1148"/>
              </w:tabs>
              <w:jc w:val="both"/>
              <w:rPr>
                <w:rFonts w:ascii="Bookman Old Style" w:eastAsia="Basic" w:hAnsi="Bookman Old Style" w:cs="Basic"/>
                <w:i/>
                <w:iCs/>
                <w:noProof/>
                <w:sz w:val="18"/>
                <w:szCs w:val="18"/>
                <w:highlight w:val="yellow"/>
              </w:rPr>
            </w:pPr>
          </w:p>
          <w:p w14:paraId="632BBD85" w14:textId="77777777" w:rsidR="006C00AA" w:rsidRPr="006C00AA" w:rsidRDefault="006C00AA" w:rsidP="006C00AA">
            <w:pPr>
              <w:tabs>
                <w:tab w:val="left" w:pos="1148"/>
              </w:tabs>
              <w:jc w:val="both"/>
              <w:rPr>
                <w:rFonts w:ascii="Bookman Old Style" w:eastAsia="Basic" w:hAnsi="Bookman Old Style" w:cs="Basic"/>
                <w:noProof/>
                <w:sz w:val="18"/>
                <w:szCs w:val="18"/>
                <w:highlight w:val="yellow"/>
              </w:rPr>
            </w:pPr>
            <w:r w:rsidRPr="006C00AA">
              <w:rPr>
                <w:rFonts w:ascii="Bookman Old Style" w:eastAsia="Basic" w:hAnsi="Bookman Old Style" w:cs="Basic"/>
                <w:noProof/>
                <w:sz w:val="18"/>
                <w:szCs w:val="18"/>
                <w:highlight w:val="yellow"/>
              </w:rPr>
              <w:t>Apabila diperlukan, pemberian penjelasan lanjutan melalui Peninjauan lapangan akan dilaksanakan pada:</w:t>
            </w:r>
          </w:p>
          <w:p w14:paraId="20128E9B" w14:textId="77777777" w:rsidR="006C00AA" w:rsidRPr="006C00AA" w:rsidRDefault="006C00AA" w:rsidP="006C00AA">
            <w:pPr>
              <w:tabs>
                <w:tab w:val="left" w:pos="1148"/>
              </w:tabs>
              <w:jc w:val="both"/>
              <w:rPr>
                <w:rFonts w:ascii="Bookman Old Style" w:eastAsia="Basic" w:hAnsi="Bookman Old Style" w:cs="Basic"/>
                <w:i/>
                <w:iCs/>
                <w:noProof/>
                <w:sz w:val="18"/>
                <w:szCs w:val="18"/>
                <w:highlight w:val="yellow"/>
              </w:rPr>
            </w:pPr>
            <w:r w:rsidRPr="006C00AA">
              <w:rPr>
                <w:rFonts w:ascii="Bookman Old Style" w:eastAsia="Basic" w:hAnsi="Bookman Old Style" w:cs="Basic"/>
                <w:b/>
                <w:bCs/>
                <w:noProof/>
                <w:sz w:val="18"/>
                <w:szCs w:val="18"/>
                <w:highlight w:val="yellow"/>
              </w:rPr>
              <w:t>dikoordinasikan dengan PPK terkait</w:t>
            </w:r>
          </w:p>
        </w:tc>
        <w:tc>
          <w:tcPr>
            <w:tcW w:w="1527" w:type="dxa"/>
            <w:vAlign w:val="center"/>
          </w:tcPr>
          <w:p w14:paraId="02F58A6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20CA7C50"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130FD11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2457BFFD" w14:textId="77777777" w:rsidTr="00EB1D5F">
        <w:trPr>
          <w:trHeight w:val="8012"/>
        </w:trPr>
        <w:tc>
          <w:tcPr>
            <w:tcW w:w="660" w:type="dxa"/>
          </w:tcPr>
          <w:p w14:paraId="53274590"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24A48E4A" w14:textId="77777777" w:rsidR="006C00AA" w:rsidRPr="006C00AA" w:rsidRDefault="006C00AA" w:rsidP="006C00AA">
            <w:pPr>
              <w:numPr>
                <w:ilvl w:val="0"/>
                <w:numId w:val="5"/>
              </w:numPr>
              <w:spacing w:before="2" w:line="276" w:lineRule="auto"/>
              <w:ind w:left="417" w:right="28"/>
              <w:contextualSpacing/>
              <w:rPr>
                <w:rFonts w:ascii="Arial" w:hAnsi="Arial" w:cs="Arial"/>
                <w:b/>
                <w:bCs/>
                <w:noProof/>
                <w:sz w:val="18"/>
                <w:szCs w:val="18"/>
                <w:highlight w:val="yellow"/>
              </w:rPr>
            </w:pPr>
            <w:r w:rsidRPr="006C00AA">
              <w:rPr>
                <w:rFonts w:ascii="Bookman Old Style" w:hAnsi="Bookman Old Style" w:cs="Arial"/>
                <w:b/>
                <w:bCs/>
                <w:noProof/>
                <w:sz w:val="18"/>
                <w:szCs w:val="18"/>
                <w:highlight w:val="yellow"/>
              </w:rPr>
              <w:t>Persyaratan Teknis</w:t>
            </w:r>
          </w:p>
        </w:tc>
        <w:tc>
          <w:tcPr>
            <w:tcW w:w="1394" w:type="dxa"/>
          </w:tcPr>
          <w:p w14:paraId="57F372B7"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17.3,</w:t>
            </w:r>
          </w:p>
          <w:p w14:paraId="3184BB69"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28.14.b.1),</w:t>
            </w:r>
          </w:p>
          <w:p w14:paraId="4C167852"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28.14.b.2),</w:t>
            </w:r>
          </w:p>
          <w:p w14:paraId="1512BF14"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28.14.b.2).a),</w:t>
            </w:r>
          </w:p>
          <w:p w14:paraId="0B391B37"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28.14.b.2).b),</w:t>
            </w:r>
          </w:p>
          <w:p w14:paraId="28D5C242"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28.14.b.2).c),</w:t>
            </w:r>
          </w:p>
          <w:p w14:paraId="2B8A1713"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28.14.b.2).d),</w:t>
            </w:r>
          </w:p>
          <w:p w14:paraId="6BA3F71C"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hAnsi="Bookman Old Style" w:cs="Arial"/>
                <w:noProof/>
                <w:sz w:val="18"/>
                <w:szCs w:val="18"/>
                <w:highlight w:val="yellow"/>
              </w:rPr>
              <w:t>28.14.b.2).e), dan</w:t>
            </w:r>
          </w:p>
          <w:p w14:paraId="0C4BEAC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Bookman Old Style" w:hAnsi="Bookman Old Style" w:cs="Arial"/>
                <w:noProof/>
                <w:sz w:val="18"/>
                <w:szCs w:val="18"/>
                <w:highlight w:val="yellow"/>
              </w:rPr>
              <w:t>28.14.b.2).f)</w:t>
            </w:r>
          </w:p>
        </w:tc>
        <w:tc>
          <w:tcPr>
            <w:tcW w:w="6268" w:type="dxa"/>
          </w:tcPr>
          <w:p w14:paraId="5779B212" w14:textId="77777777" w:rsidR="006C00AA" w:rsidRPr="006C00AA" w:rsidRDefault="006C00AA" w:rsidP="006C00AA">
            <w:pPr>
              <w:ind w:left="52"/>
              <w:jc w:val="both"/>
              <w:rPr>
                <w:rFonts w:ascii="Bookman Old Style" w:eastAsia="Arial" w:hAnsi="Bookman Old Style" w:cs="Arial"/>
                <w:noProof/>
                <w:spacing w:val="-2"/>
                <w:sz w:val="18"/>
                <w:szCs w:val="18"/>
                <w:highlight w:val="yellow"/>
                <w:lang w:val="ms-MY"/>
              </w:rPr>
            </w:pPr>
            <w:r w:rsidRPr="006C00AA">
              <w:rPr>
                <w:rFonts w:ascii="Bookman Old Style" w:eastAsia="Arial" w:hAnsi="Bookman Old Style" w:cs="Arial"/>
                <w:noProof/>
                <w:spacing w:val="-2"/>
                <w:sz w:val="18"/>
                <w:szCs w:val="18"/>
                <w:highlight w:val="yellow"/>
                <w:lang w:val="ms-MY"/>
              </w:rPr>
              <w:t>Persyaratan teknis:</w:t>
            </w:r>
          </w:p>
          <w:p w14:paraId="72B15313" w14:textId="77777777" w:rsidR="006C00AA" w:rsidRPr="006C00AA" w:rsidRDefault="006C00AA" w:rsidP="006C00AA">
            <w:pPr>
              <w:numPr>
                <w:ilvl w:val="0"/>
                <w:numId w:val="7"/>
              </w:numPr>
              <w:contextualSpacing/>
              <w:jc w:val="both"/>
              <w:rPr>
                <w:rFonts w:ascii="Bookman Old Style" w:eastAsia="Arial" w:hAnsi="Bookman Old Style" w:cs="Arial"/>
                <w:noProof/>
                <w:spacing w:val="-2"/>
                <w:sz w:val="18"/>
                <w:szCs w:val="18"/>
                <w:highlight w:val="yellow"/>
                <w:lang w:val="ms-MY"/>
              </w:rPr>
            </w:pPr>
            <w:r w:rsidRPr="006C00AA">
              <w:rPr>
                <w:rFonts w:ascii="Bookman Old Style" w:eastAsia="Arial" w:hAnsi="Bookman Old Style" w:cs="Arial"/>
                <w:noProof/>
                <w:spacing w:val="-2"/>
                <w:sz w:val="18"/>
                <w:szCs w:val="18"/>
                <w:highlight w:val="yellow"/>
              </w:rPr>
              <w:t>Pekerjaan utama yang harus diuraikan dalam metode pelaksanaan pekerjaan</w:t>
            </w:r>
            <w:r w:rsidRPr="006C00AA">
              <w:rPr>
                <w:rFonts w:ascii="Bookman Old Style" w:eastAsia="Arial" w:hAnsi="Bookman Old Style" w:cs="Arial"/>
                <w:noProof/>
                <w:spacing w:val="-2"/>
                <w:sz w:val="18"/>
                <w:szCs w:val="18"/>
                <w:highlight w:val="yellow"/>
                <w:lang w:val="ms-MY"/>
              </w:rPr>
              <w:t>:</w:t>
            </w:r>
          </w:p>
          <w:tbl>
            <w:tblPr>
              <w:tblW w:w="5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2"/>
              <w:gridCol w:w="4343"/>
            </w:tblGrid>
            <w:tr w:rsidR="006C00AA" w:rsidRPr="006C00AA" w14:paraId="5340F106" w14:textId="77777777" w:rsidTr="00EB1D5F">
              <w:trPr>
                <w:trHeight w:val="251"/>
                <w:jc w:val="center"/>
              </w:trPr>
              <w:tc>
                <w:tcPr>
                  <w:tcW w:w="742" w:type="dxa"/>
                </w:tcPr>
                <w:p w14:paraId="17CCE762" w14:textId="77777777" w:rsidR="006C00AA" w:rsidRPr="006C00AA" w:rsidRDefault="006C00AA" w:rsidP="006C00AA">
                  <w:pPr>
                    <w:jc w:val="center"/>
                    <w:rPr>
                      <w:noProof/>
                      <w:sz w:val="18"/>
                      <w:szCs w:val="18"/>
                      <w:highlight w:val="yellow"/>
                    </w:rPr>
                  </w:pPr>
                  <w:r w:rsidRPr="006C00AA">
                    <w:rPr>
                      <w:noProof/>
                      <w:sz w:val="18"/>
                      <w:szCs w:val="18"/>
                      <w:highlight w:val="yellow"/>
                    </w:rPr>
                    <w:t>No.</w:t>
                  </w:r>
                </w:p>
              </w:tc>
              <w:tc>
                <w:tcPr>
                  <w:tcW w:w="4343" w:type="dxa"/>
                </w:tcPr>
                <w:p w14:paraId="2AD5483C" w14:textId="77777777" w:rsidR="006C00AA" w:rsidRPr="006C00AA" w:rsidRDefault="006C00AA" w:rsidP="006C00AA">
                  <w:pPr>
                    <w:jc w:val="center"/>
                    <w:rPr>
                      <w:noProof/>
                      <w:sz w:val="18"/>
                      <w:szCs w:val="18"/>
                      <w:highlight w:val="yellow"/>
                    </w:rPr>
                  </w:pPr>
                  <w:r w:rsidRPr="006C00AA">
                    <w:rPr>
                      <w:noProof/>
                      <w:sz w:val="18"/>
                      <w:szCs w:val="18"/>
                      <w:highlight w:val="yellow"/>
                    </w:rPr>
                    <w:t>Pekerjaan Utama</w:t>
                  </w:r>
                </w:p>
              </w:tc>
            </w:tr>
            <w:tr w:rsidR="006C00AA" w:rsidRPr="006C00AA" w14:paraId="12617A66" w14:textId="77777777" w:rsidTr="00EB1D5F">
              <w:trPr>
                <w:trHeight w:val="251"/>
                <w:jc w:val="center"/>
              </w:trPr>
              <w:tc>
                <w:tcPr>
                  <w:tcW w:w="742" w:type="dxa"/>
                </w:tcPr>
                <w:p w14:paraId="7D6B5B1A"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1.</w:t>
                  </w:r>
                </w:p>
              </w:tc>
              <w:tc>
                <w:tcPr>
                  <w:tcW w:w="4343" w:type="dxa"/>
                </w:tcPr>
                <w:p w14:paraId="1A92F22D" w14:textId="77777777" w:rsidR="006C00AA" w:rsidRPr="006C00AA" w:rsidRDefault="006C00AA" w:rsidP="006C00AA">
                  <w:pPr>
                    <w:rPr>
                      <w:noProof/>
                      <w:sz w:val="18"/>
                      <w:szCs w:val="18"/>
                      <w:highlight w:val="yellow"/>
                    </w:rPr>
                  </w:pPr>
                  <w:r w:rsidRPr="006C00AA">
                    <w:rPr>
                      <w:rFonts w:ascii="Bookman Old Style" w:eastAsia="Basic" w:hAnsi="Bookman Old Style" w:cs="Basic"/>
                      <w:sz w:val="18"/>
                      <w:szCs w:val="18"/>
                      <w:highlight w:val="yellow"/>
                    </w:rPr>
                    <w:t>Galian Tanah Mekanis Dengan Alat Excavator Long Arm + Ponton</w:t>
                  </w:r>
                </w:p>
              </w:tc>
            </w:tr>
            <w:tr w:rsidR="006C00AA" w:rsidRPr="006C00AA" w14:paraId="1659B174" w14:textId="77777777" w:rsidTr="00EB1D5F">
              <w:trPr>
                <w:trHeight w:val="251"/>
                <w:jc w:val="center"/>
              </w:trPr>
              <w:tc>
                <w:tcPr>
                  <w:tcW w:w="742" w:type="dxa"/>
                </w:tcPr>
                <w:p w14:paraId="40A14A8F"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2.</w:t>
                  </w:r>
                </w:p>
              </w:tc>
              <w:tc>
                <w:tcPr>
                  <w:tcW w:w="4343" w:type="dxa"/>
                </w:tcPr>
                <w:p w14:paraId="06B62FF0" w14:textId="77777777" w:rsidR="006C00AA" w:rsidRPr="006C00AA" w:rsidRDefault="006C00AA" w:rsidP="006C00AA">
                  <w:pPr>
                    <w:rPr>
                      <w:noProof/>
                      <w:sz w:val="18"/>
                      <w:szCs w:val="18"/>
                      <w:highlight w:val="yellow"/>
                    </w:rPr>
                  </w:pPr>
                  <w:r w:rsidRPr="006C00AA">
                    <w:rPr>
                      <w:rFonts w:ascii="Bookman Old Style" w:eastAsia="Basic" w:hAnsi="Bookman Old Style" w:cs="Basic"/>
                      <w:sz w:val="18"/>
                      <w:szCs w:val="18"/>
                      <w:highlight w:val="yellow"/>
                    </w:rPr>
                    <w:t>Galian Tanah Mekanis Dengan Alat Excavator Long Arm Amphibi</w:t>
                  </w:r>
                </w:p>
              </w:tc>
            </w:tr>
            <w:tr w:rsidR="006C00AA" w:rsidRPr="006C00AA" w14:paraId="13A1AEDF" w14:textId="77777777" w:rsidTr="00EB1D5F">
              <w:trPr>
                <w:trHeight w:val="251"/>
                <w:jc w:val="center"/>
              </w:trPr>
              <w:tc>
                <w:tcPr>
                  <w:tcW w:w="742" w:type="dxa"/>
                </w:tcPr>
                <w:p w14:paraId="09F96983"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3.</w:t>
                  </w:r>
                </w:p>
              </w:tc>
              <w:tc>
                <w:tcPr>
                  <w:tcW w:w="4343" w:type="dxa"/>
                </w:tcPr>
                <w:p w14:paraId="40518D2C" w14:textId="77777777" w:rsidR="006C00AA" w:rsidRPr="006C00AA" w:rsidRDefault="006C00AA" w:rsidP="006C00AA">
                  <w:pPr>
                    <w:rPr>
                      <w:noProof/>
                      <w:sz w:val="18"/>
                      <w:szCs w:val="18"/>
                      <w:highlight w:val="yellow"/>
                    </w:rPr>
                  </w:pPr>
                  <w:r w:rsidRPr="006C00AA">
                    <w:rPr>
                      <w:rFonts w:ascii="Bookman Old Style" w:eastAsia="Basic" w:hAnsi="Bookman Old Style" w:cs="Basic"/>
                      <w:sz w:val="18"/>
                      <w:szCs w:val="18"/>
                      <w:highlight w:val="yellow"/>
                    </w:rPr>
                    <w:t>Galian Tanah Mekanis Dengan Alat Excavator Long Arm</w:t>
                  </w:r>
                </w:p>
              </w:tc>
            </w:tr>
          </w:tbl>
          <w:p w14:paraId="3CBE6B57" w14:textId="77777777" w:rsidR="006C00AA" w:rsidRPr="006C00AA" w:rsidRDefault="006C00AA" w:rsidP="006C00AA">
            <w:pPr>
              <w:ind w:left="336"/>
              <w:contextualSpacing/>
              <w:jc w:val="both"/>
              <w:rPr>
                <w:rFonts w:ascii="Bookman Old Style" w:eastAsia="Arial" w:hAnsi="Bookman Old Style" w:cs="Arial"/>
                <w:noProof/>
                <w:spacing w:val="-2"/>
                <w:sz w:val="18"/>
                <w:szCs w:val="18"/>
                <w:highlight w:val="yellow"/>
                <w:lang w:val="ms-MY"/>
              </w:rPr>
            </w:pPr>
          </w:p>
          <w:p w14:paraId="7028C9A3" w14:textId="77777777" w:rsidR="006C00AA" w:rsidRPr="006C00AA" w:rsidRDefault="006C00AA" w:rsidP="006C00AA">
            <w:pPr>
              <w:numPr>
                <w:ilvl w:val="0"/>
                <w:numId w:val="7"/>
              </w:numPr>
              <w:contextualSpacing/>
              <w:jc w:val="both"/>
              <w:rPr>
                <w:rFonts w:ascii="Bookman Old Style" w:eastAsia="Arial" w:hAnsi="Bookman Old Style" w:cs="Arial"/>
                <w:noProof/>
                <w:spacing w:val="-2"/>
                <w:sz w:val="18"/>
                <w:szCs w:val="18"/>
                <w:highlight w:val="yellow"/>
                <w:lang w:val="ms-MY"/>
              </w:rPr>
            </w:pPr>
            <w:r w:rsidRPr="006C00AA">
              <w:rPr>
                <w:rFonts w:ascii="Bookman Old Style" w:eastAsia="Arial" w:hAnsi="Bookman Old Style" w:cs="Arial"/>
                <w:noProof/>
                <w:spacing w:val="-2"/>
                <w:sz w:val="18"/>
                <w:szCs w:val="18"/>
                <w:highlight w:val="yellow"/>
              </w:rPr>
              <w:t>Memiliki kemampuan menyediakan peralatan utama untuk pelaksanaan pekerjaan, yaitu</w:t>
            </w:r>
            <w:r w:rsidRPr="006C00AA">
              <w:rPr>
                <w:rFonts w:ascii="Bookman Old Style" w:eastAsia="Arial" w:hAnsi="Bookman Old Style" w:cs="Arial"/>
                <w:noProof/>
                <w:spacing w:val="-2"/>
                <w:sz w:val="18"/>
                <w:szCs w:val="18"/>
                <w:highlight w:val="yellow"/>
                <w:lang w:val="ms-MY"/>
              </w:rPr>
              <w:t>:</w:t>
            </w:r>
          </w:p>
          <w:tbl>
            <w:tblPr>
              <w:tblW w:w="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88"/>
              <w:gridCol w:w="1545"/>
              <w:gridCol w:w="1285"/>
              <w:gridCol w:w="1078"/>
            </w:tblGrid>
            <w:tr w:rsidR="006C00AA" w:rsidRPr="006C00AA" w14:paraId="6A5167F7" w14:textId="77777777" w:rsidTr="00EB1D5F">
              <w:trPr>
                <w:jc w:val="center"/>
              </w:trPr>
              <w:tc>
                <w:tcPr>
                  <w:tcW w:w="688" w:type="dxa"/>
                  <w:tcBorders>
                    <w:top w:val="single" w:sz="4" w:space="0" w:color="000000"/>
                    <w:left w:val="single" w:sz="4" w:space="0" w:color="000000"/>
                    <w:bottom w:val="single" w:sz="4" w:space="0" w:color="000000"/>
                    <w:right w:val="single" w:sz="4" w:space="0" w:color="000000"/>
                  </w:tcBorders>
                  <w:vAlign w:val="center"/>
                </w:tcPr>
                <w:p w14:paraId="67CC54AB"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No.</w:t>
                  </w:r>
                </w:p>
              </w:tc>
              <w:tc>
                <w:tcPr>
                  <w:tcW w:w="1545" w:type="dxa"/>
                  <w:tcBorders>
                    <w:top w:val="single" w:sz="4" w:space="0" w:color="000000"/>
                    <w:left w:val="single" w:sz="4" w:space="0" w:color="000000"/>
                    <w:bottom w:val="single" w:sz="4" w:space="0" w:color="000000"/>
                    <w:right w:val="single" w:sz="4" w:space="0" w:color="000000"/>
                  </w:tcBorders>
                  <w:vAlign w:val="center"/>
                </w:tcPr>
                <w:p w14:paraId="24D9180A"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Jenis</w:t>
                  </w:r>
                </w:p>
              </w:tc>
              <w:tc>
                <w:tcPr>
                  <w:tcW w:w="1285" w:type="dxa"/>
                  <w:tcBorders>
                    <w:top w:val="single" w:sz="4" w:space="0" w:color="000000"/>
                    <w:left w:val="single" w:sz="4" w:space="0" w:color="000000"/>
                    <w:bottom w:val="single" w:sz="4" w:space="0" w:color="000000"/>
                    <w:right w:val="single" w:sz="4" w:space="0" w:color="000000"/>
                  </w:tcBorders>
                  <w:vAlign w:val="center"/>
                </w:tcPr>
                <w:p w14:paraId="377BEB09"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Kapasitas</w:t>
                  </w:r>
                </w:p>
              </w:tc>
              <w:tc>
                <w:tcPr>
                  <w:tcW w:w="1078" w:type="dxa"/>
                  <w:tcBorders>
                    <w:top w:val="single" w:sz="4" w:space="0" w:color="000000"/>
                    <w:left w:val="single" w:sz="4" w:space="0" w:color="000000"/>
                    <w:bottom w:val="single" w:sz="4" w:space="0" w:color="000000"/>
                    <w:right w:val="single" w:sz="4" w:space="0" w:color="000000"/>
                  </w:tcBorders>
                  <w:vAlign w:val="center"/>
                </w:tcPr>
                <w:p w14:paraId="27F482FA"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Jumlah</w:t>
                  </w:r>
                </w:p>
              </w:tc>
            </w:tr>
            <w:tr w:rsidR="006C00AA" w:rsidRPr="006C00AA" w14:paraId="6090F4DF" w14:textId="77777777" w:rsidTr="00EB1D5F">
              <w:trPr>
                <w:jc w:val="center"/>
              </w:trPr>
              <w:tc>
                <w:tcPr>
                  <w:tcW w:w="688" w:type="dxa"/>
                  <w:tcBorders>
                    <w:top w:val="single" w:sz="4" w:space="0" w:color="000000"/>
                    <w:left w:val="single" w:sz="4" w:space="0" w:color="000000"/>
                    <w:bottom w:val="single" w:sz="4" w:space="0" w:color="000000"/>
                    <w:right w:val="single" w:sz="4" w:space="0" w:color="000000"/>
                  </w:tcBorders>
                </w:tcPr>
                <w:p w14:paraId="500E62F2"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1</w:t>
                  </w:r>
                </w:p>
              </w:tc>
              <w:tc>
                <w:tcPr>
                  <w:tcW w:w="1545" w:type="dxa"/>
                  <w:tcBorders>
                    <w:top w:val="single" w:sz="4" w:space="0" w:color="000000"/>
                    <w:left w:val="single" w:sz="4" w:space="0" w:color="000000"/>
                    <w:bottom w:val="single" w:sz="4" w:space="0" w:color="000000"/>
                    <w:right w:val="single" w:sz="4" w:space="0" w:color="000000"/>
                  </w:tcBorders>
                </w:tcPr>
                <w:p w14:paraId="52F6AD30"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 xml:space="preserve">Excavator </w:t>
                  </w:r>
                </w:p>
                <w:p w14:paraId="5C5EEB05" w14:textId="77777777" w:rsidR="006C00AA" w:rsidRPr="006C00AA" w:rsidRDefault="006C00AA" w:rsidP="006C00AA">
                  <w:pPr>
                    <w:jc w:val="center"/>
                    <w:rPr>
                      <w:i/>
                      <w:iCs/>
                      <w:noProof/>
                      <w:sz w:val="18"/>
                      <w:szCs w:val="18"/>
                      <w:highlight w:val="yellow"/>
                    </w:rPr>
                  </w:pPr>
                  <w:r w:rsidRPr="006C00AA">
                    <w:rPr>
                      <w:rFonts w:ascii="Bookman Old Style" w:eastAsia="Basic" w:hAnsi="Bookman Old Style" w:cs="Basic"/>
                      <w:sz w:val="18"/>
                      <w:szCs w:val="18"/>
                      <w:highlight w:val="yellow"/>
                    </w:rPr>
                    <w:t>setara PC 200</w:t>
                  </w:r>
                </w:p>
              </w:tc>
              <w:tc>
                <w:tcPr>
                  <w:tcW w:w="1285" w:type="dxa"/>
                  <w:tcBorders>
                    <w:top w:val="single" w:sz="4" w:space="0" w:color="000000"/>
                    <w:left w:val="single" w:sz="4" w:space="0" w:color="000000"/>
                    <w:bottom w:val="single" w:sz="4" w:space="0" w:color="000000"/>
                    <w:right w:val="single" w:sz="4" w:space="0" w:color="000000"/>
                  </w:tcBorders>
                </w:tcPr>
                <w:p w14:paraId="406AFDD3" w14:textId="77777777" w:rsidR="006C00AA" w:rsidRPr="006C00AA" w:rsidRDefault="006C00AA" w:rsidP="006C00AA">
                  <w:pPr>
                    <w:pBdr>
                      <w:top w:val="nil"/>
                      <w:left w:val="nil"/>
                      <w:bottom w:val="nil"/>
                      <w:right w:val="nil"/>
                      <w:between w:val="nil"/>
                    </w:pBdr>
                    <w:jc w:val="center"/>
                    <w:rPr>
                      <w:noProof/>
                      <w:sz w:val="18"/>
                      <w:szCs w:val="18"/>
                      <w:highlight w:val="yellow"/>
                    </w:rPr>
                  </w:pPr>
                  <w:r w:rsidRPr="006C00AA">
                    <w:rPr>
                      <w:rFonts w:ascii="Bookman Old Style" w:eastAsia="Basic" w:hAnsi="Bookman Old Style" w:cs="Basic"/>
                      <w:sz w:val="18"/>
                      <w:szCs w:val="18"/>
                      <w:highlight w:val="yellow"/>
                    </w:rPr>
                    <w:t>Bucket (0,8 – 1,0) m3</w:t>
                  </w:r>
                </w:p>
              </w:tc>
              <w:tc>
                <w:tcPr>
                  <w:tcW w:w="1078" w:type="dxa"/>
                  <w:tcBorders>
                    <w:top w:val="single" w:sz="4" w:space="0" w:color="000000"/>
                    <w:left w:val="single" w:sz="4" w:space="0" w:color="000000"/>
                    <w:bottom w:val="single" w:sz="4" w:space="0" w:color="000000"/>
                    <w:right w:val="single" w:sz="4" w:space="0" w:color="000000"/>
                  </w:tcBorders>
                </w:tcPr>
                <w:p w14:paraId="63986DC7"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1 Unit</w:t>
                  </w:r>
                </w:p>
                <w:p w14:paraId="69B85B3C" w14:textId="77777777" w:rsidR="006C00AA" w:rsidRPr="006C00AA" w:rsidRDefault="006C00AA" w:rsidP="006C00AA">
                  <w:pPr>
                    <w:jc w:val="center"/>
                    <w:rPr>
                      <w:noProof/>
                      <w:sz w:val="18"/>
                      <w:szCs w:val="18"/>
                      <w:highlight w:val="yellow"/>
                    </w:rPr>
                  </w:pPr>
                </w:p>
              </w:tc>
            </w:tr>
            <w:tr w:rsidR="006C00AA" w:rsidRPr="006C00AA" w14:paraId="65739B82" w14:textId="77777777" w:rsidTr="00EB1D5F">
              <w:trPr>
                <w:jc w:val="center"/>
              </w:trPr>
              <w:tc>
                <w:tcPr>
                  <w:tcW w:w="688" w:type="dxa"/>
                  <w:tcBorders>
                    <w:top w:val="single" w:sz="4" w:space="0" w:color="000000"/>
                    <w:left w:val="single" w:sz="4" w:space="0" w:color="000000"/>
                    <w:bottom w:val="single" w:sz="4" w:space="0" w:color="000000"/>
                    <w:right w:val="single" w:sz="4" w:space="0" w:color="000000"/>
                  </w:tcBorders>
                </w:tcPr>
                <w:p w14:paraId="340EF451"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2</w:t>
                  </w:r>
                </w:p>
              </w:tc>
              <w:tc>
                <w:tcPr>
                  <w:tcW w:w="1545" w:type="dxa"/>
                  <w:tcBorders>
                    <w:top w:val="single" w:sz="4" w:space="0" w:color="000000"/>
                    <w:left w:val="single" w:sz="4" w:space="0" w:color="000000"/>
                    <w:bottom w:val="single" w:sz="4" w:space="0" w:color="000000"/>
                    <w:right w:val="single" w:sz="4" w:space="0" w:color="000000"/>
                  </w:tcBorders>
                </w:tcPr>
                <w:p w14:paraId="3CBF9115" w14:textId="77777777" w:rsidR="006C00AA" w:rsidRPr="006C00AA" w:rsidRDefault="006C00AA" w:rsidP="006C00AA">
                  <w:pPr>
                    <w:pBdr>
                      <w:top w:val="nil"/>
                      <w:left w:val="nil"/>
                      <w:bottom w:val="nil"/>
                      <w:right w:val="nil"/>
                      <w:between w:val="nil"/>
                    </w:pBdr>
                    <w:jc w:val="center"/>
                    <w:rPr>
                      <w:noProof/>
                      <w:sz w:val="18"/>
                      <w:szCs w:val="18"/>
                      <w:highlight w:val="yellow"/>
                    </w:rPr>
                  </w:pPr>
                  <w:r w:rsidRPr="006C00AA">
                    <w:rPr>
                      <w:rFonts w:ascii="Bookman Old Style" w:eastAsia="Basic" w:hAnsi="Bookman Old Style" w:cs="Basic"/>
                      <w:sz w:val="18"/>
                      <w:szCs w:val="18"/>
                      <w:highlight w:val="yellow"/>
                    </w:rPr>
                    <w:t>Ponton</w:t>
                  </w:r>
                </w:p>
              </w:tc>
              <w:tc>
                <w:tcPr>
                  <w:tcW w:w="1285" w:type="dxa"/>
                  <w:tcBorders>
                    <w:top w:val="single" w:sz="4" w:space="0" w:color="000000"/>
                    <w:left w:val="single" w:sz="4" w:space="0" w:color="000000"/>
                    <w:bottom w:val="single" w:sz="4" w:space="0" w:color="000000"/>
                    <w:right w:val="single" w:sz="4" w:space="0" w:color="000000"/>
                  </w:tcBorders>
                </w:tcPr>
                <w:p w14:paraId="1C2D9B50"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Lebar (3,5 – 7) m</w:t>
                  </w:r>
                </w:p>
                <w:p w14:paraId="1CAC06E2" w14:textId="77777777" w:rsidR="006C00AA" w:rsidRPr="006C00AA" w:rsidRDefault="006C00AA" w:rsidP="006C00AA">
                  <w:pPr>
                    <w:pBdr>
                      <w:top w:val="nil"/>
                      <w:left w:val="nil"/>
                      <w:bottom w:val="nil"/>
                      <w:right w:val="nil"/>
                      <w:between w:val="nil"/>
                    </w:pBdr>
                    <w:jc w:val="center"/>
                    <w:rPr>
                      <w:noProof/>
                      <w:sz w:val="18"/>
                      <w:szCs w:val="18"/>
                      <w:highlight w:val="yellow"/>
                    </w:rPr>
                  </w:pPr>
                  <w:r w:rsidRPr="006C00AA">
                    <w:rPr>
                      <w:rFonts w:ascii="Bookman Old Style" w:eastAsia="Basic" w:hAnsi="Bookman Old Style" w:cs="Basic"/>
                      <w:sz w:val="18"/>
                      <w:szCs w:val="18"/>
                      <w:highlight w:val="yellow"/>
                    </w:rPr>
                    <w:t>Panjang (7 – 15) m</w:t>
                  </w:r>
                </w:p>
              </w:tc>
              <w:tc>
                <w:tcPr>
                  <w:tcW w:w="1078" w:type="dxa"/>
                  <w:tcBorders>
                    <w:top w:val="single" w:sz="4" w:space="0" w:color="000000"/>
                    <w:left w:val="single" w:sz="4" w:space="0" w:color="000000"/>
                    <w:bottom w:val="single" w:sz="4" w:space="0" w:color="000000"/>
                    <w:right w:val="single" w:sz="4" w:space="0" w:color="000000"/>
                  </w:tcBorders>
                </w:tcPr>
                <w:p w14:paraId="0E90D622" w14:textId="77777777" w:rsidR="006C00AA" w:rsidRPr="006C00AA" w:rsidRDefault="006C00AA" w:rsidP="006C00AA">
                  <w:pPr>
                    <w:jc w:val="center"/>
                    <w:rPr>
                      <w:noProof/>
                      <w:sz w:val="18"/>
                      <w:szCs w:val="18"/>
                      <w:highlight w:val="yellow"/>
                    </w:rPr>
                  </w:pPr>
                  <w:r w:rsidRPr="006C00AA">
                    <w:rPr>
                      <w:rFonts w:ascii="Bookman Old Style" w:eastAsia="Basic" w:hAnsi="Bookman Old Style" w:cs="Basic"/>
                      <w:sz w:val="18"/>
                      <w:szCs w:val="18"/>
                      <w:highlight w:val="yellow"/>
                    </w:rPr>
                    <w:t>1 Unit</w:t>
                  </w:r>
                </w:p>
              </w:tc>
            </w:tr>
          </w:tbl>
          <w:p w14:paraId="1F21BD2B" w14:textId="77777777" w:rsidR="006C00AA" w:rsidRPr="006C00AA" w:rsidRDefault="006C00AA" w:rsidP="006C00AA">
            <w:pPr>
              <w:ind w:left="336"/>
              <w:contextualSpacing/>
              <w:jc w:val="both"/>
              <w:rPr>
                <w:rFonts w:ascii="Bookman Old Style" w:eastAsia="Arial" w:hAnsi="Bookman Old Style" w:cs="Arial"/>
                <w:i/>
                <w:iCs/>
                <w:noProof/>
                <w:spacing w:val="-2"/>
                <w:sz w:val="18"/>
                <w:szCs w:val="18"/>
                <w:highlight w:val="yellow"/>
                <w:lang w:val="ms-MY"/>
              </w:rPr>
            </w:pPr>
          </w:p>
          <w:p w14:paraId="6C62E685" w14:textId="77777777" w:rsidR="006C00AA" w:rsidRPr="006C00AA" w:rsidRDefault="006C00AA" w:rsidP="006C00AA">
            <w:pPr>
              <w:numPr>
                <w:ilvl w:val="0"/>
                <w:numId w:val="7"/>
              </w:numPr>
              <w:contextualSpacing/>
              <w:jc w:val="both"/>
              <w:rPr>
                <w:rFonts w:ascii="Bookman Old Style" w:eastAsia="Arial" w:hAnsi="Bookman Old Style" w:cs="Arial"/>
                <w:noProof/>
                <w:spacing w:val="-2"/>
                <w:sz w:val="18"/>
                <w:szCs w:val="18"/>
                <w:highlight w:val="yellow"/>
                <w:lang w:val="ms-MY"/>
              </w:rPr>
            </w:pPr>
            <w:r w:rsidRPr="006C00AA">
              <w:rPr>
                <w:rFonts w:ascii="Bookman Old Style" w:eastAsia="Arial" w:hAnsi="Bookman Old Style" w:cs="Arial"/>
                <w:noProof/>
                <w:spacing w:val="-2"/>
                <w:sz w:val="18"/>
                <w:szCs w:val="18"/>
                <w:highlight w:val="yellow"/>
              </w:rPr>
              <w:t>Memiliki kemampuan menyediakan personel manajerial untuk pelaksanaan pekerjaan, yaitu</w:t>
            </w:r>
            <w:r w:rsidRPr="006C00AA">
              <w:rPr>
                <w:rFonts w:ascii="Bookman Old Style" w:eastAsia="Arial" w:hAnsi="Bookman Old Style" w:cs="Arial"/>
                <w:noProof/>
                <w:spacing w:val="-2"/>
                <w:sz w:val="18"/>
                <w:szCs w:val="18"/>
                <w:highlight w:val="yellow"/>
                <w:lang w:val="ms-MY"/>
              </w:rPr>
              <w:t>:</w:t>
            </w:r>
          </w:p>
          <w:p w14:paraId="29327C98" w14:textId="77777777" w:rsidR="006C00AA" w:rsidRPr="006C00AA" w:rsidRDefault="006C00AA" w:rsidP="006C00AA">
            <w:pPr>
              <w:numPr>
                <w:ilvl w:val="1"/>
                <w:numId w:val="7"/>
              </w:numPr>
              <w:contextualSpacing/>
              <w:jc w:val="both"/>
              <w:rPr>
                <w:rFonts w:ascii="Bookman Old Style" w:eastAsia="Arial" w:hAnsi="Bookman Old Style" w:cs="Arial"/>
                <w:strike/>
                <w:noProof/>
                <w:spacing w:val="-2"/>
                <w:sz w:val="18"/>
                <w:szCs w:val="18"/>
                <w:highlight w:val="yellow"/>
                <w:lang w:val="ms-MY"/>
              </w:rPr>
            </w:pPr>
            <w:r w:rsidRPr="006C00AA">
              <w:rPr>
                <w:rFonts w:ascii="Bookman Old Style" w:eastAsia="Arial" w:hAnsi="Bookman Old Style" w:cs="Arial"/>
                <w:strike/>
                <w:noProof/>
                <w:spacing w:val="-2"/>
                <w:sz w:val="18"/>
                <w:szCs w:val="18"/>
                <w:highlight w:val="yellow"/>
                <w:lang w:val="ms-MY"/>
              </w:rPr>
              <w:t>Untuk pekerjaan kualifikasi Usaha Kecil</w:t>
            </w:r>
          </w:p>
          <w:tbl>
            <w:tblPr>
              <w:tblStyle w:val="TableGrid"/>
              <w:tblW w:w="0" w:type="auto"/>
              <w:tblInd w:w="619" w:type="dxa"/>
              <w:tblLook w:val="04A0" w:firstRow="1" w:lastRow="0" w:firstColumn="1" w:lastColumn="0" w:noHBand="0" w:noVBand="1"/>
            </w:tblPr>
            <w:tblGrid>
              <w:gridCol w:w="892"/>
              <w:gridCol w:w="1988"/>
              <w:gridCol w:w="1293"/>
              <w:gridCol w:w="1250"/>
            </w:tblGrid>
            <w:tr w:rsidR="006C00AA" w:rsidRPr="006C00AA" w14:paraId="44572B0A" w14:textId="77777777" w:rsidTr="00EB1D5F">
              <w:tc>
                <w:tcPr>
                  <w:tcW w:w="892" w:type="dxa"/>
                  <w:vAlign w:val="center"/>
                </w:tcPr>
                <w:p w14:paraId="10E2ABDD"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No.</w:t>
                  </w:r>
                </w:p>
              </w:tc>
              <w:tc>
                <w:tcPr>
                  <w:tcW w:w="1988" w:type="dxa"/>
                  <w:vAlign w:val="center"/>
                </w:tcPr>
                <w:p w14:paraId="62E7EC30"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Jabatan dalam pekerjaan yang akan dilaksanakan</w:t>
                  </w:r>
                </w:p>
              </w:tc>
              <w:tc>
                <w:tcPr>
                  <w:tcW w:w="1293" w:type="dxa"/>
                  <w:vAlign w:val="center"/>
                </w:tcPr>
                <w:p w14:paraId="765CE266"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Pengalaman Kerja (tahun)</w:t>
                  </w:r>
                </w:p>
              </w:tc>
              <w:tc>
                <w:tcPr>
                  <w:tcW w:w="1250" w:type="dxa"/>
                  <w:vAlign w:val="center"/>
                </w:tcPr>
                <w:p w14:paraId="646651A6"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Sertifikat Kompetensi Kerja</w:t>
                  </w:r>
                </w:p>
              </w:tc>
            </w:tr>
            <w:tr w:rsidR="006C00AA" w:rsidRPr="006C00AA" w14:paraId="7A96D2C2" w14:textId="77777777" w:rsidTr="00EB1D5F">
              <w:tc>
                <w:tcPr>
                  <w:tcW w:w="892" w:type="dxa"/>
                </w:tcPr>
                <w:p w14:paraId="5F1B0163"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1</w:t>
                  </w:r>
                </w:p>
              </w:tc>
              <w:tc>
                <w:tcPr>
                  <w:tcW w:w="1988" w:type="dxa"/>
                </w:tcPr>
                <w:p w14:paraId="2A111C3E"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Pelaksana</w:t>
                  </w:r>
                </w:p>
              </w:tc>
              <w:tc>
                <w:tcPr>
                  <w:tcW w:w="1293" w:type="dxa"/>
                </w:tcPr>
                <w:p w14:paraId="6D7531DD" w14:textId="77777777" w:rsidR="006C00AA" w:rsidRPr="006C00AA" w:rsidRDefault="006C00AA" w:rsidP="006C00AA">
                  <w:pPr>
                    <w:jc w:val="center"/>
                    <w:rPr>
                      <w:rFonts w:ascii="Bookman Old Style" w:eastAsia="Basic" w:hAnsi="Bookman Old Style" w:cs="Basic"/>
                      <w:strike/>
                      <w:sz w:val="18"/>
                      <w:szCs w:val="18"/>
                      <w:highlight w:val="yellow"/>
                    </w:rPr>
                  </w:pPr>
                  <w:r w:rsidRPr="006C00AA">
                    <w:rPr>
                      <w:rFonts w:ascii="Bookman Old Style" w:eastAsia="Basic" w:hAnsi="Bookman Old Style" w:cs="Basic"/>
                      <w:strike/>
                      <w:sz w:val="18"/>
                      <w:szCs w:val="18"/>
                      <w:highlight w:val="yellow"/>
                    </w:rPr>
                    <w:t>___</w:t>
                  </w:r>
                </w:p>
                <w:p w14:paraId="4406E618"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p>
              </w:tc>
              <w:tc>
                <w:tcPr>
                  <w:tcW w:w="1250" w:type="dxa"/>
                </w:tcPr>
                <w:p w14:paraId="57B5F578"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SKTK___</w:t>
                  </w:r>
                </w:p>
              </w:tc>
            </w:tr>
            <w:tr w:rsidR="006C00AA" w:rsidRPr="006C00AA" w14:paraId="061B390A" w14:textId="77777777" w:rsidTr="00EB1D5F">
              <w:tc>
                <w:tcPr>
                  <w:tcW w:w="892" w:type="dxa"/>
                </w:tcPr>
                <w:p w14:paraId="07205856"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2</w:t>
                  </w:r>
                </w:p>
              </w:tc>
              <w:tc>
                <w:tcPr>
                  <w:tcW w:w="1988" w:type="dxa"/>
                </w:tcPr>
                <w:p w14:paraId="7EE99875"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Ahli K3 Konstruksi/ Ahli Keselamatan Konstruksi/Petugas Keselamatan Konstruksi</w:t>
                  </w:r>
                </w:p>
              </w:tc>
              <w:tc>
                <w:tcPr>
                  <w:tcW w:w="1293" w:type="dxa"/>
                </w:tcPr>
                <w:p w14:paraId="628AA9B4" w14:textId="77777777" w:rsidR="006C00AA" w:rsidRPr="006C00AA" w:rsidRDefault="006C00AA" w:rsidP="006C00AA">
                  <w:pPr>
                    <w:jc w:val="center"/>
                    <w:rPr>
                      <w:rFonts w:ascii="Bookman Old Style" w:eastAsia="Basic" w:hAnsi="Bookman Old Style" w:cs="Basic"/>
                      <w:strike/>
                      <w:sz w:val="18"/>
                      <w:szCs w:val="18"/>
                      <w:highlight w:val="yellow"/>
                    </w:rPr>
                  </w:pPr>
                  <w:r w:rsidRPr="006C00AA">
                    <w:rPr>
                      <w:rFonts w:ascii="Bookman Old Style" w:eastAsia="Basic" w:hAnsi="Bookman Old Style" w:cs="Basic"/>
                      <w:strike/>
                      <w:sz w:val="18"/>
                      <w:szCs w:val="18"/>
                      <w:highlight w:val="yellow"/>
                    </w:rPr>
                    <w:t>___</w:t>
                  </w:r>
                </w:p>
                <w:p w14:paraId="7C9D3920"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p>
              </w:tc>
              <w:tc>
                <w:tcPr>
                  <w:tcW w:w="1250" w:type="dxa"/>
                </w:tcPr>
                <w:p w14:paraId="36A57F8E" w14:textId="77777777" w:rsidR="006C00AA" w:rsidRPr="006C00AA" w:rsidRDefault="006C00AA" w:rsidP="006C00AA">
                  <w:pPr>
                    <w:contextualSpacing/>
                    <w:jc w:val="center"/>
                    <w:rPr>
                      <w:rFonts w:ascii="Bookman Old Style" w:eastAsia="Arial" w:hAnsi="Bookman Old Style" w:cs="Arial"/>
                      <w:strike/>
                      <w:noProof/>
                      <w:spacing w:val="-2"/>
                      <w:sz w:val="18"/>
                      <w:szCs w:val="18"/>
                      <w:highlight w:val="yellow"/>
                      <w:lang w:val="ms-MY"/>
                    </w:rPr>
                  </w:pPr>
                  <w:r w:rsidRPr="006C00AA">
                    <w:rPr>
                      <w:rFonts w:ascii="Bookman Old Style" w:eastAsia="Basic" w:hAnsi="Bookman Old Style" w:cs="Basic"/>
                      <w:strike/>
                      <w:sz w:val="18"/>
                      <w:szCs w:val="18"/>
                      <w:highlight w:val="yellow"/>
                    </w:rPr>
                    <w:t>___</w:t>
                  </w:r>
                </w:p>
              </w:tc>
            </w:tr>
          </w:tbl>
          <w:p w14:paraId="5D67EEED" w14:textId="77777777" w:rsidR="006C00AA" w:rsidRPr="006C00AA" w:rsidRDefault="006C00AA" w:rsidP="006C00AA">
            <w:pPr>
              <w:ind w:left="619"/>
              <w:contextualSpacing/>
              <w:jc w:val="both"/>
              <w:rPr>
                <w:rFonts w:ascii="Bookman Old Style" w:eastAsia="Arial" w:hAnsi="Bookman Old Style" w:cs="Arial"/>
                <w:strike/>
                <w:noProof/>
                <w:spacing w:val="-2"/>
                <w:sz w:val="18"/>
                <w:szCs w:val="18"/>
                <w:highlight w:val="yellow"/>
                <w:lang w:val="ms-MY"/>
              </w:rPr>
            </w:pPr>
          </w:p>
          <w:p w14:paraId="7745E012" w14:textId="77777777" w:rsidR="006C00AA" w:rsidRPr="006C00AA" w:rsidRDefault="006C00AA" w:rsidP="006C00AA">
            <w:pPr>
              <w:numPr>
                <w:ilvl w:val="1"/>
                <w:numId w:val="7"/>
              </w:numPr>
              <w:contextualSpacing/>
              <w:jc w:val="both"/>
              <w:rPr>
                <w:rFonts w:ascii="Bookman Old Style" w:eastAsia="Arial" w:hAnsi="Bookman Old Style" w:cs="Arial"/>
                <w:noProof/>
                <w:spacing w:val="-2"/>
                <w:sz w:val="18"/>
                <w:szCs w:val="18"/>
                <w:highlight w:val="yellow"/>
                <w:lang w:val="ms-MY"/>
              </w:rPr>
            </w:pPr>
            <w:r w:rsidRPr="006C00AA">
              <w:rPr>
                <w:rFonts w:ascii="Bookman Old Style" w:eastAsia="Arial" w:hAnsi="Bookman Old Style" w:cs="Arial"/>
                <w:noProof/>
                <w:spacing w:val="-2"/>
                <w:sz w:val="18"/>
                <w:szCs w:val="18"/>
                <w:highlight w:val="yellow"/>
              </w:rPr>
              <w:t>Untuk pekerjaan kualifikasi Usaha Menengah dan Besar</w:t>
            </w:r>
          </w:p>
          <w:tbl>
            <w:tblPr>
              <w:tblStyle w:val="TableGrid"/>
              <w:tblW w:w="0" w:type="auto"/>
              <w:tblInd w:w="619" w:type="dxa"/>
              <w:tblLook w:val="04A0" w:firstRow="1" w:lastRow="0" w:firstColumn="1" w:lastColumn="0" w:noHBand="0" w:noVBand="1"/>
            </w:tblPr>
            <w:tblGrid>
              <w:gridCol w:w="508"/>
              <w:gridCol w:w="2038"/>
              <w:gridCol w:w="1293"/>
              <w:gridCol w:w="1399"/>
            </w:tblGrid>
            <w:tr w:rsidR="006C00AA" w:rsidRPr="006C00AA" w14:paraId="5E7BC109" w14:textId="77777777" w:rsidTr="00EB1D5F">
              <w:tc>
                <w:tcPr>
                  <w:tcW w:w="508" w:type="dxa"/>
                  <w:vAlign w:val="center"/>
                </w:tcPr>
                <w:p w14:paraId="4EB21AE8"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No.</w:t>
                  </w:r>
                </w:p>
              </w:tc>
              <w:tc>
                <w:tcPr>
                  <w:tcW w:w="2038" w:type="dxa"/>
                  <w:vAlign w:val="center"/>
                </w:tcPr>
                <w:p w14:paraId="21BF269A"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Jabatan dalam pekerjaan yang akan dilaksanakan</w:t>
                  </w:r>
                </w:p>
              </w:tc>
              <w:tc>
                <w:tcPr>
                  <w:tcW w:w="1293" w:type="dxa"/>
                  <w:vAlign w:val="center"/>
                </w:tcPr>
                <w:p w14:paraId="3D38A023"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Pengalaman Kerja (tahun)</w:t>
                  </w:r>
                </w:p>
              </w:tc>
              <w:tc>
                <w:tcPr>
                  <w:tcW w:w="1399" w:type="dxa"/>
                  <w:vAlign w:val="center"/>
                </w:tcPr>
                <w:p w14:paraId="40642F6A"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Sertifikat Kompetensi Kerja</w:t>
                  </w:r>
                </w:p>
              </w:tc>
            </w:tr>
            <w:tr w:rsidR="006C00AA" w:rsidRPr="006C00AA" w14:paraId="45725B45" w14:textId="77777777" w:rsidTr="00EB1D5F">
              <w:tc>
                <w:tcPr>
                  <w:tcW w:w="508" w:type="dxa"/>
                </w:tcPr>
                <w:p w14:paraId="4CA953B4"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lastRenderedPageBreak/>
                    <w:t>1</w:t>
                  </w:r>
                </w:p>
              </w:tc>
              <w:tc>
                <w:tcPr>
                  <w:tcW w:w="2038" w:type="dxa"/>
                </w:tcPr>
                <w:p w14:paraId="16FD0DA4"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Manajer Pelaksanaan/</w:t>
                  </w:r>
                  <w:r w:rsidRPr="006C00AA">
                    <w:rPr>
                      <w:rFonts w:ascii="Bookman Old Style" w:eastAsia="Basic" w:hAnsi="Bookman Old Style" w:cs="Basic"/>
                      <w:sz w:val="18"/>
                      <w:szCs w:val="18"/>
                      <w:highlight w:val="yellow"/>
                    </w:rPr>
                    <w:br/>
                    <w:t>Proyek</w:t>
                  </w:r>
                </w:p>
              </w:tc>
              <w:tc>
                <w:tcPr>
                  <w:tcW w:w="1293" w:type="dxa"/>
                </w:tcPr>
                <w:p w14:paraId="0500F99D"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 xml:space="preserve">5 </w:t>
                  </w:r>
                </w:p>
              </w:tc>
              <w:tc>
                <w:tcPr>
                  <w:tcW w:w="1399" w:type="dxa"/>
                </w:tcPr>
                <w:p w14:paraId="1174B5E2"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SKA Ahli Sumber Daya Air- Madya atau SKK Ahli Madya Bidang Keahlian Teknik Sumber Daya Air/ SKA Manajemen Konstruksi/ Manajemen Proyek madya atau SKK ahli Madya Bidang Keahlian Manajemen Konstruksi atau SKK Madya Manajemen Proyek- Jenjang 8</w:t>
                  </w:r>
                </w:p>
              </w:tc>
            </w:tr>
            <w:tr w:rsidR="006C00AA" w:rsidRPr="006C00AA" w14:paraId="1FC5692C" w14:textId="77777777" w:rsidTr="00EB1D5F">
              <w:tc>
                <w:tcPr>
                  <w:tcW w:w="508" w:type="dxa"/>
                </w:tcPr>
                <w:p w14:paraId="4F243A6F"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2</w:t>
                  </w:r>
                </w:p>
              </w:tc>
              <w:tc>
                <w:tcPr>
                  <w:tcW w:w="2038" w:type="dxa"/>
                </w:tcPr>
                <w:p w14:paraId="3BE2A265"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Manajer Teknik</w:t>
                  </w:r>
                </w:p>
              </w:tc>
              <w:tc>
                <w:tcPr>
                  <w:tcW w:w="1293" w:type="dxa"/>
                </w:tcPr>
                <w:p w14:paraId="007CD004"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 xml:space="preserve">4 </w:t>
                  </w:r>
                </w:p>
              </w:tc>
              <w:tc>
                <w:tcPr>
                  <w:tcW w:w="1399" w:type="dxa"/>
                </w:tcPr>
                <w:p w14:paraId="4F44DC54"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SKA Ahli Sumber Daya Air- Muda atau SKK ahli Muda Bidang Keahlian Teknik Sumber Daya Air- Jenjang 7</w:t>
                  </w:r>
                </w:p>
              </w:tc>
            </w:tr>
            <w:tr w:rsidR="006C00AA" w:rsidRPr="006C00AA" w14:paraId="58751B99" w14:textId="77777777" w:rsidTr="00EB1D5F">
              <w:tc>
                <w:tcPr>
                  <w:tcW w:w="508" w:type="dxa"/>
                </w:tcPr>
                <w:p w14:paraId="73607614"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3</w:t>
                  </w:r>
                </w:p>
              </w:tc>
              <w:tc>
                <w:tcPr>
                  <w:tcW w:w="2038" w:type="dxa"/>
                </w:tcPr>
                <w:p w14:paraId="569EC6D7"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Manajer Keuangan</w:t>
                  </w:r>
                </w:p>
              </w:tc>
              <w:tc>
                <w:tcPr>
                  <w:tcW w:w="1293" w:type="dxa"/>
                </w:tcPr>
                <w:p w14:paraId="243EFD66"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 xml:space="preserve">4 </w:t>
                  </w:r>
                </w:p>
              </w:tc>
              <w:tc>
                <w:tcPr>
                  <w:tcW w:w="1399" w:type="dxa"/>
                </w:tcPr>
                <w:p w14:paraId="1F8BFCFC"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w:t>
                  </w:r>
                </w:p>
              </w:tc>
            </w:tr>
            <w:tr w:rsidR="006C00AA" w:rsidRPr="006C00AA" w14:paraId="0CDC4A27" w14:textId="77777777" w:rsidTr="00EB1D5F">
              <w:tc>
                <w:tcPr>
                  <w:tcW w:w="508" w:type="dxa"/>
                </w:tcPr>
                <w:p w14:paraId="1FB0A46F"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4</w:t>
                  </w:r>
                </w:p>
              </w:tc>
              <w:tc>
                <w:tcPr>
                  <w:tcW w:w="2038" w:type="dxa"/>
                </w:tcPr>
                <w:p w14:paraId="56A106B9"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Ahli K3 Konstruksi/ Ahli Keselamatan Konstruksi</w:t>
                  </w:r>
                </w:p>
              </w:tc>
              <w:tc>
                <w:tcPr>
                  <w:tcW w:w="1293" w:type="dxa"/>
                </w:tcPr>
                <w:p w14:paraId="7A8BBD39"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 xml:space="preserve">3 (Ahli Muda) </w:t>
                  </w:r>
                </w:p>
                <w:p w14:paraId="5DE721A0" w14:textId="77777777" w:rsidR="006C00AA" w:rsidRPr="006C00AA" w:rsidRDefault="006C00AA" w:rsidP="006C00AA">
                  <w:pPr>
                    <w:jc w:val="center"/>
                    <w:rPr>
                      <w:rFonts w:ascii="Bookman Old Style" w:eastAsia="Basic" w:hAnsi="Bookman Old Style" w:cs="Basic"/>
                      <w:sz w:val="18"/>
                      <w:szCs w:val="18"/>
                      <w:highlight w:val="yellow"/>
                    </w:rPr>
                  </w:pPr>
                </w:p>
                <w:p w14:paraId="0701E2F3"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atau</w:t>
                  </w:r>
                </w:p>
                <w:p w14:paraId="6E6C465D" w14:textId="77777777" w:rsidR="006C00AA" w:rsidRPr="006C00AA" w:rsidRDefault="006C00AA" w:rsidP="006C00AA">
                  <w:pPr>
                    <w:jc w:val="center"/>
                    <w:rPr>
                      <w:rFonts w:ascii="Bookman Old Style" w:eastAsia="Basic" w:hAnsi="Bookman Old Style" w:cs="Basic"/>
                      <w:sz w:val="18"/>
                      <w:szCs w:val="18"/>
                      <w:highlight w:val="yellow"/>
                    </w:rPr>
                  </w:pPr>
                </w:p>
                <w:p w14:paraId="4AD43F91"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0 (Ahli Madya)</w:t>
                  </w:r>
                </w:p>
              </w:tc>
              <w:tc>
                <w:tcPr>
                  <w:tcW w:w="1399" w:type="dxa"/>
                </w:tcPr>
                <w:p w14:paraId="4B97792A"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lastRenderedPageBreak/>
                    <w:t xml:space="preserve">SKA Ahli K3 Konstruksi- Muda/ SKA Ahli </w:t>
                  </w:r>
                  <w:r w:rsidRPr="006C00AA">
                    <w:rPr>
                      <w:rFonts w:ascii="Bookman Old Style" w:eastAsia="Basic" w:hAnsi="Bookman Old Style" w:cs="Basic"/>
                      <w:sz w:val="18"/>
                      <w:szCs w:val="18"/>
                      <w:highlight w:val="yellow"/>
                    </w:rPr>
                    <w:lastRenderedPageBreak/>
                    <w:t xml:space="preserve">Keselamatan Konstruksi -Muda SKK Ahli Muda K3 Konstruksi / SKK Ahli Muda Keselamatan Konstruksi- Jenjang 7   </w:t>
                  </w:r>
                </w:p>
                <w:p w14:paraId="0D1011C9" w14:textId="77777777" w:rsidR="006C00AA" w:rsidRPr="006C00AA" w:rsidRDefault="006C00AA" w:rsidP="006C00AA">
                  <w:pPr>
                    <w:jc w:val="center"/>
                    <w:rPr>
                      <w:rFonts w:ascii="Bookman Old Style" w:eastAsia="Basic" w:hAnsi="Bookman Old Style" w:cs="Basic"/>
                      <w:sz w:val="18"/>
                      <w:szCs w:val="18"/>
                      <w:highlight w:val="yellow"/>
                    </w:rPr>
                  </w:pPr>
                </w:p>
                <w:p w14:paraId="3C86F11C"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 xml:space="preserve">atau </w:t>
                  </w:r>
                </w:p>
                <w:p w14:paraId="1FDC95A4" w14:textId="77777777" w:rsidR="006C00AA" w:rsidRPr="006C00AA" w:rsidRDefault="006C00AA" w:rsidP="006C00AA">
                  <w:pPr>
                    <w:jc w:val="center"/>
                    <w:rPr>
                      <w:rFonts w:ascii="Bookman Old Style" w:eastAsia="Basic" w:hAnsi="Bookman Old Style" w:cs="Basic"/>
                      <w:sz w:val="18"/>
                      <w:szCs w:val="18"/>
                      <w:highlight w:val="yellow"/>
                    </w:rPr>
                  </w:pPr>
                </w:p>
                <w:p w14:paraId="6C657F94" w14:textId="77777777" w:rsidR="006C00AA" w:rsidRPr="006C00AA" w:rsidRDefault="006C00AA" w:rsidP="006C00AA">
                  <w:pPr>
                    <w:contextualSpacing/>
                    <w:jc w:val="center"/>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SKA Ahli K3 Konstruksi - Madya/ SKA ahli Keselamatan Konstruksi - Madya SKK Ahli Madya K3 Konstruksi /SKK Ahli Madya Keselamatan Konstruksi - Jenjang 8</w:t>
                  </w:r>
                </w:p>
              </w:tc>
            </w:tr>
          </w:tbl>
          <w:p w14:paraId="7A157788" w14:textId="77777777" w:rsidR="006C00AA" w:rsidRPr="006C00AA" w:rsidRDefault="006C00AA" w:rsidP="006C00AA">
            <w:pPr>
              <w:ind w:left="619"/>
              <w:contextualSpacing/>
              <w:jc w:val="both"/>
              <w:rPr>
                <w:rFonts w:ascii="Bookman Old Style" w:eastAsia="Arial" w:hAnsi="Bookman Old Style" w:cs="Arial"/>
                <w:noProof/>
                <w:spacing w:val="-2"/>
                <w:sz w:val="18"/>
                <w:szCs w:val="18"/>
                <w:highlight w:val="yellow"/>
                <w:lang w:val="ms-MY"/>
              </w:rPr>
            </w:pPr>
          </w:p>
          <w:p w14:paraId="2497938B" w14:textId="77777777" w:rsidR="006C00AA" w:rsidRPr="006C00AA" w:rsidRDefault="006C00AA" w:rsidP="006C00AA">
            <w:pPr>
              <w:numPr>
                <w:ilvl w:val="0"/>
                <w:numId w:val="7"/>
              </w:numPr>
              <w:contextualSpacing/>
              <w:jc w:val="both"/>
              <w:rPr>
                <w:rFonts w:ascii="Bookman Old Style" w:eastAsia="Arial" w:hAnsi="Bookman Old Style" w:cs="Arial"/>
                <w:noProof/>
                <w:spacing w:val="-2"/>
                <w:sz w:val="18"/>
                <w:szCs w:val="18"/>
                <w:highlight w:val="yellow"/>
                <w:lang w:val="ms-MY"/>
              </w:rPr>
            </w:pPr>
            <w:r w:rsidRPr="006C00AA">
              <w:rPr>
                <w:rFonts w:ascii="Bookman Old Style" w:eastAsia="Arial" w:hAnsi="Bookman Old Style" w:cs="Arial"/>
                <w:noProof/>
                <w:spacing w:val="-2"/>
                <w:sz w:val="18"/>
                <w:szCs w:val="18"/>
                <w:highlight w:val="yellow"/>
              </w:rPr>
              <w:t>Bagian Pekerjaan yang disubkontrakkan</w:t>
            </w:r>
            <w:r w:rsidRPr="006C00AA">
              <w:rPr>
                <w:rFonts w:ascii="Bookman Old Style" w:eastAsia="Arial" w:hAnsi="Bookman Old Style" w:cs="Arial"/>
                <w:noProof/>
                <w:spacing w:val="-2"/>
                <w:sz w:val="18"/>
                <w:szCs w:val="18"/>
                <w:highlight w:val="yellow"/>
                <w:lang w:val="ms-MY"/>
              </w:rPr>
              <w:t>:</w:t>
            </w:r>
          </w:p>
          <w:p w14:paraId="66040E24" w14:textId="77777777" w:rsidR="006C00AA" w:rsidRPr="006C00AA" w:rsidRDefault="006C00AA" w:rsidP="006C00AA">
            <w:pPr>
              <w:numPr>
                <w:ilvl w:val="1"/>
                <w:numId w:val="7"/>
              </w:numPr>
              <w:ind w:left="1111"/>
              <w:contextualSpacing/>
              <w:jc w:val="both"/>
              <w:rPr>
                <w:rFonts w:ascii="Bookman Old Style" w:eastAsia="Arial" w:hAnsi="Bookman Old Style" w:cs="Arial"/>
                <w:noProof/>
                <w:spacing w:val="-2"/>
                <w:sz w:val="18"/>
                <w:szCs w:val="18"/>
                <w:highlight w:val="yellow"/>
                <w:lang w:val="ms-MY"/>
              </w:rPr>
            </w:pPr>
            <w:r w:rsidRPr="006C00AA">
              <w:rPr>
                <w:rFonts w:ascii="Bookman Old Style" w:eastAsia="Basic" w:hAnsi="Bookman Old Style" w:cs="Basic"/>
                <w:sz w:val="18"/>
                <w:szCs w:val="18"/>
                <w:highlight w:val="yellow"/>
              </w:rPr>
              <w:t>Paket pekerjaan dengan nilai pagu anggaran di atas Rp25.000.000.000,00 (dua puluh lima miliar rupiah), kecuali pekerjaan yang bersifat spesialis tidak mensubkontrakkan pekerjaan</w:t>
            </w:r>
            <w:r w:rsidRPr="006C00AA">
              <w:rPr>
                <w:rFonts w:ascii="Bookman Old Style" w:eastAsia="Arial" w:hAnsi="Bookman Old Style" w:cs="Arial"/>
                <w:noProof/>
                <w:spacing w:val="-2"/>
                <w:sz w:val="18"/>
                <w:szCs w:val="18"/>
                <w:highlight w:val="yellow"/>
                <w:lang w:val="ms-MY"/>
              </w:rPr>
              <w:t>.</w:t>
            </w:r>
          </w:p>
          <w:tbl>
            <w:tblPr>
              <w:tblW w:w="4245" w:type="dxa"/>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8" w:type="dxa"/>
                <w:left w:w="115" w:type="dxa"/>
                <w:bottom w:w="108" w:type="dxa"/>
                <w:right w:w="115" w:type="dxa"/>
              </w:tblCellMar>
              <w:tblLook w:val="0400" w:firstRow="0" w:lastRow="0" w:firstColumn="0" w:lastColumn="0" w:noHBand="0" w:noVBand="1"/>
            </w:tblPr>
            <w:tblGrid>
              <w:gridCol w:w="705"/>
              <w:gridCol w:w="3540"/>
            </w:tblGrid>
            <w:tr w:rsidR="006C00AA" w:rsidRPr="006C00AA" w14:paraId="6630C2D0" w14:textId="77777777" w:rsidTr="00EB1D5F">
              <w:tc>
                <w:tcPr>
                  <w:tcW w:w="705" w:type="dxa"/>
                  <w:tcBorders>
                    <w:top w:val="single" w:sz="4" w:space="0" w:color="000000"/>
                    <w:left w:val="single" w:sz="4" w:space="0" w:color="000000"/>
                    <w:bottom w:val="single" w:sz="4" w:space="0" w:color="000000"/>
                    <w:right w:val="single" w:sz="4" w:space="0" w:color="000000"/>
                  </w:tcBorders>
                  <w:hideMark/>
                </w:tcPr>
                <w:p w14:paraId="449F6254"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No.</w:t>
                  </w:r>
                </w:p>
              </w:tc>
              <w:tc>
                <w:tcPr>
                  <w:tcW w:w="3540" w:type="dxa"/>
                  <w:tcBorders>
                    <w:top w:val="single" w:sz="4" w:space="0" w:color="000000"/>
                    <w:left w:val="single" w:sz="4" w:space="0" w:color="000000"/>
                    <w:bottom w:val="single" w:sz="4" w:space="0" w:color="000000"/>
                    <w:right w:val="single" w:sz="4" w:space="0" w:color="000000"/>
                  </w:tcBorders>
                  <w:hideMark/>
                </w:tcPr>
                <w:p w14:paraId="318C15E5"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Jenis Pekerjaan yang wajib disubkontrakkan</w:t>
                  </w:r>
                </w:p>
              </w:tc>
            </w:tr>
            <w:tr w:rsidR="006C00AA" w:rsidRPr="006C00AA" w14:paraId="7EE9C69A" w14:textId="77777777" w:rsidTr="00EB1D5F">
              <w:tc>
                <w:tcPr>
                  <w:tcW w:w="4245" w:type="dxa"/>
                  <w:gridSpan w:val="2"/>
                  <w:tcBorders>
                    <w:top w:val="single" w:sz="4" w:space="0" w:color="000000"/>
                    <w:left w:val="single" w:sz="4" w:space="0" w:color="000000"/>
                    <w:bottom w:val="single" w:sz="4" w:space="0" w:color="000000"/>
                    <w:right w:val="single" w:sz="4" w:space="0" w:color="000000"/>
                  </w:tcBorders>
                  <w:hideMark/>
                </w:tcPr>
                <w:p w14:paraId="77AE907B" w14:textId="77777777" w:rsidR="006C00AA" w:rsidRPr="006C00AA" w:rsidRDefault="006C00AA" w:rsidP="006C00AA">
                  <w:pP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 xml:space="preserve">Pekerjaan Spesialis pada Pekerjaan Utama </w:t>
                  </w:r>
                  <w:r w:rsidRPr="006C00AA">
                    <w:rPr>
                      <w:rFonts w:ascii="Bookman Old Style" w:eastAsia="Basic" w:hAnsi="Bookman Old Style" w:cs="Basic"/>
                      <w:sz w:val="18"/>
                      <w:szCs w:val="18"/>
                      <w:highlight w:val="yellow"/>
                    </w:rPr>
                    <w:br/>
                    <w:t>(kepada Penyedia Jasa Pekerjaan Konstruksi Spesialis)</w:t>
                  </w:r>
                </w:p>
              </w:tc>
            </w:tr>
            <w:tr w:rsidR="006C00AA" w:rsidRPr="006C00AA" w14:paraId="173C4693" w14:textId="77777777" w:rsidTr="00EB1D5F">
              <w:tc>
                <w:tcPr>
                  <w:tcW w:w="705" w:type="dxa"/>
                  <w:tcBorders>
                    <w:top w:val="single" w:sz="4" w:space="0" w:color="000000"/>
                    <w:left w:val="single" w:sz="4" w:space="0" w:color="000000"/>
                    <w:bottom w:val="single" w:sz="4" w:space="0" w:color="000000"/>
                    <w:right w:val="single" w:sz="4" w:space="0" w:color="000000"/>
                  </w:tcBorders>
                  <w:hideMark/>
                </w:tcPr>
                <w:p w14:paraId="6974EEF7" w14:textId="77777777" w:rsidR="006C00AA" w:rsidRPr="006C00AA" w:rsidRDefault="006C00AA" w:rsidP="006C00AA">
                  <w:pPr>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lastRenderedPageBreak/>
                    <w:t>1.</w:t>
                  </w:r>
                </w:p>
              </w:tc>
              <w:tc>
                <w:tcPr>
                  <w:tcW w:w="3540" w:type="dxa"/>
                  <w:tcBorders>
                    <w:top w:val="single" w:sz="4" w:space="0" w:color="000000"/>
                    <w:left w:val="single" w:sz="4" w:space="0" w:color="000000"/>
                    <w:bottom w:val="single" w:sz="4" w:space="0" w:color="000000"/>
                    <w:right w:val="single" w:sz="4" w:space="0" w:color="000000"/>
                  </w:tcBorders>
                  <w:hideMark/>
                </w:tcPr>
                <w:p w14:paraId="46005EA9" w14:textId="77777777" w:rsidR="006C00AA" w:rsidRPr="006C00AA" w:rsidRDefault="006C00AA" w:rsidP="006C00AA">
                  <w:pPr>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Galian tanah mekanis dengan alat excavator long arm (pekerjaan tanah)</w:t>
                  </w:r>
                </w:p>
              </w:tc>
            </w:tr>
            <w:tr w:rsidR="006C00AA" w:rsidRPr="006C00AA" w14:paraId="2874C982" w14:textId="77777777" w:rsidTr="00EB1D5F">
              <w:tc>
                <w:tcPr>
                  <w:tcW w:w="4245" w:type="dxa"/>
                  <w:gridSpan w:val="2"/>
                  <w:tcBorders>
                    <w:top w:val="single" w:sz="4" w:space="0" w:color="000000"/>
                    <w:left w:val="single" w:sz="4" w:space="0" w:color="000000"/>
                    <w:bottom w:val="single" w:sz="4" w:space="0" w:color="000000"/>
                    <w:right w:val="single" w:sz="4" w:space="0" w:color="000000"/>
                  </w:tcBorders>
                  <w:hideMark/>
                </w:tcPr>
                <w:p w14:paraId="7E6C2C52" w14:textId="77777777" w:rsidR="006C00AA" w:rsidRPr="006C00AA" w:rsidRDefault="006C00AA" w:rsidP="006C00AA">
                  <w:pPr>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Pekerjaan bukan Pekerjaan Utama</w:t>
                  </w:r>
                </w:p>
                <w:p w14:paraId="16ED4B77" w14:textId="77777777" w:rsidR="006C00AA" w:rsidRPr="006C00AA" w:rsidRDefault="006C00AA" w:rsidP="006C00AA">
                  <w:pPr>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(kepada Penyedia Jasa Pekerjaan Konstruksi kualifikasi kecil)</w:t>
                  </w:r>
                </w:p>
              </w:tc>
            </w:tr>
            <w:tr w:rsidR="006C00AA" w:rsidRPr="006C00AA" w14:paraId="41D10F00" w14:textId="77777777" w:rsidTr="00EB1D5F">
              <w:tc>
                <w:tcPr>
                  <w:tcW w:w="705" w:type="dxa"/>
                  <w:tcBorders>
                    <w:top w:val="single" w:sz="4" w:space="0" w:color="000000"/>
                    <w:left w:val="single" w:sz="4" w:space="0" w:color="000000"/>
                    <w:bottom w:val="single" w:sz="4" w:space="0" w:color="000000"/>
                    <w:right w:val="single" w:sz="4" w:space="0" w:color="000000"/>
                  </w:tcBorders>
                  <w:hideMark/>
                </w:tcPr>
                <w:p w14:paraId="23633953" w14:textId="77777777" w:rsidR="006C00AA" w:rsidRPr="006C00AA" w:rsidRDefault="006C00AA" w:rsidP="006C00AA">
                  <w:pPr>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1.</w:t>
                  </w:r>
                </w:p>
              </w:tc>
              <w:tc>
                <w:tcPr>
                  <w:tcW w:w="3540" w:type="dxa"/>
                  <w:tcBorders>
                    <w:top w:val="single" w:sz="4" w:space="0" w:color="000000"/>
                    <w:left w:val="single" w:sz="4" w:space="0" w:color="000000"/>
                    <w:bottom w:val="single" w:sz="4" w:space="0" w:color="000000"/>
                    <w:right w:val="single" w:sz="4" w:space="0" w:color="000000"/>
                  </w:tcBorders>
                  <w:hideMark/>
                </w:tcPr>
                <w:p w14:paraId="309AE85D" w14:textId="77777777" w:rsidR="006C00AA" w:rsidRPr="006C00AA" w:rsidRDefault="006C00AA" w:rsidP="006C00AA">
                  <w:pPr>
                    <w:jc w:val="both"/>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Pembersihan dan pengupasan permukaan tanah (striping) s.d tanaman Ø 2 cm</w:t>
                  </w:r>
                </w:p>
              </w:tc>
            </w:tr>
          </w:tbl>
          <w:p w14:paraId="0C395D54" w14:textId="77777777" w:rsidR="006C00AA" w:rsidRPr="006C00AA" w:rsidRDefault="006C00AA" w:rsidP="006C00AA">
            <w:pPr>
              <w:ind w:left="640"/>
              <w:contextualSpacing/>
              <w:jc w:val="both"/>
              <w:rPr>
                <w:rFonts w:ascii="Bookman Old Style" w:eastAsia="Arial" w:hAnsi="Bookman Old Style" w:cs="Arial"/>
                <w:noProof/>
                <w:spacing w:val="-2"/>
                <w:sz w:val="18"/>
                <w:szCs w:val="18"/>
                <w:highlight w:val="yellow"/>
                <w:lang w:val="ms-MY"/>
              </w:rPr>
            </w:pPr>
          </w:p>
          <w:p w14:paraId="0FBE0954" w14:textId="77777777" w:rsidR="006C00AA" w:rsidRPr="006C00AA" w:rsidRDefault="006C00AA" w:rsidP="006C00AA">
            <w:pPr>
              <w:numPr>
                <w:ilvl w:val="1"/>
                <w:numId w:val="7"/>
              </w:numPr>
              <w:ind w:left="1111"/>
              <w:contextualSpacing/>
              <w:jc w:val="both"/>
              <w:rPr>
                <w:rFonts w:ascii="Bookman Old Style" w:eastAsia="Basic" w:hAnsi="Bookman Old Style" w:cs="Basic"/>
                <w:iCs/>
                <w:strike/>
                <w:sz w:val="18"/>
                <w:szCs w:val="18"/>
                <w:highlight w:val="yellow"/>
                <w:lang w:val="en-US"/>
              </w:rPr>
            </w:pPr>
            <w:r w:rsidRPr="006C00AA">
              <w:rPr>
                <w:rFonts w:ascii="Bookman Old Style" w:hAnsi="Bookman Old Style"/>
                <w:strike/>
                <w:sz w:val="18"/>
                <w:szCs w:val="18"/>
                <w:highlight w:val="yellow"/>
              </w:rPr>
              <w:t>Dalam hal tender pekerjaan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 dan/atau Subkontrak dengan Pelaku Usaha Papua yang berdomisili di _____________.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r w:rsidRPr="006C00AA">
              <w:rPr>
                <w:rFonts w:ascii="Bookman Old Style" w:hAnsi="Bookman Old Style"/>
                <w:strike/>
                <w:sz w:val="18"/>
                <w:szCs w:val="18"/>
                <w:highlight w:val="yellow"/>
                <w:lang w:val="en-US"/>
              </w:rPr>
              <w:t>.</w:t>
            </w:r>
          </w:p>
          <w:p w14:paraId="08789CA2" w14:textId="77777777" w:rsidR="006C00AA" w:rsidRPr="006C00AA" w:rsidRDefault="006C00AA" w:rsidP="006C00AA">
            <w:pPr>
              <w:spacing w:after="60"/>
              <w:ind w:left="720"/>
              <w:contextualSpacing/>
              <w:jc w:val="both"/>
              <w:rPr>
                <w:rFonts w:ascii="Bookman Old Style" w:eastAsia="Basic" w:hAnsi="Bookman Old Style" w:cs="Basic"/>
                <w:iCs/>
                <w:strike/>
                <w:sz w:val="18"/>
                <w:szCs w:val="18"/>
                <w:highlight w:val="yellow"/>
                <w:lang w:val="en-US"/>
              </w:rPr>
            </w:pPr>
            <w:r w:rsidRPr="006C00AA">
              <w:rPr>
                <w:rFonts w:ascii="Bookman Old Style" w:eastAsia="Basic" w:hAnsi="Bookman Old Style" w:cs="Basic"/>
                <w:i/>
                <w:strike/>
                <w:sz w:val="18"/>
                <w:szCs w:val="18"/>
                <w:highlight w:val="yellow"/>
              </w:rPr>
              <w:t>[Diisi pekerjaan spesialis pada pekerjaan utama dan pekerjaan bukan pekerjaan utama yang wajib disubkontrakkan, sesuai ketentuan pada IKP 1</w:t>
            </w:r>
            <w:r w:rsidRPr="006C00AA">
              <w:rPr>
                <w:rFonts w:ascii="Bookman Old Style" w:eastAsia="Basic" w:hAnsi="Bookman Old Style" w:cs="Basic"/>
                <w:i/>
                <w:strike/>
                <w:sz w:val="18"/>
                <w:szCs w:val="18"/>
                <w:highlight w:val="yellow"/>
                <w:lang w:val="fi-FI"/>
              </w:rPr>
              <w:t>6</w:t>
            </w:r>
            <w:r w:rsidRPr="006C00AA">
              <w:rPr>
                <w:rFonts w:ascii="Bookman Old Style" w:eastAsia="Basic" w:hAnsi="Bookman Old Style" w:cs="Basic"/>
                <w:i/>
                <w:strike/>
                <w:sz w:val="18"/>
                <w:szCs w:val="18"/>
                <w:highlight w:val="yellow"/>
              </w:rPr>
              <w:t>.3.d]</w:t>
            </w:r>
          </w:p>
          <w:p w14:paraId="161DA069" w14:textId="77777777" w:rsidR="006C00AA" w:rsidRPr="006C00AA" w:rsidRDefault="006C00AA" w:rsidP="006C00AA">
            <w:pPr>
              <w:numPr>
                <w:ilvl w:val="0"/>
                <w:numId w:val="7"/>
              </w:numPr>
              <w:contextualSpacing/>
              <w:jc w:val="both"/>
              <w:rPr>
                <w:rFonts w:ascii="Bookman Old Style" w:eastAsia="Arial" w:hAnsi="Bookman Old Style" w:cs="Arial"/>
                <w:noProof/>
                <w:spacing w:val="-2"/>
                <w:sz w:val="18"/>
                <w:szCs w:val="18"/>
                <w:highlight w:val="yellow"/>
              </w:rPr>
            </w:pPr>
            <w:r w:rsidRPr="006C00AA">
              <w:rPr>
                <w:rFonts w:ascii="Bookman Old Style" w:eastAsia="Arial" w:hAnsi="Bookman Old Style" w:cs="Arial"/>
                <w:noProof/>
                <w:spacing w:val="-2"/>
                <w:sz w:val="18"/>
                <w:szCs w:val="18"/>
                <w:highlight w:val="yellow"/>
              </w:rPr>
              <w:t>Rencana Keselamatan Konstruksi (RKK):</w:t>
            </w:r>
          </w:p>
          <w:p w14:paraId="099FA068" w14:textId="77777777" w:rsidR="006C00AA" w:rsidRPr="006C00AA" w:rsidRDefault="006C00AA" w:rsidP="006C00AA">
            <w:pPr>
              <w:spacing w:after="60"/>
              <w:ind w:left="347"/>
              <w:jc w:val="both"/>
              <w:rPr>
                <w:rFonts w:ascii="Bookman Old Style" w:eastAsia="Basic" w:hAnsi="Bookman Old Style" w:cs="Basic"/>
                <w:iCs/>
                <w:noProof/>
                <w:color w:val="000000" w:themeColor="text1"/>
                <w:sz w:val="18"/>
                <w:szCs w:val="18"/>
                <w:highlight w:val="yellow"/>
              </w:rPr>
            </w:pPr>
            <w:r w:rsidRPr="006C00AA">
              <w:rPr>
                <w:rFonts w:ascii="Bookman Old Style" w:eastAsia="Basic" w:hAnsi="Bookman Old Style" w:cs="Basic"/>
                <w:sz w:val="18"/>
                <w:szCs w:val="18"/>
                <w:highlight w:val="yellow"/>
              </w:rPr>
              <w:t>Peserta menyampaikan rencana keselamatan konstruksi sesuai tabel jenis pekerjaan dan identifikasi bahayanya di bawah ini (diisi oleh Pejabat Penandatangan Kontrak):</w:t>
            </w:r>
          </w:p>
          <w:tbl>
            <w:tblPr>
              <w:tblStyle w:val="TableGrid"/>
              <w:tblW w:w="0" w:type="auto"/>
              <w:tblInd w:w="347" w:type="dxa"/>
              <w:tblLook w:val="04A0" w:firstRow="1" w:lastRow="0" w:firstColumn="1" w:lastColumn="0" w:noHBand="0" w:noVBand="1"/>
            </w:tblPr>
            <w:tblGrid>
              <w:gridCol w:w="617"/>
              <w:gridCol w:w="4636"/>
            </w:tblGrid>
            <w:tr w:rsidR="006C00AA" w:rsidRPr="006C00AA" w14:paraId="267DFB2A" w14:textId="77777777" w:rsidTr="00EB1D5F">
              <w:tc>
                <w:tcPr>
                  <w:tcW w:w="617" w:type="dxa"/>
                </w:tcPr>
                <w:p w14:paraId="4BD97B77" w14:textId="77777777" w:rsidR="006C00AA" w:rsidRPr="006C00AA" w:rsidRDefault="006C00AA" w:rsidP="006C00AA">
                  <w:pPr>
                    <w:contextualSpacing/>
                    <w:jc w:val="center"/>
                    <w:rPr>
                      <w:rFonts w:ascii="Bookman Old Style" w:eastAsia="Arial" w:hAnsi="Bookman Old Style" w:cs="Arial"/>
                      <w:iCs/>
                      <w:noProof/>
                      <w:color w:val="000000" w:themeColor="text1"/>
                      <w:spacing w:val="-2"/>
                      <w:sz w:val="18"/>
                      <w:szCs w:val="18"/>
                      <w:highlight w:val="yellow"/>
                      <w:lang w:val="ms-MY"/>
                    </w:rPr>
                  </w:pPr>
                  <w:r w:rsidRPr="006C00AA">
                    <w:rPr>
                      <w:rFonts w:ascii="Bookman Old Style" w:eastAsia="Basic" w:hAnsi="Bookman Old Style" w:cs="Basic"/>
                      <w:sz w:val="18"/>
                      <w:szCs w:val="18"/>
                      <w:highlight w:val="yellow"/>
                    </w:rPr>
                    <w:t>No.</w:t>
                  </w:r>
                </w:p>
              </w:tc>
              <w:tc>
                <w:tcPr>
                  <w:tcW w:w="4636" w:type="dxa"/>
                </w:tcPr>
                <w:p w14:paraId="71625B38" w14:textId="77777777" w:rsidR="006C00AA" w:rsidRPr="006C00AA" w:rsidRDefault="006C00AA" w:rsidP="006C00AA">
                  <w:pPr>
                    <w:jc w:val="center"/>
                    <w:rPr>
                      <w:rFonts w:ascii="Bookman Old Style" w:eastAsia="Basic" w:hAnsi="Bookman Old Style" w:cs="Basic"/>
                      <w:sz w:val="18"/>
                      <w:szCs w:val="18"/>
                      <w:highlight w:val="yellow"/>
                    </w:rPr>
                  </w:pPr>
                  <w:r w:rsidRPr="006C00AA">
                    <w:rPr>
                      <w:rFonts w:ascii="Bookman Old Style" w:eastAsia="Basic" w:hAnsi="Bookman Old Style" w:cs="Basic"/>
                      <w:sz w:val="18"/>
                      <w:szCs w:val="18"/>
                      <w:highlight w:val="yellow"/>
                    </w:rPr>
                    <w:t>Uraian</w:t>
                  </w:r>
                </w:p>
                <w:p w14:paraId="65526F20" w14:textId="77777777" w:rsidR="006C00AA" w:rsidRPr="006C00AA" w:rsidRDefault="006C00AA" w:rsidP="006C00AA">
                  <w:pPr>
                    <w:contextualSpacing/>
                    <w:jc w:val="center"/>
                    <w:rPr>
                      <w:rFonts w:ascii="Bookman Old Style" w:eastAsia="Arial" w:hAnsi="Bookman Old Style" w:cs="Arial"/>
                      <w:iCs/>
                      <w:noProof/>
                      <w:color w:val="000000" w:themeColor="text1"/>
                      <w:spacing w:val="-2"/>
                      <w:sz w:val="18"/>
                      <w:szCs w:val="18"/>
                      <w:highlight w:val="yellow"/>
                      <w:lang w:val="ms-MY"/>
                    </w:rPr>
                  </w:pPr>
                  <w:r w:rsidRPr="006C00AA">
                    <w:rPr>
                      <w:rFonts w:ascii="Bookman Old Style" w:eastAsia="Basic" w:hAnsi="Bookman Old Style" w:cs="Basic"/>
                      <w:sz w:val="18"/>
                      <w:szCs w:val="18"/>
                      <w:highlight w:val="yellow"/>
                    </w:rPr>
                    <w:t>Pekerjaan</w:t>
                  </w:r>
                </w:p>
              </w:tc>
            </w:tr>
            <w:tr w:rsidR="006C00AA" w:rsidRPr="006C00AA" w14:paraId="55905539" w14:textId="77777777" w:rsidTr="00EB1D5F">
              <w:tc>
                <w:tcPr>
                  <w:tcW w:w="617" w:type="dxa"/>
                </w:tcPr>
                <w:p w14:paraId="4A193A3F" w14:textId="77777777" w:rsidR="006C00AA" w:rsidRPr="006C00AA" w:rsidRDefault="006C00AA" w:rsidP="006C00AA">
                  <w:pPr>
                    <w:contextualSpacing/>
                    <w:jc w:val="both"/>
                    <w:rPr>
                      <w:rFonts w:ascii="Bookman Old Style" w:eastAsia="Arial" w:hAnsi="Bookman Old Style" w:cs="Arial"/>
                      <w:b/>
                      <w:bCs/>
                      <w:iCs/>
                      <w:noProof/>
                      <w:color w:val="000000" w:themeColor="text1"/>
                      <w:spacing w:val="-2"/>
                      <w:sz w:val="18"/>
                      <w:szCs w:val="18"/>
                      <w:highlight w:val="yellow"/>
                      <w:lang w:val="ms-MY"/>
                    </w:rPr>
                  </w:pPr>
                  <w:r w:rsidRPr="006C00AA">
                    <w:rPr>
                      <w:rFonts w:ascii="Bookman Old Style" w:eastAsia="Basic" w:hAnsi="Bookman Old Style" w:cs="Basic"/>
                      <w:sz w:val="18"/>
                      <w:szCs w:val="18"/>
                      <w:highlight w:val="yellow"/>
                    </w:rPr>
                    <w:t>1.</w:t>
                  </w:r>
                </w:p>
              </w:tc>
              <w:tc>
                <w:tcPr>
                  <w:tcW w:w="4636" w:type="dxa"/>
                </w:tcPr>
                <w:p w14:paraId="44DC615F" w14:textId="77777777" w:rsidR="006C00AA" w:rsidRPr="006C00AA" w:rsidRDefault="006C00AA" w:rsidP="006C00AA">
                  <w:pPr>
                    <w:contextualSpacing/>
                    <w:jc w:val="both"/>
                    <w:rPr>
                      <w:rFonts w:ascii="Bookman Old Style" w:eastAsia="Arial" w:hAnsi="Bookman Old Style" w:cs="Arial"/>
                      <w:b/>
                      <w:bCs/>
                      <w:iCs/>
                      <w:noProof/>
                      <w:color w:val="000000" w:themeColor="text1"/>
                      <w:spacing w:val="-2"/>
                      <w:sz w:val="18"/>
                      <w:szCs w:val="18"/>
                      <w:highlight w:val="yellow"/>
                      <w:lang w:val="ms-MY"/>
                    </w:rPr>
                  </w:pPr>
                  <w:r w:rsidRPr="006C00AA">
                    <w:rPr>
                      <w:rFonts w:ascii="Bookman Old Style" w:eastAsia="Basic" w:hAnsi="Bookman Old Style" w:cs="Basic"/>
                      <w:sz w:val="18"/>
                      <w:szCs w:val="18"/>
                      <w:highlight w:val="yellow"/>
                    </w:rPr>
                    <w:t>Galian Tanah Mekanis dengan Excavator</w:t>
                  </w:r>
                </w:p>
              </w:tc>
            </w:tr>
          </w:tbl>
          <w:p w14:paraId="1D225223" w14:textId="77777777" w:rsidR="006C00AA" w:rsidRPr="006C00AA" w:rsidRDefault="006C00AA" w:rsidP="006C00AA">
            <w:pPr>
              <w:jc w:val="both"/>
              <w:rPr>
                <w:rFonts w:ascii="Bookman Old Style" w:eastAsia="Arial" w:hAnsi="Bookman Old Style" w:cs="Arial"/>
                <w:noProof/>
                <w:spacing w:val="-2"/>
                <w:sz w:val="18"/>
                <w:szCs w:val="18"/>
                <w:highlight w:val="yellow"/>
                <w:lang w:val="ms-MY"/>
              </w:rPr>
            </w:pPr>
          </w:p>
        </w:tc>
        <w:tc>
          <w:tcPr>
            <w:tcW w:w="1527" w:type="dxa"/>
            <w:vAlign w:val="center"/>
          </w:tcPr>
          <w:p w14:paraId="48B5C7CE"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lastRenderedPageBreak/>
              <w:t>Sesuai</w:t>
            </w:r>
          </w:p>
        </w:tc>
        <w:tc>
          <w:tcPr>
            <w:tcW w:w="1408" w:type="dxa"/>
            <w:vAlign w:val="center"/>
          </w:tcPr>
          <w:p w14:paraId="00BF016E"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3AA6996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01F9B1E9" w14:textId="77777777" w:rsidTr="00EB1D5F">
        <w:tc>
          <w:tcPr>
            <w:tcW w:w="660" w:type="dxa"/>
          </w:tcPr>
          <w:p w14:paraId="556D1B5C"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55BF7914" w14:textId="77777777" w:rsidR="006C00AA" w:rsidRPr="006C00AA" w:rsidRDefault="006C00AA" w:rsidP="006C00AA">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C00AA">
              <w:rPr>
                <w:rFonts w:ascii="Bookman Old Style" w:hAnsi="Bookman Old Style" w:cs="Arial"/>
                <w:b/>
                <w:bCs/>
                <w:noProof/>
                <w:sz w:val="18"/>
                <w:szCs w:val="18"/>
                <w:highlight w:val="yellow"/>
              </w:rPr>
              <w:t>Cara Pembayaran</w:t>
            </w:r>
          </w:p>
        </w:tc>
        <w:tc>
          <w:tcPr>
            <w:tcW w:w="1394" w:type="dxa"/>
          </w:tcPr>
          <w:p w14:paraId="2D94DA3F" w14:textId="77777777" w:rsidR="006C00AA" w:rsidRPr="006C00AA" w:rsidRDefault="006C00AA" w:rsidP="006C00AA">
            <w:pPr>
              <w:jc w:val="center"/>
              <w:rPr>
                <w:rFonts w:ascii="Bookman Old Style" w:hAnsi="Bookman Old Style" w:cs="Arial"/>
                <w:noProof/>
                <w:sz w:val="18"/>
                <w:szCs w:val="18"/>
                <w:highlight w:val="yellow"/>
              </w:rPr>
            </w:pPr>
            <w:r w:rsidRPr="006C00AA">
              <w:rPr>
                <w:rFonts w:ascii="Bookman Old Style" w:eastAsia="Bookman Old Style" w:hAnsi="Bookman Old Style" w:cs="Bookman Old Style"/>
                <w:sz w:val="18"/>
                <w:szCs w:val="18"/>
                <w:highlight w:val="yellow"/>
              </w:rPr>
              <w:t>1</w:t>
            </w:r>
            <w:r w:rsidRPr="006C00AA">
              <w:rPr>
                <w:rFonts w:ascii="Bookman Old Style" w:eastAsia="Bookman Old Style" w:hAnsi="Bookman Old Style" w:cs="Bookman Old Style"/>
                <w:sz w:val="18"/>
                <w:szCs w:val="18"/>
                <w:highlight w:val="yellow"/>
                <w:lang w:val="en-US"/>
              </w:rPr>
              <w:t>8</w:t>
            </w:r>
            <w:r w:rsidRPr="006C00AA">
              <w:rPr>
                <w:rFonts w:ascii="Bookman Old Style" w:eastAsia="Bookman Old Style" w:hAnsi="Bookman Old Style" w:cs="Bookman Old Style"/>
                <w:sz w:val="18"/>
                <w:szCs w:val="18"/>
                <w:highlight w:val="yellow"/>
              </w:rPr>
              <w:t>.2</w:t>
            </w:r>
          </w:p>
        </w:tc>
        <w:tc>
          <w:tcPr>
            <w:tcW w:w="6268" w:type="dxa"/>
          </w:tcPr>
          <w:p w14:paraId="42855E88" w14:textId="77777777" w:rsidR="006C00AA" w:rsidRPr="006C00AA" w:rsidRDefault="006C00AA" w:rsidP="006C00AA">
            <w:pPr>
              <w:ind w:left="-33"/>
              <w:rPr>
                <w:rFonts w:ascii="Bookman Old Style" w:eastAsia="Basic" w:hAnsi="Bookman Old Style" w:cs="Basic"/>
                <w:i/>
                <w:color w:val="000000"/>
                <w:sz w:val="18"/>
                <w:szCs w:val="18"/>
                <w:highlight w:val="yellow"/>
              </w:rPr>
            </w:pPr>
            <w:r w:rsidRPr="006C00AA">
              <w:rPr>
                <w:rFonts w:ascii="Bookman Old Style" w:eastAsia="Basic" w:hAnsi="Bookman Old Style" w:cs="Basic"/>
                <w:sz w:val="18"/>
                <w:szCs w:val="18"/>
                <w:highlight w:val="yellow"/>
              </w:rPr>
              <w:t xml:space="preserve">Pembayaran dilakukan dengan cara </w:t>
            </w:r>
            <w:r w:rsidRPr="006C00AA">
              <w:rPr>
                <w:rFonts w:ascii="Bookman Old Style" w:eastAsia="Basic" w:hAnsi="Bookman Old Style" w:cs="Basic"/>
                <w:b/>
                <w:bCs/>
                <w:sz w:val="18"/>
                <w:szCs w:val="18"/>
                <w:highlight w:val="yellow"/>
              </w:rPr>
              <w:t>Termin</w:t>
            </w:r>
          </w:p>
          <w:p w14:paraId="1188515D" w14:textId="77777777" w:rsidR="006C00AA" w:rsidRPr="006C00AA" w:rsidRDefault="006C00AA" w:rsidP="006C00AA">
            <w:pPr>
              <w:ind w:left="-33"/>
              <w:jc w:val="both"/>
              <w:rPr>
                <w:rFonts w:ascii="Bookman Old Style" w:eastAsia="Basic" w:hAnsi="Bookman Old Style" w:cs="Basic"/>
                <w:noProof/>
                <w:sz w:val="18"/>
                <w:szCs w:val="18"/>
                <w:highlight w:val="yellow"/>
              </w:rPr>
            </w:pPr>
          </w:p>
        </w:tc>
        <w:tc>
          <w:tcPr>
            <w:tcW w:w="1527" w:type="dxa"/>
            <w:vAlign w:val="center"/>
          </w:tcPr>
          <w:p w14:paraId="35A61AF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4065B985"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198AEED9"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6F958640" w14:textId="77777777" w:rsidTr="00EB1D5F">
        <w:tc>
          <w:tcPr>
            <w:tcW w:w="660" w:type="dxa"/>
          </w:tcPr>
          <w:p w14:paraId="632AD829"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7DB396A7" w14:textId="77777777" w:rsidR="006C00AA" w:rsidRPr="006C00AA" w:rsidRDefault="006C00AA" w:rsidP="006C00AA">
            <w:pPr>
              <w:numPr>
                <w:ilvl w:val="0"/>
                <w:numId w:val="5"/>
              </w:numPr>
              <w:spacing w:before="2" w:line="276" w:lineRule="auto"/>
              <w:ind w:left="417" w:right="28"/>
              <w:contextualSpacing/>
              <w:rPr>
                <w:rFonts w:ascii="Arial" w:hAnsi="Arial" w:cs="Arial"/>
                <w:b/>
                <w:bCs/>
                <w:noProof/>
                <w:sz w:val="18"/>
                <w:szCs w:val="18"/>
                <w:highlight w:val="yellow"/>
              </w:rPr>
            </w:pPr>
            <w:bookmarkStart w:id="7" w:name="_Toc204783295"/>
            <w:r w:rsidRPr="006C00AA">
              <w:rPr>
                <w:rFonts w:ascii="Bookman Old Style" w:eastAsia="Bookman Old Style" w:hAnsi="Bookman Old Style" w:cs="Bookman Old Style"/>
                <w:sz w:val="18"/>
                <w:szCs w:val="18"/>
                <w:highlight w:val="yellow"/>
              </w:rPr>
              <w:t>Masa Berlakunya Penawaran</w:t>
            </w:r>
            <w:bookmarkEnd w:id="7"/>
          </w:p>
        </w:tc>
        <w:tc>
          <w:tcPr>
            <w:tcW w:w="1394" w:type="dxa"/>
          </w:tcPr>
          <w:p w14:paraId="6DA77BE0"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6268" w:type="dxa"/>
          </w:tcPr>
          <w:p w14:paraId="4D484047" w14:textId="77777777" w:rsidR="006C00AA" w:rsidRPr="006C00AA" w:rsidRDefault="006C00AA" w:rsidP="006C00AA">
            <w:pPr>
              <w:pBdr>
                <w:top w:val="nil"/>
                <w:left w:val="nil"/>
                <w:bottom w:val="nil"/>
                <w:right w:val="nil"/>
                <w:between w:val="nil"/>
              </w:pBdr>
              <w:jc w:val="both"/>
              <w:rPr>
                <w:rFonts w:ascii="Bookman Old Style" w:eastAsia="Basic" w:hAnsi="Bookman Old Style" w:cs="Basic"/>
                <w:noProof/>
                <w:color w:val="000000"/>
                <w:sz w:val="18"/>
                <w:szCs w:val="18"/>
                <w:highlight w:val="yellow"/>
              </w:rPr>
            </w:pPr>
            <w:r w:rsidRPr="006C00AA">
              <w:rPr>
                <w:rFonts w:ascii="Bookman Old Style" w:eastAsia="Bookman Old Style" w:hAnsi="Bookman Old Style" w:cs="Bookman Old Style"/>
                <w:sz w:val="18"/>
                <w:szCs w:val="18"/>
                <w:highlight w:val="yellow"/>
              </w:rPr>
              <w:t xml:space="preserve">Masa berlaku penawaran sebagaimana yang tercantum dalam SPSE </w:t>
            </w:r>
          </w:p>
        </w:tc>
        <w:tc>
          <w:tcPr>
            <w:tcW w:w="1527" w:type="dxa"/>
            <w:vAlign w:val="center"/>
          </w:tcPr>
          <w:p w14:paraId="67D6C007"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3491BD6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561B4792"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5621835C" w14:textId="77777777" w:rsidTr="00EB1D5F">
        <w:trPr>
          <w:trHeight w:val="259"/>
        </w:trPr>
        <w:tc>
          <w:tcPr>
            <w:tcW w:w="660" w:type="dxa"/>
          </w:tcPr>
          <w:p w14:paraId="564C39C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lastRenderedPageBreak/>
              <w:t>5.</w:t>
            </w:r>
          </w:p>
        </w:tc>
        <w:tc>
          <w:tcPr>
            <w:tcW w:w="9483" w:type="dxa"/>
            <w:gridSpan w:val="3"/>
            <w:vAlign w:val="center"/>
          </w:tcPr>
          <w:p w14:paraId="4550D910" w14:textId="77777777" w:rsidR="006C00AA" w:rsidRPr="006C00AA" w:rsidRDefault="006C00AA" w:rsidP="006C00AA">
            <w:pPr>
              <w:contextualSpacing/>
              <w:rPr>
                <w:rFonts w:ascii="Arial" w:hAnsi="Arial" w:cs="Arial"/>
                <w:b/>
                <w:bCs/>
                <w:noProof/>
                <w:sz w:val="18"/>
                <w:szCs w:val="18"/>
                <w:highlight w:val="yellow"/>
              </w:rPr>
            </w:pPr>
            <w:r w:rsidRPr="006C00AA">
              <w:rPr>
                <w:rFonts w:ascii="Arial" w:hAnsi="Arial" w:cs="Arial"/>
                <w:b/>
                <w:bCs/>
                <w:noProof/>
                <w:sz w:val="18"/>
                <w:szCs w:val="18"/>
                <w:highlight w:val="yellow"/>
              </w:rPr>
              <w:t>Lembar Data Kualifikasi [LDK]</w:t>
            </w:r>
          </w:p>
        </w:tc>
        <w:tc>
          <w:tcPr>
            <w:tcW w:w="1527" w:type="dxa"/>
            <w:vAlign w:val="center"/>
          </w:tcPr>
          <w:p w14:paraId="49A411E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c>
          <w:tcPr>
            <w:tcW w:w="1408" w:type="dxa"/>
            <w:vAlign w:val="center"/>
          </w:tcPr>
          <w:p w14:paraId="364EC120"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c>
          <w:tcPr>
            <w:tcW w:w="1047" w:type="dxa"/>
            <w:vAlign w:val="center"/>
          </w:tcPr>
          <w:p w14:paraId="0653C10B"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r>
      <w:tr w:rsidR="006C00AA" w:rsidRPr="006C00AA" w14:paraId="7F0BF212" w14:textId="77777777" w:rsidTr="00EB1D5F">
        <w:tc>
          <w:tcPr>
            <w:tcW w:w="660" w:type="dxa"/>
            <w:vMerge w:val="restart"/>
          </w:tcPr>
          <w:p w14:paraId="5EB93B62"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lang w:val="en-US"/>
              </w:rPr>
            </w:pPr>
          </w:p>
        </w:tc>
        <w:tc>
          <w:tcPr>
            <w:tcW w:w="1821" w:type="dxa"/>
            <w:vAlign w:val="center"/>
          </w:tcPr>
          <w:p w14:paraId="03280C13" w14:textId="77777777" w:rsidR="006C00AA" w:rsidRPr="006C00AA" w:rsidRDefault="006C00AA" w:rsidP="006C00AA">
            <w:pPr>
              <w:spacing w:before="2" w:line="276" w:lineRule="auto"/>
              <w:ind w:right="28"/>
              <w:contextualSpacing/>
              <w:jc w:val="center"/>
              <w:rPr>
                <w:rFonts w:ascii="Arial" w:hAnsi="Arial" w:cs="Arial"/>
                <w:b/>
                <w:noProof/>
                <w:sz w:val="18"/>
                <w:szCs w:val="18"/>
                <w:highlight w:val="yellow"/>
              </w:rPr>
            </w:pPr>
            <w:r w:rsidRPr="006C00AA">
              <w:rPr>
                <w:rFonts w:ascii="Bookman Old Style" w:hAnsi="Bookman Old Style" w:cs="Arial"/>
                <w:b/>
                <w:noProof/>
                <w:sz w:val="18"/>
                <w:szCs w:val="18"/>
                <w:highlight w:val="yellow"/>
              </w:rPr>
              <w:t>HAL</w:t>
            </w:r>
          </w:p>
        </w:tc>
        <w:tc>
          <w:tcPr>
            <w:tcW w:w="1394" w:type="dxa"/>
            <w:vAlign w:val="center"/>
          </w:tcPr>
          <w:p w14:paraId="3263F6D7" w14:textId="77777777" w:rsidR="006C00AA" w:rsidRPr="006C00AA" w:rsidRDefault="006C00AA" w:rsidP="006C00AA">
            <w:pPr>
              <w:spacing w:before="2" w:line="276" w:lineRule="auto"/>
              <w:ind w:right="28"/>
              <w:contextualSpacing/>
              <w:jc w:val="center"/>
              <w:rPr>
                <w:rFonts w:ascii="Bookman Old Style" w:hAnsi="Bookman Old Style" w:cs="Arial"/>
                <w:b/>
                <w:noProof/>
                <w:sz w:val="18"/>
                <w:szCs w:val="18"/>
                <w:highlight w:val="yellow"/>
              </w:rPr>
            </w:pPr>
            <w:r w:rsidRPr="006C00AA">
              <w:rPr>
                <w:rFonts w:ascii="Bookman Old Style" w:hAnsi="Bookman Old Style" w:cs="Arial"/>
                <w:b/>
                <w:noProof/>
                <w:sz w:val="18"/>
                <w:szCs w:val="18"/>
                <w:highlight w:val="yellow"/>
              </w:rPr>
              <w:t>NOMOR IKP</w:t>
            </w:r>
          </w:p>
        </w:tc>
        <w:tc>
          <w:tcPr>
            <w:tcW w:w="6268" w:type="dxa"/>
            <w:vAlign w:val="center"/>
          </w:tcPr>
          <w:p w14:paraId="400169F4" w14:textId="77777777" w:rsidR="006C00AA" w:rsidRPr="006C00AA" w:rsidRDefault="006C00AA" w:rsidP="006C00AA">
            <w:pPr>
              <w:jc w:val="center"/>
              <w:rPr>
                <w:rFonts w:ascii="Bookman Old Style" w:hAnsi="Bookman Old Style" w:cs="Arial"/>
                <w:b/>
                <w:noProof/>
                <w:sz w:val="18"/>
                <w:szCs w:val="18"/>
                <w:highlight w:val="yellow"/>
              </w:rPr>
            </w:pPr>
            <w:r w:rsidRPr="006C00AA">
              <w:rPr>
                <w:rFonts w:ascii="Bookman Old Style" w:hAnsi="Bookman Old Style" w:cs="Arial"/>
                <w:b/>
                <w:noProof/>
                <w:sz w:val="18"/>
                <w:szCs w:val="18"/>
                <w:highlight w:val="yellow"/>
              </w:rPr>
              <w:t>KETENTUAN DAN INFORMASI SPESIFIK</w:t>
            </w:r>
          </w:p>
        </w:tc>
        <w:tc>
          <w:tcPr>
            <w:tcW w:w="1527" w:type="dxa"/>
            <w:vAlign w:val="center"/>
          </w:tcPr>
          <w:p w14:paraId="114A89F0"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c>
          <w:tcPr>
            <w:tcW w:w="1408" w:type="dxa"/>
            <w:vAlign w:val="center"/>
          </w:tcPr>
          <w:p w14:paraId="739A7CEC"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c>
          <w:tcPr>
            <w:tcW w:w="1047" w:type="dxa"/>
            <w:vAlign w:val="center"/>
          </w:tcPr>
          <w:p w14:paraId="08B7678B"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p>
        </w:tc>
      </w:tr>
      <w:tr w:rsidR="006C00AA" w:rsidRPr="006C00AA" w14:paraId="3F90E1DA" w14:textId="77777777" w:rsidTr="00EB1D5F">
        <w:tc>
          <w:tcPr>
            <w:tcW w:w="660" w:type="dxa"/>
            <w:vMerge/>
          </w:tcPr>
          <w:p w14:paraId="08528DAF"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621230D6" w14:textId="77777777" w:rsidR="006C00AA" w:rsidRPr="006C00AA" w:rsidRDefault="006C00AA" w:rsidP="006C00AA">
            <w:pPr>
              <w:spacing w:before="2" w:line="276" w:lineRule="auto"/>
              <w:ind w:right="28"/>
              <w:contextualSpacing/>
              <w:jc w:val="both"/>
              <w:rPr>
                <w:rFonts w:ascii="Arial" w:hAnsi="Arial" w:cs="Arial"/>
                <w:b/>
                <w:noProof/>
                <w:sz w:val="18"/>
                <w:szCs w:val="18"/>
                <w:highlight w:val="yellow"/>
              </w:rPr>
            </w:pPr>
            <w:bookmarkStart w:id="8" w:name="_Toc204783298"/>
            <w:r w:rsidRPr="006C00AA">
              <w:rPr>
                <w:rFonts w:ascii="Bookman Old Style" w:eastAsia="Bookman Old Style" w:hAnsi="Bookman Old Style" w:cs="Bookman Old Style"/>
                <w:sz w:val="18"/>
                <w:szCs w:val="18"/>
                <w:highlight w:val="yellow"/>
              </w:rPr>
              <w:t>Persyaratan Kualifikasi</w:t>
            </w:r>
            <w:bookmarkEnd w:id="8"/>
          </w:p>
        </w:tc>
        <w:tc>
          <w:tcPr>
            <w:tcW w:w="1394" w:type="dxa"/>
          </w:tcPr>
          <w:p w14:paraId="6EE87FC5" w14:textId="77777777" w:rsidR="006C00AA" w:rsidRPr="006C00AA" w:rsidRDefault="006C00AA" w:rsidP="006C00AA">
            <w:pPr>
              <w:spacing w:before="2" w:line="276" w:lineRule="auto"/>
              <w:ind w:right="28"/>
              <w:contextualSpacing/>
              <w:jc w:val="center"/>
              <w:rPr>
                <w:rFonts w:ascii="Bookman Old Style" w:hAnsi="Bookman Old Style" w:cs="Arial"/>
                <w:noProof/>
                <w:sz w:val="18"/>
                <w:szCs w:val="18"/>
                <w:highlight w:val="yellow"/>
              </w:rPr>
            </w:pPr>
            <w:r w:rsidRPr="006C00AA">
              <w:rPr>
                <w:rFonts w:ascii="Bookman Old Style" w:eastAsia="Bookman Old Style" w:hAnsi="Bookman Old Style" w:cs="Bookman Old Style"/>
                <w:sz w:val="18"/>
                <w:szCs w:val="18"/>
                <w:highlight w:val="yellow"/>
              </w:rPr>
              <w:t>2</w:t>
            </w:r>
            <w:r w:rsidRPr="006C00AA">
              <w:rPr>
                <w:rFonts w:ascii="Bookman Old Style" w:eastAsia="Bookman Old Style" w:hAnsi="Bookman Old Style" w:cs="Bookman Old Style"/>
                <w:sz w:val="18"/>
                <w:szCs w:val="18"/>
                <w:highlight w:val="yellow"/>
                <w:lang w:val="en-US"/>
              </w:rPr>
              <w:t>7</w:t>
            </w:r>
            <w:r w:rsidRPr="006C00AA">
              <w:rPr>
                <w:rFonts w:ascii="Bookman Old Style" w:eastAsia="Bookman Old Style" w:hAnsi="Bookman Old Style" w:cs="Bookman Old Style"/>
                <w:sz w:val="18"/>
                <w:szCs w:val="18"/>
                <w:highlight w:val="yellow"/>
              </w:rPr>
              <w:t>.12</w:t>
            </w:r>
          </w:p>
        </w:tc>
        <w:tc>
          <w:tcPr>
            <w:tcW w:w="6268" w:type="dxa"/>
          </w:tcPr>
          <w:p w14:paraId="687A9656" w14:textId="77777777" w:rsidR="006C00AA" w:rsidRPr="006C00AA" w:rsidRDefault="006C00AA" w:rsidP="006C00AA">
            <w:pPr>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Persyaratan kualifikasi:</w:t>
            </w:r>
          </w:p>
          <w:p w14:paraId="41E63F21" w14:textId="77777777" w:rsidR="006C00AA" w:rsidRPr="006C00AA" w:rsidRDefault="006C00AA" w:rsidP="006C00AA">
            <w:pPr>
              <w:jc w:val="both"/>
              <w:rPr>
                <w:rFonts w:ascii="Bookman Old Style" w:eastAsia="Bookman Old Style" w:hAnsi="Bookman Old Style" w:cs="Bookman Old Style"/>
                <w:sz w:val="18"/>
                <w:szCs w:val="18"/>
                <w:highlight w:val="yellow"/>
              </w:rPr>
            </w:pPr>
          </w:p>
          <w:p w14:paraId="39109F51"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Ketentuan jumlah anggota KSO bagi peserta yang melakukan KSO:</w:t>
            </w:r>
          </w:p>
          <w:p w14:paraId="4DBCC775" w14:textId="77777777" w:rsidR="006C00AA" w:rsidRPr="006C00AA" w:rsidRDefault="006C00AA" w:rsidP="006C00AA">
            <w:pPr>
              <w:numPr>
                <w:ilvl w:val="1"/>
                <w:numId w:val="16"/>
              </w:numPr>
              <w:pBdr>
                <w:top w:val="nil"/>
                <w:left w:val="nil"/>
                <w:bottom w:val="nil"/>
                <w:right w:val="nil"/>
                <w:between w:val="nil"/>
              </w:pBdr>
              <w:ind w:left="987"/>
              <w:jc w:val="both"/>
              <w:rPr>
                <w:rFonts w:ascii="Bookman Old Style" w:eastAsia="Bookman Old Style" w:hAnsi="Bookman Old Style" w:cs="Bookman Old Style"/>
                <w:color w:val="000000"/>
                <w:sz w:val="18"/>
                <w:szCs w:val="18"/>
                <w:highlight w:val="yellow"/>
              </w:rPr>
            </w:pPr>
            <w:r w:rsidRPr="006C00AA">
              <w:rPr>
                <w:rFonts w:ascii="Bookman Old Style" w:eastAsia="Bookman Old Style" w:hAnsi="Bookman Old Style" w:cs="Bookman Old Style"/>
                <w:color w:val="000000"/>
                <w:sz w:val="18"/>
                <w:szCs w:val="18"/>
                <w:highlight w:val="yellow"/>
              </w:rPr>
              <w:t>Untuk pekerjaan yang bersifat tidak kompleks, paling banyak 3 (tiga) perusahaan dalam 1 (satu) KSO;</w:t>
            </w:r>
          </w:p>
          <w:p w14:paraId="5E3CB5F5" w14:textId="77777777" w:rsidR="006C00AA" w:rsidRPr="006C00AA" w:rsidRDefault="006C00AA" w:rsidP="006C00AA">
            <w:pPr>
              <w:numPr>
                <w:ilvl w:val="1"/>
                <w:numId w:val="16"/>
              </w:numPr>
              <w:pBdr>
                <w:top w:val="nil"/>
                <w:left w:val="nil"/>
                <w:bottom w:val="nil"/>
                <w:right w:val="nil"/>
                <w:between w:val="nil"/>
              </w:pBdr>
              <w:ind w:left="987"/>
              <w:jc w:val="both"/>
              <w:rPr>
                <w:rFonts w:ascii="Bookman Old Style" w:eastAsia="Bookman Old Style" w:hAnsi="Bookman Old Style" w:cs="Bookman Old Style"/>
                <w:color w:val="000000"/>
                <w:sz w:val="18"/>
                <w:szCs w:val="18"/>
                <w:highlight w:val="yellow"/>
              </w:rPr>
            </w:pPr>
            <w:r w:rsidRPr="006C00AA">
              <w:rPr>
                <w:rFonts w:ascii="Bookman Old Style" w:eastAsia="Bookman Old Style" w:hAnsi="Bookman Old Style" w:cs="Bookman Old Style"/>
                <w:color w:val="000000"/>
                <w:sz w:val="18"/>
                <w:szCs w:val="18"/>
                <w:highlight w:val="yellow"/>
              </w:rPr>
              <w:t>Untuk pekerjaan yang bersifat kompleks, paling banyak 5 (lima) perusahaan dalam 1 (satu) KSO;</w:t>
            </w:r>
          </w:p>
          <w:p w14:paraId="5A1D6BC4" w14:textId="77777777" w:rsidR="006C00AA" w:rsidRPr="006C00AA" w:rsidRDefault="006C00AA" w:rsidP="006C00AA">
            <w:pPr>
              <w:ind w:left="599"/>
              <w:jc w:val="both"/>
              <w:rPr>
                <w:rFonts w:ascii="Bookman Old Style" w:eastAsia="Bookman Old Style" w:hAnsi="Bookman Old Style" w:cs="Bookman Old Style"/>
                <w:sz w:val="18"/>
                <w:szCs w:val="18"/>
                <w:highlight w:val="yellow"/>
              </w:rPr>
            </w:pPr>
          </w:p>
          <w:p w14:paraId="35BC3065"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Dalam hal peserta ber-KSO, menyampaikan Surat Perjanjian Kerja Sama Operasi yang memenuhi persyaratan sesuai ketentuan IKP 3.4</w:t>
            </w:r>
          </w:p>
          <w:p w14:paraId="0F9965A4" w14:textId="77777777" w:rsidR="006C00AA" w:rsidRPr="006C00AA" w:rsidRDefault="006C00AA" w:rsidP="006C00AA">
            <w:pPr>
              <w:ind w:left="599"/>
              <w:jc w:val="both"/>
              <w:rPr>
                <w:rFonts w:ascii="Bookman Old Style" w:eastAsia="Bookman Old Style" w:hAnsi="Bookman Old Style" w:cs="Bookman Old Style"/>
                <w:sz w:val="18"/>
                <w:szCs w:val="18"/>
                <w:highlight w:val="yellow"/>
              </w:rPr>
            </w:pPr>
          </w:p>
          <w:p w14:paraId="0ADCFAFB"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Peserta Peserta yang berbadan usaha harus memiliki perizinan berusaha di bidang Jasa Konstruksi berupa: </w:t>
            </w:r>
          </w:p>
          <w:p w14:paraId="5A951DB6" w14:textId="77777777" w:rsidR="006C00AA" w:rsidRPr="006C00AA" w:rsidRDefault="006C00AA" w:rsidP="006C00AA">
            <w:pPr>
              <w:numPr>
                <w:ilvl w:val="1"/>
                <w:numId w:val="18"/>
              </w:numPr>
              <w:ind w:left="997"/>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iCs/>
                <w:sz w:val="18"/>
                <w:szCs w:val="18"/>
                <w:highlight w:val="yellow"/>
                <w:lang w:val="sv-SE"/>
              </w:rPr>
              <w:t>Nomor</w:t>
            </w:r>
            <w:r w:rsidRPr="006C00AA">
              <w:rPr>
                <w:rFonts w:ascii="Bookman Old Style" w:eastAsia="Bookman Old Style" w:hAnsi="Bookman Old Style" w:cs="Bookman Old Style"/>
                <w:sz w:val="18"/>
                <w:szCs w:val="18"/>
                <w:highlight w:val="yellow"/>
              </w:rPr>
              <w:t xml:space="preserve"> Induk Berusaha (NIB); dan </w:t>
            </w:r>
          </w:p>
          <w:p w14:paraId="25A1C79B" w14:textId="77777777" w:rsidR="006C00AA" w:rsidRPr="006C00AA" w:rsidRDefault="006C00AA" w:rsidP="006C00AA">
            <w:pPr>
              <w:numPr>
                <w:ilvl w:val="1"/>
                <w:numId w:val="18"/>
              </w:numPr>
              <w:ind w:left="997"/>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Sertifikat Standar dengan KBLI 2020/2025 sesuai SBU yang dipersyaratkan, dengan status telah terverifikasi/telah memenuhi persyaratan/telah disetujui secara otomatis (fiktif positif) oleh sistem OSS. </w:t>
            </w:r>
          </w:p>
          <w:p w14:paraId="4A733BC8" w14:textId="77777777" w:rsidR="006C00AA" w:rsidRPr="006C00AA" w:rsidRDefault="006C00AA" w:rsidP="006C00AA">
            <w:pPr>
              <w:jc w:val="both"/>
              <w:rPr>
                <w:rFonts w:ascii="Bookman Old Style" w:eastAsia="Bookman Old Style" w:hAnsi="Bookman Old Style" w:cs="Bookman Old Style"/>
                <w:sz w:val="18"/>
                <w:szCs w:val="18"/>
                <w:highlight w:val="yellow"/>
              </w:rPr>
            </w:pPr>
          </w:p>
          <w:p w14:paraId="41C94385"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i/>
                <w:sz w:val="18"/>
                <w:szCs w:val="18"/>
                <w:highlight w:val="yellow"/>
              </w:rPr>
            </w:pPr>
            <w:r w:rsidRPr="006C00AA">
              <w:rPr>
                <w:rFonts w:ascii="Bookman Old Style" w:eastAsia="Bookman Old Style" w:hAnsi="Bookman Old Style" w:cs="Bookman Old Style"/>
                <w:sz w:val="18"/>
                <w:szCs w:val="18"/>
                <w:highlight w:val="yellow"/>
              </w:rPr>
              <w:t>Memiliki Sertifikat Badan Usaha (SBU) dengan:</w:t>
            </w:r>
          </w:p>
          <w:p w14:paraId="61301351" w14:textId="77777777" w:rsidR="006C00AA" w:rsidRPr="006C00AA" w:rsidRDefault="006C00AA" w:rsidP="006C00AA">
            <w:pPr>
              <w:numPr>
                <w:ilvl w:val="1"/>
                <w:numId w:val="19"/>
              </w:numPr>
              <w:ind w:left="981"/>
              <w:contextualSpacing/>
              <w:jc w:val="both"/>
              <w:rPr>
                <w:rFonts w:ascii="Bookman Old Style" w:eastAsia="Bookman Old Style" w:hAnsi="Bookman Old Style" w:cs="Bookman Old Style"/>
                <w:iCs/>
                <w:sz w:val="18"/>
                <w:szCs w:val="18"/>
                <w:highlight w:val="yellow"/>
              </w:rPr>
            </w:pPr>
            <w:r w:rsidRPr="006C00AA">
              <w:rPr>
                <w:rFonts w:ascii="Bookman Old Style" w:eastAsia="Bookman Old Style" w:hAnsi="Bookman Old Style" w:cs="Bookman Old Style"/>
                <w:iCs/>
                <w:sz w:val="18"/>
                <w:szCs w:val="18"/>
                <w:highlight w:val="yellow"/>
              </w:rPr>
              <w:t xml:space="preserve">Kualifikasi Usaha </w:t>
            </w:r>
            <w:r w:rsidRPr="006C00AA">
              <w:rPr>
                <w:rFonts w:ascii="Bookman Old Style" w:eastAsia="Bookman Old Style" w:hAnsi="Bookman Old Style" w:cs="Bookman Old Style"/>
                <w:b/>
                <w:bCs/>
                <w:iCs/>
                <w:sz w:val="18"/>
                <w:szCs w:val="18"/>
                <w:highlight w:val="yellow"/>
              </w:rPr>
              <w:t xml:space="preserve"> Besar</w:t>
            </w:r>
            <w:r w:rsidRPr="006C00AA">
              <w:rPr>
                <w:rFonts w:ascii="Bookman Old Style" w:eastAsia="Bookman Old Style" w:hAnsi="Bookman Old Style" w:cs="Bookman Old Style"/>
                <w:i/>
                <w:sz w:val="18"/>
                <w:szCs w:val="18"/>
                <w:highlight w:val="yellow"/>
              </w:rPr>
              <w:t>;</w:t>
            </w:r>
            <w:r w:rsidRPr="006C00AA">
              <w:rPr>
                <w:rFonts w:ascii="Bookman Old Style" w:eastAsia="Bookman Old Style" w:hAnsi="Bookman Old Style" w:cs="Bookman Old Style"/>
                <w:iCs/>
                <w:sz w:val="18"/>
                <w:szCs w:val="18"/>
                <w:highlight w:val="yellow"/>
              </w:rPr>
              <w:t xml:space="preserve"> serta</w:t>
            </w:r>
          </w:p>
          <w:p w14:paraId="0C61E7A4" w14:textId="77777777" w:rsidR="006C00AA" w:rsidRPr="006C00AA" w:rsidRDefault="006C00AA" w:rsidP="006C00AA">
            <w:pPr>
              <w:numPr>
                <w:ilvl w:val="1"/>
                <w:numId w:val="19"/>
              </w:numPr>
              <w:ind w:left="997"/>
              <w:contextualSpacing/>
              <w:jc w:val="both"/>
              <w:rPr>
                <w:rFonts w:ascii="Bookman Old Style" w:eastAsia="Bookman Old Style" w:hAnsi="Bookman Old Style" w:cs="Bookman Old Style"/>
                <w:i/>
                <w:sz w:val="18"/>
                <w:szCs w:val="18"/>
                <w:highlight w:val="yellow"/>
              </w:rPr>
            </w:pPr>
            <w:r w:rsidRPr="006C00AA">
              <w:rPr>
                <w:rFonts w:ascii="Bookman Old Style" w:eastAsia="Bookman Old Style" w:hAnsi="Bookman Old Style" w:cs="Bookman Old Style"/>
                <w:iCs/>
                <w:sz w:val="18"/>
                <w:szCs w:val="18"/>
                <w:highlight w:val="yellow"/>
              </w:rPr>
              <w:t xml:space="preserve">Subklasifikasi </w:t>
            </w:r>
            <w:r w:rsidRPr="006C00AA">
              <w:rPr>
                <w:rFonts w:ascii="Bookman Old Style" w:eastAsia="Bookman Old Style" w:hAnsi="Bookman Old Style" w:cs="Bookman Old Style"/>
                <w:b/>
                <w:bCs/>
                <w:iCs/>
                <w:sz w:val="18"/>
                <w:szCs w:val="18"/>
                <w:highlight w:val="yellow"/>
              </w:rPr>
              <w:t xml:space="preserve">Konstruksi Jaringan Irigasi dan Drainase (BS004) KBLI 2020 </w:t>
            </w:r>
            <w:r w:rsidRPr="006C00AA">
              <w:rPr>
                <w:rFonts w:ascii="Bookman Old Style" w:eastAsia="Bookman Old Style" w:hAnsi="Bookman Old Style" w:cs="Bookman Old Style"/>
                <w:iCs/>
                <w:sz w:val="18"/>
                <w:szCs w:val="18"/>
                <w:highlight w:val="yellow"/>
              </w:rPr>
              <w:t xml:space="preserve">atau </w:t>
            </w:r>
            <w:r w:rsidRPr="006C00AA">
              <w:rPr>
                <w:rFonts w:ascii="Bookman Old Style" w:eastAsia="Bookman Old Style" w:hAnsi="Bookman Old Style" w:cs="Bookman Old Style"/>
                <w:b/>
                <w:bCs/>
                <w:iCs/>
                <w:sz w:val="18"/>
                <w:szCs w:val="18"/>
                <w:highlight w:val="yellow"/>
              </w:rPr>
              <w:t xml:space="preserve">Konstruksi Jaringan Irigasi dan Drainase (BS004) KBLI 2025. </w:t>
            </w:r>
          </w:p>
          <w:p w14:paraId="2300308F" w14:textId="77777777" w:rsidR="006C00AA" w:rsidRPr="006C00AA" w:rsidRDefault="006C00AA" w:rsidP="006C00AA">
            <w:pPr>
              <w:ind w:left="997"/>
              <w:contextualSpacing/>
              <w:jc w:val="both"/>
              <w:rPr>
                <w:rFonts w:ascii="Bookman Old Style" w:eastAsia="Bookman Old Style" w:hAnsi="Bookman Old Style" w:cs="Bookman Old Style"/>
                <w:i/>
                <w:sz w:val="18"/>
                <w:szCs w:val="18"/>
                <w:highlight w:val="yellow"/>
              </w:rPr>
            </w:pPr>
          </w:p>
          <w:p w14:paraId="59539758"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Untuk pekerjaan yang diperuntukkan bagi Kualifikasi Usaha Menengah dan Besar, memiliki Kemampuan Dasar (KD) dengan nilai KD sama dengan 3 x NPt (Nilai pengalaman tertinggi dalam 15 tahun terakhir):</w:t>
            </w:r>
          </w:p>
          <w:p w14:paraId="76E1EA0D" w14:textId="77777777" w:rsidR="006C00AA" w:rsidRPr="006C00AA" w:rsidRDefault="006C00AA" w:rsidP="006C00AA">
            <w:pPr>
              <w:numPr>
                <w:ilvl w:val="0"/>
                <w:numId w:val="14"/>
              </w:numPr>
              <w:pBdr>
                <w:top w:val="nil"/>
                <w:left w:val="nil"/>
                <w:bottom w:val="nil"/>
                <w:right w:val="nil"/>
                <w:between w:val="nil"/>
              </w:pBdr>
              <w:ind w:left="970"/>
              <w:jc w:val="both"/>
              <w:rPr>
                <w:rFonts w:ascii="Bookman Old Style" w:eastAsia="Bookman Old Style" w:hAnsi="Bookman Old Style" w:cs="Bookman Old Style"/>
                <w:strike/>
                <w:color w:val="000000"/>
                <w:sz w:val="18"/>
                <w:szCs w:val="18"/>
                <w:highlight w:val="yellow"/>
              </w:rPr>
            </w:pPr>
            <w:r w:rsidRPr="006C00AA">
              <w:rPr>
                <w:rFonts w:ascii="Bookman Old Style" w:eastAsia="Bookman Old Style" w:hAnsi="Bookman Old Style" w:cs="Bookman Old Style"/>
                <w:strike/>
                <w:color w:val="000000"/>
                <w:sz w:val="18"/>
                <w:szCs w:val="18"/>
                <w:highlight w:val="yellow"/>
              </w:rPr>
              <w:t xml:space="preserve">untuk kualifikasi Usaha Menengah, pengalaman pekerjaan sesuai sub </w:t>
            </w:r>
            <w:r w:rsidRPr="006C00AA">
              <w:rPr>
                <w:rFonts w:ascii="Bookman Old Style" w:eastAsia="Bookman Old Style" w:hAnsi="Bookman Old Style" w:cs="Bookman Old Style"/>
                <w:strike/>
                <w:sz w:val="18"/>
                <w:szCs w:val="18"/>
                <w:highlight w:val="yellow"/>
              </w:rPr>
              <w:t>bidang klasifikasi/layanan</w:t>
            </w:r>
            <w:r w:rsidRPr="006C00AA">
              <w:rPr>
                <w:rFonts w:ascii="Bookman Old Style" w:eastAsia="Bookman Old Style" w:hAnsi="Bookman Old Style" w:cs="Bookman Old Style"/>
                <w:i/>
                <w:strike/>
                <w:sz w:val="18"/>
                <w:szCs w:val="18"/>
                <w:highlight w:val="yellow"/>
              </w:rPr>
              <w:t xml:space="preserve"> </w:t>
            </w:r>
            <w:r w:rsidRPr="006C00AA">
              <w:rPr>
                <w:rFonts w:ascii="Bookman Old Style" w:eastAsia="Bookman Old Style" w:hAnsi="Bookman Old Style" w:cs="Bookman Old Style"/>
                <w:strike/>
                <w:color w:val="000000"/>
                <w:sz w:val="18"/>
                <w:szCs w:val="18"/>
                <w:highlight w:val="yellow"/>
              </w:rPr>
              <w:t xml:space="preserve">SBU yang disyaratkan pada angka </w:t>
            </w:r>
            <w:r w:rsidRPr="006C00AA">
              <w:rPr>
                <w:rFonts w:ascii="Bookman Old Style" w:eastAsia="Bookman Old Style" w:hAnsi="Bookman Old Style" w:cs="Bookman Old Style"/>
                <w:strike/>
                <w:sz w:val="18"/>
                <w:szCs w:val="18"/>
                <w:highlight w:val="yellow"/>
              </w:rPr>
              <w:t>3</w:t>
            </w:r>
            <w:r w:rsidRPr="006C00AA">
              <w:rPr>
                <w:rFonts w:ascii="Bookman Old Style" w:eastAsia="Bookman Old Style" w:hAnsi="Bookman Old Style" w:cs="Bookman Old Style"/>
                <w:strike/>
                <w:color w:val="C0504D"/>
                <w:sz w:val="18"/>
                <w:szCs w:val="18"/>
                <w:highlight w:val="yellow"/>
              </w:rPr>
              <w:t xml:space="preserve">, </w:t>
            </w:r>
            <w:r w:rsidRPr="006C00AA">
              <w:rPr>
                <w:rFonts w:ascii="Bookman Old Style" w:eastAsia="Bookman Old Style" w:hAnsi="Bookman Old Style" w:cs="Bookman Old Style"/>
                <w:strike/>
                <w:color w:val="000000"/>
                <w:sz w:val="18"/>
                <w:szCs w:val="18"/>
                <w:highlight w:val="yellow"/>
              </w:rPr>
              <w:t>atau</w:t>
            </w:r>
          </w:p>
          <w:p w14:paraId="53DCE1D1" w14:textId="77777777" w:rsidR="006C00AA" w:rsidRPr="006C00AA" w:rsidRDefault="006C00AA" w:rsidP="006C00AA">
            <w:pPr>
              <w:numPr>
                <w:ilvl w:val="0"/>
                <w:numId w:val="14"/>
              </w:numPr>
              <w:pBdr>
                <w:top w:val="nil"/>
                <w:left w:val="nil"/>
                <w:bottom w:val="nil"/>
                <w:right w:val="nil"/>
                <w:between w:val="nil"/>
              </w:pBdr>
              <w:ind w:left="97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color w:val="000000"/>
                <w:sz w:val="18"/>
                <w:szCs w:val="18"/>
                <w:highlight w:val="yellow"/>
              </w:rPr>
              <w:t xml:space="preserve">untuk kualifikasi Usaha Besar, pengalaman pekerjaan pada sub bidang klasifikasi/layanan SBU yang disyaratkan dan lingkup pekerjaan </w:t>
            </w:r>
            <w:r w:rsidRPr="006C00AA">
              <w:rPr>
                <w:rFonts w:ascii="Bookman Old Style" w:eastAsia="Bookman Old Style" w:hAnsi="Bookman Old Style" w:cs="Bookman Old Style"/>
                <w:b/>
                <w:bCs/>
                <w:color w:val="000000"/>
                <w:sz w:val="18"/>
                <w:szCs w:val="18"/>
                <w:highlight w:val="yellow"/>
              </w:rPr>
              <w:t>Pekerjaan pelaksanaan pembangunan, pemeliharaan dan perbaikan konstruksi jaringan saluran air, sistem irigasi (kanal).</w:t>
            </w:r>
          </w:p>
          <w:p w14:paraId="5BCFFABF" w14:textId="77777777" w:rsidR="006C00AA" w:rsidRPr="006C00AA" w:rsidRDefault="006C00AA" w:rsidP="006C00AA">
            <w:pPr>
              <w:jc w:val="both"/>
              <w:rPr>
                <w:rFonts w:ascii="Bookman Old Style" w:eastAsia="Bookman Old Style" w:hAnsi="Bookman Old Style" w:cs="Bookman Old Style"/>
                <w:sz w:val="18"/>
                <w:szCs w:val="18"/>
                <w:highlight w:val="yellow"/>
              </w:rPr>
            </w:pPr>
          </w:p>
          <w:p w14:paraId="54D359D6"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lastRenderedPageBreak/>
              <w:t xml:space="preserve">Memiliki Sertifikat Manajemen Mutu, Sertifikat Manajemen Lingkungan, serta Sertifikat Keselamatan dan Kesehatan Kerja; </w:t>
            </w:r>
          </w:p>
          <w:p w14:paraId="4B2A4886" w14:textId="77777777" w:rsidR="006C00AA" w:rsidRPr="006C00AA" w:rsidRDefault="006C00AA" w:rsidP="006C00AA">
            <w:pPr>
              <w:jc w:val="both"/>
              <w:rPr>
                <w:rFonts w:ascii="Bookman Old Style" w:eastAsia="Bookman Old Style" w:hAnsi="Bookman Old Style" w:cs="Bookman Old Style"/>
                <w:sz w:val="18"/>
                <w:szCs w:val="18"/>
                <w:highlight w:val="yellow"/>
              </w:rPr>
            </w:pPr>
          </w:p>
          <w:p w14:paraId="302D1818" w14:textId="77777777" w:rsidR="006C00AA" w:rsidRPr="006C00AA" w:rsidRDefault="006C00AA" w:rsidP="006C00AA">
            <w:pPr>
              <w:numPr>
                <w:ilvl w:val="0"/>
                <w:numId w:val="16"/>
              </w:numPr>
              <w:ind w:left="559"/>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Memiliki Nomor NPWP dengan status keterangan Wajib Pajak Valid berdasarkan hasil Konfirmasi Status Wajib Pajak.</w:t>
            </w:r>
          </w:p>
          <w:p w14:paraId="4D021B46" w14:textId="77777777" w:rsidR="006C00AA" w:rsidRPr="006C00AA" w:rsidRDefault="006C00AA" w:rsidP="006C00AA">
            <w:pPr>
              <w:ind w:left="599"/>
              <w:jc w:val="both"/>
              <w:rPr>
                <w:rFonts w:ascii="Bookman Old Style" w:eastAsia="Bookman Old Style" w:hAnsi="Bookman Old Style" w:cs="Bookman Old Style"/>
                <w:sz w:val="18"/>
                <w:szCs w:val="18"/>
                <w:highlight w:val="yellow"/>
              </w:rPr>
            </w:pPr>
          </w:p>
          <w:p w14:paraId="64DD1C00" w14:textId="77777777" w:rsidR="006C00AA" w:rsidRPr="006C00AA" w:rsidRDefault="006C00AA" w:rsidP="006C00AA">
            <w:pPr>
              <w:numPr>
                <w:ilvl w:val="0"/>
                <w:numId w:val="16"/>
              </w:numPr>
              <w:pBdr>
                <w:top w:val="nil"/>
                <w:left w:val="nil"/>
                <w:bottom w:val="nil"/>
                <w:right w:val="nil"/>
                <w:between w:val="nil"/>
              </w:pBdr>
              <w:ind w:left="599" w:hanging="450"/>
              <w:jc w:val="both"/>
              <w:rPr>
                <w:rFonts w:ascii="Bookman Old Style" w:eastAsia="Bookman Old Style" w:hAnsi="Bookman Old Style" w:cs="Bookman Old Style"/>
                <w:color w:val="000000"/>
                <w:sz w:val="18"/>
                <w:szCs w:val="18"/>
                <w:highlight w:val="yellow"/>
              </w:rPr>
            </w:pPr>
            <w:r w:rsidRPr="006C00AA">
              <w:rPr>
                <w:rFonts w:ascii="Bookman Old Style" w:eastAsia="Bookman Old Style" w:hAnsi="Bookman Old Style" w:cs="Bookman Old Style"/>
                <w:sz w:val="18"/>
                <w:szCs w:val="18"/>
                <w:highlight w:val="yellow"/>
              </w:rPr>
              <w:t>Memiliki akta pendirian perusahaan dan akta perubahan perusahaan (apabila ada perubahan);</w:t>
            </w:r>
          </w:p>
          <w:p w14:paraId="11882876" w14:textId="77777777" w:rsidR="006C00AA" w:rsidRPr="006C00AA" w:rsidRDefault="006C00AA" w:rsidP="006C00AA">
            <w:pPr>
              <w:pBdr>
                <w:top w:val="nil"/>
                <w:left w:val="nil"/>
                <w:bottom w:val="nil"/>
                <w:right w:val="nil"/>
                <w:between w:val="nil"/>
              </w:pBdr>
              <w:ind w:left="599"/>
              <w:jc w:val="both"/>
              <w:rPr>
                <w:rFonts w:ascii="Bookman Old Style" w:eastAsia="Bookman Old Style" w:hAnsi="Bookman Old Style" w:cs="Bookman Old Style"/>
                <w:color w:val="000000"/>
                <w:sz w:val="18"/>
                <w:szCs w:val="18"/>
                <w:highlight w:val="yellow"/>
              </w:rPr>
            </w:pPr>
          </w:p>
          <w:p w14:paraId="2F84DF08"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Tidak masuk dalam Daftar Hitam, keikutsertaannya tidak menimbulkan pertentangan kepentingan pihak yang terkait, tidak dalam pengawasan pengadilan, tidak pailit, kegiatan usahanya tidak sedang dihentikan dan/atau yang bertindak untuk dan atas nama Badan Usaha tidak sedang dalam menjalani  sanksi pidana, dan pengurus/pegawai tidak berstatus Aparatur Sipil Negara, kecuali yang bersangkutan mengambil cuti diluar tanggungan Negara;</w:t>
            </w:r>
          </w:p>
          <w:p w14:paraId="176CF72C" w14:textId="77777777" w:rsidR="006C00AA" w:rsidRPr="006C00AA" w:rsidRDefault="006C00AA" w:rsidP="006C00AA">
            <w:pPr>
              <w:ind w:left="599"/>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 </w:t>
            </w:r>
          </w:p>
          <w:p w14:paraId="4A530E7A"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Memiliki pengalaman paling kurang 1 (satu) pekerjaan konstruksi dalam kurun waktu 4 (empat) tahun terakhir, baik di lingkungan pemerintah ataupun swasta, dapat berupa pengalaman subkontrak.</w:t>
            </w:r>
          </w:p>
          <w:p w14:paraId="6F5F40B3" w14:textId="77777777" w:rsidR="006C00AA" w:rsidRPr="006C00AA" w:rsidRDefault="006C00AA" w:rsidP="006C00AA">
            <w:pPr>
              <w:jc w:val="both"/>
              <w:rPr>
                <w:rFonts w:ascii="Bookman Old Style" w:eastAsia="Bookman Old Style" w:hAnsi="Bookman Old Style" w:cs="Bookman Old Style"/>
                <w:sz w:val="18"/>
                <w:szCs w:val="18"/>
                <w:highlight w:val="yellow"/>
              </w:rPr>
            </w:pPr>
          </w:p>
          <w:p w14:paraId="3441FFD3"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trike/>
                <w:sz w:val="18"/>
                <w:szCs w:val="18"/>
                <w:highlight w:val="yellow"/>
              </w:rPr>
            </w:pPr>
            <w:r w:rsidRPr="006C00AA">
              <w:rPr>
                <w:rFonts w:ascii="Bookman Old Style" w:eastAsia="Bookman Old Style" w:hAnsi="Bookman Old Style" w:cs="Bookman Old Style"/>
                <w:strike/>
                <w:sz w:val="18"/>
                <w:szCs w:val="18"/>
                <w:highlight w:val="yellow"/>
              </w:rPr>
              <w:t>Untuk kualifikasi Usaha Kecil yang baru berdiri kurang dari 3 (tiga) tahun:</w:t>
            </w:r>
          </w:p>
          <w:p w14:paraId="63001199" w14:textId="77777777" w:rsidR="006C00AA" w:rsidRPr="006C00AA" w:rsidRDefault="006C00AA" w:rsidP="006C00AA">
            <w:pPr>
              <w:numPr>
                <w:ilvl w:val="0"/>
                <w:numId w:val="17"/>
              </w:numPr>
              <w:pBdr>
                <w:top w:val="nil"/>
                <w:left w:val="nil"/>
                <w:bottom w:val="nil"/>
                <w:right w:val="nil"/>
                <w:between w:val="nil"/>
              </w:pBdr>
              <w:ind w:left="1134" w:hanging="425"/>
              <w:jc w:val="both"/>
              <w:rPr>
                <w:rFonts w:ascii="Bookman Old Style" w:eastAsia="Bookman Old Style" w:hAnsi="Bookman Old Style" w:cs="Bookman Old Style"/>
                <w:strike/>
                <w:sz w:val="18"/>
                <w:szCs w:val="18"/>
                <w:highlight w:val="yellow"/>
              </w:rPr>
            </w:pPr>
            <w:r w:rsidRPr="006C00AA">
              <w:rPr>
                <w:rFonts w:ascii="Bookman Old Style" w:eastAsia="Bookman Old Style" w:hAnsi="Bookman Old Style" w:cs="Bookman Old Style"/>
                <w:strike/>
                <w:color w:val="000000"/>
                <w:sz w:val="18"/>
                <w:szCs w:val="18"/>
                <w:highlight w:val="yellow"/>
              </w:rPr>
              <w:t>Dalam hal Penyedia belum memiliki pengalaman, ketentuan angka 10 dikecualikan untuk  pengadaan dengan nilai paket sampai dengan paling banyak Rp2.500.000.000,00 (dua miliar lima ratus juta rupiah);</w:t>
            </w:r>
          </w:p>
          <w:p w14:paraId="14B01385" w14:textId="77777777" w:rsidR="006C00AA" w:rsidRPr="006C00AA" w:rsidRDefault="006C00AA" w:rsidP="006C00AA">
            <w:pPr>
              <w:numPr>
                <w:ilvl w:val="0"/>
                <w:numId w:val="17"/>
              </w:numPr>
              <w:pBdr>
                <w:top w:val="nil"/>
                <w:left w:val="nil"/>
                <w:bottom w:val="nil"/>
                <w:right w:val="nil"/>
                <w:between w:val="nil"/>
              </w:pBdr>
              <w:ind w:left="1134" w:hanging="425"/>
              <w:jc w:val="both"/>
              <w:rPr>
                <w:rFonts w:ascii="Bookman Old Style" w:eastAsia="Bookman Old Style" w:hAnsi="Bookman Old Style" w:cs="Bookman Old Style"/>
                <w:color w:val="000000"/>
                <w:sz w:val="18"/>
                <w:szCs w:val="18"/>
                <w:highlight w:val="yellow"/>
              </w:rPr>
            </w:pPr>
            <w:r w:rsidRPr="006C00AA">
              <w:rPr>
                <w:rFonts w:ascii="Bookman Old Style" w:eastAsia="Bookman Old Style" w:hAnsi="Bookman Old Style" w:cs="Bookman Old Style"/>
                <w:strike/>
                <w:color w:val="000000"/>
                <w:sz w:val="18"/>
                <w:szCs w:val="18"/>
                <w:highlight w:val="yellow"/>
              </w:rPr>
              <w:t>Harus mempunyai 1 (satu) pengalaman pada bidang yang sama, untuk pengadaan dengan nilai paket pekerjaan paling sedikit di atas Rp2.500.000.000,00 (dua miliar lima ratus juta rupiah) sampai dengan paling banyak Rp15.000.000.000,00 (lima belas miliar rupiah).</w:t>
            </w:r>
            <w:r w:rsidRPr="006C00AA">
              <w:rPr>
                <w:rFonts w:ascii="Bookman Old Style" w:eastAsia="Bookman Old Style" w:hAnsi="Bookman Old Style" w:cs="Bookman Old Style"/>
                <w:color w:val="000000"/>
                <w:sz w:val="18"/>
                <w:szCs w:val="18"/>
                <w:highlight w:val="yellow"/>
              </w:rPr>
              <w:t xml:space="preserve"> </w:t>
            </w:r>
          </w:p>
          <w:p w14:paraId="41E98F3C" w14:textId="77777777" w:rsidR="006C00AA" w:rsidRPr="006C00AA" w:rsidRDefault="006C00AA" w:rsidP="006C00AA">
            <w:pPr>
              <w:jc w:val="both"/>
              <w:rPr>
                <w:rFonts w:ascii="Bookman Old Style" w:eastAsia="Bookman Old Style" w:hAnsi="Bookman Old Style" w:cs="Bookman Old Style"/>
                <w:sz w:val="18"/>
                <w:szCs w:val="18"/>
                <w:highlight w:val="yellow"/>
              </w:rPr>
            </w:pPr>
          </w:p>
          <w:p w14:paraId="3828DA4C"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Memenuhi Sisa Kemampuan Paket (SKP) dengan perhitungan:</w:t>
            </w:r>
          </w:p>
          <w:p w14:paraId="124B65DC" w14:textId="77777777" w:rsidR="006C00AA" w:rsidRPr="006C00AA" w:rsidRDefault="006C00AA" w:rsidP="006C00AA">
            <w:pPr>
              <w:jc w:val="both"/>
              <w:rPr>
                <w:rFonts w:ascii="Bookman Old Style" w:eastAsia="Bookman Old Style" w:hAnsi="Bookman Old Style" w:cs="Bookman Old Style"/>
                <w:strike/>
                <w:sz w:val="18"/>
                <w:szCs w:val="18"/>
                <w:highlight w:val="yellow"/>
              </w:rPr>
            </w:pPr>
          </w:p>
          <w:p w14:paraId="718F7100" w14:textId="77777777" w:rsidR="006C00AA" w:rsidRPr="006C00AA" w:rsidRDefault="006C00AA" w:rsidP="006C00AA">
            <w:pPr>
              <w:tabs>
                <w:tab w:val="left" w:pos="1559"/>
              </w:tabs>
              <w:ind w:left="1984" w:hanging="1134"/>
              <w:jc w:val="center"/>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SKP </w:t>
            </w:r>
            <w:r w:rsidRPr="006C00AA">
              <w:rPr>
                <w:rFonts w:ascii="Bookman Old Style" w:eastAsia="Bookman Old Style" w:hAnsi="Bookman Old Style" w:cs="Bookman Old Style"/>
                <w:sz w:val="18"/>
                <w:szCs w:val="18"/>
                <w:highlight w:val="yellow"/>
              </w:rPr>
              <w:tab/>
              <w:t xml:space="preserve">=    KP – P, dimana </w:t>
            </w:r>
          </w:p>
          <w:p w14:paraId="26EF032A" w14:textId="77777777" w:rsidR="006C00AA" w:rsidRPr="006C00AA" w:rsidRDefault="006C00AA" w:rsidP="006C00AA">
            <w:pPr>
              <w:tabs>
                <w:tab w:val="left" w:pos="1559"/>
              </w:tabs>
              <w:ind w:left="1984" w:hanging="1134"/>
              <w:jc w:val="center"/>
              <w:rPr>
                <w:rFonts w:ascii="Bookman Old Style" w:eastAsia="Bookman Old Style" w:hAnsi="Bookman Old Style" w:cs="Bookman Old Style"/>
                <w:sz w:val="18"/>
                <w:szCs w:val="18"/>
                <w:highlight w:val="yellow"/>
              </w:rPr>
            </w:pPr>
          </w:p>
          <w:p w14:paraId="3A5926F8" w14:textId="77777777" w:rsidR="006C00AA" w:rsidRPr="006C00AA" w:rsidRDefault="006C00AA" w:rsidP="006C00AA">
            <w:pPr>
              <w:tabs>
                <w:tab w:val="left" w:pos="1559"/>
                <w:tab w:val="left" w:pos="2268"/>
              </w:tabs>
              <w:ind w:left="1984" w:hanging="1134"/>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KP   </w:t>
            </w:r>
            <w:r w:rsidRPr="006C00AA">
              <w:rPr>
                <w:rFonts w:ascii="Bookman Old Style" w:eastAsia="Bookman Old Style" w:hAnsi="Bookman Old Style" w:cs="Bookman Old Style"/>
                <w:sz w:val="18"/>
                <w:szCs w:val="18"/>
                <w:highlight w:val="yellow"/>
              </w:rPr>
              <w:tab/>
              <w:t>= nilai Kemampuan Paket, dengan ketentuan:</w:t>
            </w:r>
          </w:p>
          <w:p w14:paraId="0938C13A" w14:textId="77777777" w:rsidR="006C00AA" w:rsidRPr="006C00AA" w:rsidRDefault="006C00AA" w:rsidP="006C00AA">
            <w:pPr>
              <w:numPr>
                <w:ilvl w:val="0"/>
                <w:numId w:val="13"/>
              </w:numPr>
              <w:tabs>
                <w:tab w:val="left" w:pos="2552"/>
              </w:tabs>
              <w:ind w:left="2409" w:hanging="425"/>
              <w:jc w:val="both"/>
              <w:rPr>
                <w:rFonts w:ascii="Bookman Old Style" w:eastAsia="Bookman Old Style" w:hAnsi="Bookman Old Style" w:cs="Bookman Old Style"/>
                <w:strike/>
                <w:sz w:val="18"/>
                <w:szCs w:val="18"/>
                <w:highlight w:val="yellow"/>
              </w:rPr>
            </w:pPr>
            <w:r w:rsidRPr="006C00AA">
              <w:rPr>
                <w:rFonts w:ascii="Bookman Old Style" w:eastAsia="Bookman Old Style" w:hAnsi="Bookman Old Style" w:cs="Bookman Old Style"/>
                <w:strike/>
                <w:sz w:val="18"/>
                <w:szCs w:val="18"/>
                <w:highlight w:val="yellow"/>
              </w:rPr>
              <w:lastRenderedPageBreak/>
              <w:t>untuk  Usaha Kecil nilai Kemampuan  Paket (KP)   ditentukan   sebanyak  5  (lima)  paket pekerjaan; dan</w:t>
            </w:r>
          </w:p>
          <w:p w14:paraId="61598C56" w14:textId="77777777" w:rsidR="006C00AA" w:rsidRPr="006C00AA" w:rsidRDefault="006C00AA" w:rsidP="006C00AA">
            <w:pPr>
              <w:numPr>
                <w:ilvl w:val="0"/>
                <w:numId w:val="13"/>
              </w:numPr>
              <w:tabs>
                <w:tab w:val="left" w:pos="2552"/>
              </w:tabs>
              <w:ind w:left="2409" w:hanging="425"/>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untuk   usaha   non  kecil (Menengah dan Besar),  nilai  Kemampuan Paket  (KP)  ditentukan   sebanyak  6  (enam) atau 1,2 (satu koma dua) N.</w:t>
            </w:r>
          </w:p>
          <w:p w14:paraId="436996E9" w14:textId="77777777" w:rsidR="006C00AA" w:rsidRPr="006C00AA" w:rsidRDefault="006C00AA" w:rsidP="006C00AA">
            <w:pPr>
              <w:tabs>
                <w:tab w:val="left" w:pos="1559"/>
                <w:tab w:val="left" w:pos="2410"/>
              </w:tabs>
              <w:ind w:left="842" w:firstLine="7"/>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P = jumlah paket pekerjaan konstruksi yang sedang dikerjakan.</w:t>
            </w:r>
          </w:p>
          <w:p w14:paraId="44CF300D" w14:textId="77777777" w:rsidR="006C00AA" w:rsidRPr="006C00AA" w:rsidRDefault="006C00AA" w:rsidP="006C00AA">
            <w:pPr>
              <w:tabs>
                <w:tab w:val="left" w:pos="1559"/>
                <w:tab w:val="left" w:pos="2410"/>
              </w:tabs>
              <w:ind w:left="842" w:firstLine="7"/>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N = jumlah pengalaman menyelesaikan pekerjaan konstruksi  terbanyak  yang  dapat ditangani pada saat  bersamaan selama kurun waktu 5 (lima) tahun terakhir.</w:t>
            </w:r>
          </w:p>
          <w:p w14:paraId="5B734088" w14:textId="77777777" w:rsidR="006C00AA" w:rsidRPr="006C00AA" w:rsidRDefault="006C00AA" w:rsidP="006C00AA">
            <w:pPr>
              <w:tabs>
                <w:tab w:val="left" w:pos="1559"/>
                <w:tab w:val="left" w:pos="2410"/>
              </w:tabs>
              <w:ind w:left="877"/>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Peserta menyampaikan daftar pekerjaan yang pernah ditangani bersamaan dalam kurun waktu 5 (lima) tahun terakhir.</w:t>
            </w:r>
          </w:p>
          <w:p w14:paraId="6F7F8B21" w14:textId="77777777" w:rsidR="006C00AA" w:rsidRPr="006C00AA" w:rsidRDefault="006C00AA" w:rsidP="006C00AA">
            <w:pPr>
              <w:jc w:val="both"/>
              <w:rPr>
                <w:rFonts w:ascii="Bookman Old Style" w:eastAsia="Bookman Old Style" w:hAnsi="Bookman Old Style" w:cs="Bookman Old Style"/>
                <w:strike/>
                <w:sz w:val="18"/>
                <w:szCs w:val="18"/>
                <w:highlight w:val="yellow"/>
              </w:rPr>
            </w:pPr>
          </w:p>
          <w:p w14:paraId="0B095625"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Memiliki kinerja minimal baik berdasarkan penilaian Pejabat Pembuat Komitmen (PPK) sebagaimana tercantum dalam Sistem Informasi Kinerja Penyedia (SIKaP) yang dibuktikan dengan tangkapan layar.</w:t>
            </w:r>
          </w:p>
          <w:p w14:paraId="003A8550" w14:textId="77777777" w:rsidR="006C00AA" w:rsidRPr="006C00AA" w:rsidRDefault="006C00AA" w:rsidP="006C00AA">
            <w:pPr>
              <w:ind w:left="2115"/>
              <w:jc w:val="both"/>
              <w:rPr>
                <w:rFonts w:ascii="Bookman Old Style" w:eastAsia="Bookman Old Style" w:hAnsi="Bookman Old Style" w:cs="Bookman Old Style"/>
                <w:sz w:val="18"/>
                <w:szCs w:val="18"/>
                <w:highlight w:val="yellow"/>
              </w:rPr>
            </w:pPr>
          </w:p>
          <w:p w14:paraId="6019068F"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Dalam hal peserta melakukan KSO:</w:t>
            </w:r>
          </w:p>
          <w:p w14:paraId="3B1D7424" w14:textId="77777777" w:rsidR="006C00AA" w:rsidRPr="006C00AA" w:rsidRDefault="006C00AA" w:rsidP="006C00AA">
            <w:pPr>
              <w:numPr>
                <w:ilvl w:val="1"/>
                <w:numId w:val="15"/>
              </w:numPr>
              <w:tabs>
                <w:tab w:val="center" w:pos="4320"/>
                <w:tab w:val="right" w:pos="8640"/>
              </w:tabs>
              <w:ind w:left="882" w:hanging="284"/>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evaluasi persyaratan pada angka 3, 4, 7, 8, 9, 10, 11, 12 dan 13 dilakukan untuk setiap perusahaan yang tergabung dalam KSO;</w:t>
            </w:r>
          </w:p>
          <w:p w14:paraId="73FD6949" w14:textId="77777777" w:rsidR="006C00AA" w:rsidRPr="006C00AA" w:rsidRDefault="006C00AA" w:rsidP="006C00AA">
            <w:pPr>
              <w:numPr>
                <w:ilvl w:val="1"/>
                <w:numId w:val="15"/>
              </w:numPr>
              <w:tabs>
                <w:tab w:val="center" w:pos="4320"/>
                <w:tab w:val="right" w:pos="8640"/>
              </w:tabs>
              <w:ind w:left="882" w:hanging="284"/>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evaluasi pada angka 4, dilakukan secara saling melengkapi oleh anggota KSO dan setiap anggota KSO harus memiliki salah satu SBU yang disyaratkan;</w:t>
            </w:r>
          </w:p>
          <w:p w14:paraId="5BBCF80D" w14:textId="77777777" w:rsidR="006C00AA" w:rsidRPr="006C00AA" w:rsidRDefault="006C00AA" w:rsidP="006C00AA">
            <w:pPr>
              <w:numPr>
                <w:ilvl w:val="1"/>
                <w:numId w:val="15"/>
              </w:numPr>
              <w:tabs>
                <w:tab w:val="center" w:pos="4320"/>
                <w:tab w:val="right" w:pos="8640"/>
              </w:tabs>
              <w:ind w:left="882" w:hanging="284"/>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evaluasi pada angka 6, dilakukan secara saling melengkapi oleh anggota KSO; </w:t>
            </w:r>
            <w:r w:rsidRPr="006C00AA">
              <w:rPr>
                <w:rFonts w:ascii="Bookman Old Style" w:eastAsia="Bookman Old Style" w:hAnsi="Bookman Old Style" w:cs="Bookman Old Style"/>
                <w:color w:val="000000"/>
                <w:sz w:val="18"/>
                <w:szCs w:val="18"/>
                <w:highlight w:val="yellow"/>
              </w:rPr>
              <w:t>dan</w:t>
            </w:r>
          </w:p>
          <w:p w14:paraId="7B84DF2A" w14:textId="77777777" w:rsidR="006C00AA" w:rsidRPr="006C00AA" w:rsidRDefault="006C00AA" w:rsidP="006C00AA">
            <w:pPr>
              <w:numPr>
                <w:ilvl w:val="1"/>
                <w:numId w:val="15"/>
              </w:numPr>
              <w:tabs>
                <w:tab w:val="center" w:pos="4320"/>
                <w:tab w:val="right" w:pos="8640"/>
              </w:tabs>
              <w:ind w:left="882" w:hanging="284"/>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 xml:space="preserve">evaluasi pada angka 5 hanya dilakukan kepada </w:t>
            </w:r>
            <w:r w:rsidRPr="006C00AA">
              <w:rPr>
                <w:rFonts w:ascii="Bookman Old Style" w:eastAsia="Bookman Old Style" w:hAnsi="Bookman Old Style" w:cs="Bookman Old Style"/>
                <w:i/>
                <w:sz w:val="18"/>
                <w:szCs w:val="18"/>
                <w:highlight w:val="yellow"/>
              </w:rPr>
              <w:t>leadfirm</w:t>
            </w:r>
            <w:r w:rsidRPr="006C00AA">
              <w:rPr>
                <w:rFonts w:ascii="Bookman Old Style" w:eastAsia="Bookman Old Style" w:hAnsi="Bookman Old Style" w:cs="Bookman Old Style"/>
                <w:sz w:val="18"/>
                <w:szCs w:val="18"/>
                <w:highlight w:val="yellow"/>
              </w:rPr>
              <w:t xml:space="preserve"> KSO.</w:t>
            </w:r>
          </w:p>
          <w:p w14:paraId="3372434C" w14:textId="77777777" w:rsidR="006C00AA" w:rsidRPr="006C00AA" w:rsidRDefault="006C00AA" w:rsidP="006C00AA">
            <w:pPr>
              <w:tabs>
                <w:tab w:val="center" w:pos="4320"/>
                <w:tab w:val="right" w:pos="8640"/>
              </w:tabs>
              <w:spacing w:after="120"/>
              <w:ind w:left="893"/>
              <w:jc w:val="both"/>
              <w:rPr>
                <w:rFonts w:ascii="Bookman Old Style" w:eastAsia="Bookman Old Style" w:hAnsi="Bookman Old Style" w:cs="Bookman Old Style"/>
                <w:sz w:val="18"/>
                <w:szCs w:val="18"/>
                <w:highlight w:val="yellow"/>
              </w:rPr>
            </w:pPr>
          </w:p>
          <w:p w14:paraId="418C89F5"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color w:val="00B050"/>
                <w:sz w:val="18"/>
                <w:szCs w:val="18"/>
                <w:highlight w:val="yellow"/>
              </w:rPr>
            </w:pPr>
            <w:r w:rsidRPr="006C00AA">
              <w:rPr>
                <w:rFonts w:ascii="Bookman Old Style" w:eastAsia="Bookman Old Style" w:hAnsi="Bookman Old Style" w:cs="Bookman Old Style"/>
                <w:sz w:val="18"/>
                <w:szCs w:val="18"/>
                <w:highlight w:val="yellow"/>
              </w:rPr>
              <w:t>Evaluasi persyaratan pengalaman pada angka 5, 10, 11, dan 12 dilakukan apabila pengalaman tersebut tercantum dalam SIMPAN.</w:t>
            </w:r>
          </w:p>
          <w:p w14:paraId="4795638E" w14:textId="77777777" w:rsidR="006C00AA" w:rsidRPr="006C00AA" w:rsidRDefault="006C00AA" w:rsidP="006C00AA">
            <w:pPr>
              <w:ind w:left="599"/>
              <w:jc w:val="both"/>
              <w:rPr>
                <w:rFonts w:ascii="Bookman Old Style" w:eastAsia="Bookman Old Style" w:hAnsi="Bookman Old Style" w:cs="Bookman Old Style"/>
                <w:color w:val="00B050"/>
                <w:sz w:val="18"/>
                <w:szCs w:val="18"/>
                <w:highlight w:val="yellow"/>
              </w:rPr>
            </w:pPr>
          </w:p>
          <w:p w14:paraId="49191979" w14:textId="77777777" w:rsidR="006C00AA" w:rsidRPr="006C00AA" w:rsidRDefault="006C00AA" w:rsidP="006C00AA">
            <w:pPr>
              <w:numPr>
                <w:ilvl w:val="0"/>
                <w:numId w:val="16"/>
              </w:numPr>
              <w:ind w:left="599" w:hanging="450"/>
              <w:jc w:val="both"/>
              <w:rPr>
                <w:rFonts w:ascii="Bookman Old Style" w:eastAsia="Bookman Old Style" w:hAnsi="Bookman Old Style" w:cs="Bookman Old Style"/>
                <w:color w:val="00B050"/>
                <w:sz w:val="18"/>
                <w:szCs w:val="18"/>
                <w:highlight w:val="yellow"/>
              </w:rPr>
            </w:pPr>
            <w:r w:rsidRPr="006C00AA">
              <w:rPr>
                <w:rFonts w:ascii="Bookman Old Style" w:eastAsia="Bookman Old Style" w:hAnsi="Bookman Old Style" w:cs="Bookman Old Style"/>
                <w:strike/>
                <w:sz w:val="18"/>
                <w:szCs w:val="18"/>
                <w:highlight w:val="yellow"/>
              </w:rPr>
              <w:t>Untuk</w:t>
            </w:r>
            <w:r w:rsidRPr="006C00AA">
              <w:rPr>
                <w:rFonts w:ascii="Bookman Old Style" w:eastAsia="Bookman Old Style" w:hAnsi="Bookman Old Style" w:cs="Bookman Old Style"/>
                <w:strike/>
                <w:color w:val="00B050"/>
                <w:sz w:val="18"/>
                <w:szCs w:val="18"/>
                <w:highlight w:val="yellow"/>
              </w:rPr>
              <w:t xml:space="preserve"> </w:t>
            </w:r>
            <w:r w:rsidRPr="006C00AA">
              <w:rPr>
                <w:rFonts w:ascii="Bookman Old Style" w:hAnsi="Bookman Old Style"/>
                <w:strike/>
                <w:sz w:val="18"/>
                <w:szCs w:val="18"/>
                <w:highlight w:val="yellow"/>
              </w:rPr>
              <w:t xml:space="preserve">tender pekerjaan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 dan/atau </w:t>
            </w:r>
            <w:r w:rsidRPr="006C00AA">
              <w:rPr>
                <w:rFonts w:ascii="Bookman Old Style" w:hAnsi="Bookman Old Style"/>
                <w:strike/>
                <w:sz w:val="18"/>
                <w:szCs w:val="18"/>
                <w:highlight w:val="yellow"/>
              </w:rPr>
              <w:lastRenderedPageBreak/>
              <w:t>Subkontrak dengan Pelaku Usaha Papua yang berdomisili di _____________.</w:t>
            </w:r>
            <w:r w:rsidRPr="006C00AA">
              <w:rPr>
                <w:rFonts w:ascii="Bookman Old Style" w:hAnsi="Bookman Old Style"/>
                <w:i/>
                <w:iCs/>
                <w:strike/>
                <w:sz w:val="18"/>
                <w:szCs w:val="18"/>
                <w:highlight w:val="yellow"/>
              </w:rPr>
              <w:t xml:space="preserve">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tc>
        <w:tc>
          <w:tcPr>
            <w:tcW w:w="1527" w:type="dxa"/>
            <w:vAlign w:val="center"/>
          </w:tcPr>
          <w:p w14:paraId="62F31D75"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lastRenderedPageBreak/>
              <w:t>Sesuai</w:t>
            </w:r>
          </w:p>
        </w:tc>
        <w:tc>
          <w:tcPr>
            <w:tcW w:w="1408" w:type="dxa"/>
            <w:vAlign w:val="center"/>
          </w:tcPr>
          <w:p w14:paraId="23BDFDE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4AC3409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772D4230" w14:textId="77777777" w:rsidTr="00EB1D5F">
        <w:tc>
          <w:tcPr>
            <w:tcW w:w="660" w:type="dxa"/>
          </w:tcPr>
          <w:p w14:paraId="3435469B" w14:textId="77777777" w:rsidR="006C00AA" w:rsidRPr="006C00AA" w:rsidRDefault="006C00AA" w:rsidP="006C00AA">
            <w:pPr>
              <w:spacing w:before="2" w:line="276" w:lineRule="auto"/>
              <w:ind w:right="28"/>
              <w:contextualSpacing/>
              <w:jc w:val="both"/>
              <w:rPr>
                <w:rFonts w:ascii="Arial" w:hAnsi="Arial" w:cs="Arial"/>
                <w:b/>
                <w:bCs/>
                <w:noProof/>
                <w:sz w:val="18"/>
                <w:szCs w:val="18"/>
                <w:highlight w:val="yellow"/>
              </w:rPr>
            </w:pPr>
          </w:p>
        </w:tc>
        <w:tc>
          <w:tcPr>
            <w:tcW w:w="1821" w:type="dxa"/>
          </w:tcPr>
          <w:p w14:paraId="7AE27D0D" w14:textId="77777777" w:rsidR="006C00AA" w:rsidRPr="006C00AA" w:rsidRDefault="006C00AA" w:rsidP="006C00AA">
            <w:pPr>
              <w:spacing w:before="2" w:line="276" w:lineRule="auto"/>
              <w:ind w:right="28"/>
              <w:contextualSpacing/>
              <w:jc w:val="both"/>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Pembuktian Kualifikasi</w:t>
            </w:r>
          </w:p>
        </w:tc>
        <w:tc>
          <w:tcPr>
            <w:tcW w:w="1394" w:type="dxa"/>
          </w:tcPr>
          <w:p w14:paraId="5DE44645" w14:textId="77777777" w:rsidR="006C00AA" w:rsidRPr="006C00AA" w:rsidRDefault="006C00AA" w:rsidP="006C00AA">
            <w:pPr>
              <w:spacing w:before="2" w:line="276" w:lineRule="auto"/>
              <w:ind w:right="28"/>
              <w:contextualSpacing/>
              <w:jc w:val="center"/>
              <w:rPr>
                <w:rFonts w:ascii="Bookman Old Style" w:eastAsia="Bookman Old Style" w:hAnsi="Bookman Old Style" w:cs="Bookman Old Style"/>
                <w:sz w:val="18"/>
                <w:szCs w:val="18"/>
                <w:highlight w:val="yellow"/>
              </w:rPr>
            </w:pPr>
            <w:r w:rsidRPr="006C00AA">
              <w:rPr>
                <w:rFonts w:ascii="Bookman Old Style" w:eastAsia="Bookman Old Style" w:hAnsi="Bookman Old Style" w:cs="Bookman Old Style"/>
                <w:sz w:val="18"/>
                <w:szCs w:val="18"/>
                <w:highlight w:val="yellow"/>
              </w:rPr>
              <w:t>28</w:t>
            </w:r>
          </w:p>
        </w:tc>
        <w:tc>
          <w:tcPr>
            <w:tcW w:w="6268" w:type="dxa"/>
          </w:tcPr>
          <w:p w14:paraId="1968AA4C" w14:textId="77777777" w:rsidR="006C00AA" w:rsidRPr="006C00AA" w:rsidRDefault="006C00AA" w:rsidP="006C00AA">
            <w:pPr>
              <w:tabs>
                <w:tab w:val="left" w:pos="1534"/>
              </w:tabs>
              <w:rPr>
                <w:rFonts w:ascii="Bookman Old Style" w:eastAsia="Bookman Old Style" w:hAnsi="Bookman Old Style" w:cs="Bookman Old Style"/>
                <w:sz w:val="18"/>
                <w:szCs w:val="18"/>
                <w:highlight w:val="yellow"/>
              </w:rPr>
            </w:pPr>
            <w:r w:rsidRPr="006C00AA">
              <w:rPr>
                <w:rFonts w:ascii="Bookman Old Style" w:eastAsia="Gentium Basic" w:hAnsi="Bookman Old Style" w:cs="Gentium Basic"/>
                <w:sz w:val="18"/>
                <w:szCs w:val="18"/>
                <w:highlight w:val="yellow"/>
              </w:rPr>
              <w:t>Jadwal pembuktian kualifikasi dilakukan sesuai dengan jadwal undangan pembuktian/verifikasi dalam SPSE</w:t>
            </w:r>
          </w:p>
        </w:tc>
        <w:tc>
          <w:tcPr>
            <w:tcW w:w="1527" w:type="dxa"/>
            <w:vAlign w:val="center"/>
          </w:tcPr>
          <w:p w14:paraId="5F59E84B"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1731786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5FE534F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1CE137AB" w14:textId="77777777" w:rsidTr="00EB1D5F">
        <w:tc>
          <w:tcPr>
            <w:tcW w:w="660" w:type="dxa"/>
          </w:tcPr>
          <w:p w14:paraId="1E512B9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6.</w:t>
            </w:r>
          </w:p>
        </w:tc>
        <w:tc>
          <w:tcPr>
            <w:tcW w:w="9483" w:type="dxa"/>
            <w:gridSpan w:val="3"/>
          </w:tcPr>
          <w:p w14:paraId="2B012488"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Bentuk Dokumen Penawaran</w:t>
            </w:r>
          </w:p>
        </w:tc>
        <w:tc>
          <w:tcPr>
            <w:tcW w:w="1527" w:type="dxa"/>
            <w:vAlign w:val="center"/>
          </w:tcPr>
          <w:p w14:paraId="65E33A7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5947B96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2F9FB4A0"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764A45C0" w14:textId="77777777" w:rsidTr="00EB1D5F">
        <w:tc>
          <w:tcPr>
            <w:tcW w:w="660" w:type="dxa"/>
          </w:tcPr>
          <w:p w14:paraId="072150EC"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7.</w:t>
            </w:r>
          </w:p>
        </w:tc>
        <w:tc>
          <w:tcPr>
            <w:tcW w:w="9483" w:type="dxa"/>
            <w:gridSpan w:val="3"/>
          </w:tcPr>
          <w:p w14:paraId="242A313F"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Petunjuk Pengisian Data Kualifikasi</w:t>
            </w:r>
          </w:p>
        </w:tc>
        <w:tc>
          <w:tcPr>
            <w:tcW w:w="1527" w:type="dxa"/>
            <w:vAlign w:val="center"/>
          </w:tcPr>
          <w:p w14:paraId="01B00A9E"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599402DF"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1E3F1D0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66F0DA16" w14:textId="77777777" w:rsidTr="00EB1D5F">
        <w:tc>
          <w:tcPr>
            <w:tcW w:w="660" w:type="dxa"/>
          </w:tcPr>
          <w:p w14:paraId="1A62C24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8.</w:t>
            </w:r>
          </w:p>
        </w:tc>
        <w:tc>
          <w:tcPr>
            <w:tcW w:w="9483" w:type="dxa"/>
            <w:gridSpan w:val="3"/>
          </w:tcPr>
          <w:p w14:paraId="59C3C415"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Tata Cara Evaluasi Kualifikasi</w:t>
            </w:r>
          </w:p>
        </w:tc>
        <w:tc>
          <w:tcPr>
            <w:tcW w:w="1527" w:type="dxa"/>
            <w:vAlign w:val="center"/>
          </w:tcPr>
          <w:p w14:paraId="46462C80"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0D26004C"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05E61644"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2E436E35" w14:textId="77777777" w:rsidTr="00EB1D5F">
        <w:tc>
          <w:tcPr>
            <w:tcW w:w="660" w:type="dxa"/>
          </w:tcPr>
          <w:p w14:paraId="40EB5E5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9.</w:t>
            </w:r>
          </w:p>
        </w:tc>
        <w:tc>
          <w:tcPr>
            <w:tcW w:w="9483" w:type="dxa"/>
            <w:gridSpan w:val="3"/>
          </w:tcPr>
          <w:p w14:paraId="208F6CCD"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Rancangan Kontrak</w:t>
            </w:r>
          </w:p>
        </w:tc>
        <w:tc>
          <w:tcPr>
            <w:tcW w:w="1527" w:type="dxa"/>
            <w:vAlign w:val="center"/>
          </w:tcPr>
          <w:p w14:paraId="394DC09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76E29C6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6E96E7B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6814CA6F" w14:textId="77777777" w:rsidTr="00EB1D5F">
        <w:tc>
          <w:tcPr>
            <w:tcW w:w="660" w:type="dxa"/>
          </w:tcPr>
          <w:p w14:paraId="6BE7B94C"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10.</w:t>
            </w:r>
          </w:p>
        </w:tc>
        <w:tc>
          <w:tcPr>
            <w:tcW w:w="9483" w:type="dxa"/>
            <w:gridSpan w:val="3"/>
          </w:tcPr>
          <w:p w14:paraId="33BC94D7"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 xml:space="preserve">Spesifikasi Teknis </w:t>
            </w:r>
            <w:r w:rsidRPr="006C00AA">
              <w:rPr>
                <w:rFonts w:ascii="Arial" w:hAnsi="Arial" w:cs="Arial"/>
                <w:b/>
                <w:bCs/>
                <w:noProof/>
                <w:sz w:val="18"/>
                <w:szCs w:val="18"/>
                <w:highlight w:val="yellow"/>
                <w:lang w:val="en-US"/>
              </w:rPr>
              <w:t>d</w:t>
            </w:r>
            <w:r w:rsidRPr="006C00AA">
              <w:rPr>
                <w:rFonts w:ascii="Arial" w:hAnsi="Arial" w:cs="Arial"/>
                <w:b/>
                <w:bCs/>
                <w:noProof/>
                <w:sz w:val="18"/>
                <w:szCs w:val="18"/>
                <w:highlight w:val="yellow"/>
              </w:rPr>
              <w:t>an Gambar</w:t>
            </w:r>
          </w:p>
        </w:tc>
        <w:tc>
          <w:tcPr>
            <w:tcW w:w="1527" w:type="dxa"/>
            <w:vAlign w:val="center"/>
          </w:tcPr>
          <w:p w14:paraId="64A6DC3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705BEBB8"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116EF0B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49F32207" w14:textId="77777777" w:rsidTr="00EB1D5F">
        <w:tc>
          <w:tcPr>
            <w:tcW w:w="660" w:type="dxa"/>
          </w:tcPr>
          <w:p w14:paraId="00A6E223"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11.</w:t>
            </w:r>
          </w:p>
        </w:tc>
        <w:tc>
          <w:tcPr>
            <w:tcW w:w="9483" w:type="dxa"/>
            <w:gridSpan w:val="3"/>
          </w:tcPr>
          <w:p w14:paraId="1D3E1C14"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Daftar Kuantitas Dan Harga</w:t>
            </w:r>
          </w:p>
        </w:tc>
        <w:tc>
          <w:tcPr>
            <w:tcW w:w="1527" w:type="dxa"/>
            <w:vAlign w:val="center"/>
          </w:tcPr>
          <w:p w14:paraId="72C7EA0E"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7A6B08AA"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773867CD"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79533D89" w14:textId="77777777" w:rsidTr="00EB1D5F">
        <w:tc>
          <w:tcPr>
            <w:tcW w:w="660" w:type="dxa"/>
          </w:tcPr>
          <w:p w14:paraId="0F6D3871"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12.</w:t>
            </w:r>
          </w:p>
        </w:tc>
        <w:tc>
          <w:tcPr>
            <w:tcW w:w="9483" w:type="dxa"/>
            <w:gridSpan w:val="3"/>
          </w:tcPr>
          <w:p w14:paraId="6C1B0EFB"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 xml:space="preserve">Bentuk Dokumen Lain </w:t>
            </w:r>
          </w:p>
        </w:tc>
        <w:tc>
          <w:tcPr>
            <w:tcW w:w="1527" w:type="dxa"/>
            <w:vAlign w:val="center"/>
          </w:tcPr>
          <w:p w14:paraId="651A9B68"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48C8D818"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5C16FF7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r>
      <w:tr w:rsidR="006C00AA" w:rsidRPr="006C00AA" w14:paraId="76C901AE" w14:textId="77777777" w:rsidTr="00EB1D5F">
        <w:tc>
          <w:tcPr>
            <w:tcW w:w="660" w:type="dxa"/>
          </w:tcPr>
          <w:p w14:paraId="096CB1A6"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lang w:val="en-US"/>
              </w:rPr>
            </w:pPr>
            <w:r w:rsidRPr="006C00AA">
              <w:rPr>
                <w:rFonts w:ascii="Arial" w:hAnsi="Arial" w:cs="Arial"/>
                <w:b/>
                <w:bCs/>
                <w:noProof/>
                <w:sz w:val="18"/>
                <w:szCs w:val="18"/>
                <w:highlight w:val="yellow"/>
                <w:lang w:val="en-US"/>
              </w:rPr>
              <w:t>13.</w:t>
            </w:r>
          </w:p>
        </w:tc>
        <w:tc>
          <w:tcPr>
            <w:tcW w:w="9483" w:type="dxa"/>
            <w:gridSpan w:val="3"/>
          </w:tcPr>
          <w:p w14:paraId="29E7F0F7" w14:textId="77777777" w:rsidR="006C00AA" w:rsidRPr="006C00AA" w:rsidRDefault="006C00AA" w:rsidP="006C00AA">
            <w:pPr>
              <w:autoSpaceDE w:val="0"/>
              <w:autoSpaceDN w:val="0"/>
              <w:adjustRightInd w:val="0"/>
              <w:jc w:val="both"/>
              <w:rPr>
                <w:rFonts w:ascii="Arial" w:hAnsi="Arial" w:cs="Arial"/>
                <w:b/>
                <w:bCs/>
                <w:noProof/>
                <w:sz w:val="18"/>
                <w:szCs w:val="18"/>
                <w:highlight w:val="yellow"/>
              </w:rPr>
            </w:pPr>
            <w:r w:rsidRPr="006C00AA">
              <w:rPr>
                <w:rFonts w:ascii="Arial" w:hAnsi="Arial" w:cs="Arial"/>
                <w:b/>
                <w:bCs/>
                <w:noProof/>
                <w:sz w:val="18"/>
                <w:szCs w:val="18"/>
                <w:highlight w:val="yellow"/>
              </w:rPr>
              <w:t>Petunjuk Evaluasi Kewajaran Harga</w:t>
            </w:r>
          </w:p>
        </w:tc>
        <w:tc>
          <w:tcPr>
            <w:tcW w:w="1527" w:type="dxa"/>
            <w:vAlign w:val="center"/>
          </w:tcPr>
          <w:p w14:paraId="42140E65"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408" w:type="dxa"/>
            <w:vAlign w:val="center"/>
          </w:tcPr>
          <w:p w14:paraId="16790A4B" w14:textId="77777777" w:rsidR="006C00AA" w:rsidRPr="006C00AA" w:rsidRDefault="006C00AA" w:rsidP="006C00AA">
            <w:pPr>
              <w:spacing w:before="2" w:line="276" w:lineRule="auto"/>
              <w:ind w:right="28"/>
              <w:contextualSpacing/>
              <w:jc w:val="center"/>
              <w:rPr>
                <w:rFonts w:ascii="Arial" w:hAnsi="Arial" w:cs="Arial"/>
                <w:b/>
                <w:bCs/>
                <w:noProof/>
                <w:sz w:val="18"/>
                <w:szCs w:val="18"/>
                <w:highlight w:val="yellow"/>
              </w:rPr>
            </w:pPr>
            <w:r w:rsidRPr="006C00AA">
              <w:rPr>
                <w:rFonts w:ascii="Arial" w:hAnsi="Arial" w:cs="Arial"/>
                <w:b/>
                <w:bCs/>
                <w:noProof/>
                <w:sz w:val="18"/>
                <w:szCs w:val="18"/>
                <w:highlight w:val="yellow"/>
              </w:rPr>
              <w:t>Sesuai</w:t>
            </w:r>
          </w:p>
        </w:tc>
        <w:tc>
          <w:tcPr>
            <w:tcW w:w="1047" w:type="dxa"/>
            <w:vAlign w:val="center"/>
          </w:tcPr>
          <w:p w14:paraId="3C8C8B4E" w14:textId="77777777" w:rsidR="006C00AA" w:rsidRPr="006C00AA" w:rsidRDefault="006C00AA" w:rsidP="006C00AA">
            <w:pPr>
              <w:spacing w:before="2" w:line="276" w:lineRule="auto"/>
              <w:ind w:right="28"/>
              <w:contextualSpacing/>
              <w:jc w:val="center"/>
              <w:rPr>
                <w:rFonts w:ascii="Arial" w:hAnsi="Arial" w:cs="Arial"/>
                <w:b/>
                <w:bCs/>
                <w:noProof/>
                <w:sz w:val="18"/>
                <w:szCs w:val="18"/>
              </w:rPr>
            </w:pPr>
            <w:r w:rsidRPr="006C00AA">
              <w:rPr>
                <w:rFonts w:ascii="Arial" w:hAnsi="Arial" w:cs="Arial"/>
                <w:b/>
                <w:bCs/>
                <w:noProof/>
                <w:sz w:val="18"/>
                <w:szCs w:val="18"/>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21231FCD" w14:textId="7219E365" w:rsidR="007762B5" w:rsidRPr="0026140C" w:rsidRDefault="000471D6" w:rsidP="00EF1264">
      <w:pPr>
        <w:spacing w:before="2" w:line="276" w:lineRule="auto"/>
        <w:ind w:right="74"/>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10EF44AE" wp14:editId="601AEA37">
                <wp:simplePos x="0" y="0"/>
                <wp:positionH relativeFrom="margin">
                  <wp:align>right</wp:align>
                </wp:positionH>
                <wp:positionV relativeFrom="margin">
                  <wp:align>bottom</wp:align>
                </wp:positionV>
                <wp:extent cx="937260" cy="3441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344170"/>
                        </a:xfrm>
                        <a:prstGeom prst="rect">
                          <a:avLst/>
                        </a:prstGeom>
                        <a:solidFill>
                          <a:srgbClr val="FFFFFF"/>
                        </a:solidFill>
                        <a:ln w="9525">
                          <a:noFill/>
                          <a:miter lim="800000"/>
                          <a:headEnd/>
                          <a:tailEnd/>
                        </a:ln>
                      </wps:spPr>
                      <wps:txbx>
                        <w:txbxContent>
                          <w:p w14:paraId="1B10A75B" w14:textId="77777777" w:rsidR="000471D6" w:rsidRDefault="000471D6" w:rsidP="000471D6">
                            <w:r>
                              <w:rPr>
                                <w:rFonts w:ascii="Arial" w:hAnsi="Arial" w:cs="Arial"/>
                                <w:sz w:val="22"/>
                                <w:szCs w:val="22"/>
                                <w:lang w:val="en-US"/>
                              </w:rPr>
                              <w:t>Demikian…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F44AE" id="_x0000_s1028" type="#_x0000_t202" style="position:absolute;margin-left:22.6pt;margin-top:0;width:73.8pt;height:27.1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" stroked="f">
                <v:textbox>
                  <w:txbxContent>
                    <w:p w14:paraId="1B10A75B" w14:textId="77777777" w:rsidR="000471D6" w:rsidRDefault="000471D6" w:rsidP="000471D6">
                      <w:r>
                        <w:rPr>
                          <w:rFonts w:ascii="Arial" w:hAnsi="Arial" w:cs="Arial"/>
                          <w:sz w:val="22"/>
                          <w:szCs w:val="22"/>
                          <w:lang w:val="en-US"/>
                        </w:rPr>
                        <w:t>Demikian…</w:t>
                      </w:r>
                    </w:p>
                  </w:txbxContent>
                </v:textbox>
                <w10:wrap type="square" anchorx="margin" anchory="margin"/>
              </v:shape>
            </w:pict>
          </mc:Fallback>
        </mc:AlternateConten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16258" w14:textId="77777777" w:rsidR="007F14CE" w:rsidRDefault="007F14CE" w:rsidP="00A07E78">
      <w:r>
        <w:separator/>
      </w:r>
    </w:p>
  </w:endnote>
  <w:endnote w:type="continuationSeparator" w:id="0">
    <w:p w14:paraId="428BE9BC" w14:textId="77777777" w:rsidR="007F14CE" w:rsidRDefault="007F14CE" w:rsidP="00A07E78">
      <w:r>
        <w:continuationSeparator/>
      </w:r>
    </w:p>
  </w:endnote>
  <w:endnote w:type="continuationNotice" w:id="1">
    <w:p w14:paraId="7243494E" w14:textId="77777777" w:rsidR="007F14CE" w:rsidRDefault="007F14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sic">
    <w:altName w:val="Calibri"/>
    <w:charset w:val="00"/>
    <w:family w:val="auto"/>
    <w:pitch w:val="default"/>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00503060000020004"/>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3963F812"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4E582364"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8AEBA" w14:textId="48D41998" w:rsidR="00F24AB3" w:rsidRDefault="00F24AB3" w:rsidP="00B75F70">
    <w:pPr>
      <w:pStyle w:val="Footer"/>
      <w:jc w:val="center"/>
    </w:pPr>
    <w:r>
      <w:rPr>
        <w:noProof/>
      </w:rPr>
      <w:drawing>
        <wp:inline distT="0" distB="0" distL="0" distR="0" wp14:anchorId="0BE6C38C" wp14:editId="2EE897D8">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7FAA0" w14:textId="77777777" w:rsidR="007F14CE" w:rsidRDefault="007F14CE" w:rsidP="00A07E78">
      <w:r>
        <w:separator/>
      </w:r>
    </w:p>
  </w:footnote>
  <w:footnote w:type="continuationSeparator" w:id="0">
    <w:p w14:paraId="62B27AD1" w14:textId="77777777" w:rsidR="007F14CE" w:rsidRDefault="007F14CE" w:rsidP="00A07E78">
      <w:r>
        <w:continuationSeparator/>
      </w:r>
    </w:p>
  </w:footnote>
  <w:footnote w:type="continuationNotice" w:id="1">
    <w:p w14:paraId="5554E5A0" w14:textId="77777777" w:rsidR="007F14CE" w:rsidRDefault="007F14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7D5D7" w14:textId="77777777" w:rsidR="00E82E0A" w:rsidRPr="00E82E0A" w:rsidRDefault="00E82E0A" w:rsidP="00E82E0A">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E82E0A">
      <w:rPr>
        <w:noProof/>
        <w:lang w:val="en-US"/>
      </w:rPr>
      <w:drawing>
        <wp:anchor distT="0" distB="0" distL="114300" distR="114300" simplePos="0" relativeHeight="251660288" behindDoc="0" locked="0" layoutInCell="1" allowOverlap="1" wp14:anchorId="3BAD4DDF" wp14:editId="02914306">
          <wp:simplePos x="0" y="0"/>
          <wp:positionH relativeFrom="margin">
            <wp:posOffset>-308344</wp:posOffset>
          </wp:positionH>
          <wp:positionV relativeFrom="paragraph">
            <wp:posOffset>6867</wp:posOffset>
          </wp:positionV>
          <wp:extent cx="810000" cy="810000"/>
          <wp:effectExtent l="0" t="0" r="952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0A">
      <w:rPr>
        <w:rFonts w:ascii="Arial" w:eastAsia="Calibri" w:hAnsi="Arial" w:cs="Arial"/>
        <w:sz w:val="36"/>
        <w:szCs w:val="36"/>
      </w:rPr>
      <w:t>KEMENTERIAN PEKERJAAN UMUM</w:t>
    </w:r>
  </w:p>
  <w:p w14:paraId="449378CA" w14:textId="77777777" w:rsidR="00E82E0A" w:rsidRPr="00E82E0A" w:rsidRDefault="00E82E0A" w:rsidP="00E82E0A">
    <w:pPr>
      <w:keepNext/>
      <w:widowControl w:val="0"/>
      <w:autoSpaceDE w:val="0"/>
      <w:autoSpaceDN w:val="0"/>
      <w:ind w:left="851" w:right="-2"/>
      <w:jc w:val="center"/>
      <w:outlineLvl w:val="4"/>
      <w:rPr>
        <w:rFonts w:ascii="Arial" w:hAnsi="Arial" w:cs="Arial"/>
        <w:sz w:val="28"/>
        <w:szCs w:val="28"/>
      </w:rPr>
    </w:pPr>
    <w:r w:rsidRPr="00E82E0A">
      <w:rPr>
        <w:rFonts w:ascii="Arial" w:hAnsi="Arial" w:cs="Arial"/>
        <w:sz w:val="24"/>
        <w:szCs w:val="24"/>
      </w:rPr>
      <w:t>DIREKTORAT JENDERAL BINA KONSTRUKSI</w:t>
    </w:r>
  </w:p>
  <w:p w14:paraId="688DB57F" w14:textId="77777777" w:rsidR="00E82E0A" w:rsidRPr="00E82E0A" w:rsidRDefault="00E82E0A" w:rsidP="00E82E0A">
    <w:pPr>
      <w:widowControl w:val="0"/>
      <w:autoSpaceDE w:val="0"/>
      <w:autoSpaceDN w:val="0"/>
      <w:ind w:left="851" w:right="-2"/>
      <w:jc w:val="center"/>
      <w:rPr>
        <w:rFonts w:ascii="Arial" w:eastAsia="Calibri" w:hAnsi="Arial" w:cs="Arial"/>
        <w:b/>
        <w:bCs/>
        <w:sz w:val="19"/>
        <w:szCs w:val="19"/>
      </w:rPr>
    </w:pPr>
    <w:r w:rsidRPr="00E82E0A">
      <w:rPr>
        <w:rFonts w:ascii="Arial" w:eastAsia="Calibri" w:hAnsi="Arial" w:cs="Arial"/>
        <w:b/>
        <w:bCs/>
      </w:rPr>
      <w:t>BALAI PELAKSANA PEMILIHAN JASA KONSTRUKSI WILAYAH KALIMANTAN SELATAN</w:t>
    </w:r>
  </w:p>
  <w:p w14:paraId="1F78BA5B" w14:textId="77777777" w:rsidR="00E82E0A" w:rsidRPr="00E82E0A" w:rsidRDefault="00E82E0A" w:rsidP="00E82E0A">
    <w:pPr>
      <w:widowControl w:val="0"/>
      <w:autoSpaceDE w:val="0"/>
      <w:autoSpaceDN w:val="0"/>
      <w:ind w:left="851" w:right="-2"/>
      <w:jc w:val="center"/>
      <w:rPr>
        <w:rFonts w:ascii="Arial" w:eastAsia="Calibri" w:hAnsi="Arial" w:cs="Arial"/>
        <w:b/>
        <w:bCs/>
        <w:spacing w:val="-8"/>
        <w:sz w:val="16"/>
        <w:szCs w:val="16"/>
      </w:rPr>
    </w:pPr>
    <w:r w:rsidRPr="00E82E0A">
      <w:rPr>
        <w:rFonts w:ascii="Arial" w:eastAsia="Calibri" w:hAnsi="Arial" w:cs="Arial"/>
        <w:b/>
        <w:bCs/>
        <w:spacing w:val="-8"/>
        <w:sz w:val="16"/>
        <w:szCs w:val="16"/>
      </w:rPr>
      <w:t xml:space="preserve">KELOMPOK KERJA PEMILIHAN </w:t>
    </w:r>
    <w:r w:rsidRPr="00E82E0A">
      <w:rPr>
        <w:rFonts w:ascii="Arial" w:eastAsia="Calibri" w:hAnsi="Arial" w:cs="Arial"/>
        <w:b/>
        <w:bCs/>
        <w:spacing w:val="-8"/>
        <w:sz w:val="16"/>
        <w:szCs w:val="16"/>
        <w:lang w:val="en-US"/>
      </w:rPr>
      <w:t xml:space="preserve">{kode_pokja} </w:t>
    </w:r>
    <w:r w:rsidRPr="00E82E0A">
      <w:rPr>
        <w:rFonts w:ascii="Arial" w:eastAsia="Calibri" w:hAnsi="Arial" w:cs="Arial"/>
        <w:b/>
        <w:bCs/>
        <w:spacing w:val="-8"/>
        <w:sz w:val="16"/>
        <w:szCs w:val="16"/>
      </w:rPr>
      <w:t>BP2JK WILAYAH KALIMANTAN SELATAN TAHUN ANGGARAN 2026</w:t>
    </w:r>
  </w:p>
  <w:p w14:paraId="7591FA24" w14:textId="77777777" w:rsidR="00E82E0A" w:rsidRPr="00E82E0A" w:rsidRDefault="00E82E0A" w:rsidP="00E82E0A">
    <w:pPr>
      <w:widowControl w:val="0"/>
      <w:autoSpaceDE w:val="0"/>
      <w:autoSpaceDN w:val="0"/>
      <w:ind w:left="851" w:right="-2"/>
      <w:jc w:val="center"/>
      <w:rPr>
        <w:rFonts w:ascii="Arial" w:eastAsia="Calibri" w:hAnsi="Arial" w:cs="Arial"/>
        <w:sz w:val="15"/>
        <w:szCs w:val="15"/>
      </w:rPr>
    </w:pPr>
    <w:r w:rsidRPr="00E82E0A">
      <w:rPr>
        <w:rFonts w:ascii="Arial" w:eastAsia="Calibri" w:hAnsi="Arial" w:cs="Arial"/>
        <w:sz w:val="15"/>
        <w:szCs w:val="15"/>
      </w:rPr>
      <w:t xml:space="preserve">Jl. Yos Sudarso No. 37A Lt.2, Banjarmasin 70119 Telepon (0511) 6723416 Surel </w:t>
    </w:r>
    <w:hyperlink r:id="rId2" w:history="1">
      <w:r w:rsidRPr="00E82E0A">
        <w:rPr>
          <w:rFonts w:ascii="Arial" w:eastAsia="Calibri" w:hAnsi="Arial" w:cs="Arial"/>
          <w:color w:val="0000FF"/>
          <w:sz w:val="15"/>
          <w:szCs w:val="15"/>
          <w:u w:val="single"/>
          <w:lang w:val="en-US"/>
        </w:rPr>
        <w:t>{email_ketua_pokja}</w:t>
      </w:r>
    </w:hyperlink>
    <w:r w:rsidRPr="00E82E0A">
      <w:rPr>
        <w:rFonts w:ascii="Arial" w:eastAsia="Calibri" w:hAnsi="Arial" w:cs="Arial"/>
        <w:sz w:val="15"/>
        <w:szCs w:val="15"/>
      </w:rPr>
      <w:t xml:space="preserve">  </w:t>
    </w:r>
  </w:p>
  <w:bookmarkEnd w:id="1"/>
  <w:bookmarkEnd w:id="2"/>
  <w:p w14:paraId="7C36230C" w14:textId="77777777" w:rsidR="00E82E0A" w:rsidRPr="00E82E0A" w:rsidRDefault="00E82E0A" w:rsidP="00E82E0A">
    <w:pPr>
      <w:widowControl w:val="0"/>
      <w:autoSpaceDE w:val="0"/>
      <w:autoSpaceDN w:val="0"/>
      <w:ind w:left="851"/>
      <w:rPr>
        <w:rFonts w:ascii="Arial" w:eastAsia="Calibri" w:hAnsi="Arial" w:cs="Arial"/>
        <w:spacing w:val="-6"/>
        <w:sz w:val="16"/>
      </w:rPr>
    </w:pPr>
    <w:r w:rsidRPr="00E82E0A">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19C4FCF2" wp14:editId="3528997F">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1DF6A8"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B703A0"/>
    <w:multiLevelType w:val="hybridMultilevel"/>
    <w:tmpl w:val="4B985F48"/>
    <w:lvl w:ilvl="0" w:tplc="D766E818">
      <w:start w:val="1"/>
      <w:numFmt w:val="decimal"/>
      <w:lvlText w:val="%1."/>
      <w:lvlJc w:val="left"/>
      <w:pPr>
        <w:ind w:left="1238" w:hanging="360"/>
      </w:pPr>
      <w:rPr>
        <w:b/>
        <w:bCs/>
      </w:rPr>
    </w:lvl>
    <w:lvl w:ilvl="1" w:tplc="38090019">
      <w:start w:val="1"/>
      <w:numFmt w:val="lowerLetter"/>
      <w:lvlText w:val="%2."/>
      <w:lvlJc w:val="left"/>
      <w:pPr>
        <w:ind w:left="1958" w:hanging="360"/>
      </w:pPr>
    </w:lvl>
    <w:lvl w:ilvl="2" w:tplc="3809001B">
      <w:start w:val="1"/>
      <w:numFmt w:val="lowerRoman"/>
      <w:lvlText w:val="%3."/>
      <w:lvlJc w:val="right"/>
      <w:pPr>
        <w:ind w:left="2678" w:hanging="180"/>
      </w:pPr>
    </w:lvl>
    <w:lvl w:ilvl="3" w:tplc="3809000F">
      <w:start w:val="1"/>
      <w:numFmt w:val="decimal"/>
      <w:lvlText w:val="%4."/>
      <w:lvlJc w:val="left"/>
      <w:pPr>
        <w:ind w:left="3398" w:hanging="360"/>
      </w:pPr>
    </w:lvl>
    <w:lvl w:ilvl="4" w:tplc="38090019">
      <w:start w:val="1"/>
      <w:numFmt w:val="lowerLetter"/>
      <w:lvlText w:val="%5."/>
      <w:lvlJc w:val="left"/>
      <w:pPr>
        <w:ind w:left="4118" w:hanging="360"/>
      </w:pPr>
    </w:lvl>
    <w:lvl w:ilvl="5" w:tplc="3809001B">
      <w:start w:val="1"/>
      <w:numFmt w:val="lowerRoman"/>
      <w:lvlText w:val="%6."/>
      <w:lvlJc w:val="right"/>
      <w:pPr>
        <w:ind w:left="4838" w:hanging="180"/>
      </w:pPr>
    </w:lvl>
    <w:lvl w:ilvl="6" w:tplc="3809000F">
      <w:start w:val="1"/>
      <w:numFmt w:val="decimal"/>
      <w:lvlText w:val="%7."/>
      <w:lvlJc w:val="left"/>
      <w:pPr>
        <w:ind w:left="5558" w:hanging="360"/>
      </w:pPr>
    </w:lvl>
    <w:lvl w:ilvl="7" w:tplc="38090019">
      <w:start w:val="1"/>
      <w:numFmt w:val="lowerLetter"/>
      <w:lvlText w:val="%8."/>
      <w:lvlJc w:val="left"/>
      <w:pPr>
        <w:ind w:left="6278" w:hanging="360"/>
      </w:pPr>
    </w:lvl>
    <w:lvl w:ilvl="8" w:tplc="3809001B">
      <w:start w:val="1"/>
      <w:numFmt w:val="lowerRoman"/>
      <w:lvlText w:val="%9."/>
      <w:lvlJc w:val="right"/>
      <w:pPr>
        <w:ind w:left="6998" w:hanging="180"/>
      </w:pPr>
    </w:lvl>
  </w:abstractNum>
  <w:abstractNum w:abstractNumId="2" w15:restartNumberingAfterBreak="0">
    <w:nsid w:val="029B2847"/>
    <w:multiLevelType w:val="multilevel"/>
    <w:tmpl w:val="75F82BA8"/>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abstractNum w:abstractNumId="3" w15:restartNumberingAfterBreak="0">
    <w:nsid w:val="07951C06"/>
    <w:multiLevelType w:val="multilevel"/>
    <w:tmpl w:val="75F82BA8"/>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abstractNum w:abstractNumId="4" w15:restartNumberingAfterBreak="0">
    <w:nsid w:val="08821D0F"/>
    <w:multiLevelType w:val="multilevel"/>
    <w:tmpl w:val="F33A7CFC"/>
    <w:lvl w:ilvl="0">
      <w:start w:val="1"/>
      <w:numFmt w:val="decimal"/>
      <w:lvlText w:val="%1."/>
      <w:lvlJc w:val="left"/>
      <w:pPr>
        <w:ind w:left="720" w:hanging="360"/>
      </w:pPr>
      <w:rPr>
        <w:rFonts w:ascii="Arial" w:eastAsiaTheme="minorHAnsi" w:hAnsi="Arial" w:cstheme="minorBidi" w:hint="default"/>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6" w15:restartNumberingAfterBreak="0">
    <w:nsid w:val="316827FD"/>
    <w:multiLevelType w:val="multilevel"/>
    <w:tmpl w:val="807EE978"/>
    <w:lvl w:ilvl="0">
      <w:start w:val="1"/>
      <w:numFmt w:val="lowerLetter"/>
      <w:lvlText w:val="%1)"/>
      <w:lvlJc w:val="left"/>
      <w:pPr>
        <w:ind w:left="2520" w:hanging="360"/>
      </w:pPr>
    </w:lvl>
    <w:lvl w:ilvl="1">
      <w:start w:val="1"/>
      <w:numFmt w:val="lowerLetter"/>
      <w:lvlText w:val="%2."/>
      <w:lvlJc w:val="left"/>
      <w:pPr>
        <w:ind w:left="3240" w:hanging="360"/>
      </w:pPr>
      <w:rPr>
        <w:strike w:val="0"/>
        <w:color w:val="000000"/>
      </w:rPr>
    </w:lvl>
    <w:lvl w:ilvl="2">
      <w:start w:val="1"/>
      <w:numFmt w:val="lowerRoman"/>
      <w:lvlText w:val="%3."/>
      <w:lvlJc w:val="right"/>
      <w:pPr>
        <w:ind w:left="3960" w:hanging="180"/>
      </w:pPr>
    </w:lvl>
    <w:lvl w:ilvl="3">
      <w:start w:val="1"/>
      <w:numFmt w:val="upperLetter"/>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 w15:restartNumberingAfterBreak="0">
    <w:nsid w:val="4BA66A53"/>
    <w:multiLevelType w:val="multilevel"/>
    <w:tmpl w:val="75F82BA8"/>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abstractNum w:abstractNumId="8" w15:restartNumberingAfterBreak="0">
    <w:nsid w:val="4BAA0FBE"/>
    <w:multiLevelType w:val="multilevel"/>
    <w:tmpl w:val="7D70B4B6"/>
    <w:lvl w:ilvl="0">
      <w:start w:val="1"/>
      <w:numFmt w:val="lowerLetter"/>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4DB55FE2"/>
    <w:multiLevelType w:val="multilevel"/>
    <w:tmpl w:val="7CF64F3A"/>
    <w:lvl w:ilvl="0">
      <w:start w:val="1"/>
      <w:numFmt w:val="decimal"/>
      <w:lvlText w:val="(%1)"/>
      <w:lvlJc w:val="left"/>
      <w:pPr>
        <w:ind w:left="2563" w:hanging="360"/>
      </w:pPr>
      <w:rPr>
        <w:rFonts w:ascii="Bookman Old Style" w:eastAsia="Bookman Old Style" w:hAnsi="Bookman Old Style" w:cs="Bookman Old Style"/>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10"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610C60D6"/>
    <w:multiLevelType w:val="multilevel"/>
    <w:tmpl w:val="E9EA6B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2552F53"/>
    <w:multiLevelType w:val="hybridMultilevel"/>
    <w:tmpl w:val="712C2E20"/>
    <w:lvl w:ilvl="0" w:tplc="0409000F">
      <w:start w:val="1"/>
      <w:numFmt w:val="decimal"/>
      <w:lvlText w:val="%1."/>
      <w:lvlJc w:val="left"/>
      <w:pPr>
        <w:ind w:left="720" w:hanging="360"/>
      </w:pPr>
      <w:rPr>
        <w:i w:val="0"/>
        <w:color w:val="auto"/>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3"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4" w15:restartNumberingAfterBreak="0">
    <w:nsid w:val="64514A7E"/>
    <w:multiLevelType w:val="multilevel"/>
    <w:tmpl w:val="2ACC57AA"/>
    <w:lvl w:ilvl="0">
      <w:start w:val="1"/>
      <w:numFmt w:val="lowerLetter"/>
      <w:lvlText w:val="%1."/>
      <w:lvlJc w:val="left"/>
      <w:pPr>
        <w:ind w:left="1560" w:hanging="360"/>
      </w:pPr>
      <w:rPr>
        <w:rFonts w:ascii="Bookman Old Style" w:eastAsia="Bookman Old Style" w:hAnsi="Bookman Old Style" w:cs="Bookman Old Style"/>
        <w:b w:val="0"/>
        <w:i w:val="0"/>
        <w:color w:val="00000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5" w15:restartNumberingAfterBreak="0">
    <w:nsid w:val="660B12A1"/>
    <w:multiLevelType w:val="multilevel"/>
    <w:tmpl w:val="85361258"/>
    <w:lvl w:ilvl="0">
      <w:start w:val="1"/>
      <w:numFmt w:val="decimal"/>
      <w:lvlText w:val="%1."/>
      <w:lvlJc w:val="left"/>
      <w:pPr>
        <w:ind w:left="340" w:hanging="340"/>
      </w:pPr>
      <w:rPr>
        <w:i w:val="0"/>
        <w:strike w:val="0"/>
        <w:color w:val="000000"/>
        <w:sz w:val="24"/>
        <w:szCs w:val="24"/>
      </w:rPr>
    </w:lvl>
    <w:lvl w:ilvl="1">
      <w:start w:val="1"/>
      <w:numFmt w:val="lowerLetter"/>
      <w:lvlText w:val="%2."/>
      <w:lvlJc w:val="left"/>
      <w:pPr>
        <w:ind w:left="1440" w:hanging="360"/>
      </w:pPr>
      <w:rPr>
        <w:b w:val="0"/>
        <w:bCs/>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A86B9A"/>
    <w:multiLevelType w:val="multilevel"/>
    <w:tmpl w:val="69C66184"/>
    <w:lvl w:ilvl="0">
      <w:start w:val="1"/>
      <w:numFmt w:val="lowerLetter"/>
      <w:lvlText w:val="%1."/>
      <w:lvlJc w:val="left"/>
      <w:pPr>
        <w:ind w:left="1319" w:hanging="360"/>
      </w:pPr>
      <w:rPr>
        <w:i w:val="0"/>
        <w:color w:val="000000"/>
      </w:rPr>
    </w:lvl>
    <w:lvl w:ilvl="1">
      <w:start w:val="1"/>
      <w:numFmt w:val="lowerLetter"/>
      <w:lvlText w:val="%2."/>
      <w:lvlJc w:val="left"/>
      <w:pPr>
        <w:ind w:left="2039" w:hanging="360"/>
      </w:pPr>
    </w:lvl>
    <w:lvl w:ilvl="2">
      <w:start w:val="1"/>
      <w:numFmt w:val="lowerRoman"/>
      <w:lvlText w:val="%3."/>
      <w:lvlJc w:val="right"/>
      <w:pPr>
        <w:ind w:left="2759" w:hanging="180"/>
      </w:pPr>
    </w:lvl>
    <w:lvl w:ilvl="3">
      <w:start w:val="1"/>
      <w:numFmt w:val="decimal"/>
      <w:lvlText w:val="%4."/>
      <w:lvlJc w:val="left"/>
      <w:pPr>
        <w:ind w:left="3479" w:hanging="360"/>
      </w:pPr>
    </w:lvl>
    <w:lvl w:ilvl="4">
      <w:start w:val="1"/>
      <w:numFmt w:val="lowerLetter"/>
      <w:lvlText w:val="%5."/>
      <w:lvlJc w:val="left"/>
      <w:pPr>
        <w:ind w:left="4199" w:hanging="360"/>
      </w:pPr>
    </w:lvl>
    <w:lvl w:ilvl="5">
      <w:start w:val="1"/>
      <w:numFmt w:val="lowerRoman"/>
      <w:lvlText w:val="%6."/>
      <w:lvlJc w:val="right"/>
      <w:pPr>
        <w:ind w:left="4919" w:hanging="180"/>
      </w:pPr>
    </w:lvl>
    <w:lvl w:ilvl="6">
      <w:start w:val="1"/>
      <w:numFmt w:val="decimal"/>
      <w:lvlText w:val="%7."/>
      <w:lvlJc w:val="left"/>
      <w:pPr>
        <w:ind w:left="5639" w:hanging="360"/>
      </w:pPr>
    </w:lvl>
    <w:lvl w:ilvl="7">
      <w:start w:val="1"/>
      <w:numFmt w:val="lowerLetter"/>
      <w:lvlText w:val="%8."/>
      <w:lvlJc w:val="left"/>
      <w:pPr>
        <w:ind w:left="6359" w:hanging="360"/>
      </w:pPr>
    </w:lvl>
    <w:lvl w:ilvl="8">
      <w:start w:val="1"/>
      <w:numFmt w:val="lowerRoman"/>
      <w:lvlText w:val="%9."/>
      <w:lvlJc w:val="right"/>
      <w:pPr>
        <w:ind w:left="7079" w:hanging="180"/>
      </w:pPr>
    </w:lvl>
  </w:abstractNum>
  <w:abstractNum w:abstractNumId="17" w15:restartNumberingAfterBreak="0">
    <w:nsid w:val="726E288C"/>
    <w:multiLevelType w:val="hybridMultilevel"/>
    <w:tmpl w:val="05B8B2F6"/>
    <w:lvl w:ilvl="0" w:tplc="08E80842">
      <w:start w:val="1"/>
      <w:numFmt w:val="upp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EB42522"/>
    <w:multiLevelType w:val="multilevel"/>
    <w:tmpl w:val="8676B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10"/>
  </w:num>
  <w:num w:numId="3">
    <w:abstractNumId w:val="13"/>
  </w:num>
  <w:num w:numId="4">
    <w:abstractNumId w:val="0"/>
  </w:num>
  <w:num w:numId="5">
    <w:abstractNumId w:val="17"/>
  </w:num>
  <w:num w:numId="6">
    <w:abstractNumId w:val="15"/>
  </w:num>
  <w:num w:numId="7">
    <w:abstractNumId w:val="4"/>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16"/>
  </w:num>
  <w:num w:numId="15">
    <w:abstractNumId w:val="6"/>
  </w:num>
  <w:num w:numId="16">
    <w:abstractNumId w:val="3"/>
  </w:num>
  <w:num w:numId="17">
    <w:abstractNumId w:val="14"/>
  </w:num>
  <w:num w:numId="18">
    <w:abstractNumId w:val="2"/>
  </w:num>
  <w:num w:numId="1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471D6"/>
    <w:rsid w:val="00050543"/>
    <w:rsid w:val="00050783"/>
    <w:rsid w:val="00050F84"/>
    <w:rsid w:val="000566F2"/>
    <w:rsid w:val="00057430"/>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5FB"/>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42CAF"/>
    <w:rsid w:val="00143F4C"/>
    <w:rsid w:val="00144654"/>
    <w:rsid w:val="00144C12"/>
    <w:rsid w:val="001458D9"/>
    <w:rsid w:val="00147305"/>
    <w:rsid w:val="00152A0A"/>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6241"/>
    <w:rsid w:val="00181168"/>
    <w:rsid w:val="00181456"/>
    <w:rsid w:val="00182292"/>
    <w:rsid w:val="0018248B"/>
    <w:rsid w:val="00186AF6"/>
    <w:rsid w:val="001876C1"/>
    <w:rsid w:val="0019274D"/>
    <w:rsid w:val="00192D77"/>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79B"/>
    <w:rsid w:val="00313DBB"/>
    <w:rsid w:val="00315017"/>
    <w:rsid w:val="00316899"/>
    <w:rsid w:val="00320BA5"/>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4C96"/>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654E"/>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232B"/>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0AA"/>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14CE"/>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0F62"/>
    <w:rsid w:val="009529F3"/>
    <w:rsid w:val="00955761"/>
    <w:rsid w:val="0096026B"/>
    <w:rsid w:val="00960554"/>
    <w:rsid w:val="0096135E"/>
    <w:rsid w:val="009620A1"/>
    <w:rsid w:val="0096379B"/>
    <w:rsid w:val="00964404"/>
    <w:rsid w:val="009644E9"/>
    <w:rsid w:val="00965E51"/>
    <w:rsid w:val="00966489"/>
    <w:rsid w:val="009666C6"/>
    <w:rsid w:val="00967004"/>
    <w:rsid w:val="00967084"/>
    <w:rsid w:val="00967CEF"/>
    <w:rsid w:val="00970951"/>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2632"/>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0A56"/>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6D46"/>
    <w:rsid w:val="00AC0D26"/>
    <w:rsid w:val="00AC15F7"/>
    <w:rsid w:val="00AC27E4"/>
    <w:rsid w:val="00AC3A77"/>
    <w:rsid w:val="00AC5F0F"/>
    <w:rsid w:val="00AC70FA"/>
    <w:rsid w:val="00AC7DD9"/>
    <w:rsid w:val="00AD2523"/>
    <w:rsid w:val="00AD3849"/>
    <w:rsid w:val="00AD3E3E"/>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77021"/>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2FBE"/>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20A4"/>
    <w:rsid w:val="00D720B4"/>
    <w:rsid w:val="00D736EC"/>
    <w:rsid w:val="00D75481"/>
    <w:rsid w:val="00D75E79"/>
    <w:rsid w:val="00D766AB"/>
    <w:rsid w:val="00D76BB9"/>
    <w:rsid w:val="00D76BBC"/>
    <w:rsid w:val="00D76E1F"/>
    <w:rsid w:val="00D770F9"/>
    <w:rsid w:val="00D80622"/>
    <w:rsid w:val="00D806FD"/>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475B"/>
    <w:rsid w:val="00E749AD"/>
    <w:rsid w:val="00E764AD"/>
    <w:rsid w:val="00E80F9B"/>
    <w:rsid w:val="00E81758"/>
    <w:rsid w:val="00E82E0A"/>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1264"/>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4AB3"/>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012E"/>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adi.jatikusumo@pu.go.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pse.pu.go.id/"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7bemail_ketua_pokja%7ddi."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13</Pages>
  <Words>2576</Words>
  <Characters>14688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266</cp:revision>
  <cp:lastPrinted>2025-09-19T02:09:00Z</cp:lastPrinted>
  <dcterms:created xsi:type="dcterms:W3CDTF">2025-03-14T02:38:00Z</dcterms:created>
  <dcterms:modified xsi:type="dcterms:W3CDTF">2026-08-31T03:40:00Z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