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22409515" w:rsidR="00924301" w:rsidRPr="00CE55EB" w:rsidRDefault="3FF3175E" w:rsidP="001A5A34">
      <w:pPr>
        <w:spacing w:before="32" w:line="276" w:lineRule="auto"/>
        <w:ind w:right="28"/>
        <w:jc w:val="center"/>
        <w:rPr>
          <w:rFonts w:ascii="Arial" w:eastAsia="Arial" w:hAnsi="Arial" w:cs="Arial"/>
          <w:b/>
          <w:bCs/>
          <w:spacing w:val="2"/>
          <w:sz w:val="22"/>
          <w:szCs w:val="22"/>
          <w:lang w:val="en-US"/>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CE55EB">
        <w:rPr>
          <w:rFonts w:ascii="Arial" w:eastAsia="Arial" w:hAnsi="Arial" w:cs="Arial"/>
          <w:b/>
          <w:bCs/>
          <w:spacing w:val="-2"/>
          <w:sz w:val="22"/>
          <w:szCs w:val="22"/>
          <w:lang w:val="en-US"/>
        </w:rPr>
        <w:t>PEMILIHAN</w:t>
      </w:r>
    </w:p>
    <w:p w14:paraId="5B4EF672" w14:textId="087D50BD"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557443" w:rsidRPr="00557443">
        <w:rPr>
          <w:rFonts w:ascii="Arial" w:eastAsia="Arial" w:hAnsi="Arial" w:cs="Arial"/>
          <w:sz w:val="22"/>
          <w:szCs w:val="22"/>
          <w:lang w:val="en-US"/>
        </w:rPr>
        <w:t>{</w:t>
      </w:r>
      <w:proofErr w:type="spellStart"/>
      <w:r w:rsidR="00557443" w:rsidRPr="00557443">
        <w:rPr>
          <w:rFonts w:ascii="Arial" w:eastAsia="Arial" w:hAnsi="Arial" w:cs="Arial"/>
          <w:sz w:val="22"/>
          <w:szCs w:val="22"/>
          <w:lang w:val="en-US"/>
        </w:rPr>
        <w:t>kode_klasifikasi</w:t>
      </w:r>
      <w:proofErr w:type="spellEnd"/>
      <w:r w:rsidR="00557443" w:rsidRPr="00557443">
        <w:rPr>
          <w:rFonts w:ascii="Arial" w:eastAsia="Arial" w:hAnsi="Arial" w:cs="Arial"/>
          <w:sz w:val="22"/>
          <w:szCs w:val="22"/>
          <w:lang w:val="en-US"/>
        </w:rPr>
        <w:t>}</w:t>
      </w:r>
      <w:r w:rsidR="00EB601C" w:rsidRPr="00EB601C">
        <w:rPr>
          <w:rFonts w:ascii="Arial" w:eastAsia="Arial" w:hAnsi="Arial" w:cs="Arial"/>
          <w:sz w:val="22"/>
          <w:szCs w:val="22"/>
        </w:rPr>
        <w:t>/R/Bp2jk17/</w:t>
      </w:r>
      <w:r w:rsidR="00EB601C" w:rsidRPr="0054021F">
        <w:rPr>
          <w:rFonts w:ascii="Arial" w:eastAsia="Arial" w:hAnsi="Arial" w:cs="Arial"/>
          <w:sz w:val="22"/>
          <w:szCs w:val="22"/>
        </w:rPr>
        <w:t>TIMLAK</w:t>
      </w:r>
      <w:r w:rsidR="00557443" w:rsidRPr="00557443">
        <w:rPr>
          <w:rFonts w:ascii="Arial" w:eastAsia="Arial" w:hAnsi="Arial" w:cs="Arial"/>
          <w:sz w:val="22"/>
          <w:szCs w:val="22"/>
        </w:rPr>
        <w:t>-{kode_</w:t>
      </w:r>
      <w:proofErr w:type="spellStart"/>
      <w:r w:rsidR="00557443">
        <w:rPr>
          <w:rFonts w:ascii="Arial" w:eastAsia="Arial" w:hAnsi="Arial" w:cs="Arial"/>
          <w:sz w:val="22"/>
          <w:szCs w:val="22"/>
          <w:lang w:val="en-US"/>
        </w:rPr>
        <w:t>timlak</w:t>
      </w:r>
      <w:proofErr w:type="spellEnd"/>
      <w:r w:rsidR="00557443" w:rsidRPr="00557443">
        <w:rPr>
          <w:rFonts w:ascii="Arial" w:eastAsia="Arial" w:hAnsi="Arial" w:cs="Arial"/>
          <w:sz w:val="22"/>
          <w:szCs w:val="22"/>
        </w:rPr>
        <w:t>}</w:t>
      </w:r>
      <w:r w:rsidR="00EB601C" w:rsidRPr="00EB601C">
        <w:rPr>
          <w:rFonts w:ascii="Arial" w:eastAsia="Arial" w:hAnsi="Arial" w:cs="Arial"/>
          <w:sz w:val="22"/>
          <w:szCs w:val="22"/>
        </w:rPr>
        <w:t>/2026/02</w:t>
      </w:r>
    </w:p>
    <w:p w14:paraId="7F516D18" w14:textId="77777777" w:rsidR="00924301" w:rsidRPr="0026140C" w:rsidRDefault="00924301" w:rsidP="4F5E63BA">
      <w:pPr>
        <w:spacing w:before="12" w:line="276" w:lineRule="auto"/>
        <w:rPr>
          <w:sz w:val="24"/>
          <w:szCs w:val="24"/>
        </w:rPr>
      </w:pPr>
    </w:p>
    <w:p w14:paraId="56D7E554" w14:textId="2D3E93F6" w:rsidR="00101B85" w:rsidRPr="003B14B8" w:rsidRDefault="00557443" w:rsidP="00101B85">
      <w:pPr>
        <w:spacing w:line="276" w:lineRule="auto"/>
        <w:ind w:left="101" w:right="75"/>
        <w:jc w:val="both"/>
        <w:rPr>
          <w:rFonts w:ascii="Arial" w:eastAsia="Arial" w:hAnsi="Arial" w:cs="Arial"/>
          <w:spacing w:val="-2"/>
          <w:sz w:val="22"/>
          <w:szCs w:val="22"/>
        </w:rPr>
      </w:pPr>
      <w:r w:rsidRPr="005A1202">
        <w:rPr>
          <w:rFonts w:ascii="Arial" w:eastAsia="Arial" w:hAnsi="Arial" w:cs="Arial"/>
          <w:spacing w:val="-2"/>
          <w:sz w:val="22"/>
          <w:szCs w:val="22"/>
        </w:rPr>
        <w:t>P</w:t>
      </w:r>
      <w:r w:rsidRPr="005A1202">
        <w:rPr>
          <w:rFonts w:ascii="Arial" w:eastAsia="Arial" w:hAnsi="Arial" w:cs="Arial"/>
          <w:spacing w:val="2"/>
          <w:sz w:val="22"/>
          <w:szCs w:val="22"/>
        </w:rPr>
        <w:t>ad</w:t>
      </w:r>
      <w:r w:rsidRPr="005A1202">
        <w:rPr>
          <w:rFonts w:ascii="Arial" w:eastAsia="Arial" w:hAnsi="Arial" w:cs="Arial"/>
          <w:sz w:val="22"/>
          <w:szCs w:val="22"/>
        </w:rPr>
        <w:t>a</w:t>
      </w:r>
      <w:r w:rsidRPr="005A1202">
        <w:rPr>
          <w:rFonts w:ascii="Arial" w:eastAsia="Arial" w:hAnsi="Arial" w:cs="Arial"/>
          <w:spacing w:val="1"/>
          <w:sz w:val="22"/>
          <w:szCs w:val="22"/>
        </w:rPr>
        <w:t xml:space="preserve"> </w:t>
      </w:r>
      <w:r w:rsidRPr="005A1202">
        <w:rPr>
          <w:rFonts w:ascii="Arial" w:eastAsia="Arial" w:hAnsi="Arial" w:cs="Arial"/>
          <w:spacing w:val="2"/>
          <w:sz w:val="22"/>
          <w:szCs w:val="22"/>
        </w:rPr>
        <w:t>h</w:t>
      </w:r>
      <w:r w:rsidRPr="005A1202">
        <w:rPr>
          <w:rFonts w:ascii="Arial" w:eastAsia="Arial" w:hAnsi="Arial" w:cs="Arial"/>
          <w:spacing w:val="-2"/>
          <w:sz w:val="22"/>
          <w:szCs w:val="22"/>
        </w:rPr>
        <w:t>a</w:t>
      </w:r>
      <w:r w:rsidRPr="005A1202">
        <w:rPr>
          <w:rFonts w:ascii="Arial" w:eastAsia="Arial" w:hAnsi="Arial" w:cs="Arial"/>
          <w:spacing w:val="2"/>
          <w:sz w:val="22"/>
          <w:szCs w:val="22"/>
        </w:rPr>
        <w:t>r</w:t>
      </w:r>
      <w:r w:rsidRPr="005A1202">
        <w:rPr>
          <w:rFonts w:ascii="Arial" w:eastAsia="Arial" w:hAnsi="Arial" w:cs="Arial"/>
          <w:sz w:val="22"/>
          <w:szCs w:val="22"/>
        </w:rPr>
        <w:t>i</w:t>
      </w:r>
      <w:r w:rsidRPr="005A1202">
        <w:rPr>
          <w:rFonts w:ascii="Arial" w:eastAsia="Arial" w:hAnsi="Arial" w:cs="Arial"/>
          <w:spacing w:val="4"/>
          <w:sz w:val="22"/>
          <w:szCs w:val="22"/>
        </w:rPr>
        <w:t xml:space="preserve"> </w:t>
      </w:r>
      <w:r w:rsidRPr="005A1202">
        <w:rPr>
          <w:rFonts w:ascii="Arial" w:eastAsia="Arial" w:hAnsi="Arial" w:cs="Arial"/>
          <w:spacing w:val="1"/>
          <w:sz w:val="22"/>
          <w:szCs w:val="22"/>
        </w:rPr>
        <w:t>i</w:t>
      </w:r>
      <w:r w:rsidRPr="005A1202">
        <w:rPr>
          <w:rFonts w:ascii="Arial" w:eastAsia="Arial" w:hAnsi="Arial" w:cs="Arial"/>
          <w:spacing w:val="-2"/>
          <w:sz w:val="22"/>
          <w:szCs w:val="22"/>
        </w:rPr>
        <w:t>n</w:t>
      </w:r>
      <w:r w:rsidRPr="005A1202">
        <w:rPr>
          <w:rFonts w:ascii="Arial" w:eastAsia="Arial" w:hAnsi="Arial" w:cs="Arial"/>
          <w:sz w:val="22"/>
          <w:szCs w:val="22"/>
        </w:rPr>
        <w:t>i</w:t>
      </w:r>
      <w:r w:rsidRPr="005A1202">
        <w:rPr>
          <w:rFonts w:ascii="Arial" w:eastAsia="Arial" w:hAnsi="Arial" w:cs="Arial"/>
          <w:spacing w:val="7"/>
          <w:sz w:val="22"/>
          <w:szCs w:val="22"/>
        </w:rPr>
        <w:t xml:space="preserve"> </w:t>
      </w:r>
      <w:r w:rsidRPr="00E23F2C">
        <w:rPr>
          <w:rFonts w:ascii="Arial" w:eastAsia="Arial" w:hAnsi="Arial" w:cs="Arial"/>
          <w:b/>
          <w:bCs/>
          <w:color w:val="000000" w:themeColor="text1"/>
          <w:spacing w:val="7"/>
          <w:sz w:val="22"/>
          <w:szCs w:val="22"/>
        </w:rPr>
        <w:t>{hari</w:t>
      </w:r>
      <w:r>
        <w:rPr>
          <w:rFonts w:ascii="Arial" w:eastAsia="Arial" w:hAnsi="Arial" w:cs="Arial"/>
          <w:b/>
          <w:bCs/>
          <w:color w:val="000000" w:themeColor="text1"/>
          <w:spacing w:val="7"/>
          <w:sz w:val="22"/>
          <w:szCs w:val="22"/>
          <w:lang w:val="en-US"/>
        </w:rPr>
        <w:t>_</w:t>
      </w:r>
      <w:proofErr w:type="spellStart"/>
      <w:r>
        <w:rPr>
          <w:rFonts w:ascii="Arial" w:eastAsia="Arial" w:hAnsi="Arial" w:cs="Arial"/>
          <w:b/>
          <w:bCs/>
          <w:color w:val="000000" w:themeColor="text1"/>
          <w:spacing w:val="7"/>
          <w:sz w:val="22"/>
          <w:szCs w:val="22"/>
          <w:lang w:val="en-US"/>
        </w:rPr>
        <w:t>reviu</w:t>
      </w:r>
      <w:proofErr w:type="spellEnd"/>
      <w:r w:rsidRPr="00E23F2C">
        <w:rPr>
          <w:rFonts w:ascii="Arial" w:eastAsia="Arial" w:hAnsi="Arial" w:cs="Arial"/>
          <w:b/>
          <w:bCs/>
          <w:color w:val="000000" w:themeColor="text1"/>
          <w:spacing w:val="7"/>
          <w:sz w:val="22"/>
          <w:szCs w:val="22"/>
        </w:rPr>
        <w:t>}</w:t>
      </w:r>
      <w:r>
        <w:rPr>
          <w:rFonts w:ascii="Arial" w:eastAsia="Arial" w:hAnsi="Arial" w:cs="Arial"/>
          <w:b/>
          <w:bCs/>
          <w:color w:val="000000" w:themeColor="text1"/>
          <w:spacing w:val="7"/>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a</w:t>
      </w:r>
      <w:r w:rsidRPr="005A1202">
        <w:rPr>
          <w:rFonts w:ascii="Arial" w:eastAsia="Arial" w:hAnsi="Arial" w:cs="Arial"/>
          <w:spacing w:val="2"/>
          <w:sz w:val="22"/>
          <w:szCs w:val="22"/>
        </w:rPr>
        <w:t>n</w:t>
      </w:r>
      <w:r w:rsidRPr="005A1202">
        <w:rPr>
          <w:rFonts w:ascii="Arial" w:eastAsia="Arial" w:hAnsi="Arial" w:cs="Arial"/>
          <w:spacing w:val="-2"/>
          <w:sz w:val="22"/>
          <w:szCs w:val="22"/>
        </w:rPr>
        <w:t>gg</w:t>
      </w:r>
      <w:r w:rsidRPr="005A1202">
        <w:rPr>
          <w:rFonts w:ascii="Arial" w:eastAsia="Arial" w:hAnsi="Arial" w:cs="Arial"/>
          <w:spacing w:val="2"/>
          <w:sz w:val="22"/>
          <w:szCs w:val="22"/>
        </w:rPr>
        <w:t>a</w:t>
      </w:r>
      <w:r w:rsidRPr="005A1202">
        <w:rPr>
          <w:rFonts w:ascii="Arial" w:eastAsia="Arial" w:hAnsi="Arial" w:cs="Arial"/>
          <w:sz w:val="22"/>
          <w:szCs w:val="22"/>
        </w:rPr>
        <w:t>l</w:t>
      </w:r>
      <w:r w:rsidRPr="001C3A01">
        <w:rPr>
          <w:rFonts w:ascii="Arial" w:eastAsia="Arial" w:hAnsi="Arial" w:cs="Arial"/>
          <w:b/>
          <w:bCs/>
          <w:spacing w:val="5"/>
          <w:sz w:val="22"/>
          <w:szCs w:val="22"/>
        </w:rPr>
        <w:t xml:space="preserve"> </w:t>
      </w:r>
      <w:r w:rsidRPr="00E23F2C">
        <w:rPr>
          <w:rFonts w:ascii="Arial" w:eastAsia="Arial" w:hAnsi="Arial" w:cs="Arial"/>
          <w:b/>
          <w:bCs/>
          <w:spacing w:val="5"/>
          <w:sz w:val="22"/>
          <w:szCs w:val="22"/>
        </w:rPr>
        <w:t>{tanggal_</w:t>
      </w:r>
      <w:proofErr w:type="spellStart"/>
      <w:r>
        <w:rPr>
          <w:rFonts w:ascii="Arial" w:eastAsia="Arial" w:hAnsi="Arial" w:cs="Arial"/>
          <w:b/>
          <w:bCs/>
          <w:spacing w:val="5"/>
          <w:sz w:val="22"/>
          <w:szCs w:val="22"/>
          <w:lang w:val="en-US"/>
        </w:rPr>
        <w:t>sebut</w:t>
      </w:r>
      <w:proofErr w:type="spellEnd"/>
      <w:r>
        <w:rPr>
          <w:rFonts w:ascii="Arial" w:eastAsia="Arial" w:hAnsi="Arial" w:cs="Arial"/>
          <w:b/>
          <w:bCs/>
          <w:spacing w:val="5"/>
          <w:sz w:val="22"/>
          <w:szCs w:val="22"/>
          <w:lang w:val="en-US"/>
        </w:rPr>
        <w:t>_</w:t>
      </w:r>
      <w:r>
        <w:rPr>
          <w:rFonts w:ascii="Arial" w:eastAsia="Arial" w:hAnsi="Arial" w:cs="Arial"/>
          <w:b/>
          <w:bCs/>
          <w:spacing w:val="5"/>
          <w:sz w:val="22"/>
          <w:szCs w:val="22"/>
        </w:rPr>
        <w:t>reviu</w:t>
      </w:r>
      <w:r w:rsidRPr="00E23F2C">
        <w:rPr>
          <w:rFonts w:ascii="Arial" w:eastAsia="Arial" w:hAnsi="Arial" w:cs="Arial"/>
          <w:b/>
          <w:bCs/>
          <w:spacing w:val="5"/>
          <w:sz w:val="22"/>
          <w:szCs w:val="22"/>
        </w:rPr>
        <w:t>}</w:t>
      </w:r>
      <w:r>
        <w:rPr>
          <w:rFonts w:ascii="Arial" w:eastAsia="Arial" w:hAnsi="Arial" w:cs="Arial"/>
          <w:b/>
          <w:bCs/>
          <w:spacing w:val="5"/>
          <w:sz w:val="22"/>
          <w:szCs w:val="22"/>
        </w:rPr>
        <w:t xml:space="preserve"> </w:t>
      </w:r>
      <w:r w:rsidRPr="005A1202">
        <w:rPr>
          <w:rFonts w:ascii="Arial" w:eastAsia="Arial" w:hAnsi="Arial" w:cs="Arial"/>
          <w:spacing w:val="-2"/>
          <w:sz w:val="22"/>
          <w:szCs w:val="22"/>
        </w:rPr>
        <w:t>b</w:t>
      </w:r>
      <w:r w:rsidRPr="005A1202">
        <w:rPr>
          <w:rFonts w:ascii="Arial" w:eastAsia="Arial" w:hAnsi="Arial" w:cs="Arial"/>
          <w:spacing w:val="2"/>
          <w:sz w:val="22"/>
          <w:szCs w:val="22"/>
        </w:rPr>
        <w:t>u</w:t>
      </w:r>
      <w:r w:rsidRPr="005A1202">
        <w:rPr>
          <w:rFonts w:ascii="Arial" w:eastAsia="Arial" w:hAnsi="Arial" w:cs="Arial"/>
          <w:spacing w:val="-4"/>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6"/>
          <w:sz w:val="22"/>
          <w:szCs w:val="22"/>
        </w:rPr>
        <w:t xml:space="preserve"> </w:t>
      </w:r>
      <w:r w:rsidRPr="00E23F2C">
        <w:rPr>
          <w:rFonts w:ascii="Arial" w:eastAsia="Arial" w:hAnsi="Arial" w:cs="Arial"/>
          <w:b/>
          <w:bCs/>
          <w:spacing w:val="6"/>
          <w:sz w:val="22"/>
          <w:szCs w:val="22"/>
        </w:rPr>
        <w:t>{bulan_</w:t>
      </w:r>
      <w:proofErr w:type="spellStart"/>
      <w:r>
        <w:rPr>
          <w:rFonts w:ascii="Arial" w:eastAsia="Arial" w:hAnsi="Arial" w:cs="Arial"/>
          <w:b/>
          <w:bCs/>
          <w:spacing w:val="6"/>
          <w:sz w:val="22"/>
          <w:szCs w:val="22"/>
          <w:lang w:val="en-US"/>
        </w:rPr>
        <w:t>sebut</w:t>
      </w:r>
      <w:proofErr w:type="spellEnd"/>
      <w:r>
        <w:rPr>
          <w:rFonts w:ascii="Arial" w:eastAsia="Arial" w:hAnsi="Arial" w:cs="Arial"/>
          <w:b/>
          <w:bCs/>
          <w:spacing w:val="6"/>
          <w:sz w:val="22"/>
          <w:szCs w:val="22"/>
          <w:lang w:val="en-US"/>
        </w:rPr>
        <w:t>_</w:t>
      </w:r>
      <w:r>
        <w:rPr>
          <w:rFonts w:ascii="Arial" w:eastAsia="Arial" w:hAnsi="Arial" w:cs="Arial"/>
          <w:b/>
          <w:bCs/>
          <w:spacing w:val="6"/>
          <w:sz w:val="22"/>
          <w:szCs w:val="22"/>
        </w:rPr>
        <w:t>reviu</w:t>
      </w:r>
      <w:r w:rsidRPr="00E23F2C">
        <w:rPr>
          <w:rFonts w:ascii="Arial" w:eastAsia="Arial" w:hAnsi="Arial" w:cs="Arial"/>
          <w:b/>
          <w:bCs/>
          <w:spacing w:val="6"/>
          <w:sz w:val="22"/>
          <w:szCs w:val="22"/>
        </w:rPr>
        <w:t>}</w:t>
      </w:r>
      <w:r>
        <w:rPr>
          <w:rFonts w:ascii="Arial" w:eastAsia="Arial" w:hAnsi="Arial" w:cs="Arial"/>
          <w:b/>
          <w:bCs/>
          <w:spacing w:val="6"/>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ah</w:t>
      </w:r>
      <w:r w:rsidRPr="005A1202">
        <w:rPr>
          <w:rFonts w:ascii="Arial" w:eastAsia="Arial" w:hAnsi="Arial" w:cs="Arial"/>
          <w:spacing w:val="-2"/>
          <w:sz w:val="22"/>
          <w:szCs w:val="22"/>
        </w:rPr>
        <w:t>u</w:t>
      </w:r>
      <w:r w:rsidRPr="005A1202">
        <w:rPr>
          <w:rFonts w:ascii="Arial" w:eastAsia="Arial" w:hAnsi="Arial" w:cs="Arial"/>
          <w:sz w:val="22"/>
          <w:szCs w:val="22"/>
        </w:rPr>
        <w:t>n</w:t>
      </w:r>
      <w:r w:rsidRPr="005A1202">
        <w:rPr>
          <w:rFonts w:ascii="Arial" w:eastAsia="Arial" w:hAnsi="Arial" w:cs="Arial"/>
          <w:spacing w:val="6"/>
          <w:sz w:val="22"/>
          <w:szCs w:val="22"/>
        </w:rPr>
        <w:t xml:space="preserve"> </w:t>
      </w:r>
      <w:r w:rsidRPr="00E23F2C">
        <w:rPr>
          <w:rFonts w:ascii="Arial" w:eastAsia="Arial" w:hAnsi="Arial" w:cs="Arial"/>
          <w:b/>
          <w:bCs/>
          <w:spacing w:val="1"/>
          <w:sz w:val="22"/>
          <w:szCs w:val="22"/>
        </w:rPr>
        <w:t>{tahun_</w:t>
      </w:r>
      <w:proofErr w:type="spellStart"/>
      <w:r>
        <w:rPr>
          <w:rFonts w:ascii="Arial" w:eastAsia="Arial" w:hAnsi="Arial" w:cs="Arial"/>
          <w:b/>
          <w:bCs/>
          <w:spacing w:val="1"/>
          <w:sz w:val="22"/>
          <w:szCs w:val="22"/>
          <w:lang w:val="en-US"/>
        </w:rPr>
        <w:t>sebut</w:t>
      </w:r>
      <w:proofErr w:type="spellEnd"/>
      <w:r>
        <w:rPr>
          <w:rFonts w:ascii="Arial" w:eastAsia="Arial" w:hAnsi="Arial" w:cs="Arial"/>
          <w:b/>
          <w:bCs/>
          <w:spacing w:val="1"/>
          <w:sz w:val="22"/>
          <w:szCs w:val="22"/>
          <w:lang w:val="en-US"/>
        </w:rPr>
        <w:t>_</w:t>
      </w:r>
      <w:r>
        <w:rPr>
          <w:rFonts w:ascii="Arial" w:eastAsia="Arial" w:hAnsi="Arial" w:cs="Arial"/>
          <w:b/>
          <w:bCs/>
          <w:spacing w:val="1"/>
          <w:sz w:val="22"/>
          <w:szCs w:val="22"/>
        </w:rPr>
        <w:t>reviu</w:t>
      </w:r>
      <w:r w:rsidRPr="00E23F2C">
        <w:rPr>
          <w:rFonts w:ascii="Arial" w:eastAsia="Arial" w:hAnsi="Arial" w:cs="Arial"/>
          <w:b/>
          <w:bCs/>
          <w:spacing w:val="1"/>
          <w:sz w:val="22"/>
          <w:szCs w:val="22"/>
        </w:rPr>
        <w:t>}</w:t>
      </w:r>
      <w:r>
        <w:rPr>
          <w:rFonts w:ascii="Arial" w:eastAsia="Arial" w:hAnsi="Arial" w:cs="Arial"/>
          <w:b/>
          <w:bCs/>
          <w:spacing w:val="1"/>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e</w:t>
      </w:r>
      <w:r w:rsidRPr="005A1202">
        <w:rPr>
          <w:rFonts w:ascii="Arial" w:eastAsia="Arial" w:hAnsi="Arial" w:cs="Arial"/>
          <w:spacing w:val="1"/>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 xml:space="preserve">h </w:t>
      </w:r>
      <w:r w:rsidRPr="005A1202">
        <w:rPr>
          <w:rFonts w:ascii="Arial" w:eastAsia="Arial" w:hAnsi="Arial" w:cs="Arial"/>
          <w:spacing w:val="2"/>
          <w:sz w:val="22"/>
          <w:szCs w:val="22"/>
        </w:rPr>
        <w:t>d</w:t>
      </w:r>
      <w:r w:rsidRPr="005A1202">
        <w:rPr>
          <w:rFonts w:ascii="Arial" w:eastAsia="Arial" w:hAnsi="Arial" w:cs="Arial"/>
          <w:spacing w:val="1"/>
          <w:sz w:val="22"/>
          <w:szCs w:val="22"/>
        </w:rPr>
        <w:t>i</w:t>
      </w:r>
      <w:r w:rsidRPr="005A1202">
        <w:rPr>
          <w:rFonts w:ascii="Arial" w:eastAsia="Arial" w:hAnsi="Arial" w:cs="Arial"/>
          <w:spacing w:val="-4"/>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ks</w:t>
      </w:r>
      <w:r w:rsidRPr="005A1202">
        <w:rPr>
          <w:rFonts w:ascii="Arial" w:eastAsia="Arial" w:hAnsi="Arial" w:cs="Arial"/>
          <w:spacing w:val="-2"/>
          <w:sz w:val="22"/>
          <w:szCs w:val="22"/>
        </w:rPr>
        <w:t>a</w:t>
      </w:r>
      <w:r w:rsidRPr="005A1202">
        <w:rPr>
          <w:rFonts w:ascii="Arial" w:eastAsia="Arial" w:hAnsi="Arial" w:cs="Arial"/>
          <w:spacing w:val="2"/>
          <w:sz w:val="22"/>
          <w:szCs w:val="22"/>
        </w:rPr>
        <w:t>na</w:t>
      </w:r>
      <w:r w:rsidRPr="005A1202">
        <w:rPr>
          <w:rFonts w:ascii="Arial" w:eastAsia="Arial" w:hAnsi="Arial" w:cs="Arial"/>
          <w:spacing w:val="-5"/>
          <w:sz w:val="22"/>
          <w:szCs w:val="22"/>
        </w:rPr>
        <w:t>k</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4"/>
          <w:sz w:val="22"/>
          <w:szCs w:val="22"/>
        </w:rPr>
        <w:t xml:space="preserve"> </w:t>
      </w:r>
      <w:r w:rsidRPr="005A1202">
        <w:rPr>
          <w:rFonts w:ascii="Arial" w:eastAsia="Arial" w:hAnsi="Arial" w:cs="Arial"/>
          <w:spacing w:val="-2"/>
          <w:sz w:val="22"/>
          <w:szCs w:val="22"/>
        </w:rPr>
        <w:t xml:space="preserve">reviu </w:t>
      </w:r>
      <w:r w:rsidRPr="005A1202">
        <w:rPr>
          <w:rFonts w:ascii="Arial" w:eastAsia="Arial" w:hAnsi="Arial" w:cs="Arial"/>
          <w:spacing w:val="2"/>
          <w:sz w:val="22"/>
          <w:szCs w:val="22"/>
        </w:rPr>
        <w:t>do</w:t>
      </w:r>
      <w:r w:rsidRPr="005A1202">
        <w:rPr>
          <w:rFonts w:ascii="Arial" w:eastAsia="Arial" w:hAnsi="Arial" w:cs="Arial"/>
          <w:spacing w:val="-5"/>
          <w:sz w:val="22"/>
          <w:szCs w:val="22"/>
        </w:rPr>
        <w:t>k</w:t>
      </w:r>
      <w:r w:rsidRPr="005A1202">
        <w:rPr>
          <w:rFonts w:ascii="Arial" w:eastAsia="Arial" w:hAnsi="Arial" w:cs="Arial"/>
          <w:spacing w:val="2"/>
          <w:sz w:val="22"/>
          <w:szCs w:val="22"/>
        </w:rPr>
        <w:t>u</w:t>
      </w:r>
      <w:r w:rsidRPr="005A1202">
        <w:rPr>
          <w:rFonts w:ascii="Arial" w:eastAsia="Arial" w:hAnsi="Arial" w:cs="Arial"/>
          <w:spacing w:val="-3"/>
          <w:sz w:val="22"/>
          <w:szCs w:val="22"/>
        </w:rPr>
        <w:t>m</w:t>
      </w:r>
      <w:r w:rsidRPr="005A1202">
        <w:rPr>
          <w:rFonts w:ascii="Arial" w:eastAsia="Arial" w:hAnsi="Arial" w:cs="Arial"/>
          <w:spacing w:val="2"/>
          <w:sz w:val="22"/>
          <w:szCs w:val="22"/>
        </w:rPr>
        <w:t>e</w:t>
      </w:r>
      <w:r w:rsidRPr="005A1202">
        <w:rPr>
          <w:rFonts w:ascii="Arial" w:eastAsia="Arial" w:hAnsi="Arial" w:cs="Arial"/>
          <w:sz w:val="22"/>
          <w:szCs w:val="22"/>
        </w:rPr>
        <w:t>n persiapan</w:t>
      </w:r>
      <w:r w:rsidRPr="005A1202">
        <w:rPr>
          <w:rFonts w:ascii="Arial" w:eastAsia="Arial" w:hAnsi="Arial" w:cs="Arial"/>
          <w:spacing w:val="3"/>
          <w:sz w:val="22"/>
          <w:szCs w:val="22"/>
        </w:rPr>
        <w:t xml:space="preserve"> </w:t>
      </w:r>
      <w:r w:rsidRPr="005A1202">
        <w:rPr>
          <w:rFonts w:ascii="Arial" w:eastAsia="Arial" w:hAnsi="Arial" w:cs="Arial"/>
          <w:spacing w:val="-2"/>
          <w:sz w:val="22"/>
          <w:szCs w:val="22"/>
        </w:rPr>
        <w:t>pe</w:t>
      </w:r>
      <w:r w:rsidRPr="005A1202">
        <w:rPr>
          <w:rFonts w:ascii="Arial" w:eastAsia="Arial" w:hAnsi="Arial" w:cs="Arial"/>
          <w:spacing w:val="2"/>
          <w:sz w:val="22"/>
          <w:szCs w:val="22"/>
        </w:rPr>
        <w:t>n</w:t>
      </w:r>
      <w:r w:rsidRPr="005A1202">
        <w:rPr>
          <w:rFonts w:ascii="Arial" w:eastAsia="Arial" w:hAnsi="Arial" w:cs="Arial"/>
          <w:spacing w:val="-2"/>
          <w:sz w:val="22"/>
          <w:szCs w:val="22"/>
        </w:rPr>
        <w:t>g</w:t>
      </w:r>
      <w:r w:rsidRPr="005A1202">
        <w:rPr>
          <w:rFonts w:ascii="Arial" w:eastAsia="Arial" w:hAnsi="Arial" w:cs="Arial"/>
          <w:spacing w:val="2"/>
          <w:sz w:val="22"/>
          <w:szCs w:val="22"/>
        </w:rPr>
        <w:t>a</w:t>
      </w:r>
      <w:r w:rsidRPr="005A1202">
        <w:rPr>
          <w:rFonts w:ascii="Arial" w:eastAsia="Arial" w:hAnsi="Arial" w:cs="Arial"/>
          <w:spacing w:val="-2"/>
          <w:sz w:val="22"/>
          <w:szCs w:val="22"/>
        </w:rPr>
        <w:t>d</w:t>
      </w:r>
      <w:r w:rsidRPr="005A1202">
        <w:rPr>
          <w:rFonts w:ascii="Arial" w:eastAsia="Arial" w:hAnsi="Arial" w:cs="Arial"/>
          <w:spacing w:val="2"/>
          <w:sz w:val="22"/>
          <w:szCs w:val="22"/>
        </w:rPr>
        <w:t>a</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2"/>
          <w:sz w:val="22"/>
          <w:szCs w:val="22"/>
        </w:rPr>
        <w:t xml:space="preserve"> oleh </w:t>
      </w:r>
      <w:r w:rsidRPr="005A1202">
        <w:rPr>
          <w:rFonts w:ascii="Arial" w:eastAsia="Arial" w:hAnsi="Arial" w:cs="Arial"/>
          <w:b/>
          <w:bCs/>
          <w:spacing w:val="2"/>
          <w:sz w:val="22"/>
          <w:szCs w:val="22"/>
        </w:rPr>
        <w:t>Kelompok Kerja</w:t>
      </w:r>
      <w:r w:rsidRPr="005A1202">
        <w:rPr>
          <w:rFonts w:ascii="Arial" w:eastAsia="Arial" w:hAnsi="Arial" w:cs="Arial"/>
          <w:b/>
          <w:bCs/>
          <w:spacing w:val="-2"/>
          <w:sz w:val="22"/>
          <w:szCs w:val="22"/>
        </w:rPr>
        <w:t xml:space="preserve"> Pemilihan </w:t>
      </w:r>
      <w:r>
        <w:rPr>
          <w:rFonts w:ascii="Arial" w:eastAsia="Arial" w:hAnsi="Arial" w:cs="Arial"/>
          <w:b/>
          <w:bCs/>
          <w:spacing w:val="2"/>
          <w:sz w:val="22"/>
          <w:szCs w:val="22"/>
        </w:rPr>
        <w:t xml:space="preserve">{kode_pokja} </w:t>
      </w:r>
      <w:r w:rsidRPr="00076073">
        <w:rPr>
          <w:rFonts w:ascii="Arial" w:eastAsia="Arial" w:hAnsi="Arial" w:cs="Arial"/>
          <w:b/>
          <w:bCs/>
          <w:spacing w:val="-2"/>
          <w:sz w:val="22"/>
          <w:szCs w:val="22"/>
        </w:rPr>
        <w:t>BP</w:t>
      </w:r>
      <w:r w:rsidRPr="00076073">
        <w:rPr>
          <w:rFonts w:ascii="Arial" w:eastAsia="Arial" w:hAnsi="Arial" w:cs="Arial"/>
          <w:b/>
          <w:bCs/>
          <w:spacing w:val="2"/>
          <w:sz w:val="22"/>
          <w:szCs w:val="22"/>
        </w:rPr>
        <w:t>2</w:t>
      </w:r>
      <w:r w:rsidRPr="00076073">
        <w:rPr>
          <w:rFonts w:ascii="Arial" w:eastAsia="Arial" w:hAnsi="Arial" w:cs="Arial"/>
          <w:b/>
          <w:bCs/>
          <w:sz w:val="22"/>
          <w:szCs w:val="22"/>
        </w:rPr>
        <w:t>JK</w:t>
      </w:r>
      <w:r w:rsidRPr="005A1202">
        <w:rPr>
          <w:rFonts w:ascii="Arial" w:eastAsia="Arial" w:hAnsi="Arial" w:cs="Arial"/>
          <w:b/>
          <w:bCs/>
          <w:sz w:val="22"/>
          <w:szCs w:val="22"/>
        </w:rPr>
        <w:t xml:space="preserve"> </w:t>
      </w:r>
      <w:r w:rsidRPr="005A1202">
        <w:rPr>
          <w:rFonts w:ascii="Arial" w:eastAsia="Arial" w:hAnsi="Arial" w:cs="Arial"/>
          <w:b/>
          <w:bCs/>
          <w:spacing w:val="2"/>
          <w:sz w:val="22"/>
          <w:szCs w:val="22"/>
        </w:rPr>
        <w:t>W</w:t>
      </w:r>
      <w:r w:rsidRPr="005A1202">
        <w:rPr>
          <w:rFonts w:ascii="Arial" w:eastAsia="Arial" w:hAnsi="Arial" w:cs="Arial"/>
          <w:b/>
          <w:bCs/>
          <w:spacing w:val="1"/>
          <w:sz w:val="22"/>
          <w:szCs w:val="22"/>
        </w:rPr>
        <w:t>il</w:t>
      </w:r>
      <w:r w:rsidRPr="005A1202">
        <w:rPr>
          <w:rFonts w:ascii="Arial" w:eastAsia="Arial" w:hAnsi="Arial" w:cs="Arial"/>
          <w:b/>
          <w:bCs/>
          <w:spacing w:val="2"/>
          <w:sz w:val="22"/>
          <w:szCs w:val="22"/>
        </w:rPr>
        <w:t>a</w:t>
      </w:r>
      <w:r w:rsidRPr="005A1202">
        <w:rPr>
          <w:rFonts w:ascii="Arial" w:eastAsia="Arial" w:hAnsi="Arial" w:cs="Arial"/>
          <w:b/>
          <w:bCs/>
          <w:spacing w:val="-5"/>
          <w:sz w:val="22"/>
          <w:szCs w:val="22"/>
        </w:rPr>
        <w:t>y</w:t>
      </w:r>
      <w:r w:rsidRPr="005A1202">
        <w:rPr>
          <w:rFonts w:ascii="Arial" w:eastAsia="Arial" w:hAnsi="Arial" w:cs="Arial"/>
          <w:b/>
          <w:bCs/>
          <w:spacing w:val="2"/>
          <w:sz w:val="22"/>
          <w:szCs w:val="22"/>
        </w:rPr>
        <w:t>a</w:t>
      </w:r>
      <w:r w:rsidRPr="005A1202">
        <w:rPr>
          <w:rFonts w:ascii="Arial" w:eastAsia="Arial" w:hAnsi="Arial" w:cs="Arial"/>
          <w:b/>
          <w:bCs/>
          <w:sz w:val="22"/>
          <w:szCs w:val="22"/>
        </w:rPr>
        <w:t xml:space="preserve">h Kalimantan Selatan Tahun Anggaran </w:t>
      </w:r>
      <w:r>
        <w:rPr>
          <w:rFonts w:ascii="Arial" w:eastAsia="Arial" w:hAnsi="Arial" w:cs="Arial"/>
          <w:b/>
          <w:bCs/>
          <w:sz w:val="22"/>
          <w:szCs w:val="22"/>
        </w:rPr>
        <w:t>{tahun_anggaran}</w:t>
      </w:r>
      <w:r w:rsidRPr="001C3A01">
        <w:rPr>
          <w:rFonts w:ascii="Arial" w:eastAsia="Arial" w:hAnsi="Arial" w:cs="Arial"/>
          <w:color w:val="A6A6A6" w:themeColor="background1" w:themeShade="A6"/>
          <w:spacing w:val="-2"/>
          <w:sz w:val="22"/>
          <w:szCs w:val="22"/>
        </w:rPr>
        <w:t xml:space="preserve"> </w:t>
      </w:r>
      <w:r w:rsidRPr="005A1202">
        <w:rPr>
          <w:rFonts w:ascii="Arial" w:eastAsia="Arial" w:hAnsi="Arial" w:cs="Arial"/>
          <w:spacing w:val="-2"/>
          <w:sz w:val="22"/>
          <w:szCs w:val="22"/>
        </w:rPr>
        <w:t xml:space="preserve">untuk paket pekerjaan, </w:t>
      </w:r>
      <w:r w:rsidRPr="005A1202">
        <w:rPr>
          <w:rFonts w:ascii="Arial" w:eastAsia="Arial" w:hAnsi="Arial" w:cs="Arial"/>
          <w:spacing w:val="-5"/>
          <w:sz w:val="22"/>
          <w:szCs w:val="22"/>
        </w:rPr>
        <w:t>s</w:t>
      </w:r>
      <w:r w:rsidRPr="005A1202">
        <w:rPr>
          <w:rFonts w:ascii="Arial" w:eastAsia="Arial" w:hAnsi="Arial" w:cs="Arial"/>
          <w:spacing w:val="2"/>
          <w:sz w:val="22"/>
          <w:szCs w:val="22"/>
        </w:rPr>
        <w:t>e</w:t>
      </w:r>
      <w:r w:rsidRPr="005A1202">
        <w:rPr>
          <w:rFonts w:ascii="Arial" w:eastAsia="Arial" w:hAnsi="Arial" w:cs="Arial"/>
          <w:spacing w:val="-2"/>
          <w:sz w:val="22"/>
          <w:szCs w:val="22"/>
        </w:rPr>
        <w:t>b</w:t>
      </w:r>
      <w:r w:rsidRPr="005A1202">
        <w:rPr>
          <w:rFonts w:ascii="Arial" w:eastAsia="Arial" w:hAnsi="Arial" w:cs="Arial"/>
          <w:spacing w:val="2"/>
          <w:sz w:val="22"/>
          <w:szCs w:val="22"/>
        </w:rPr>
        <w:t>a</w:t>
      </w:r>
      <w:r w:rsidRPr="005A1202">
        <w:rPr>
          <w:rFonts w:ascii="Arial" w:eastAsia="Arial" w:hAnsi="Arial" w:cs="Arial"/>
          <w:spacing w:val="-2"/>
          <w:sz w:val="22"/>
          <w:szCs w:val="22"/>
        </w:rPr>
        <w:t>ga</w:t>
      </w:r>
      <w:r w:rsidRPr="005A1202">
        <w:rPr>
          <w:rFonts w:ascii="Arial" w:eastAsia="Arial" w:hAnsi="Arial" w:cs="Arial"/>
          <w:sz w:val="22"/>
          <w:szCs w:val="22"/>
        </w:rPr>
        <w:t xml:space="preserve">i </w:t>
      </w:r>
      <w:r w:rsidRPr="005A1202">
        <w:rPr>
          <w:rFonts w:ascii="Arial" w:eastAsia="Arial" w:hAnsi="Arial" w:cs="Arial"/>
          <w:spacing w:val="2"/>
          <w:sz w:val="22"/>
          <w:szCs w:val="22"/>
        </w:rPr>
        <w:t>be</w:t>
      </w:r>
      <w:r w:rsidRPr="005A1202">
        <w:rPr>
          <w:rFonts w:ascii="Arial" w:eastAsia="Arial" w:hAnsi="Arial" w:cs="Arial"/>
          <w:spacing w:val="-3"/>
          <w:sz w:val="22"/>
          <w:szCs w:val="22"/>
        </w:rPr>
        <w:t>r</w:t>
      </w:r>
      <w:r w:rsidRPr="005A1202">
        <w:rPr>
          <w:rFonts w:ascii="Arial" w:eastAsia="Arial" w:hAnsi="Arial" w:cs="Arial"/>
          <w:spacing w:val="1"/>
          <w:sz w:val="22"/>
          <w:szCs w:val="22"/>
        </w:rPr>
        <w:t>i</w:t>
      </w:r>
      <w:r w:rsidRPr="005A1202">
        <w:rPr>
          <w:rFonts w:ascii="Arial" w:eastAsia="Arial" w:hAnsi="Arial" w:cs="Arial"/>
          <w:sz w:val="22"/>
          <w:szCs w:val="22"/>
        </w:rPr>
        <w:t>k</w:t>
      </w:r>
      <w:r w:rsidRPr="005A1202">
        <w:rPr>
          <w:rFonts w:ascii="Arial" w:eastAsia="Arial" w:hAnsi="Arial" w:cs="Arial"/>
          <w:spacing w:val="2"/>
          <w:sz w:val="22"/>
          <w:szCs w:val="22"/>
        </w:rPr>
        <w:t>u</w:t>
      </w:r>
      <w:r w:rsidRPr="005A1202">
        <w:rPr>
          <w:rFonts w:ascii="Arial" w:eastAsia="Arial" w:hAnsi="Arial" w:cs="Arial"/>
          <w:spacing w:val="-1"/>
          <w:sz w:val="22"/>
          <w:szCs w:val="22"/>
        </w:rPr>
        <w:t>t</w:t>
      </w:r>
      <w:r w:rsidR="00101B85" w:rsidRPr="0026140C">
        <w:rPr>
          <w:rFonts w:ascii="Arial" w:eastAsia="Arial" w:hAnsi="Arial" w:cs="Arial"/>
          <w:spacing w:val="-2"/>
          <w:sz w:val="22"/>
          <w:szCs w:val="22"/>
        </w:rPr>
        <w: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557443" w:rsidRPr="004F65D0" w14:paraId="52AA287A" w14:textId="77777777" w:rsidTr="00557443">
        <w:trPr>
          <w:trHeight w:val="300"/>
        </w:trPr>
        <w:tc>
          <w:tcPr>
            <w:tcW w:w="1953" w:type="dxa"/>
            <w:hideMark/>
          </w:tcPr>
          <w:p w14:paraId="2B0FA6C0" w14:textId="734183AD" w:rsidR="00557443" w:rsidRPr="0026140C"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557443" w:rsidRPr="004F65D0"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049C8EB8" w14:textId="0B868AC5" w:rsidR="00557443" w:rsidRDefault="00557443" w:rsidP="00557443">
            <w:pPr>
              <w:jc w:val="both"/>
              <w:rPr>
                <w:rFonts w:ascii="Arial" w:hAnsi="Arial" w:cs="Arial"/>
                <w:sz w:val="22"/>
                <w:szCs w:val="22"/>
              </w:rPr>
            </w:pPr>
            <w:r w:rsidRPr="004C2E07">
              <w:rPr>
                <w:rFonts w:ascii="Arial" w:hAnsi="Arial" w:cs="Arial"/>
                <w:sz w:val="22"/>
                <w:szCs w:val="22"/>
              </w:rPr>
              <w:t>{nama_paket}</w:t>
            </w:r>
          </w:p>
        </w:tc>
      </w:tr>
      <w:tr w:rsidR="00557443" w:rsidRPr="004F65D0" w14:paraId="291EAC82" w14:textId="77777777" w:rsidTr="00557443">
        <w:trPr>
          <w:trHeight w:val="300"/>
        </w:trPr>
        <w:tc>
          <w:tcPr>
            <w:tcW w:w="1953" w:type="dxa"/>
            <w:hideMark/>
          </w:tcPr>
          <w:p w14:paraId="64DFC402" w14:textId="606EACFC" w:rsidR="00557443" w:rsidRPr="0026140C"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557443" w:rsidRPr="004F65D0"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0634C6A0" w14:textId="4386593E" w:rsidR="00557443" w:rsidRDefault="00557443" w:rsidP="00557443">
            <w:pPr>
              <w:spacing w:line="276" w:lineRule="auto"/>
              <w:ind w:right="75"/>
              <w:jc w:val="both"/>
              <w:rPr>
                <w:rFonts w:ascii="Arial" w:hAnsi="Arial" w:cs="Arial"/>
                <w:sz w:val="22"/>
                <w:szCs w:val="22"/>
              </w:rPr>
            </w:pPr>
            <w:r w:rsidRPr="002F0978">
              <w:rPr>
                <w:rFonts w:ascii="Arial" w:eastAsia="Arial" w:hAnsi="Arial" w:cs="Arial"/>
                <w:spacing w:val="-2"/>
                <w:sz w:val="22"/>
                <w:szCs w:val="22"/>
                <w:lang w:val="ms-MY"/>
              </w:rPr>
              <w:t>{satuan_kerja}</w:t>
            </w:r>
          </w:p>
        </w:tc>
      </w:tr>
      <w:tr w:rsidR="00557443" w:rsidRPr="004F65D0" w14:paraId="00AD82FC" w14:textId="77777777" w:rsidTr="00557443">
        <w:trPr>
          <w:trHeight w:val="300"/>
        </w:trPr>
        <w:tc>
          <w:tcPr>
            <w:tcW w:w="1953" w:type="dxa"/>
            <w:hideMark/>
          </w:tcPr>
          <w:p w14:paraId="18CCB738" w14:textId="183136F8" w:rsidR="00557443" w:rsidRPr="0026140C"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557443" w:rsidRPr="004F65D0"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6EDDCFB" w14:textId="141A89C6" w:rsidR="00557443" w:rsidRPr="00043882" w:rsidRDefault="00557443" w:rsidP="00557443">
            <w:pPr>
              <w:spacing w:line="276" w:lineRule="auto"/>
              <w:ind w:right="75"/>
              <w:jc w:val="both"/>
              <w:rPr>
                <w:rFonts w:ascii="Arial" w:eastAsia="Arial" w:hAnsi="Arial" w:cs="Arial"/>
                <w:spacing w:val="-2"/>
                <w:sz w:val="22"/>
                <w:szCs w:val="22"/>
                <w:lang w:val="en-ID"/>
              </w:rPr>
            </w:pPr>
            <w:r w:rsidRPr="00EE600B">
              <w:rPr>
                <w:rFonts w:ascii="Arial" w:eastAsia="Arial" w:hAnsi="Arial" w:cs="Arial"/>
                <w:spacing w:val="-2"/>
                <w:sz w:val="22"/>
                <w:szCs w:val="22"/>
                <w:lang w:val="ms-MY"/>
              </w:rPr>
              <w:t>{</w:t>
            </w:r>
            <w:r>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557443" w:rsidRPr="004F65D0" w14:paraId="2AF6B381" w14:textId="77777777" w:rsidTr="00557443">
        <w:trPr>
          <w:trHeight w:val="300"/>
        </w:trPr>
        <w:tc>
          <w:tcPr>
            <w:tcW w:w="1953" w:type="dxa"/>
            <w:hideMark/>
          </w:tcPr>
          <w:p w14:paraId="1B86A1BD" w14:textId="4214FAF9" w:rsidR="00557443" w:rsidRPr="0026140C" w:rsidRDefault="00557443" w:rsidP="00557443">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557443" w:rsidRPr="004F65D0" w:rsidRDefault="00557443" w:rsidP="00557443">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59D7F96" w14:textId="59243A22" w:rsidR="00557443" w:rsidRPr="001F39F0" w:rsidRDefault="00557443" w:rsidP="00557443">
            <w:pPr>
              <w:spacing w:line="276" w:lineRule="auto"/>
              <w:ind w:right="75"/>
              <w:jc w:val="both"/>
              <w:rPr>
                <w:rFonts w:ascii="Arial" w:hAnsi="Arial" w:cs="Arial"/>
                <w:sz w:val="22"/>
                <w:szCs w:val="22"/>
              </w:rPr>
            </w:pPr>
            <w:r w:rsidRPr="00936D0B">
              <w:rPr>
                <w:rFonts w:ascii="Arial" w:hAnsi="Arial" w:cs="Arial"/>
                <w:sz w:val="22"/>
                <w:szCs w:val="22"/>
              </w:rPr>
              <w:t>{jenis_pengadaan}</w:t>
            </w:r>
          </w:p>
        </w:tc>
      </w:tr>
      <w:tr w:rsidR="00557443" w:rsidRPr="004F65D0" w14:paraId="3E6F6ECA" w14:textId="77777777" w:rsidTr="00557443">
        <w:trPr>
          <w:trHeight w:val="300"/>
        </w:trPr>
        <w:tc>
          <w:tcPr>
            <w:tcW w:w="1953" w:type="dxa"/>
            <w:hideMark/>
          </w:tcPr>
          <w:p w14:paraId="55511D89" w14:textId="3DEA5E48" w:rsidR="00557443" w:rsidRPr="0026140C"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557443" w:rsidRPr="004F65D0"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00B6DF9" w14:textId="5DD715F2" w:rsidR="00557443" w:rsidRPr="00615B02" w:rsidRDefault="00557443" w:rsidP="00557443">
            <w:pPr>
              <w:ind w:right="28"/>
              <w:jc w:val="both"/>
              <w:rPr>
                <w:rFonts w:ascii="Arial" w:hAnsi="Arial" w:cs="Arial"/>
                <w:sz w:val="22"/>
                <w:szCs w:val="22"/>
              </w:rPr>
            </w:pPr>
            <w:r w:rsidRPr="00BF6EDE">
              <w:rPr>
                <w:rFonts w:ascii="Arial" w:hAnsi="Arial" w:cs="Arial"/>
                <w:sz w:val="22"/>
                <w:szCs w:val="22"/>
              </w:rPr>
              <w:t>{metode_</w:t>
            </w:r>
            <w:proofErr w:type="spellStart"/>
            <w:r>
              <w:rPr>
                <w:rFonts w:ascii="Arial" w:hAnsi="Arial" w:cs="Arial"/>
                <w:sz w:val="22"/>
                <w:szCs w:val="22"/>
                <w:lang w:val="en-US"/>
              </w:rPr>
              <w:t>pemilihan</w:t>
            </w:r>
            <w:proofErr w:type="spellEnd"/>
            <w:r w:rsidRPr="00BF6EDE">
              <w:rPr>
                <w:rFonts w:ascii="Arial" w:hAnsi="Arial" w:cs="Arial"/>
                <w:sz w:val="22"/>
                <w:szCs w:val="22"/>
              </w:rPr>
              <w:t>}</w:t>
            </w:r>
          </w:p>
        </w:tc>
      </w:tr>
      <w:tr w:rsidR="00557443" w:rsidRPr="004F65D0" w14:paraId="2705F839" w14:textId="77777777" w:rsidTr="00557443">
        <w:trPr>
          <w:trHeight w:val="300"/>
        </w:trPr>
        <w:tc>
          <w:tcPr>
            <w:tcW w:w="1953" w:type="dxa"/>
            <w:hideMark/>
          </w:tcPr>
          <w:p w14:paraId="53FA0D47" w14:textId="49C3234B" w:rsidR="00557443" w:rsidRPr="0026140C" w:rsidRDefault="00557443" w:rsidP="00557443">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557443" w:rsidRPr="004F65D0"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2269B79" w14:textId="1F71DED3" w:rsidR="00557443" w:rsidRDefault="00557443" w:rsidP="00557443">
            <w:pPr>
              <w:spacing w:line="276" w:lineRule="auto"/>
              <w:ind w:right="75"/>
              <w:jc w:val="both"/>
              <w:rPr>
                <w:rFonts w:ascii="Arial" w:hAnsi="Arial" w:cs="Arial"/>
                <w:sz w:val="22"/>
                <w:szCs w:val="22"/>
              </w:rPr>
            </w:pPr>
            <w:r>
              <w:rPr>
                <w:rFonts w:ascii="Arial" w:hAnsi="Arial" w:cs="Arial"/>
                <w:sz w:val="22"/>
                <w:szCs w:val="22"/>
              </w:rPr>
              <w:t>{tahun_anggaran}</w:t>
            </w:r>
          </w:p>
        </w:tc>
      </w:tr>
      <w:tr w:rsidR="00557443" w:rsidRPr="004F65D0" w14:paraId="1302E83C" w14:textId="77777777" w:rsidTr="00557443">
        <w:trPr>
          <w:trHeight w:val="300"/>
        </w:trPr>
        <w:tc>
          <w:tcPr>
            <w:tcW w:w="1953" w:type="dxa"/>
            <w:hideMark/>
          </w:tcPr>
          <w:p w14:paraId="2B10641F" w14:textId="32CE8FD4" w:rsidR="00557443" w:rsidRPr="0026140C" w:rsidRDefault="00557443" w:rsidP="00557443">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557443" w:rsidRPr="004F65D0" w:rsidRDefault="00557443" w:rsidP="00557443">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E7E0C6E" w14:textId="77777777" w:rsidR="00557443" w:rsidRDefault="00557443" w:rsidP="00557443">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712F5BAF" w14:textId="74AFD89C" w:rsidR="00557443" w:rsidRPr="005C3CC1" w:rsidRDefault="00557443" w:rsidP="00557443">
            <w:pPr>
              <w:spacing w:line="276" w:lineRule="auto"/>
              <w:ind w:right="75"/>
              <w:jc w:val="both"/>
              <w:rPr>
                <w:rFonts w:ascii="Arial" w:hAnsi="Arial" w:cs="Arial"/>
                <w:sz w:val="22"/>
                <w:szCs w:val="22"/>
              </w:rPr>
            </w:pPr>
            <w:r w:rsidRPr="00B76552">
              <w:rPr>
                <w:rFonts w:ascii="Arial" w:hAnsi="Arial" w:cs="Arial"/>
                <w:sz w:val="22"/>
                <w:szCs w:val="22"/>
              </w:rPr>
              <w:t>({terbilang_pagu})</w:t>
            </w:r>
            <w:r>
              <w:rPr>
                <w:rFonts w:ascii="Arial" w:hAnsi="Arial" w:cs="Arial"/>
                <w:sz w:val="22"/>
                <w:szCs w:val="22"/>
              </w:rPr>
              <w:t xml:space="preserve"> </w:t>
            </w:r>
            <w:r w:rsidRPr="000E11F6">
              <w:rPr>
                <w:rFonts w:ascii="Arial" w:hAnsi="Arial" w:cs="Arial"/>
                <w:sz w:val="22"/>
                <w:szCs w:val="22"/>
              </w:rPr>
              <w:t>termasuk pajak</w:t>
            </w:r>
          </w:p>
        </w:tc>
      </w:tr>
      <w:tr w:rsidR="00557443" w:rsidRPr="004F65D0" w14:paraId="14C363F6" w14:textId="77777777" w:rsidTr="00557443">
        <w:trPr>
          <w:trHeight w:val="300"/>
        </w:trPr>
        <w:tc>
          <w:tcPr>
            <w:tcW w:w="1953" w:type="dxa"/>
          </w:tcPr>
          <w:p w14:paraId="71940EB3" w14:textId="3517C4F8" w:rsidR="00557443" w:rsidRPr="0026140C" w:rsidRDefault="00557443" w:rsidP="00557443">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557443" w:rsidRPr="004F65D0" w:rsidRDefault="00557443" w:rsidP="00557443">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915D43B" w14:textId="77777777" w:rsidR="00557443" w:rsidRDefault="00557443" w:rsidP="00557443">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162A87B9" w14:textId="757BA323" w:rsidR="00557443" w:rsidRPr="005C3CC1" w:rsidRDefault="00557443" w:rsidP="00557443">
            <w:pPr>
              <w:spacing w:line="276" w:lineRule="auto"/>
              <w:ind w:right="75"/>
              <w:jc w:val="both"/>
              <w:rPr>
                <w:rFonts w:ascii="Arial" w:hAnsi="Arial" w:cs="Arial"/>
                <w:sz w:val="22"/>
                <w:szCs w:val="22"/>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r w:rsidR="00FD69AC" w:rsidRPr="0026140C">
        <w:rPr>
          <w:rFonts w:ascii="Arial" w:eastAsia="Arial" w:hAnsi="Arial" w:cs="Arial"/>
          <w:b/>
          <w:bCs/>
          <w:spacing w:val="-2"/>
          <w:sz w:val="22"/>
          <w:szCs w:val="22"/>
        </w:rPr>
        <w:t>Reviu</w:t>
      </w:r>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45AD4D05" w:rsidR="00D558F8" w:rsidRPr="00C17EFE" w:rsidRDefault="00C17EFE" w:rsidP="0033188A">
      <w:pPr>
        <w:pStyle w:val="ListParagraph"/>
        <w:numPr>
          <w:ilvl w:val="0"/>
          <w:numId w:val="1"/>
        </w:numPr>
        <w:jc w:val="both"/>
        <w:rPr>
          <w:rFonts w:ascii="Arial" w:eastAsia="Arial" w:hAnsi="Arial" w:cs="Arial"/>
          <w:sz w:val="22"/>
          <w:szCs w:val="22"/>
        </w:rPr>
      </w:pPr>
      <w:r w:rsidRPr="00C17EFE">
        <w:rPr>
          <w:rFonts w:ascii="Arial" w:eastAsia="Arial" w:hAnsi="Arial" w:cs="Arial"/>
          <w:sz w:val="22"/>
          <w:szCs w:val="22"/>
        </w:rPr>
        <w:t>Peraturan Presiden Nomor 16 Tahun 2018 tentang Pengadaan Barang/Jasa Pemerintah sebagaimana telah beberapa kali diubah terakhir dengan Peraturan Presiden Nomor 46 Tahun 2025 tentang Perubahan Kedua atas Peraturan Presiden Nomor 16 Tahun 2018 tentang Pengadaan Barang/Jasa Pemerintah beserta perubahannya dan aturan turunannya</w:t>
      </w:r>
      <w:r w:rsidR="00D558F8" w:rsidRPr="00C17EFE">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307F7CD0" w14:textId="29F700A2" w:rsidR="00023C1E" w:rsidRPr="00CD5B6E" w:rsidRDefault="00CD5B6E" w:rsidP="00CD5B6E">
      <w:pPr>
        <w:spacing w:line="276" w:lineRule="auto"/>
        <w:ind w:left="7088" w:right="80" w:firstLine="513"/>
        <w:jc w:val="right"/>
        <w:rPr>
          <w:rFonts w:ascii="Arial" w:eastAsia="Arial" w:hAnsi="Arial" w:cs="Arial"/>
          <w:i/>
          <w:iCs/>
          <w:sz w:val="22"/>
          <w:szCs w:val="22"/>
          <w:lang w:val="en-ID"/>
        </w:rPr>
      </w:pPr>
      <w:r w:rsidRPr="00CD5B6E">
        <w:rPr>
          <w:rFonts w:ascii="Arial" w:eastAsia="Arial" w:hAnsi="Arial" w:cs="Arial"/>
          <w:i/>
          <w:iCs/>
          <w:sz w:val="22"/>
          <w:szCs w:val="22"/>
          <w:lang w:val="en-ID"/>
        </w:rPr>
        <w:t>d.</w:t>
      </w:r>
      <w:r>
        <w:rPr>
          <w:rFonts w:ascii="Arial" w:eastAsia="Arial" w:hAnsi="Arial" w:cs="Arial"/>
          <w:i/>
          <w:iCs/>
          <w:sz w:val="22"/>
          <w:szCs w:val="22"/>
          <w:lang w:val="en-ID"/>
        </w:rPr>
        <w:t xml:space="preserve"> </w:t>
      </w:r>
      <w:proofErr w:type="spellStart"/>
      <w:r>
        <w:rPr>
          <w:rFonts w:ascii="Arial" w:eastAsia="Arial" w:hAnsi="Arial" w:cs="Arial"/>
          <w:i/>
          <w:iCs/>
          <w:sz w:val="22"/>
          <w:szCs w:val="22"/>
          <w:lang w:val="en-ID"/>
        </w:rPr>
        <w:t>Standar</w:t>
      </w:r>
      <w:proofErr w:type="spellEnd"/>
      <w:r w:rsidR="00023C1E" w:rsidRPr="00CD5B6E">
        <w:rPr>
          <w:rFonts w:ascii="Arial" w:eastAsia="Arial" w:hAnsi="Arial" w:cs="Arial"/>
          <w:i/>
          <w:iCs/>
          <w:sz w:val="22"/>
          <w:szCs w:val="22"/>
          <w:lang w:val="en-ID"/>
        </w:rPr>
        <w:t>…</w:t>
      </w:r>
    </w:p>
    <w:p w14:paraId="60A969E9" w14:textId="77777777" w:rsidR="00023C1E" w:rsidRPr="003B14B8" w:rsidRDefault="00023C1E" w:rsidP="00023C1E">
      <w:pPr>
        <w:pStyle w:val="ListParagraph"/>
        <w:spacing w:line="276" w:lineRule="auto"/>
        <w:ind w:left="927" w:right="80"/>
        <w:jc w:val="both"/>
        <w:rPr>
          <w:rFonts w:ascii="Arial" w:eastAsia="Arial" w:hAnsi="Arial" w:cs="Arial"/>
          <w:sz w:val="22"/>
          <w:szCs w:val="22"/>
        </w:rPr>
      </w:pPr>
    </w:p>
    <w:p w14:paraId="1C6D6CB4" w14:textId="5F79A888" w:rsidR="00AA10DF" w:rsidRPr="00CD5B6E" w:rsidRDefault="00C17EFE" w:rsidP="0015434B">
      <w:pPr>
        <w:pStyle w:val="ListParagraph"/>
        <w:numPr>
          <w:ilvl w:val="0"/>
          <w:numId w:val="1"/>
        </w:numPr>
        <w:spacing w:line="276" w:lineRule="auto"/>
        <w:ind w:right="80"/>
        <w:jc w:val="both"/>
        <w:rPr>
          <w:rFonts w:ascii="Arial" w:eastAsia="Arial" w:hAnsi="Arial" w:cs="Arial"/>
          <w:sz w:val="22"/>
          <w:szCs w:val="22"/>
        </w:rPr>
      </w:pPr>
      <w:r w:rsidRPr="00C17EFE">
        <w:rPr>
          <w:rFonts w:ascii="Arial" w:eastAsia="Arial" w:hAnsi="Arial" w:cs="Arial"/>
          <w:sz w:val="22"/>
          <w:szCs w:val="22"/>
        </w:rPr>
        <w:t>Standar Operasional Prosedur Nomor 02/SOP.04/2026 tanggal 12 Januari 2026 tentang Reviu Dokumen Persiapan Pengadaan dan Penyiapan Dokumen Pemilihan</w:t>
      </w:r>
      <w:r w:rsidR="00D558F8" w:rsidRPr="0026140C">
        <w:rPr>
          <w:rFonts w:ascii="Arial" w:eastAsia="Arial" w:hAnsi="Arial" w:cs="Arial"/>
          <w:sz w:val="22"/>
          <w:szCs w:val="22"/>
        </w:rPr>
        <w:t>;</w:t>
      </w:r>
      <w:r w:rsidR="00D558F8" w:rsidRPr="003B14B8">
        <w:rPr>
          <w:rFonts w:ascii="Arial" w:eastAsia="Arial" w:hAnsi="Arial" w:cs="Arial"/>
          <w:sz w:val="22"/>
          <w:szCs w:val="22"/>
        </w:rPr>
        <w:t> </w:t>
      </w:r>
    </w:p>
    <w:p w14:paraId="4BC09E4F" w14:textId="77777777" w:rsidR="00557443" w:rsidRPr="005C5608" w:rsidRDefault="00557443" w:rsidP="00557443">
      <w:pPr>
        <w:pStyle w:val="ListParagraph"/>
        <w:numPr>
          <w:ilvl w:val="0"/>
          <w:numId w:val="1"/>
        </w:numPr>
        <w:spacing w:line="276" w:lineRule="auto"/>
        <w:ind w:right="28"/>
        <w:jc w:val="both"/>
        <w:rPr>
          <w:rFonts w:ascii="Arial" w:eastAsia="Arial" w:hAnsi="Arial" w:cs="Arial"/>
          <w:sz w:val="22"/>
          <w:szCs w:val="22"/>
        </w:rPr>
      </w:pPr>
      <w:bookmarkStart w:id="0" w:name="_Hlk198203503"/>
      <w:r w:rsidRPr="005C5608">
        <w:rPr>
          <w:rFonts w:ascii="Arial" w:eastAsia="Arial" w:hAnsi="Arial" w:cs="Arial"/>
          <w:spacing w:val="-2"/>
          <w:sz w:val="22"/>
          <w:szCs w:val="22"/>
        </w:rPr>
        <w:t>K</w:t>
      </w:r>
      <w:r w:rsidRPr="005C5608">
        <w:rPr>
          <w:rFonts w:ascii="Arial" w:eastAsia="Arial" w:hAnsi="Arial" w:cs="Arial"/>
          <w:spacing w:val="2"/>
          <w:sz w:val="22"/>
          <w:szCs w:val="22"/>
        </w:rPr>
        <w:t>epu</w:t>
      </w:r>
      <w:r w:rsidRPr="005C5608">
        <w:rPr>
          <w:rFonts w:ascii="Arial" w:eastAsia="Arial" w:hAnsi="Arial" w:cs="Arial"/>
          <w:spacing w:val="-6"/>
          <w:sz w:val="22"/>
          <w:szCs w:val="22"/>
        </w:rPr>
        <w:t>t</w:t>
      </w:r>
      <w:r w:rsidRPr="005C5608">
        <w:rPr>
          <w:rFonts w:ascii="Arial" w:eastAsia="Arial" w:hAnsi="Arial" w:cs="Arial"/>
          <w:spacing w:val="2"/>
          <w:sz w:val="22"/>
          <w:szCs w:val="22"/>
        </w:rPr>
        <w:t>u</w:t>
      </w:r>
      <w:r w:rsidRPr="005C5608">
        <w:rPr>
          <w:rFonts w:ascii="Arial" w:eastAsia="Arial" w:hAnsi="Arial" w:cs="Arial"/>
          <w:sz w:val="22"/>
          <w:szCs w:val="22"/>
        </w:rPr>
        <w:t>s</w:t>
      </w:r>
      <w:r w:rsidRPr="005C5608">
        <w:rPr>
          <w:rFonts w:ascii="Arial" w:eastAsia="Arial" w:hAnsi="Arial" w:cs="Arial"/>
          <w:spacing w:val="-2"/>
          <w:sz w:val="22"/>
          <w:szCs w:val="22"/>
        </w:rPr>
        <w:t>a</w:t>
      </w:r>
      <w:r w:rsidRPr="005C5608">
        <w:rPr>
          <w:rFonts w:ascii="Arial" w:eastAsia="Arial" w:hAnsi="Arial" w:cs="Arial"/>
          <w:sz w:val="22"/>
          <w:szCs w:val="22"/>
        </w:rPr>
        <w:t xml:space="preserve">n </w:t>
      </w:r>
      <w:r w:rsidRPr="005C5608">
        <w:rPr>
          <w:rFonts w:ascii="Arial" w:eastAsia="Arial" w:hAnsi="Arial" w:cs="Arial"/>
          <w:spacing w:val="-2"/>
          <w:sz w:val="22"/>
          <w:szCs w:val="22"/>
        </w:rPr>
        <w:t>K</w:t>
      </w:r>
      <w:r w:rsidRPr="005C5608">
        <w:rPr>
          <w:rFonts w:ascii="Arial" w:eastAsia="Arial" w:hAnsi="Arial" w:cs="Arial"/>
          <w:spacing w:val="2"/>
          <w:sz w:val="22"/>
          <w:szCs w:val="22"/>
        </w:rPr>
        <w:t>ep</w:t>
      </w:r>
      <w:r w:rsidRPr="005C5608">
        <w:rPr>
          <w:rFonts w:ascii="Arial" w:eastAsia="Arial" w:hAnsi="Arial" w:cs="Arial"/>
          <w:spacing w:val="-2"/>
          <w:sz w:val="22"/>
          <w:szCs w:val="22"/>
        </w:rPr>
        <w:t>a</w:t>
      </w:r>
      <w:r w:rsidRPr="005C5608">
        <w:rPr>
          <w:rFonts w:ascii="Arial" w:eastAsia="Arial" w:hAnsi="Arial" w:cs="Arial"/>
          <w:spacing w:val="1"/>
          <w:sz w:val="22"/>
          <w:szCs w:val="22"/>
        </w:rPr>
        <w:t>l</w:t>
      </w:r>
      <w:r w:rsidRPr="005C5608">
        <w:rPr>
          <w:rFonts w:ascii="Arial" w:eastAsia="Arial" w:hAnsi="Arial" w:cs="Arial"/>
          <w:sz w:val="22"/>
          <w:szCs w:val="22"/>
        </w:rPr>
        <w:t xml:space="preserve">a </w:t>
      </w:r>
      <w:r w:rsidRPr="005C5608">
        <w:rPr>
          <w:rFonts w:ascii="Arial" w:eastAsia="Arial" w:hAnsi="Arial" w:cs="Arial"/>
          <w:spacing w:val="-2"/>
          <w:sz w:val="22"/>
          <w:szCs w:val="22"/>
        </w:rPr>
        <w:t>BP</w:t>
      </w:r>
      <w:r w:rsidRPr="005C5608">
        <w:rPr>
          <w:rFonts w:ascii="Arial" w:eastAsia="Arial" w:hAnsi="Arial" w:cs="Arial"/>
          <w:spacing w:val="2"/>
          <w:sz w:val="22"/>
          <w:szCs w:val="22"/>
        </w:rPr>
        <w:t>2</w:t>
      </w:r>
      <w:r w:rsidRPr="005C5608">
        <w:rPr>
          <w:rFonts w:ascii="Arial" w:eastAsia="Arial" w:hAnsi="Arial" w:cs="Arial"/>
          <w:sz w:val="22"/>
          <w:szCs w:val="22"/>
        </w:rPr>
        <w:t xml:space="preserve">JK </w:t>
      </w:r>
      <w:r w:rsidRPr="005C5608">
        <w:rPr>
          <w:rFonts w:ascii="Arial" w:eastAsia="Arial" w:hAnsi="Arial" w:cs="Arial"/>
          <w:spacing w:val="2"/>
          <w:sz w:val="22"/>
          <w:szCs w:val="22"/>
        </w:rPr>
        <w:t>W</w:t>
      </w:r>
      <w:r w:rsidRPr="005C5608">
        <w:rPr>
          <w:rFonts w:ascii="Arial" w:eastAsia="Arial" w:hAnsi="Arial" w:cs="Arial"/>
          <w:spacing w:val="1"/>
          <w:sz w:val="22"/>
          <w:szCs w:val="22"/>
        </w:rPr>
        <w:t>il</w:t>
      </w:r>
      <w:r w:rsidRPr="005C5608">
        <w:rPr>
          <w:rFonts w:ascii="Arial" w:eastAsia="Arial" w:hAnsi="Arial" w:cs="Arial"/>
          <w:spacing w:val="2"/>
          <w:sz w:val="22"/>
          <w:szCs w:val="22"/>
        </w:rPr>
        <w:t>a</w:t>
      </w:r>
      <w:r w:rsidRPr="005C5608">
        <w:rPr>
          <w:rFonts w:ascii="Arial" w:eastAsia="Arial" w:hAnsi="Arial" w:cs="Arial"/>
          <w:spacing w:val="-5"/>
          <w:sz w:val="22"/>
          <w:szCs w:val="22"/>
        </w:rPr>
        <w:t>y</w:t>
      </w:r>
      <w:r w:rsidRPr="005C5608">
        <w:rPr>
          <w:rFonts w:ascii="Arial" w:eastAsia="Arial" w:hAnsi="Arial" w:cs="Arial"/>
          <w:spacing w:val="2"/>
          <w:sz w:val="22"/>
          <w:szCs w:val="22"/>
        </w:rPr>
        <w:t>a</w:t>
      </w:r>
      <w:r w:rsidRPr="005C5608">
        <w:rPr>
          <w:rFonts w:ascii="Arial" w:eastAsia="Arial" w:hAnsi="Arial" w:cs="Arial"/>
          <w:sz w:val="22"/>
          <w:szCs w:val="22"/>
        </w:rPr>
        <w:t>h Kalimantan Selatan/Kepala UPTPBJ Kalimantan Selatan Kementerian Pekerjaan Umum</w:t>
      </w:r>
      <w:r w:rsidRPr="005C5608">
        <w:rPr>
          <w:rFonts w:ascii="Arial" w:eastAsia="Arial" w:hAnsi="Arial" w:cs="Arial"/>
          <w:spacing w:val="1"/>
          <w:sz w:val="22"/>
          <w:szCs w:val="22"/>
        </w:rPr>
        <w:t xml:space="preserve"> N</w:t>
      </w:r>
      <w:r w:rsidRPr="005C5608">
        <w:rPr>
          <w:rFonts w:ascii="Arial" w:eastAsia="Arial" w:hAnsi="Arial" w:cs="Arial"/>
          <w:spacing w:val="2"/>
          <w:sz w:val="22"/>
          <w:szCs w:val="22"/>
        </w:rPr>
        <w:t>o</w:t>
      </w:r>
      <w:r w:rsidRPr="005C5608">
        <w:rPr>
          <w:rFonts w:ascii="Arial" w:eastAsia="Arial" w:hAnsi="Arial" w:cs="Arial"/>
          <w:spacing w:val="-3"/>
          <w:sz w:val="22"/>
          <w:szCs w:val="22"/>
        </w:rPr>
        <w:t>m</w:t>
      </w:r>
      <w:r w:rsidRPr="005C5608">
        <w:rPr>
          <w:rFonts w:ascii="Arial" w:eastAsia="Arial" w:hAnsi="Arial" w:cs="Arial"/>
          <w:spacing w:val="2"/>
          <w:sz w:val="22"/>
          <w:szCs w:val="22"/>
        </w:rPr>
        <w:t>o</w:t>
      </w:r>
      <w:r w:rsidRPr="005C5608">
        <w:rPr>
          <w:rFonts w:ascii="Arial" w:eastAsia="Arial" w:hAnsi="Arial" w:cs="Arial"/>
          <w:sz w:val="22"/>
          <w:szCs w:val="22"/>
        </w:rPr>
        <w:t xml:space="preserve">r </w:t>
      </w:r>
      <w:r w:rsidRPr="00606B5F">
        <w:rPr>
          <w:rFonts w:ascii="Arial" w:eastAsia="Arial" w:hAnsi="Arial" w:cs="Arial"/>
          <w:sz w:val="22"/>
          <w:szCs w:val="22"/>
        </w:rPr>
        <w:t>{nomor_sk_pokja}</w:t>
      </w:r>
      <w:r>
        <w:rPr>
          <w:rFonts w:ascii="Arial" w:eastAsia="Arial" w:hAnsi="Arial" w:cs="Arial"/>
          <w:sz w:val="22"/>
          <w:szCs w:val="22"/>
        </w:rPr>
        <w:t xml:space="preserve"> </w:t>
      </w:r>
      <w:r w:rsidRPr="005C5608">
        <w:rPr>
          <w:rFonts w:ascii="Arial" w:eastAsia="Arial" w:hAnsi="Arial" w:cs="Arial"/>
          <w:spacing w:val="-1"/>
          <w:sz w:val="22"/>
          <w:szCs w:val="22"/>
        </w:rPr>
        <w:t>t</w:t>
      </w:r>
      <w:r w:rsidRPr="005C5608">
        <w:rPr>
          <w:rFonts w:ascii="Arial" w:eastAsia="Arial" w:hAnsi="Arial" w:cs="Arial"/>
          <w:spacing w:val="2"/>
          <w:sz w:val="22"/>
          <w:szCs w:val="22"/>
        </w:rPr>
        <w:t>an</w:t>
      </w:r>
      <w:r w:rsidRPr="005C5608">
        <w:rPr>
          <w:rFonts w:ascii="Arial" w:eastAsia="Arial" w:hAnsi="Arial" w:cs="Arial"/>
          <w:spacing w:val="-2"/>
          <w:sz w:val="22"/>
          <w:szCs w:val="22"/>
        </w:rPr>
        <w:t>gg</w:t>
      </w:r>
      <w:r w:rsidRPr="005C5608">
        <w:rPr>
          <w:rFonts w:ascii="Arial" w:eastAsia="Arial" w:hAnsi="Arial" w:cs="Arial"/>
          <w:spacing w:val="2"/>
          <w:sz w:val="22"/>
          <w:szCs w:val="22"/>
        </w:rPr>
        <w:t>a</w:t>
      </w:r>
      <w:r w:rsidRPr="005C5608">
        <w:rPr>
          <w:rFonts w:ascii="Arial" w:eastAsia="Arial" w:hAnsi="Arial" w:cs="Arial"/>
          <w:sz w:val="22"/>
          <w:szCs w:val="22"/>
        </w:rPr>
        <w:t>l</w:t>
      </w:r>
      <w:r w:rsidRPr="005C5608">
        <w:rPr>
          <w:rFonts w:ascii="Arial" w:eastAsia="Arial" w:hAnsi="Arial" w:cs="Arial"/>
          <w:spacing w:val="4"/>
          <w:sz w:val="22"/>
          <w:szCs w:val="22"/>
        </w:rPr>
        <w:t xml:space="preserve"> </w:t>
      </w:r>
      <w:r w:rsidRPr="00606B5F">
        <w:rPr>
          <w:rFonts w:ascii="Arial" w:eastAsia="Arial" w:hAnsi="Arial" w:cs="Arial"/>
          <w:sz w:val="22"/>
          <w:szCs w:val="22"/>
        </w:rPr>
        <w:t>{</w:t>
      </w:r>
      <w:r>
        <w:rPr>
          <w:rFonts w:ascii="Arial" w:eastAsia="Arial" w:hAnsi="Arial" w:cs="Arial"/>
          <w:sz w:val="22"/>
          <w:szCs w:val="22"/>
        </w:rPr>
        <w:t>tanggal</w:t>
      </w:r>
      <w:r w:rsidRPr="00606B5F">
        <w:rPr>
          <w:rFonts w:ascii="Arial" w:eastAsia="Arial" w:hAnsi="Arial" w:cs="Arial"/>
          <w:sz w:val="22"/>
          <w:szCs w:val="22"/>
        </w:rPr>
        <w:t>_sk_pokja}</w:t>
      </w:r>
      <w:r>
        <w:rPr>
          <w:rFonts w:ascii="Arial" w:eastAsia="Arial" w:hAnsi="Arial" w:cs="Arial"/>
          <w:sz w:val="22"/>
          <w:szCs w:val="22"/>
        </w:rPr>
        <w:t xml:space="preserve"> </w:t>
      </w:r>
      <w:r w:rsidRPr="005C5608">
        <w:rPr>
          <w:rFonts w:ascii="Arial" w:eastAsia="Arial" w:hAnsi="Arial" w:cs="Arial"/>
          <w:spacing w:val="-2"/>
          <w:sz w:val="22"/>
          <w:szCs w:val="22"/>
        </w:rPr>
        <w:t xml:space="preserve"> </w:t>
      </w:r>
      <w:r w:rsidRPr="005C5608">
        <w:rPr>
          <w:rFonts w:ascii="Arial" w:eastAsia="Arial" w:hAnsi="Arial" w:cs="Arial"/>
          <w:spacing w:val="-1"/>
          <w:sz w:val="22"/>
          <w:szCs w:val="22"/>
        </w:rPr>
        <w:t>t</w:t>
      </w:r>
      <w:r w:rsidRPr="005C5608">
        <w:rPr>
          <w:rFonts w:ascii="Arial" w:eastAsia="Arial" w:hAnsi="Arial" w:cs="Arial"/>
          <w:spacing w:val="2"/>
          <w:sz w:val="22"/>
          <w:szCs w:val="22"/>
        </w:rPr>
        <w:t>en</w:t>
      </w:r>
      <w:r w:rsidRPr="005C5608">
        <w:rPr>
          <w:rFonts w:ascii="Arial" w:eastAsia="Arial" w:hAnsi="Arial" w:cs="Arial"/>
          <w:spacing w:val="-6"/>
          <w:sz w:val="22"/>
          <w:szCs w:val="22"/>
        </w:rPr>
        <w:t>t</w:t>
      </w:r>
      <w:r w:rsidRPr="005C5608">
        <w:rPr>
          <w:rFonts w:ascii="Arial" w:eastAsia="Arial" w:hAnsi="Arial" w:cs="Arial"/>
          <w:spacing w:val="2"/>
          <w:sz w:val="22"/>
          <w:szCs w:val="22"/>
        </w:rPr>
        <w:t>an</w:t>
      </w:r>
      <w:r w:rsidRPr="005C5608">
        <w:rPr>
          <w:rFonts w:ascii="Arial" w:eastAsia="Arial" w:hAnsi="Arial" w:cs="Arial"/>
          <w:sz w:val="22"/>
          <w:szCs w:val="22"/>
        </w:rPr>
        <w:t xml:space="preserve">g </w:t>
      </w:r>
      <w:r w:rsidRPr="005C5608">
        <w:rPr>
          <w:rFonts w:ascii="Arial" w:eastAsia="Arial" w:hAnsi="Arial" w:cs="Arial"/>
          <w:spacing w:val="-2"/>
          <w:sz w:val="22"/>
          <w:szCs w:val="22"/>
        </w:rPr>
        <w:t>P</w:t>
      </w:r>
      <w:r w:rsidRPr="005C5608">
        <w:rPr>
          <w:rFonts w:ascii="Arial" w:eastAsia="Arial" w:hAnsi="Arial" w:cs="Arial"/>
          <w:spacing w:val="2"/>
          <w:sz w:val="22"/>
          <w:szCs w:val="22"/>
        </w:rPr>
        <w:t>e</w:t>
      </w:r>
      <w:r w:rsidRPr="005C5608">
        <w:rPr>
          <w:rFonts w:ascii="Arial" w:eastAsia="Arial" w:hAnsi="Arial" w:cs="Arial"/>
          <w:spacing w:val="-2"/>
          <w:sz w:val="22"/>
          <w:szCs w:val="22"/>
        </w:rPr>
        <w:t>n</w:t>
      </w:r>
      <w:r w:rsidRPr="005C5608">
        <w:rPr>
          <w:rFonts w:ascii="Arial" w:eastAsia="Arial" w:hAnsi="Arial" w:cs="Arial"/>
          <w:spacing w:val="2"/>
          <w:sz w:val="22"/>
          <w:szCs w:val="22"/>
        </w:rPr>
        <w:t>e</w:t>
      </w:r>
      <w:r w:rsidRPr="005C5608">
        <w:rPr>
          <w:rFonts w:ascii="Arial" w:eastAsia="Arial" w:hAnsi="Arial" w:cs="Arial"/>
          <w:spacing w:val="-1"/>
          <w:sz w:val="22"/>
          <w:szCs w:val="22"/>
        </w:rPr>
        <w:t>t</w:t>
      </w:r>
      <w:r w:rsidRPr="005C5608">
        <w:rPr>
          <w:rFonts w:ascii="Arial" w:eastAsia="Arial" w:hAnsi="Arial" w:cs="Arial"/>
          <w:spacing w:val="2"/>
          <w:sz w:val="22"/>
          <w:szCs w:val="22"/>
        </w:rPr>
        <w:t>a</w:t>
      </w:r>
      <w:r w:rsidRPr="005C5608">
        <w:rPr>
          <w:rFonts w:ascii="Arial" w:eastAsia="Arial" w:hAnsi="Arial" w:cs="Arial"/>
          <w:spacing w:val="-2"/>
          <w:sz w:val="22"/>
          <w:szCs w:val="22"/>
        </w:rPr>
        <w:t>pa</w:t>
      </w:r>
      <w:r w:rsidRPr="005C5608">
        <w:rPr>
          <w:rFonts w:ascii="Arial" w:eastAsia="Arial" w:hAnsi="Arial" w:cs="Arial"/>
          <w:sz w:val="22"/>
          <w:szCs w:val="22"/>
        </w:rPr>
        <w:t>n</w:t>
      </w:r>
      <w:r w:rsidRPr="005C5608">
        <w:rPr>
          <w:rFonts w:ascii="Arial" w:eastAsia="Arial" w:hAnsi="Arial" w:cs="Arial"/>
          <w:spacing w:val="3"/>
          <w:sz w:val="22"/>
          <w:szCs w:val="22"/>
        </w:rPr>
        <w:t xml:space="preserve"> </w:t>
      </w:r>
      <w:r w:rsidRPr="005C5608">
        <w:rPr>
          <w:rFonts w:ascii="Arial" w:eastAsia="Arial" w:hAnsi="Arial" w:cs="Arial"/>
          <w:spacing w:val="2"/>
          <w:sz w:val="22"/>
          <w:szCs w:val="22"/>
        </w:rPr>
        <w:t>d</w:t>
      </w:r>
      <w:r w:rsidRPr="005C5608">
        <w:rPr>
          <w:rFonts w:ascii="Arial" w:eastAsia="Arial" w:hAnsi="Arial" w:cs="Arial"/>
          <w:spacing w:val="-2"/>
          <w:sz w:val="22"/>
          <w:szCs w:val="22"/>
        </w:rPr>
        <w:t>a</w:t>
      </w:r>
      <w:r w:rsidRPr="005C5608">
        <w:rPr>
          <w:rFonts w:ascii="Arial" w:eastAsia="Arial" w:hAnsi="Arial" w:cs="Arial"/>
          <w:sz w:val="22"/>
          <w:szCs w:val="22"/>
        </w:rPr>
        <w:t>n</w:t>
      </w:r>
      <w:r w:rsidRPr="005C5608">
        <w:rPr>
          <w:rFonts w:ascii="Arial" w:eastAsia="Arial" w:hAnsi="Arial" w:cs="Arial"/>
          <w:spacing w:val="3"/>
          <w:sz w:val="22"/>
          <w:szCs w:val="22"/>
        </w:rPr>
        <w:t xml:space="preserve"> </w:t>
      </w:r>
      <w:r w:rsidRPr="005C5608">
        <w:rPr>
          <w:rFonts w:ascii="Arial" w:eastAsia="Arial" w:hAnsi="Arial" w:cs="Arial"/>
          <w:spacing w:val="1"/>
          <w:sz w:val="22"/>
          <w:szCs w:val="22"/>
        </w:rPr>
        <w:t>P</w:t>
      </w:r>
      <w:r w:rsidRPr="005C5608">
        <w:rPr>
          <w:rFonts w:ascii="Arial" w:eastAsia="Arial" w:hAnsi="Arial" w:cs="Arial"/>
          <w:spacing w:val="2"/>
          <w:sz w:val="22"/>
          <w:szCs w:val="22"/>
        </w:rPr>
        <w:t>enu</w:t>
      </w:r>
      <w:r w:rsidRPr="005C5608">
        <w:rPr>
          <w:rFonts w:ascii="Arial" w:eastAsia="Arial" w:hAnsi="Arial" w:cs="Arial"/>
          <w:spacing w:val="-2"/>
          <w:sz w:val="22"/>
          <w:szCs w:val="22"/>
        </w:rPr>
        <w:t>g</w:t>
      </w:r>
      <w:r w:rsidRPr="005C5608">
        <w:rPr>
          <w:rFonts w:ascii="Arial" w:eastAsia="Arial" w:hAnsi="Arial" w:cs="Arial"/>
          <w:spacing w:val="2"/>
          <w:sz w:val="22"/>
          <w:szCs w:val="22"/>
        </w:rPr>
        <w:t>a</w:t>
      </w:r>
      <w:r w:rsidRPr="005C5608">
        <w:rPr>
          <w:rFonts w:ascii="Arial" w:eastAsia="Arial" w:hAnsi="Arial" w:cs="Arial"/>
          <w:spacing w:val="-5"/>
          <w:sz w:val="22"/>
          <w:szCs w:val="22"/>
        </w:rPr>
        <w:t>s</w:t>
      </w:r>
      <w:r w:rsidRPr="005C5608">
        <w:rPr>
          <w:rFonts w:ascii="Arial" w:eastAsia="Arial" w:hAnsi="Arial" w:cs="Arial"/>
          <w:spacing w:val="2"/>
          <w:sz w:val="22"/>
          <w:szCs w:val="22"/>
        </w:rPr>
        <w:t>a</w:t>
      </w:r>
      <w:r w:rsidRPr="005C5608">
        <w:rPr>
          <w:rFonts w:ascii="Arial" w:eastAsia="Arial" w:hAnsi="Arial" w:cs="Arial"/>
          <w:sz w:val="22"/>
          <w:szCs w:val="22"/>
        </w:rPr>
        <w:t>n</w:t>
      </w:r>
      <w:r w:rsidRPr="005C5608">
        <w:rPr>
          <w:rFonts w:ascii="Arial" w:eastAsia="Arial" w:hAnsi="Arial" w:cs="Arial"/>
          <w:spacing w:val="3"/>
          <w:sz w:val="22"/>
          <w:szCs w:val="22"/>
        </w:rPr>
        <w:t xml:space="preserve"> </w:t>
      </w:r>
      <w:r w:rsidRPr="005C5608">
        <w:rPr>
          <w:rFonts w:ascii="Arial" w:eastAsia="Arial" w:hAnsi="Arial" w:cs="Arial"/>
          <w:spacing w:val="-2"/>
          <w:sz w:val="22"/>
          <w:szCs w:val="22"/>
        </w:rPr>
        <w:t xml:space="preserve">Kelompok Kerja Pemilihan </w:t>
      </w:r>
      <w:r>
        <w:rPr>
          <w:rFonts w:ascii="Arial" w:eastAsia="Arial" w:hAnsi="Arial" w:cs="Arial"/>
          <w:spacing w:val="-2"/>
          <w:sz w:val="22"/>
          <w:szCs w:val="22"/>
        </w:rPr>
        <w:lastRenderedPageBreak/>
        <w:t>{kode_pokja}</w:t>
      </w:r>
      <w:r w:rsidRPr="005C5608">
        <w:rPr>
          <w:rFonts w:ascii="Arial" w:eastAsia="Arial" w:hAnsi="Arial" w:cs="Arial"/>
          <w:spacing w:val="-2"/>
          <w:sz w:val="22"/>
          <w:szCs w:val="22"/>
        </w:rPr>
        <w:t xml:space="preserve"> BP2JK Wilayah Kalimantan Selatan Kementerian Pekerjaan Umum Tahun Anggaran </w:t>
      </w:r>
      <w:r>
        <w:rPr>
          <w:rFonts w:ascii="Arial" w:eastAsia="Arial" w:hAnsi="Arial" w:cs="Arial"/>
          <w:spacing w:val="-2"/>
          <w:sz w:val="22"/>
          <w:szCs w:val="22"/>
        </w:rPr>
        <w:t>{tahun_anggaran}</w:t>
      </w:r>
      <w:r w:rsidRPr="005C5608">
        <w:rPr>
          <w:rFonts w:ascii="Arial" w:eastAsia="Arial" w:hAnsi="Arial" w:cs="Arial"/>
          <w:spacing w:val="-2"/>
          <w:sz w:val="22"/>
          <w:szCs w:val="22"/>
        </w:rPr>
        <w:t>;</w:t>
      </w:r>
    </w:p>
    <w:p w14:paraId="37861364" w14:textId="77777777" w:rsidR="00557443" w:rsidRPr="005C5608" w:rsidRDefault="00557443" w:rsidP="00557443">
      <w:pPr>
        <w:pStyle w:val="ListParagraph"/>
        <w:numPr>
          <w:ilvl w:val="0"/>
          <w:numId w:val="1"/>
        </w:numPr>
        <w:spacing w:line="276" w:lineRule="auto"/>
        <w:ind w:right="28"/>
        <w:jc w:val="both"/>
        <w:rPr>
          <w:rFonts w:ascii="Arial" w:eastAsia="Arial" w:hAnsi="Arial" w:cs="Arial"/>
          <w:sz w:val="22"/>
          <w:szCs w:val="22"/>
        </w:rPr>
      </w:pPr>
      <w:r w:rsidRPr="005C5608">
        <w:rPr>
          <w:rFonts w:ascii="Arial" w:eastAsia="Arial" w:hAnsi="Arial" w:cs="Arial"/>
          <w:spacing w:val="-2"/>
          <w:sz w:val="22"/>
          <w:szCs w:val="22"/>
        </w:rPr>
        <w:t>K</w:t>
      </w:r>
      <w:r w:rsidRPr="005C5608">
        <w:rPr>
          <w:rFonts w:ascii="Arial" w:eastAsia="Arial" w:hAnsi="Arial" w:cs="Arial"/>
          <w:spacing w:val="2"/>
          <w:sz w:val="22"/>
          <w:szCs w:val="22"/>
        </w:rPr>
        <w:t>epu</w:t>
      </w:r>
      <w:r w:rsidRPr="005C5608">
        <w:rPr>
          <w:rFonts w:ascii="Arial" w:eastAsia="Arial" w:hAnsi="Arial" w:cs="Arial"/>
          <w:spacing w:val="-6"/>
          <w:sz w:val="22"/>
          <w:szCs w:val="22"/>
        </w:rPr>
        <w:t>t</w:t>
      </w:r>
      <w:r w:rsidRPr="005C5608">
        <w:rPr>
          <w:rFonts w:ascii="Arial" w:eastAsia="Arial" w:hAnsi="Arial" w:cs="Arial"/>
          <w:spacing w:val="2"/>
          <w:sz w:val="22"/>
          <w:szCs w:val="22"/>
        </w:rPr>
        <w:t>u</w:t>
      </w:r>
      <w:r w:rsidRPr="005C5608">
        <w:rPr>
          <w:rFonts w:ascii="Arial" w:eastAsia="Arial" w:hAnsi="Arial" w:cs="Arial"/>
          <w:sz w:val="22"/>
          <w:szCs w:val="22"/>
        </w:rPr>
        <w:t>s</w:t>
      </w:r>
      <w:r w:rsidRPr="005C5608">
        <w:rPr>
          <w:rFonts w:ascii="Arial" w:eastAsia="Arial" w:hAnsi="Arial" w:cs="Arial"/>
          <w:spacing w:val="-2"/>
          <w:sz w:val="22"/>
          <w:szCs w:val="22"/>
        </w:rPr>
        <w:t>a</w:t>
      </w:r>
      <w:r w:rsidRPr="005C5608">
        <w:rPr>
          <w:rFonts w:ascii="Arial" w:eastAsia="Arial" w:hAnsi="Arial" w:cs="Arial"/>
          <w:sz w:val="22"/>
          <w:szCs w:val="22"/>
        </w:rPr>
        <w:t xml:space="preserve">n </w:t>
      </w:r>
      <w:r w:rsidRPr="005C5608">
        <w:rPr>
          <w:rFonts w:ascii="Arial" w:eastAsia="Arial" w:hAnsi="Arial" w:cs="Arial"/>
          <w:spacing w:val="-2"/>
          <w:sz w:val="22"/>
          <w:szCs w:val="22"/>
        </w:rPr>
        <w:t>K</w:t>
      </w:r>
      <w:r w:rsidRPr="005C5608">
        <w:rPr>
          <w:rFonts w:ascii="Arial" w:eastAsia="Arial" w:hAnsi="Arial" w:cs="Arial"/>
          <w:spacing w:val="2"/>
          <w:sz w:val="22"/>
          <w:szCs w:val="22"/>
        </w:rPr>
        <w:t>ep</w:t>
      </w:r>
      <w:r w:rsidRPr="005C5608">
        <w:rPr>
          <w:rFonts w:ascii="Arial" w:eastAsia="Arial" w:hAnsi="Arial" w:cs="Arial"/>
          <w:spacing w:val="-2"/>
          <w:sz w:val="22"/>
          <w:szCs w:val="22"/>
        </w:rPr>
        <w:t>a</w:t>
      </w:r>
      <w:r w:rsidRPr="005C5608">
        <w:rPr>
          <w:rFonts w:ascii="Arial" w:eastAsia="Arial" w:hAnsi="Arial" w:cs="Arial"/>
          <w:spacing w:val="1"/>
          <w:sz w:val="22"/>
          <w:szCs w:val="22"/>
        </w:rPr>
        <w:t>l</w:t>
      </w:r>
      <w:r w:rsidRPr="005C5608">
        <w:rPr>
          <w:rFonts w:ascii="Arial" w:eastAsia="Arial" w:hAnsi="Arial" w:cs="Arial"/>
          <w:sz w:val="22"/>
          <w:szCs w:val="22"/>
        </w:rPr>
        <w:t xml:space="preserve">a </w:t>
      </w:r>
      <w:r w:rsidRPr="005C5608">
        <w:rPr>
          <w:rFonts w:ascii="Arial" w:eastAsia="Arial" w:hAnsi="Arial" w:cs="Arial"/>
          <w:spacing w:val="-2"/>
          <w:sz w:val="22"/>
          <w:szCs w:val="22"/>
        </w:rPr>
        <w:t>BP</w:t>
      </w:r>
      <w:r w:rsidRPr="005C5608">
        <w:rPr>
          <w:rFonts w:ascii="Arial" w:eastAsia="Arial" w:hAnsi="Arial" w:cs="Arial"/>
          <w:spacing w:val="2"/>
          <w:sz w:val="22"/>
          <w:szCs w:val="22"/>
        </w:rPr>
        <w:t>2</w:t>
      </w:r>
      <w:r w:rsidRPr="005C5608">
        <w:rPr>
          <w:rFonts w:ascii="Arial" w:eastAsia="Arial" w:hAnsi="Arial" w:cs="Arial"/>
          <w:sz w:val="22"/>
          <w:szCs w:val="22"/>
        </w:rPr>
        <w:t xml:space="preserve">JK </w:t>
      </w:r>
      <w:r w:rsidRPr="005C5608">
        <w:rPr>
          <w:rFonts w:ascii="Arial" w:eastAsia="Arial" w:hAnsi="Arial" w:cs="Arial"/>
          <w:spacing w:val="2"/>
          <w:sz w:val="22"/>
          <w:szCs w:val="22"/>
        </w:rPr>
        <w:t>W</w:t>
      </w:r>
      <w:r w:rsidRPr="005C5608">
        <w:rPr>
          <w:rFonts w:ascii="Arial" w:eastAsia="Arial" w:hAnsi="Arial" w:cs="Arial"/>
          <w:spacing w:val="1"/>
          <w:sz w:val="22"/>
          <w:szCs w:val="22"/>
        </w:rPr>
        <w:t>il</w:t>
      </w:r>
      <w:r w:rsidRPr="005C5608">
        <w:rPr>
          <w:rFonts w:ascii="Arial" w:eastAsia="Arial" w:hAnsi="Arial" w:cs="Arial"/>
          <w:spacing w:val="2"/>
          <w:sz w:val="22"/>
          <w:szCs w:val="22"/>
        </w:rPr>
        <w:t>a</w:t>
      </w:r>
      <w:r w:rsidRPr="005C5608">
        <w:rPr>
          <w:rFonts w:ascii="Arial" w:eastAsia="Arial" w:hAnsi="Arial" w:cs="Arial"/>
          <w:spacing w:val="-5"/>
          <w:sz w:val="22"/>
          <w:szCs w:val="22"/>
        </w:rPr>
        <w:t>y</w:t>
      </w:r>
      <w:r w:rsidRPr="005C5608">
        <w:rPr>
          <w:rFonts w:ascii="Arial" w:eastAsia="Arial" w:hAnsi="Arial" w:cs="Arial"/>
          <w:spacing w:val="2"/>
          <w:sz w:val="22"/>
          <w:szCs w:val="22"/>
        </w:rPr>
        <w:t>a</w:t>
      </w:r>
      <w:r w:rsidRPr="005C5608">
        <w:rPr>
          <w:rFonts w:ascii="Arial" w:eastAsia="Arial" w:hAnsi="Arial" w:cs="Arial"/>
          <w:sz w:val="22"/>
          <w:szCs w:val="22"/>
        </w:rPr>
        <w:t xml:space="preserve">h Kalimantan Selatan/Kepala UPTPBJ Kalimantan Selatan Kementerian Pekerjaan Umum </w:t>
      </w:r>
      <w:r w:rsidRPr="005C5608">
        <w:rPr>
          <w:rFonts w:ascii="Arial" w:eastAsia="Arial" w:hAnsi="Arial" w:cs="Arial"/>
          <w:spacing w:val="1"/>
          <w:sz w:val="22"/>
          <w:szCs w:val="22"/>
        </w:rPr>
        <w:t>N</w:t>
      </w:r>
      <w:r w:rsidRPr="005C5608">
        <w:rPr>
          <w:rFonts w:ascii="Arial" w:eastAsia="Arial" w:hAnsi="Arial" w:cs="Arial"/>
          <w:spacing w:val="2"/>
          <w:sz w:val="22"/>
          <w:szCs w:val="22"/>
        </w:rPr>
        <w:t>o</w:t>
      </w:r>
      <w:r w:rsidRPr="005C5608">
        <w:rPr>
          <w:rFonts w:ascii="Arial" w:eastAsia="Arial" w:hAnsi="Arial" w:cs="Arial"/>
          <w:spacing w:val="-3"/>
          <w:sz w:val="22"/>
          <w:szCs w:val="22"/>
        </w:rPr>
        <w:t>m</w:t>
      </w:r>
      <w:r w:rsidRPr="005C5608">
        <w:rPr>
          <w:rFonts w:ascii="Arial" w:eastAsia="Arial" w:hAnsi="Arial" w:cs="Arial"/>
          <w:spacing w:val="2"/>
          <w:sz w:val="22"/>
          <w:szCs w:val="22"/>
        </w:rPr>
        <w:t>o</w:t>
      </w:r>
      <w:r w:rsidRPr="005C5608">
        <w:rPr>
          <w:rFonts w:ascii="Arial" w:eastAsia="Arial" w:hAnsi="Arial" w:cs="Arial"/>
          <w:sz w:val="22"/>
          <w:szCs w:val="22"/>
        </w:rPr>
        <w:t xml:space="preserve">r </w:t>
      </w:r>
      <w:r w:rsidRPr="00606B5F">
        <w:rPr>
          <w:rFonts w:ascii="Arial" w:eastAsia="Arial" w:hAnsi="Arial" w:cs="Arial"/>
          <w:sz w:val="22"/>
          <w:szCs w:val="22"/>
        </w:rPr>
        <w:t>{nomor_sk_</w:t>
      </w:r>
      <w:r>
        <w:rPr>
          <w:rFonts w:ascii="Arial" w:eastAsia="Arial" w:hAnsi="Arial" w:cs="Arial"/>
          <w:sz w:val="22"/>
          <w:szCs w:val="22"/>
        </w:rPr>
        <w:t>timlak</w:t>
      </w:r>
      <w:r w:rsidRPr="00606B5F">
        <w:rPr>
          <w:rFonts w:ascii="Arial" w:eastAsia="Arial" w:hAnsi="Arial" w:cs="Arial"/>
          <w:sz w:val="22"/>
          <w:szCs w:val="22"/>
        </w:rPr>
        <w:t>}</w:t>
      </w:r>
      <w:r>
        <w:rPr>
          <w:rFonts w:ascii="Arial" w:eastAsia="Arial" w:hAnsi="Arial" w:cs="Arial"/>
          <w:sz w:val="22"/>
          <w:szCs w:val="22"/>
        </w:rPr>
        <w:t xml:space="preserve"> </w:t>
      </w:r>
      <w:r w:rsidRPr="005C5608">
        <w:rPr>
          <w:rFonts w:ascii="Arial" w:eastAsia="Arial" w:hAnsi="Arial" w:cs="Arial"/>
          <w:spacing w:val="-1"/>
          <w:sz w:val="22"/>
          <w:szCs w:val="22"/>
        </w:rPr>
        <w:t>t</w:t>
      </w:r>
      <w:r w:rsidRPr="005C5608">
        <w:rPr>
          <w:rFonts w:ascii="Arial" w:eastAsia="Arial" w:hAnsi="Arial" w:cs="Arial"/>
          <w:spacing w:val="2"/>
          <w:sz w:val="22"/>
          <w:szCs w:val="22"/>
        </w:rPr>
        <w:t>an</w:t>
      </w:r>
      <w:r w:rsidRPr="005C5608">
        <w:rPr>
          <w:rFonts w:ascii="Arial" w:eastAsia="Arial" w:hAnsi="Arial" w:cs="Arial"/>
          <w:spacing w:val="-2"/>
          <w:sz w:val="22"/>
          <w:szCs w:val="22"/>
        </w:rPr>
        <w:t>gg</w:t>
      </w:r>
      <w:r w:rsidRPr="005C5608">
        <w:rPr>
          <w:rFonts w:ascii="Arial" w:eastAsia="Arial" w:hAnsi="Arial" w:cs="Arial"/>
          <w:spacing w:val="2"/>
          <w:sz w:val="22"/>
          <w:szCs w:val="22"/>
        </w:rPr>
        <w:t>a</w:t>
      </w:r>
      <w:r w:rsidRPr="005C5608">
        <w:rPr>
          <w:rFonts w:ascii="Arial" w:eastAsia="Arial" w:hAnsi="Arial" w:cs="Arial"/>
          <w:sz w:val="22"/>
          <w:szCs w:val="22"/>
        </w:rPr>
        <w:t>l</w:t>
      </w:r>
      <w:r w:rsidRPr="005C5608">
        <w:rPr>
          <w:rFonts w:ascii="Arial" w:eastAsia="Arial" w:hAnsi="Arial" w:cs="Arial"/>
          <w:spacing w:val="4"/>
          <w:sz w:val="22"/>
          <w:szCs w:val="22"/>
        </w:rPr>
        <w:t xml:space="preserve"> </w:t>
      </w:r>
      <w:r w:rsidRPr="00606B5F">
        <w:rPr>
          <w:rFonts w:ascii="Arial" w:eastAsia="Arial" w:hAnsi="Arial" w:cs="Arial"/>
          <w:sz w:val="22"/>
          <w:szCs w:val="22"/>
        </w:rPr>
        <w:t>{</w:t>
      </w:r>
      <w:r>
        <w:rPr>
          <w:rFonts w:ascii="Arial" w:eastAsia="Arial" w:hAnsi="Arial" w:cs="Arial"/>
          <w:sz w:val="22"/>
          <w:szCs w:val="22"/>
        </w:rPr>
        <w:t>tanggal</w:t>
      </w:r>
      <w:r w:rsidRPr="00606B5F">
        <w:rPr>
          <w:rFonts w:ascii="Arial" w:eastAsia="Arial" w:hAnsi="Arial" w:cs="Arial"/>
          <w:sz w:val="22"/>
          <w:szCs w:val="22"/>
        </w:rPr>
        <w:t>_sk_</w:t>
      </w:r>
      <w:r>
        <w:rPr>
          <w:rFonts w:ascii="Arial" w:eastAsia="Arial" w:hAnsi="Arial" w:cs="Arial"/>
          <w:sz w:val="22"/>
          <w:szCs w:val="22"/>
        </w:rPr>
        <w:t>timlak</w:t>
      </w:r>
      <w:r w:rsidRPr="00606B5F">
        <w:rPr>
          <w:rFonts w:ascii="Arial" w:eastAsia="Arial" w:hAnsi="Arial" w:cs="Arial"/>
          <w:sz w:val="22"/>
          <w:szCs w:val="22"/>
        </w:rPr>
        <w:t>}</w:t>
      </w:r>
      <w:r>
        <w:rPr>
          <w:rFonts w:ascii="Arial" w:eastAsia="Arial" w:hAnsi="Arial" w:cs="Arial"/>
          <w:sz w:val="22"/>
          <w:szCs w:val="22"/>
        </w:rPr>
        <w:t xml:space="preserve"> </w:t>
      </w:r>
      <w:r w:rsidRPr="005C5608">
        <w:rPr>
          <w:rFonts w:ascii="Arial" w:eastAsia="Arial" w:hAnsi="Arial" w:cs="Arial"/>
          <w:spacing w:val="-1"/>
          <w:sz w:val="22"/>
          <w:szCs w:val="22"/>
        </w:rPr>
        <w:t>t</w:t>
      </w:r>
      <w:r w:rsidRPr="005C5608">
        <w:rPr>
          <w:rFonts w:ascii="Arial" w:eastAsia="Arial" w:hAnsi="Arial" w:cs="Arial"/>
          <w:spacing w:val="2"/>
          <w:sz w:val="22"/>
          <w:szCs w:val="22"/>
        </w:rPr>
        <w:t>en</w:t>
      </w:r>
      <w:r w:rsidRPr="005C5608">
        <w:rPr>
          <w:rFonts w:ascii="Arial" w:eastAsia="Arial" w:hAnsi="Arial" w:cs="Arial"/>
          <w:spacing w:val="-6"/>
          <w:sz w:val="22"/>
          <w:szCs w:val="22"/>
        </w:rPr>
        <w:t>t</w:t>
      </w:r>
      <w:r w:rsidRPr="005C5608">
        <w:rPr>
          <w:rFonts w:ascii="Arial" w:eastAsia="Arial" w:hAnsi="Arial" w:cs="Arial"/>
          <w:spacing w:val="2"/>
          <w:sz w:val="22"/>
          <w:szCs w:val="22"/>
        </w:rPr>
        <w:t>an</w:t>
      </w:r>
      <w:r w:rsidRPr="005C5608">
        <w:rPr>
          <w:rFonts w:ascii="Arial" w:eastAsia="Arial" w:hAnsi="Arial" w:cs="Arial"/>
          <w:sz w:val="22"/>
          <w:szCs w:val="22"/>
        </w:rPr>
        <w:t xml:space="preserve">g </w:t>
      </w:r>
      <w:r w:rsidRPr="005C5608">
        <w:rPr>
          <w:rFonts w:ascii="Arial" w:eastAsia="Arial" w:hAnsi="Arial" w:cs="Arial"/>
          <w:spacing w:val="-2"/>
          <w:sz w:val="22"/>
          <w:szCs w:val="22"/>
        </w:rPr>
        <w:t>P</w:t>
      </w:r>
      <w:r w:rsidRPr="005C5608">
        <w:rPr>
          <w:rFonts w:ascii="Arial" w:eastAsia="Arial" w:hAnsi="Arial" w:cs="Arial"/>
          <w:spacing w:val="2"/>
          <w:sz w:val="22"/>
          <w:szCs w:val="22"/>
        </w:rPr>
        <w:t>e</w:t>
      </w:r>
      <w:r w:rsidRPr="005C5608">
        <w:rPr>
          <w:rFonts w:ascii="Arial" w:eastAsia="Arial" w:hAnsi="Arial" w:cs="Arial"/>
          <w:spacing w:val="-2"/>
          <w:sz w:val="22"/>
          <w:szCs w:val="22"/>
        </w:rPr>
        <w:t>n</w:t>
      </w:r>
      <w:r w:rsidRPr="005C5608">
        <w:rPr>
          <w:rFonts w:ascii="Arial" w:eastAsia="Arial" w:hAnsi="Arial" w:cs="Arial"/>
          <w:spacing w:val="2"/>
          <w:sz w:val="22"/>
          <w:szCs w:val="22"/>
        </w:rPr>
        <w:t>e</w:t>
      </w:r>
      <w:r w:rsidRPr="005C5608">
        <w:rPr>
          <w:rFonts w:ascii="Arial" w:eastAsia="Arial" w:hAnsi="Arial" w:cs="Arial"/>
          <w:spacing w:val="-1"/>
          <w:sz w:val="22"/>
          <w:szCs w:val="22"/>
        </w:rPr>
        <w:t>t</w:t>
      </w:r>
      <w:r w:rsidRPr="005C5608">
        <w:rPr>
          <w:rFonts w:ascii="Arial" w:eastAsia="Arial" w:hAnsi="Arial" w:cs="Arial"/>
          <w:spacing w:val="2"/>
          <w:sz w:val="22"/>
          <w:szCs w:val="22"/>
        </w:rPr>
        <w:t>a</w:t>
      </w:r>
      <w:r w:rsidRPr="005C5608">
        <w:rPr>
          <w:rFonts w:ascii="Arial" w:eastAsia="Arial" w:hAnsi="Arial" w:cs="Arial"/>
          <w:spacing w:val="-2"/>
          <w:sz w:val="22"/>
          <w:szCs w:val="22"/>
        </w:rPr>
        <w:t>pa</w:t>
      </w:r>
      <w:r w:rsidRPr="005C5608">
        <w:rPr>
          <w:rFonts w:ascii="Arial" w:eastAsia="Arial" w:hAnsi="Arial" w:cs="Arial"/>
          <w:sz w:val="22"/>
          <w:szCs w:val="22"/>
        </w:rPr>
        <w:t>n</w:t>
      </w:r>
      <w:r w:rsidRPr="005C5608">
        <w:rPr>
          <w:rFonts w:ascii="Arial" w:eastAsia="Arial" w:hAnsi="Arial" w:cs="Arial"/>
          <w:spacing w:val="3"/>
          <w:sz w:val="22"/>
          <w:szCs w:val="22"/>
        </w:rPr>
        <w:t xml:space="preserve"> Tim Pelaksana </w:t>
      </w:r>
      <w:r>
        <w:rPr>
          <w:rFonts w:ascii="Arial" w:eastAsia="Arial" w:hAnsi="Arial" w:cs="Arial"/>
          <w:spacing w:val="3"/>
          <w:sz w:val="22"/>
          <w:szCs w:val="22"/>
        </w:rPr>
        <w:t>{kode_pokja}</w:t>
      </w:r>
      <w:r w:rsidRPr="005C5608">
        <w:rPr>
          <w:rFonts w:ascii="Arial" w:eastAsia="Arial" w:hAnsi="Arial" w:cs="Arial"/>
          <w:spacing w:val="3"/>
          <w:sz w:val="22"/>
          <w:szCs w:val="22"/>
        </w:rPr>
        <w:t xml:space="preserve"> BP2JK Wilayah </w:t>
      </w:r>
      <w:r w:rsidRPr="005C5608">
        <w:rPr>
          <w:rFonts w:ascii="Arial" w:eastAsia="Arial" w:hAnsi="Arial" w:cs="Arial"/>
          <w:spacing w:val="-2"/>
          <w:sz w:val="22"/>
          <w:szCs w:val="22"/>
        </w:rPr>
        <w:t xml:space="preserve">Wilayah Kalimantan Selatan Kementerian Pekerjaan Umum Tahun Anggaran </w:t>
      </w:r>
      <w:r>
        <w:rPr>
          <w:rFonts w:ascii="Arial" w:eastAsia="Arial" w:hAnsi="Arial" w:cs="Arial"/>
          <w:spacing w:val="-2"/>
          <w:sz w:val="22"/>
          <w:szCs w:val="22"/>
        </w:rPr>
        <w:t>{tahun_anggaran}</w:t>
      </w:r>
      <w:r w:rsidRPr="005C5608">
        <w:rPr>
          <w:rFonts w:ascii="Arial" w:eastAsia="Arial" w:hAnsi="Arial" w:cs="Arial"/>
          <w:spacing w:val="-2"/>
          <w:sz w:val="22"/>
          <w:szCs w:val="22"/>
        </w:rPr>
        <w:t>;</w:t>
      </w:r>
      <w:r w:rsidRPr="005C5608">
        <w:rPr>
          <w:rFonts w:ascii="Arial" w:eastAsia="Arial" w:hAnsi="Arial" w:cs="Arial"/>
          <w:sz w:val="22"/>
          <w:szCs w:val="22"/>
        </w:rPr>
        <w:t xml:space="preserve"> dan</w:t>
      </w:r>
    </w:p>
    <w:bookmarkEnd w:id="0"/>
    <w:p w14:paraId="2E54F579" w14:textId="2DA2C33D" w:rsidR="00A3208E" w:rsidRPr="00454EF0" w:rsidRDefault="00557443" w:rsidP="00557443">
      <w:pPr>
        <w:pStyle w:val="ListParagraph"/>
        <w:numPr>
          <w:ilvl w:val="0"/>
          <w:numId w:val="1"/>
        </w:numPr>
        <w:spacing w:line="276" w:lineRule="auto"/>
        <w:ind w:right="28"/>
        <w:jc w:val="both"/>
        <w:rPr>
          <w:rFonts w:ascii="Arial" w:eastAsia="Arial" w:hAnsi="Arial" w:cs="Arial"/>
          <w:sz w:val="22"/>
          <w:szCs w:val="22"/>
        </w:rPr>
      </w:pPr>
      <w:r w:rsidRPr="005C5608">
        <w:rPr>
          <w:rFonts w:ascii="Arial" w:eastAsia="Arial" w:hAnsi="Arial" w:cs="Arial"/>
          <w:sz w:val="22"/>
          <w:szCs w:val="22"/>
        </w:rPr>
        <w:t xml:space="preserve">Undangan Rapat Pembahasan Reviu Dokumen Persiapan Pengadaan dan Penyiapan Dokumen Pemilihan Nomor </w:t>
      </w:r>
      <w:r>
        <w:rPr>
          <w:rFonts w:ascii="Arial" w:eastAsia="Arial" w:hAnsi="Arial" w:cs="Arial"/>
          <w:sz w:val="22"/>
          <w:szCs w:val="22"/>
        </w:rPr>
        <w:t>{nomor_undangan_rapat}</w:t>
      </w:r>
      <w:r w:rsidRPr="005C5608">
        <w:rPr>
          <w:rFonts w:ascii="Arial" w:eastAsia="Arial" w:hAnsi="Arial" w:cs="Arial"/>
          <w:sz w:val="22"/>
          <w:szCs w:val="22"/>
        </w:rPr>
        <w:t xml:space="preserve"> tanggal </w:t>
      </w:r>
      <w:r>
        <w:rPr>
          <w:rFonts w:ascii="Arial" w:eastAsia="Arial" w:hAnsi="Arial" w:cs="Arial"/>
          <w:sz w:val="22"/>
          <w:szCs w:val="22"/>
        </w:rPr>
        <w:t>{tanggal_</w:t>
      </w:r>
      <w:r>
        <w:rPr>
          <w:rFonts w:ascii="Arial" w:eastAsia="Arial" w:hAnsi="Arial" w:cs="Arial"/>
          <w:spacing w:val="-2"/>
          <w:sz w:val="22"/>
          <w:szCs w:val="22"/>
        </w:rPr>
        <w:t>reviu</w:t>
      </w:r>
      <w:r>
        <w:rPr>
          <w:rFonts w:ascii="Arial" w:eastAsia="Arial" w:hAnsi="Arial" w:cs="Arial"/>
          <w:sz w:val="22"/>
          <w:szCs w:val="22"/>
        </w:rPr>
        <w:t>}</w:t>
      </w:r>
      <w:r w:rsidR="00A3208E"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r w:rsidR="00967084" w:rsidRPr="0026140C">
        <w:rPr>
          <w:rFonts w:ascii="Arial" w:eastAsia="Arial" w:hAnsi="Arial" w:cs="Arial"/>
          <w:b/>
          <w:bCs/>
          <w:sz w:val="22"/>
          <w:szCs w:val="22"/>
        </w:rPr>
        <w:t>Reviu</w:t>
      </w:r>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73F506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EEE940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489A9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default" r:id="rId11"/>
          <w:footerReference w:type="default" r:id="rId12"/>
          <w:headerReference w:type="first" r:id="rId13"/>
          <w:footerReference w:type="first" r:id="rId14"/>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9A0B44" w:rsidRDefault="005C28FE" w:rsidP="000716B9">
      <w:pPr>
        <w:pStyle w:val="ListParagraph"/>
        <w:numPr>
          <w:ilvl w:val="0"/>
          <w:numId w:val="3"/>
        </w:numPr>
        <w:spacing w:before="2" w:line="276" w:lineRule="auto"/>
        <w:ind w:left="567" w:right="28" w:hanging="283"/>
        <w:jc w:val="both"/>
        <w:rPr>
          <w:rFonts w:ascii="Arial" w:hAnsi="Arial" w:cs="Arial"/>
          <w:b/>
          <w:bCs/>
        </w:rPr>
      </w:pPr>
      <w:r w:rsidRPr="009A0B44">
        <w:rPr>
          <w:rFonts w:ascii="Arial" w:hAnsi="Arial" w:cs="Arial"/>
          <w:b/>
          <w:bCs/>
        </w:rPr>
        <w:lastRenderedPageBreak/>
        <w:t>Hasil Reviu Dokumen</w:t>
      </w:r>
      <w:r w:rsidR="42558ACD" w:rsidRPr="009A0B44">
        <w:rPr>
          <w:rFonts w:ascii="Arial" w:hAnsi="Arial" w:cs="Arial"/>
          <w:b/>
          <w:bCs/>
        </w:rPr>
        <w:t xml:space="preserve"> Pemilihan</w:t>
      </w:r>
    </w:p>
    <w:tbl>
      <w:tblPr>
        <w:tblStyle w:val="TableGrid"/>
        <w:tblW w:w="0" w:type="auto"/>
        <w:tblInd w:w="567" w:type="dxa"/>
        <w:tblLook w:val="04A0" w:firstRow="1" w:lastRow="0" w:firstColumn="1" w:lastColumn="0" w:noHBand="0" w:noVBand="1"/>
      </w:tblPr>
      <w:tblGrid>
        <w:gridCol w:w="598"/>
        <w:gridCol w:w="2253"/>
        <w:gridCol w:w="1668"/>
        <w:gridCol w:w="6065"/>
        <w:gridCol w:w="1326"/>
        <w:gridCol w:w="1263"/>
        <w:gridCol w:w="952"/>
      </w:tblGrid>
      <w:tr w:rsidR="0026140C" w:rsidRPr="00B51619" w14:paraId="7B91A1A8" w14:textId="77777777" w:rsidTr="00F4745F">
        <w:trPr>
          <w:tblHeader/>
        </w:trPr>
        <w:tc>
          <w:tcPr>
            <w:tcW w:w="598" w:type="dxa"/>
            <w:vMerge w:val="restart"/>
            <w:vAlign w:val="center"/>
          </w:tcPr>
          <w:p w14:paraId="3C1EC1DB" w14:textId="23966F49" w:rsidR="00FA471D" w:rsidRPr="00B51619" w:rsidRDefault="00FA471D" w:rsidP="00FA471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No.</w:t>
            </w:r>
          </w:p>
        </w:tc>
        <w:tc>
          <w:tcPr>
            <w:tcW w:w="9986" w:type="dxa"/>
            <w:gridSpan w:val="3"/>
            <w:vMerge w:val="restart"/>
            <w:vAlign w:val="center"/>
          </w:tcPr>
          <w:p w14:paraId="159BFFC7" w14:textId="67A71CDB" w:rsidR="00FA471D" w:rsidRPr="00B51619" w:rsidRDefault="00FA471D" w:rsidP="00FA471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Uraian Dokumen</w:t>
            </w:r>
          </w:p>
        </w:tc>
        <w:tc>
          <w:tcPr>
            <w:tcW w:w="3541" w:type="dxa"/>
            <w:gridSpan w:val="3"/>
            <w:vAlign w:val="center"/>
          </w:tcPr>
          <w:p w14:paraId="6384DFFC" w14:textId="735371D3" w:rsidR="00FA471D" w:rsidRPr="00B51619" w:rsidRDefault="00FA471D" w:rsidP="00FA471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Catatan/Tanggapan</w:t>
            </w:r>
          </w:p>
        </w:tc>
      </w:tr>
      <w:tr w:rsidR="009A0B44" w:rsidRPr="00B51619" w14:paraId="5C9F2D8D" w14:textId="77777777" w:rsidTr="00F4745F">
        <w:trPr>
          <w:tblHeader/>
        </w:trPr>
        <w:tc>
          <w:tcPr>
            <w:tcW w:w="598" w:type="dxa"/>
            <w:vMerge/>
            <w:vAlign w:val="center"/>
          </w:tcPr>
          <w:p w14:paraId="1CF3A571" w14:textId="77777777" w:rsidR="00FA471D" w:rsidRPr="00B51619" w:rsidRDefault="00FA471D" w:rsidP="00FA471D">
            <w:pPr>
              <w:pStyle w:val="ListParagraph"/>
              <w:spacing w:before="2" w:line="276" w:lineRule="auto"/>
              <w:ind w:left="0" w:right="28"/>
              <w:jc w:val="center"/>
              <w:rPr>
                <w:rFonts w:ascii="Arial" w:hAnsi="Arial" w:cs="Arial"/>
                <w:b/>
                <w:bCs/>
                <w:highlight w:val="yellow"/>
              </w:rPr>
            </w:pPr>
          </w:p>
        </w:tc>
        <w:tc>
          <w:tcPr>
            <w:tcW w:w="9986" w:type="dxa"/>
            <w:gridSpan w:val="3"/>
            <w:vMerge/>
            <w:vAlign w:val="center"/>
          </w:tcPr>
          <w:p w14:paraId="7E94CBAF" w14:textId="77777777" w:rsidR="00FA471D" w:rsidRPr="00B51619" w:rsidRDefault="00FA471D" w:rsidP="00FA471D">
            <w:pPr>
              <w:pStyle w:val="ListParagraph"/>
              <w:spacing w:before="2" w:line="276" w:lineRule="auto"/>
              <w:ind w:left="0" w:right="28"/>
              <w:jc w:val="center"/>
              <w:rPr>
                <w:rFonts w:ascii="Arial" w:hAnsi="Arial" w:cs="Arial"/>
                <w:b/>
                <w:bCs/>
                <w:highlight w:val="yellow"/>
              </w:rPr>
            </w:pPr>
          </w:p>
        </w:tc>
        <w:tc>
          <w:tcPr>
            <w:tcW w:w="1326" w:type="dxa"/>
            <w:vAlign w:val="center"/>
          </w:tcPr>
          <w:p w14:paraId="2D56E645" w14:textId="79A00743" w:rsidR="00FA471D" w:rsidRPr="00B51619" w:rsidRDefault="00FA471D" w:rsidP="00FA471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Tim Pelaksana</w:t>
            </w:r>
          </w:p>
        </w:tc>
        <w:tc>
          <w:tcPr>
            <w:tcW w:w="1263" w:type="dxa"/>
            <w:vAlign w:val="center"/>
          </w:tcPr>
          <w:p w14:paraId="79CCBBE8" w14:textId="0B437DDE" w:rsidR="00FA471D" w:rsidRPr="00B51619" w:rsidRDefault="00FA471D" w:rsidP="00FA471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Pokja Pemilihan</w:t>
            </w:r>
          </w:p>
        </w:tc>
        <w:tc>
          <w:tcPr>
            <w:tcW w:w="952" w:type="dxa"/>
            <w:vAlign w:val="center"/>
          </w:tcPr>
          <w:p w14:paraId="3E51A120" w14:textId="3740701C" w:rsidR="00FA471D" w:rsidRPr="00B51619" w:rsidRDefault="00FA471D" w:rsidP="00FA471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PPK</w:t>
            </w:r>
          </w:p>
        </w:tc>
      </w:tr>
      <w:tr w:rsidR="009A0B44" w:rsidRPr="00B51619" w14:paraId="6D4A9336" w14:textId="77777777" w:rsidTr="00F4745F">
        <w:tc>
          <w:tcPr>
            <w:tcW w:w="598" w:type="dxa"/>
          </w:tcPr>
          <w:p w14:paraId="61A36DC3" w14:textId="214E99BF"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1.</w:t>
            </w:r>
          </w:p>
        </w:tc>
        <w:tc>
          <w:tcPr>
            <w:tcW w:w="9986" w:type="dxa"/>
            <w:gridSpan w:val="3"/>
          </w:tcPr>
          <w:p w14:paraId="4C79D576" w14:textId="55FBED1B" w:rsidR="00E37D5D" w:rsidRPr="00B51619" w:rsidRDefault="00E37D5D" w:rsidP="00E37D5D">
            <w:pPr>
              <w:pStyle w:val="ListParagraph"/>
              <w:spacing w:before="2" w:line="276" w:lineRule="auto"/>
              <w:ind w:left="0" w:right="28"/>
              <w:jc w:val="both"/>
              <w:rPr>
                <w:rFonts w:ascii="Arial" w:hAnsi="Arial" w:cs="Arial"/>
                <w:b/>
                <w:bCs/>
                <w:highlight w:val="yellow"/>
              </w:rPr>
            </w:pPr>
            <w:r w:rsidRPr="00B51619">
              <w:rPr>
                <w:rFonts w:ascii="Arial" w:hAnsi="Arial" w:cs="Arial"/>
                <w:b/>
                <w:bCs/>
                <w:highlight w:val="yellow"/>
              </w:rPr>
              <w:t>Umum</w:t>
            </w:r>
          </w:p>
        </w:tc>
        <w:tc>
          <w:tcPr>
            <w:tcW w:w="1326" w:type="dxa"/>
          </w:tcPr>
          <w:p w14:paraId="78FEEF53" w14:textId="2FF6E123"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tcPr>
          <w:p w14:paraId="67302CB9" w14:textId="7B867BA6"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tcPr>
          <w:p w14:paraId="3E30B2DD" w14:textId="49F16C54"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9A0B44" w:rsidRPr="00B51619" w14:paraId="6AC3D8EF" w14:textId="77777777" w:rsidTr="00F4745F">
        <w:tc>
          <w:tcPr>
            <w:tcW w:w="598" w:type="dxa"/>
          </w:tcPr>
          <w:p w14:paraId="60FE7108" w14:textId="23A0083B"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2.</w:t>
            </w:r>
          </w:p>
        </w:tc>
        <w:tc>
          <w:tcPr>
            <w:tcW w:w="9986" w:type="dxa"/>
            <w:gridSpan w:val="3"/>
          </w:tcPr>
          <w:p w14:paraId="7CBC8A48" w14:textId="73F85343" w:rsidR="00E37D5D" w:rsidRPr="00B51619" w:rsidRDefault="00E23999" w:rsidP="00E37D5D">
            <w:pPr>
              <w:pStyle w:val="ListParagraph"/>
              <w:spacing w:before="2" w:line="276" w:lineRule="auto"/>
              <w:ind w:left="0" w:right="28"/>
              <w:jc w:val="both"/>
              <w:rPr>
                <w:rFonts w:ascii="Arial" w:hAnsi="Arial" w:cs="Arial"/>
                <w:b/>
                <w:bCs/>
                <w:highlight w:val="yellow"/>
                <w:lang w:val="en-US"/>
              </w:rPr>
            </w:pPr>
            <w:proofErr w:type="spellStart"/>
            <w:r w:rsidRPr="00B51619">
              <w:rPr>
                <w:rFonts w:ascii="Arial" w:hAnsi="Arial" w:cs="Arial"/>
                <w:b/>
                <w:bCs/>
                <w:highlight w:val="yellow"/>
                <w:lang w:val="en-US"/>
              </w:rPr>
              <w:t>Undangan</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Penyampaian</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Penawaran</w:t>
            </w:r>
            <w:proofErr w:type="spellEnd"/>
          </w:p>
        </w:tc>
        <w:tc>
          <w:tcPr>
            <w:tcW w:w="1326" w:type="dxa"/>
          </w:tcPr>
          <w:p w14:paraId="6811DA73" w14:textId="2D27C0CD"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tcPr>
          <w:p w14:paraId="0FF65601" w14:textId="71428F34"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tcPr>
          <w:p w14:paraId="784E313D" w14:textId="4DD5A217"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9A0B44" w:rsidRPr="00B51619" w14:paraId="580412BE" w14:textId="77777777" w:rsidTr="00F4745F">
        <w:tc>
          <w:tcPr>
            <w:tcW w:w="598" w:type="dxa"/>
          </w:tcPr>
          <w:p w14:paraId="766638B0" w14:textId="4D68766E"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3.</w:t>
            </w:r>
          </w:p>
        </w:tc>
        <w:tc>
          <w:tcPr>
            <w:tcW w:w="9986" w:type="dxa"/>
            <w:gridSpan w:val="3"/>
          </w:tcPr>
          <w:p w14:paraId="4502D489" w14:textId="1606E879" w:rsidR="00E37D5D" w:rsidRPr="00B51619" w:rsidRDefault="00E37D5D" w:rsidP="00E37D5D">
            <w:pPr>
              <w:pStyle w:val="ListParagraph"/>
              <w:spacing w:before="2" w:line="276" w:lineRule="auto"/>
              <w:ind w:left="0" w:right="28"/>
              <w:jc w:val="both"/>
              <w:rPr>
                <w:rFonts w:ascii="Arial" w:hAnsi="Arial" w:cs="Arial"/>
                <w:b/>
                <w:bCs/>
                <w:highlight w:val="yellow"/>
              </w:rPr>
            </w:pPr>
            <w:r w:rsidRPr="00B51619">
              <w:rPr>
                <w:rFonts w:ascii="Arial" w:hAnsi="Arial" w:cs="Arial"/>
                <w:b/>
                <w:bCs/>
                <w:highlight w:val="yellow"/>
              </w:rPr>
              <w:t>Instruksi Kepada Peserta [IKP]</w:t>
            </w:r>
          </w:p>
        </w:tc>
        <w:tc>
          <w:tcPr>
            <w:tcW w:w="1326" w:type="dxa"/>
          </w:tcPr>
          <w:p w14:paraId="18A057F9" w14:textId="691C3E14"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tcPr>
          <w:p w14:paraId="5A5BBAE1" w14:textId="217CC07E"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tcPr>
          <w:p w14:paraId="0C1D3843" w14:textId="17B82273" w:rsidR="00E37D5D" w:rsidRPr="00B51619" w:rsidRDefault="00E37D5D" w:rsidP="00E37D5D">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F4745F" w:rsidRPr="00B51619" w14:paraId="61C55E29" w14:textId="77777777" w:rsidTr="00F4745F">
        <w:tc>
          <w:tcPr>
            <w:tcW w:w="598" w:type="dxa"/>
          </w:tcPr>
          <w:p w14:paraId="08D86F6E" w14:textId="6C937F15" w:rsidR="00F4745F" w:rsidRPr="00B51619" w:rsidRDefault="00F4745F" w:rsidP="00F4745F">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lang w:val="en-US"/>
              </w:rPr>
              <w:t>4.</w:t>
            </w:r>
          </w:p>
        </w:tc>
        <w:tc>
          <w:tcPr>
            <w:tcW w:w="9986" w:type="dxa"/>
            <w:gridSpan w:val="3"/>
          </w:tcPr>
          <w:p w14:paraId="72377925" w14:textId="0FB1C00D" w:rsidR="00F4745F" w:rsidRPr="00B51619" w:rsidRDefault="00F4745F" w:rsidP="00F4745F">
            <w:pPr>
              <w:pStyle w:val="ListParagraph"/>
              <w:spacing w:before="2" w:line="276" w:lineRule="auto"/>
              <w:ind w:left="0" w:right="28"/>
              <w:jc w:val="both"/>
              <w:rPr>
                <w:rFonts w:ascii="Arial" w:hAnsi="Arial" w:cs="Arial"/>
                <w:b/>
                <w:bCs/>
                <w:highlight w:val="yellow"/>
                <w:lang w:val="en-US"/>
              </w:rPr>
            </w:pPr>
            <w:r w:rsidRPr="00B51619">
              <w:rPr>
                <w:rFonts w:ascii="Arial" w:hAnsi="Arial" w:cs="Arial"/>
                <w:b/>
                <w:bCs/>
                <w:highlight w:val="yellow"/>
                <w:lang w:val="en-US"/>
              </w:rPr>
              <w:t xml:space="preserve">Lembar Data </w:t>
            </w:r>
            <w:proofErr w:type="spellStart"/>
            <w:r w:rsidRPr="00B51619">
              <w:rPr>
                <w:rFonts w:ascii="Arial" w:hAnsi="Arial" w:cs="Arial"/>
                <w:b/>
                <w:bCs/>
                <w:highlight w:val="yellow"/>
                <w:lang w:val="en-US"/>
              </w:rPr>
              <w:t>Pemilihan</w:t>
            </w:r>
            <w:proofErr w:type="spellEnd"/>
            <w:r w:rsidRPr="00B51619">
              <w:rPr>
                <w:rFonts w:ascii="Arial" w:hAnsi="Arial" w:cs="Arial"/>
                <w:b/>
                <w:bCs/>
                <w:highlight w:val="yellow"/>
                <w:lang w:val="en-US"/>
              </w:rPr>
              <w:t xml:space="preserve"> (LDP)</w:t>
            </w:r>
          </w:p>
        </w:tc>
        <w:tc>
          <w:tcPr>
            <w:tcW w:w="1326" w:type="dxa"/>
          </w:tcPr>
          <w:p w14:paraId="552F6465" w14:textId="7A47AED8" w:rsidR="00F4745F" w:rsidRPr="00B51619" w:rsidRDefault="00F4745F" w:rsidP="00F4745F">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tcPr>
          <w:p w14:paraId="162B5C86" w14:textId="2B0B7B32" w:rsidR="00F4745F" w:rsidRPr="00B51619" w:rsidRDefault="00F4745F" w:rsidP="00F4745F">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tcPr>
          <w:p w14:paraId="18892E64" w14:textId="72820833" w:rsidR="00F4745F" w:rsidRPr="00B51619" w:rsidRDefault="00F4745F" w:rsidP="00F4745F">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F4745F" w:rsidRPr="00B51619" w14:paraId="3F65A790" w14:textId="77777777" w:rsidTr="00F4745F">
        <w:tc>
          <w:tcPr>
            <w:tcW w:w="598" w:type="dxa"/>
          </w:tcPr>
          <w:p w14:paraId="2F4FE9E7" w14:textId="3642FCCB" w:rsidR="00F4745F" w:rsidRPr="00B51619" w:rsidRDefault="00F4745F" w:rsidP="00F4745F">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lang w:val="en-US"/>
              </w:rPr>
              <w:t>5</w:t>
            </w:r>
            <w:r w:rsidRPr="00B51619">
              <w:rPr>
                <w:rFonts w:ascii="Arial" w:hAnsi="Arial" w:cs="Arial"/>
                <w:b/>
                <w:bCs/>
                <w:highlight w:val="yellow"/>
              </w:rPr>
              <w:t>.</w:t>
            </w:r>
          </w:p>
        </w:tc>
        <w:tc>
          <w:tcPr>
            <w:tcW w:w="9986" w:type="dxa"/>
            <w:gridSpan w:val="3"/>
          </w:tcPr>
          <w:p w14:paraId="4B4EB733" w14:textId="0615F7D4" w:rsidR="00F4745F" w:rsidRPr="00B51619" w:rsidRDefault="00F4745F" w:rsidP="00F4745F">
            <w:pPr>
              <w:pStyle w:val="ListParagraph"/>
              <w:tabs>
                <w:tab w:val="left" w:pos="3268"/>
              </w:tabs>
              <w:spacing w:before="2" w:line="276" w:lineRule="auto"/>
              <w:ind w:left="0" w:right="28"/>
              <w:jc w:val="both"/>
              <w:rPr>
                <w:rFonts w:ascii="Arial" w:hAnsi="Arial" w:cs="Arial"/>
                <w:b/>
                <w:bCs/>
                <w:highlight w:val="yellow"/>
              </w:rPr>
            </w:pPr>
            <w:r w:rsidRPr="00B51619">
              <w:rPr>
                <w:rFonts w:ascii="Arial" w:hAnsi="Arial" w:cs="Arial"/>
                <w:b/>
                <w:bCs/>
                <w:highlight w:val="yellow"/>
              </w:rPr>
              <w:t xml:space="preserve">Lembar Data </w:t>
            </w:r>
            <w:proofErr w:type="spellStart"/>
            <w:r w:rsidRPr="00B51619">
              <w:rPr>
                <w:rFonts w:ascii="Arial" w:hAnsi="Arial" w:cs="Arial"/>
                <w:b/>
                <w:bCs/>
                <w:highlight w:val="yellow"/>
                <w:lang w:val="en-US"/>
              </w:rPr>
              <w:t>Kualifikasi</w:t>
            </w:r>
            <w:proofErr w:type="spellEnd"/>
            <w:r w:rsidRPr="00B51619">
              <w:rPr>
                <w:rFonts w:ascii="Arial" w:hAnsi="Arial" w:cs="Arial"/>
                <w:b/>
                <w:bCs/>
                <w:highlight w:val="yellow"/>
              </w:rPr>
              <w:t xml:space="preserve"> [LD</w:t>
            </w:r>
            <w:r w:rsidRPr="00B51619">
              <w:rPr>
                <w:rFonts w:ascii="Arial" w:hAnsi="Arial" w:cs="Arial"/>
                <w:b/>
                <w:bCs/>
                <w:highlight w:val="yellow"/>
                <w:lang w:val="en-US"/>
              </w:rPr>
              <w:t>K</w:t>
            </w:r>
            <w:r w:rsidRPr="00B51619">
              <w:rPr>
                <w:rFonts w:ascii="Arial" w:hAnsi="Arial" w:cs="Arial"/>
                <w:b/>
                <w:bCs/>
                <w:highlight w:val="yellow"/>
              </w:rPr>
              <w:t>]</w:t>
            </w:r>
            <w:r w:rsidRPr="00B51619">
              <w:rPr>
                <w:rFonts w:ascii="Arial" w:hAnsi="Arial" w:cs="Arial"/>
                <w:b/>
                <w:bCs/>
                <w:highlight w:val="yellow"/>
              </w:rPr>
              <w:tab/>
            </w:r>
          </w:p>
        </w:tc>
        <w:tc>
          <w:tcPr>
            <w:tcW w:w="1326" w:type="dxa"/>
          </w:tcPr>
          <w:p w14:paraId="25D6EC7B" w14:textId="018180F8" w:rsidR="00F4745F" w:rsidRPr="00B51619" w:rsidRDefault="00F4745F" w:rsidP="00F4745F">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tcPr>
          <w:p w14:paraId="413AF311" w14:textId="603D680F" w:rsidR="00F4745F" w:rsidRPr="00B51619" w:rsidRDefault="00F4745F" w:rsidP="00F4745F">
            <w:pPr>
              <w:pStyle w:val="ListParagraph"/>
              <w:spacing w:before="2" w:line="276" w:lineRule="auto"/>
              <w:ind w:left="0" w:right="28"/>
              <w:jc w:val="both"/>
              <w:rPr>
                <w:rFonts w:ascii="Arial" w:hAnsi="Arial" w:cs="Arial"/>
                <w:b/>
                <w:bCs/>
                <w:highlight w:val="yellow"/>
              </w:rPr>
            </w:pPr>
            <w:r w:rsidRPr="00B51619">
              <w:rPr>
                <w:rFonts w:ascii="Arial" w:hAnsi="Arial" w:cs="Arial"/>
                <w:b/>
                <w:bCs/>
                <w:highlight w:val="yellow"/>
              </w:rPr>
              <w:t>Sesuai</w:t>
            </w:r>
          </w:p>
        </w:tc>
        <w:tc>
          <w:tcPr>
            <w:tcW w:w="952" w:type="dxa"/>
          </w:tcPr>
          <w:p w14:paraId="0D8B987D" w14:textId="2ECDE99C" w:rsidR="00F4745F" w:rsidRPr="00B51619" w:rsidRDefault="00F4745F" w:rsidP="00F4745F">
            <w:pPr>
              <w:pStyle w:val="ListParagraph"/>
              <w:spacing w:before="2" w:line="276" w:lineRule="auto"/>
              <w:ind w:left="0" w:right="28"/>
              <w:jc w:val="both"/>
              <w:rPr>
                <w:rFonts w:ascii="Arial" w:hAnsi="Arial" w:cs="Arial"/>
                <w:b/>
                <w:bCs/>
                <w:highlight w:val="yellow"/>
              </w:rPr>
            </w:pPr>
            <w:r w:rsidRPr="00B51619">
              <w:rPr>
                <w:rFonts w:ascii="Arial" w:hAnsi="Arial" w:cs="Arial"/>
                <w:b/>
                <w:bCs/>
                <w:highlight w:val="yellow"/>
              </w:rPr>
              <w:t>Sesuai</w:t>
            </w:r>
          </w:p>
        </w:tc>
      </w:tr>
      <w:tr w:rsidR="00A5541A" w:rsidRPr="00B51619" w14:paraId="75982CBC" w14:textId="77777777" w:rsidTr="00F4745F">
        <w:tc>
          <w:tcPr>
            <w:tcW w:w="598" w:type="dxa"/>
            <w:vMerge w:val="restart"/>
          </w:tcPr>
          <w:p w14:paraId="39DA02F9" w14:textId="77777777" w:rsidR="00391E2B" w:rsidRPr="00B51619" w:rsidRDefault="00391E2B" w:rsidP="007E4562">
            <w:pPr>
              <w:pStyle w:val="ListParagraph"/>
              <w:spacing w:line="276" w:lineRule="auto"/>
              <w:ind w:left="0" w:right="28"/>
              <w:jc w:val="both"/>
              <w:rPr>
                <w:rFonts w:ascii="Arial" w:hAnsi="Arial" w:cs="Arial"/>
                <w:b/>
                <w:bCs/>
                <w:highlight w:val="yellow"/>
              </w:rPr>
            </w:pPr>
          </w:p>
        </w:tc>
        <w:tc>
          <w:tcPr>
            <w:tcW w:w="2253" w:type="dxa"/>
            <w:vAlign w:val="center"/>
          </w:tcPr>
          <w:p w14:paraId="7BB0E51E" w14:textId="09A1207A" w:rsidR="00391E2B" w:rsidRPr="00B51619" w:rsidRDefault="00391E2B" w:rsidP="007E4562">
            <w:pPr>
              <w:pStyle w:val="ListParagraph"/>
              <w:ind w:left="0" w:right="28"/>
              <w:jc w:val="center"/>
              <w:rPr>
                <w:rFonts w:ascii="Bookman Old Style" w:hAnsi="Bookman Old Style" w:cs="Arial"/>
                <w:b/>
                <w:bCs/>
                <w:highlight w:val="yellow"/>
              </w:rPr>
            </w:pPr>
            <w:r w:rsidRPr="00B51619">
              <w:rPr>
                <w:rFonts w:ascii="Bookman Old Style" w:hAnsi="Bookman Old Style"/>
                <w:b/>
                <w:bCs/>
                <w:highlight w:val="yellow"/>
              </w:rPr>
              <w:t>HAL</w:t>
            </w:r>
          </w:p>
        </w:tc>
        <w:tc>
          <w:tcPr>
            <w:tcW w:w="1668" w:type="dxa"/>
            <w:vAlign w:val="center"/>
          </w:tcPr>
          <w:p w14:paraId="4C52A7DC" w14:textId="6E20C68E" w:rsidR="00391E2B" w:rsidRPr="00B51619" w:rsidRDefault="00391E2B" w:rsidP="007E4562">
            <w:pPr>
              <w:pStyle w:val="ListParagraph"/>
              <w:ind w:left="0" w:right="28"/>
              <w:jc w:val="center"/>
              <w:rPr>
                <w:rFonts w:ascii="Bookman Old Style" w:hAnsi="Bookman Old Style" w:cs="Arial"/>
                <w:b/>
                <w:bCs/>
                <w:highlight w:val="yellow"/>
              </w:rPr>
            </w:pPr>
            <w:r w:rsidRPr="00B51619">
              <w:rPr>
                <w:rFonts w:ascii="Bookman Old Style" w:hAnsi="Bookman Old Style"/>
                <w:b/>
                <w:bCs/>
                <w:highlight w:val="yellow"/>
              </w:rPr>
              <w:t>NOMOR IKP</w:t>
            </w:r>
          </w:p>
        </w:tc>
        <w:tc>
          <w:tcPr>
            <w:tcW w:w="6065" w:type="dxa"/>
            <w:vAlign w:val="center"/>
          </w:tcPr>
          <w:p w14:paraId="19FE756C" w14:textId="72271A69" w:rsidR="00391E2B" w:rsidRPr="00B51619" w:rsidRDefault="00391E2B" w:rsidP="007E4562">
            <w:pPr>
              <w:pStyle w:val="ListParagraph"/>
              <w:ind w:left="0" w:right="28"/>
              <w:jc w:val="center"/>
              <w:rPr>
                <w:rFonts w:ascii="Bookman Old Style" w:hAnsi="Bookman Old Style" w:cs="Arial"/>
                <w:b/>
                <w:bCs/>
                <w:highlight w:val="yellow"/>
              </w:rPr>
            </w:pPr>
            <w:r w:rsidRPr="00B51619">
              <w:rPr>
                <w:rFonts w:ascii="Bookman Old Style" w:hAnsi="Bookman Old Style"/>
                <w:b/>
                <w:bCs/>
                <w:highlight w:val="yellow"/>
              </w:rPr>
              <w:t>KETENTUAN DAN INFORMASI SPESIFIK</w:t>
            </w:r>
          </w:p>
        </w:tc>
        <w:tc>
          <w:tcPr>
            <w:tcW w:w="1326" w:type="dxa"/>
            <w:vAlign w:val="center"/>
          </w:tcPr>
          <w:p w14:paraId="51EB632F" w14:textId="77777777" w:rsidR="00391E2B" w:rsidRPr="00B51619" w:rsidRDefault="00391E2B" w:rsidP="007E4562">
            <w:pPr>
              <w:pStyle w:val="ListParagraph"/>
              <w:spacing w:line="276" w:lineRule="auto"/>
              <w:ind w:left="0" w:right="28"/>
              <w:jc w:val="both"/>
              <w:rPr>
                <w:rFonts w:ascii="Arial" w:hAnsi="Arial" w:cs="Arial"/>
                <w:b/>
                <w:bCs/>
                <w:highlight w:val="yellow"/>
              </w:rPr>
            </w:pPr>
          </w:p>
        </w:tc>
        <w:tc>
          <w:tcPr>
            <w:tcW w:w="1263" w:type="dxa"/>
            <w:vAlign w:val="center"/>
          </w:tcPr>
          <w:p w14:paraId="4E48EFB2" w14:textId="77777777" w:rsidR="00391E2B" w:rsidRPr="00B51619" w:rsidRDefault="00391E2B" w:rsidP="007E4562">
            <w:pPr>
              <w:pStyle w:val="ListParagraph"/>
              <w:spacing w:line="276" w:lineRule="auto"/>
              <w:ind w:left="0" w:right="28"/>
              <w:jc w:val="both"/>
              <w:rPr>
                <w:rFonts w:ascii="Arial" w:hAnsi="Arial" w:cs="Arial"/>
                <w:b/>
                <w:bCs/>
                <w:highlight w:val="yellow"/>
              </w:rPr>
            </w:pPr>
          </w:p>
        </w:tc>
        <w:tc>
          <w:tcPr>
            <w:tcW w:w="952" w:type="dxa"/>
          </w:tcPr>
          <w:p w14:paraId="5F204F89" w14:textId="77777777" w:rsidR="00391E2B" w:rsidRPr="00B51619" w:rsidRDefault="00391E2B" w:rsidP="007E4562">
            <w:pPr>
              <w:pStyle w:val="ListParagraph"/>
              <w:spacing w:line="276" w:lineRule="auto"/>
              <w:ind w:left="0" w:right="28"/>
              <w:jc w:val="both"/>
              <w:rPr>
                <w:rFonts w:ascii="Arial" w:hAnsi="Arial" w:cs="Arial"/>
                <w:b/>
                <w:bCs/>
                <w:highlight w:val="yellow"/>
              </w:rPr>
            </w:pPr>
          </w:p>
        </w:tc>
      </w:tr>
      <w:tr w:rsidR="00A5541A" w:rsidRPr="00B51619" w14:paraId="6728656F" w14:textId="77777777" w:rsidTr="00F4745F">
        <w:tc>
          <w:tcPr>
            <w:tcW w:w="598" w:type="dxa"/>
            <w:vMerge/>
          </w:tcPr>
          <w:p w14:paraId="69F90CB3" w14:textId="77777777" w:rsidR="003F56E3" w:rsidRPr="00B51619" w:rsidRDefault="003F56E3" w:rsidP="003F56E3">
            <w:pPr>
              <w:pStyle w:val="ListParagraph"/>
              <w:spacing w:before="2" w:line="276" w:lineRule="auto"/>
              <w:ind w:left="0" w:right="28"/>
              <w:jc w:val="both"/>
              <w:rPr>
                <w:rFonts w:ascii="Arial" w:hAnsi="Arial" w:cs="Arial"/>
                <w:b/>
                <w:bCs/>
                <w:highlight w:val="yellow"/>
              </w:rPr>
            </w:pPr>
          </w:p>
        </w:tc>
        <w:tc>
          <w:tcPr>
            <w:tcW w:w="2253" w:type="dxa"/>
          </w:tcPr>
          <w:p w14:paraId="12691828" w14:textId="65548FA8" w:rsidR="003F56E3" w:rsidRPr="00B51619" w:rsidRDefault="003F56E3" w:rsidP="003F56E3">
            <w:pPr>
              <w:spacing w:before="2" w:line="276" w:lineRule="auto"/>
              <w:ind w:right="28"/>
              <w:rPr>
                <w:rFonts w:ascii="Arial" w:hAnsi="Arial" w:cs="Arial"/>
                <w:b/>
                <w:bCs/>
                <w:highlight w:val="yellow"/>
              </w:rPr>
            </w:pPr>
            <w:bookmarkStart w:id="13" w:name="_Toc195704176"/>
            <w:bookmarkStart w:id="14" w:name="_Toc212135280"/>
            <w:r w:rsidRPr="00B51619">
              <w:rPr>
                <w:rFonts w:ascii="Footlight MT Light" w:eastAsia="Gentium Basic" w:hAnsi="Footlight MT Light" w:cs="Gentium Basic"/>
                <w:b/>
                <w:bCs/>
                <w:sz w:val="24"/>
                <w:highlight w:val="yellow"/>
              </w:rPr>
              <w:t>Persyaratan Kualifikasi</w:t>
            </w:r>
            <w:bookmarkEnd w:id="13"/>
            <w:bookmarkEnd w:id="14"/>
          </w:p>
        </w:tc>
        <w:tc>
          <w:tcPr>
            <w:tcW w:w="1668" w:type="dxa"/>
          </w:tcPr>
          <w:p w14:paraId="64D063F0" w14:textId="5018154A" w:rsidR="003F56E3" w:rsidRPr="00B51619" w:rsidRDefault="003F56E3" w:rsidP="003F56E3">
            <w:pPr>
              <w:pStyle w:val="ListParagraph"/>
              <w:spacing w:before="2" w:line="276" w:lineRule="auto"/>
              <w:ind w:left="0" w:right="28"/>
              <w:jc w:val="center"/>
              <w:rPr>
                <w:rFonts w:ascii="Arial" w:hAnsi="Arial" w:cs="Arial"/>
                <w:b/>
                <w:bCs/>
                <w:highlight w:val="yellow"/>
              </w:rPr>
            </w:pPr>
            <w:r w:rsidRPr="00B51619">
              <w:rPr>
                <w:rFonts w:ascii="Footlight MT Light" w:eastAsia="Gentium Basic" w:hAnsi="Footlight MT Light" w:cs="Gentium Basic"/>
                <w:highlight w:val="yellow"/>
              </w:rPr>
              <w:t>25.3</w:t>
            </w:r>
          </w:p>
        </w:tc>
        <w:tc>
          <w:tcPr>
            <w:tcW w:w="6065" w:type="dxa"/>
          </w:tcPr>
          <w:p w14:paraId="54E18384" w14:textId="77777777" w:rsidR="003F56E3" w:rsidRPr="00B51619" w:rsidRDefault="003F56E3" w:rsidP="003F56E3">
            <w:pPr>
              <w:ind w:right="34"/>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A. Syarat Kualifikasi Administrasi/Legalitas:</w:t>
            </w:r>
          </w:p>
          <w:p w14:paraId="6A7F51F7" w14:textId="77777777" w:rsidR="003F56E3" w:rsidRPr="00B51619" w:rsidRDefault="003F56E3" w:rsidP="00A5541A">
            <w:pPr>
              <w:numPr>
                <w:ilvl w:val="0"/>
                <w:numId w:val="7"/>
              </w:numPr>
              <w:pBdr>
                <w:top w:val="nil"/>
                <w:left w:val="nil"/>
                <w:bottom w:val="nil"/>
                <w:right w:val="nil"/>
                <w:between w:val="nil"/>
              </w:pBdr>
              <w:ind w:right="3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Memenuhi ketentuan peraturan perundang-undangan untuk menjalankan kegiatan/usaha: </w:t>
            </w:r>
          </w:p>
          <w:p w14:paraId="317869F7" w14:textId="77777777" w:rsidR="003F56E3" w:rsidRPr="00B51619" w:rsidRDefault="003F56E3" w:rsidP="00A5541A">
            <w:pPr>
              <w:pStyle w:val="ListParagraph"/>
              <w:numPr>
                <w:ilvl w:val="1"/>
                <w:numId w:val="7"/>
              </w:numPr>
              <w:pBdr>
                <w:top w:val="nil"/>
                <w:left w:val="nil"/>
                <w:bottom w:val="nil"/>
                <w:right w:val="nil"/>
                <w:between w:val="nil"/>
              </w:pBdr>
              <w:ind w:left="766" w:right="3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highlight w:val="yellow"/>
              </w:rPr>
              <w:t xml:space="preserve">peserta yang berbadan usaha harus </w:t>
            </w:r>
            <w:r w:rsidRPr="00B51619">
              <w:rPr>
                <w:rFonts w:ascii="Footlight MT Light" w:eastAsia="Gentium Basic" w:hAnsi="Footlight MT Light" w:cs="Gentium Basic"/>
                <w:color w:val="000000" w:themeColor="text1"/>
                <w:highlight w:val="yellow"/>
              </w:rPr>
              <w:t xml:space="preserve">memiliki perizinan berusaha di bidang jasa konstruksi, berupa: </w:t>
            </w:r>
          </w:p>
          <w:p w14:paraId="7385FE85" w14:textId="77777777" w:rsidR="003F56E3" w:rsidRPr="00B51619" w:rsidRDefault="003F56E3" w:rsidP="00A5541A">
            <w:pPr>
              <w:pStyle w:val="ListParagraph"/>
              <w:numPr>
                <w:ilvl w:val="1"/>
                <w:numId w:val="10"/>
              </w:numPr>
              <w:pBdr>
                <w:top w:val="nil"/>
                <w:left w:val="nil"/>
                <w:bottom w:val="nil"/>
                <w:right w:val="nil"/>
                <w:between w:val="nil"/>
              </w:pBdr>
              <w:ind w:left="1191" w:right="3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Nomor Induk Berusaha (NIB); dan </w:t>
            </w:r>
          </w:p>
          <w:p w14:paraId="768233B1" w14:textId="77777777" w:rsidR="003F56E3" w:rsidRPr="00B51619" w:rsidRDefault="003F56E3" w:rsidP="00A5541A">
            <w:pPr>
              <w:pStyle w:val="ListParagraph"/>
              <w:numPr>
                <w:ilvl w:val="1"/>
                <w:numId w:val="10"/>
              </w:numPr>
              <w:pBdr>
                <w:top w:val="nil"/>
                <w:left w:val="nil"/>
                <w:bottom w:val="nil"/>
                <w:right w:val="nil"/>
                <w:between w:val="nil"/>
              </w:pBdr>
              <w:ind w:left="1191" w:right="3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Sertifikat Standar dengan KBLI 2020/2025 sesuai SBU yang dipersyaratkan, dengan status telah terverifikasi/telah memenuhi persyaratan/telah disetujui secara otomatis (fiktif positif) oleh sistem OSS. </w:t>
            </w:r>
          </w:p>
          <w:p w14:paraId="7C060568" w14:textId="77777777" w:rsidR="003F56E3" w:rsidRPr="00B51619" w:rsidRDefault="003F56E3" w:rsidP="003F56E3">
            <w:pPr>
              <w:pStyle w:val="ListParagraph"/>
              <w:pBdr>
                <w:top w:val="nil"/>
                <w:left w:val="nil"/>
                <w:bottom w:val="nil"/>
                <w:right w:val="nil"/>
                <w:between w:val="nil"/>
              </w:pBdr>
              <w:ind w:left="771" w:right="34"/>
              <w:jc w:val="both"/>
              <w:rPr>
                <w:rFonts w:ascii="Footlight MT Light" w:eastAsia="Gentium Basic" w:hAnsi="Footlight MT Light" w:cs="Gentium Basic"/>
                <w:color w:val="000000" w:themeColor="text1"/>
                <w:highlight w:val="yellow"/>
              </w:rPr>
            </w:pPr>
          </w:p>
          <w:p w14:paraId="0E0A6D95" w14:textId="77777777" w:rsidR="003F56E3" w:rsidRPr="00B51619" w:rsidRDefault="003F56E3" w:rsidP="00A5541A">
            <w:pPr>
              <w:pStyle w:val="ListParagraph"/>
              <w:numPr>
                <w:ilvl w:val="1"/>
                <w:numId w:val="7"/>
              </w:numPr>
              <w:pBdr>
                <w:top w:val="nil"/>
                <w:left w:val="nil"/>
                <w:bottom w:val="nil"/>
                <w:right w:val="nil"/>
                <w:between w:val="nil"/>
              </w:pBdr>
              <w:ind w:left="771" w:right="34"/>
              <w:jc w:val="both"/>
              <w:rPr>
                <w:rFonts w:ascii="Footlight MT Light" w:eastAsia="Gentium Basic" w:hAnsi="Footlight MT Light" w:cs="Gentium Basic"/>
                <w:highlight w:val="yellow"/>
              </w:rPr>
            </w:pPr>
            <w:r w:rsidRPr="00B51619">
              <w:rPr>
                <w:rFonts w:ascii="Footlight MT Light" w:eastAsia="Footlight MT Light" w:hAnsi="Footlight MT Light" w:cs="Footlight MT Light"/>
                <w:color w:val="000000" w:themeColor="text1"/>
                <w:highlight w:val="yellow"/>
              </w:rPr>
              <w:t>Memiliki Sertifikat Badan Usaha (SBU) dengan:</w:t>
            </w:r>
          </w:p>
          <w:p w14:paraId="411A97EA" w14:textId="77777777" w:rsidR="003F56E3" w:rsidRPr="00B51619" w:rsidRDefault="003F56E3" w:rsidP="00A5541A">
            <w:pPr>
              <w:pStyle w:val="ListParagraph"/>
              <w:numPr>
                <w:ilvl w:val="0"/>
                <w:numId w:val="11"/>
              </w:numPr>
              <w:pBdr>
                <w:top w:val="nil"/>
                <w:left w:val="nil"/>
                <w:bottom w:val="nil"/>
                <w:right w:val="nil"/>
                <w:between w:val="nil"/>
              </w:pBdr>
              <w:ind w:left="1049" w:right="34"/>
              <w:jc w:val="both"/>
              <w:rPr>
                <w:rFonts w:ascii="Footlight MT Light" w:eastAsia="Gentium Basic" w:hAnsi="Footlight MT Light" w:cs="Gentium Basic"/>
                <w:highlight w:val="yellow"/>
              </w:rPr>
            </w:pPr>
            <w:r w:rsidRPr="00B51619">
              <w:rPr>
                <w:rFonts w:ascii="Footlight MT Light" w:eastAsia="Footlight MT Light" w:hAnsi="Footlight MT Light" w:cs="Footlight MT Light"/>
                <w:color w:val="000000" w:themeColor="text1"/>
                <w:highlight w:val="yellow"/>
              </w:rPr>
              <w:t>Kualifikasi Usaha</w:t>
            </w:r>
            <w:r w:rsidRPr="00B51619">
              <w:rPr>
                <w:rFonts w:ascii="Footlight MT Light" w:eastAsia="Gentium Basic" w:hAnsi="Footlight MT Light" w:cs="Gentium Basic"/>
                <w:b/>
                <w:bCs/>
                <w:highlight w:val="yellow"/>
              </w:rPr>
              <w:t xml:space="preserve"> Menengah</w:t>
            </w:r>
            <w:r w:rsidRPr="00B51619">
              <w:rPr>
                <w:rFonts w:ascii="Footlight MT Light" w:eastAsia="Footlight MT Light" w:hAnsi="Footlight MT Light" w:cs="Footlight MT Light"/>
                <w:color w:val="000000" w:themeColor="text1"/>
                <w:highlight w:val="yellow"/>
              </w:rPr>
              <w:t xml:space="preserve"> serta; </w:t>
            </w:r>
          </w:p>
          <w:p w14:paraId="3442BAFC" w14:textId="77777777" w:rsidR="003F56E3" w:rsidRPr="00B51619" w:rsidRDefault="003F56E3" w:rsidP="00A5541A">
            <w:pPr>
              <w:pStyle w:val="ListParagraph"/>
              <w:numPr>
                <w:ilvl w:val="0"/>
                <w:numId w:val="11"/>
              </w:numPr>
              <w:pBdr>
                <w:top w:val="nil"/>
                <w:left w:val="nil"/>
                <w:bottom w:val="nil"/>
                <w:right w:val="nil"/>
                <w:between w:val="nil"/>
              </w:pBdr>
              <w:ind w:left="1049" w:right="34"/>
              <w:jc w:val="both"/>
              <w:rPr>
                <w:rFonts w:ascii="Footlight MT Light" w:eastAsia="Gentium Basic" w:hAnsi="Footlight MT Light" w:cs="Gentium Basic"/>
                <w:highlight w:val="yellow"/>
              </w:rPr>
            </w:pPr>
            <w:r w:rsidRPr="00B51619">
              <w:rPr>
                <w:rFonts w:ascii="Footlight MT Light" w:eastAsia="Footlight MT Light" w:hAnsi="Footlight MT Light" w:cs="Footlight MT Light"/>
                <w:color w:val="000000" w:themeColor="text1"/>
                <w:highlight w:val="yellow"/>
              </w:rPr>
              <w:t>Subklasifikasi</w:t>
            </w:r>
            <w:r w:rsidRPr="00B51619">
              <w:rPr>
                <w:rFonts w:ascii="Footlight MT Light" w:eastAsia="Gentium Basic" w:hAnsi="Footlight MT Light" w:cs="Gentium Basic"/>
                <w:b/>
                <w:bCs/>
                <w:color w:val="000000" w:themeColor="text1"/>
                <w:highlight w:val="yellow"/>
              </w:rPr>
              <w:t xml:space="preserve"> Jasa Rekayasa Pekerjaan Teknik Sipil Sumber Daya Air (RK002) KBLI 2020 atau Jasa Rekayasa Pekerjaan Teknik Sipil Sumber Daya Air (RK002) KBLI 2025.</w:t>
            </w:r>
          </w:p>
          <w:p w14:paraId="7F0C1A41" w14:textId="77777777" w:rsidR="003F56E3" w:rsidRPr="00B51619" w:rsidRDefault="003F56E3" w:rsidP="003F56E3">
            <w:pPr>
              <w:pBdr>
                <w:top w:val="nil"/>
                <w:left w:val="nil"/>
                <w:bottom w:val="nil"/>
                <w:right w:val="nil"/>
                <w:between w:val="nil"/>
              </w:pBdr>
              <w:ind w:right="34"/>
              <w:jc w:val="both"/>
              <w:rPr>
                <w:rFonts w:ascii="Footlight MT Light" w:eastAsia="Gentium Basic" w:hAnsi="Footlight MT Light" w:cs="Gentium Basic"/>
                <w:color w:val="000000" w:themeColor="text1"/>
                <w:highlight w:val="yellow"/>
              </w:rPr>
            </w:pPr>
          </w:p>
          <w:p w14:paraId="0E581F1C" w14:textId="77777777" w:rsidR="003F56E3" w:rsidRPr="00B51619" w:rsidRDefault="003F56E3" w:rsidP="00A5541A">
            <w:pPr>
              <w:numPr>
                <w:ilvl w:val="0"/>
                <w:numId w:val="7"/>
              </w:numPr>
              <w:pBdr>
                <w:top w:val="nil"/>
                <w:left w:val="nil"/>
                <w:bottom w:val="nil"/>
                <w:right w:val="nil"/>
                <w:between w:val="nil"/>
              </w:pBdr>
              <w:ind w:right="3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Memiliki Nomor NPWP dengan status keterangan Wajib Pajak berdasarkan hasil Konfirmasi Status Wajib Pajak Valid.   </w:t>
            </w:r>
          </w:p>
          <w:p w14:paraId="65AE336F" w14:textId="77777777" w:rsidR="003F56E3" w:rsidRPr="00B51619" w:rsidRDefault="003F56E3" w:rsidP="003F56E3">
            <w:pPr>
              <w:pBdr>
                <w:top w:val="nil"/>
                <w:left w:val="nil"/>
                <w:bottom w:val="nil"/>
                <w:right w:val="nil"/>
                <w:between w:val="nil"/>
              </w:pBdr>
              <w:ind w:right="34"/>
              <w:jc w:val="both"/>
              <w:rPr>
                <w:rFonts w:ascii="Footlight MT Light" w:eastAsia="Gentium Basic" w:hAnsi="Footlight MT Light" w:cs="Gentium Basic"/>
                <w:highlight w:val="yellow"/>
              </w:rPr>
            </w:pPr>
          </w:p>
          <w:p w14:paraId="66F8275A" w14:textId="77777777" w:rsidR="003F56E3" w:rsidRPr="00B51619" w:rsidRDefault="003F56E3" w:rsidP="00A5541A">
            <w:pPr>
              <w:numPr>
                <w:ilvl w:val="0"/>
                <w:numId w:val="7"/>
              </w:numPr>
              <w:ind w:right="3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Secara hukum mempunyai kapasitas untuk mengikatkan diri pada Kontrak yang dibuktikan dengan: </w:t>
            </w:r>
          </w:p>
          <w:p w14:paraId="590A9577" w14:textId="77777777" w:rsidR="003F56E3" w:rsidRPr="00B51619" w:rsidRDefault="003F56E3" w:rsidP="00A5541A">
            <w:pPr>
              <w:pStyle w:val="ListParagraph"/>
              <w:numPr>
                <w:ilvl w:val="1"/>
                <w:numId w:val="7"/>
              </w:numPr>
              <w:ind w:left="771" w:right="3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Akta Pendirian Perusahaan dan/atau perubahannya;</w:t>
            </w:r>
          </w:p>
          <w:p w14:paraId="0614D40B" w14:textId="77777777" w:rsidR="003F56E3" w:rsidRPr="00B51619" w:rsidRDefault="003F56E3" w:rsidP="00A5541A">
            <w:pPr>
              <w:pStyle w:val="ListParagraph"/>
              <w:numPr>
                <w:ilvl w:val="1"/>
                <w:numId w:val="7"/>
              </w:numPr>
              <w:ind w:left="771" w:right="3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Surat Kuasa apabila dikuasakan; </w:t>
            </w:r>
          </w:p>
          <w:p w14:paraId="68176D5B" w14:textId="77777777" w:rsidR="003F56E3" w:rsidRPr="00B51619" w:rsidRDefault="003F56E3" w:rsidP="00A5541A">
            <w:pPr>
              <w:pStyle w:val="ListParagraph"/>
              <w:numPr>
                <w:ilvl w:val="1"/>
                <w:numId w:val="7"/>
              </w:numPr>
              <w:ind w:left="771" w:right="3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Bukti bahwa yang diberikan kuasa merupakan pegawai tetap (apabila dikuasakan); dan </w:t>
            </w:r>
          </w:p>
          <w:p w14:paraId="65CB2136" w14:textId="77777777" w:rsidR="003F56E3" w:rsidRPr="00B51619" w:rsidRDefault="003F56E3" w:rsidP="00A5541A">
            <w:pPr>
              <w:pStyle w:val="ListParagraph"/>
              <w:numPr>
                <w:ilvl w:val="1"/>
                <w:numId w:val="7"/>
              </w:numPr>
              <w:ind w:left="771" w:right="3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Kartu Tanda Penduduk.</w:t>
            </w:r>
          </w:p>
          <w:p w14:paraId="3CC5F6B3" w14:textId="77777777" w:rsidR="003F56E3" w:rsidRPr="00B51619" w:rsidRDefault="003F56E3" w:rsidP="003F56E3">
            <w:pPr>
              <w:pBdr>
                <w:top w:val="nil"/>
                <w:left w:val="nil"/>
                <w:bottom w:val="nil"/>
                <w:right w:val="nil"/>
                <w:between w:val="nil"/>
              </w:pBdr>
              <w:ind w:right="34"/>
              <w:jc w:val="both"/>
              <w:rPr>
                <w:rFonts w:ascii="Footlight MT Light" w:eastAsia="Gentium Basic" w:hAnsi="Footlight MT Light" w:cs="Gentium Basic"/>
                <w:highlight w:val="yellow"/>
              </w:rPr>
            </w:pPr>
          </w:p>
          <w:p w14:paraId="119601F4" w14:textId="77777777" w:rsidR="003F56E3" w:rsidRPr="00B51619" w:rsidRDefault="003F56E3" w:rsidP="00A5541A">
            <w:pPr>
              <w:numPr>
                <w:ilvl w:val="0"/>
                <w:numId w:val="7"/>
              </w:numPr>
              <w:ind w:right="34"/>
              <w:jc w:val="both"/>
              <w:rPr>
                <w:rFonts w:ascii="Footlight MT Light" w:hAnsi="Footlight MT Light"/>
                <w:highlight w:val="yellow"/>
              </w:rPr>
            </w:pPr>
            <w:r w:rsidRPr="00B51619">
              <w:rPr>
                <w:rFonts w:ascii="Footlight MT Light" w:hAnsi="Footlight MT Light"/>
                <w:highlight w:val="yellow"/>
              </w:rPr>
              <w:t>Menyetujui Pernyataan Pakta Integritas meliputi:</w:t>
            </w:r>
          </w:p>
          <w:p w14:paraId="42D5A7B6" w14:textId="77777777" w:rsidR="003F56E3" w:rsidRPr="00B51619" w:rsidRDefault="003F56E3" w:rsidP="00A5541A">
            <w:pPr>
              <w:pStyle w:val="Ayat"/>
              <w:numPr>
                <w:ilvl w:val="1"/>
                <w:numId w:val="7"/>
              </w:numPr>
              <w:ind w:left="771"/>
              <w:rPr>
                <w:rFonts w:ascii="Footlight MT Light" w:hAnsi="Footlight MT Light" w:cs="Times New Roman"/>
                <w:szCs w:val="22"/>
                <w:highlight w:val="yellow"/>
                <w:lang w:val="id-ID"/>
              </w:rPr>
            </w:pPr>
            <w:r w:rsidRPr="00B51619">
              <w:rPr>
                <w:rFonts w:ascii="Footlight MT Light" w:hAnsi="Footlight MT Light" w:cs="Times New Roman"/>
                <w:highlight w:val="yellow"/>
                <w:lang w:val="id-ID"/>
              </w:rPr>
              <w:t>Tidak akan melakukan praktik korupsi, kolusi, dan/atau nepotisme;</w:t>
            </w:r>
          </w:p>
          <w:p w14:paraId="198FC231" w14:textId="77777777" w:rsidR="003F56E3" w:rsidRPr="00B51619" w:rsidRDefault="003F56E3" w:rsidP="00A5541A">
            <w:pPr>
              <w:pStyle w:val="Ayat"/>
              <w:numPr>
                <w:ilvl w:val="1"/>
                <w:numId w:val="7"/>
              </w:numPr>
              <w:ind w:left="771"/>
              <w:rPr>
                <w:rFonts w:ascii="Footlight MT Light" w:hAnsi="Footlight MT Light" w:cs="Times New Roman"/>
                <w:szCs w:val="22"/>
                <w:highlight w:val="yellow"/>
                <w:lang w:val="id-ID"/>
              </w:rPr>
            </w:pPr>
            <w:r w:rsidRPr="00B51619">
              <w:rPr>
                <w:rFonts w:ascii="Footlight MT Light" w:hAnsi="Footlight MT Light" w:cs="Times New Roman"/>
                <w:highlight w:val="yellow"/>
                <w:lang w:val="id-ID"/>
              </w:rPr>
              <w:t xml:space="preserve">Akan melaporkan kepada PA/KPA/APIP jika </w:t>
            </w:r>
            <w:r w:rsidRPr="00B51619">
              <w:rPr>
                <w:rFonts w:ascii="Footlight MT Light" w:hAnsi="Footlight MT Light" w:cs="Times New Roman"/>
                <w:highlight w:val="yellow"/>
                <w:lang w:val="id-ID"/>
              </w:rPr>
              <w:lastRenderedPageBreak/>
              <w:t>mengetahui terjadinya praktik Korupsi, Kolusi, dan Nepotisme dalam proses pengadaan ini;</w:t>
            </w:r>
          </w:p>
          <w:p w14:paraId="3B1999CF" w14:textId="77777777" w:rsidR="003F56E3" w:rsidRPr="00B51619" w:rsidRDefault="003F56E3" w:rsidP="00A5541A">
            <w:pPr>
              <w:pStyle w:val="Ayat"/>
              <w:numPr>
                <w:ilvl w:val="1"/>
                <w:numId w:val="7"/>
              </w:numPr>
              <w:ind w:left="771"/>
              <w:rPr>
                <w:rFonts w:ascii="Footlight MT Light" w:hAnsi="Footlight MT Light" w:cs="Times New Roman"/>
                <w:szCs w:val="22"/>
                <w:highlight w:val="yellow"/>
                <w:lang w:val="id-ID"/>
              </w:rPr>
            </w:pPr>
            <w:r w:rsidRPr="00B51619">
              <w:rPr>
                <w:rFonts w:ascii="Footlight MT Light" w:hAnsi="Footlight MT Light" w:cs="Times New Roman"/>
                <w:highlight w:val="yellow"/>
                <w:lang w:val="id-ID"/>
              </w:rPr>
              <w:t>Akan mengikuti proses pengadaan secara bersih, transparan, dan profesional untuk memberikan hasil kerja terbaik sesuai ketentuan peraturan perundang-undangan; dan</w:t>
            </w:r>
          </w:p>
          <w:p w14:paraId="602E6307" w14:textId="77777777" w:rsidR="003F56E3" w:rsidRPr="00B51619" w:rsidRDefault="003F56E3" w:rsidP="00A5541A">
            <w:pPr>
              <w:pStyle w:val="Ayat"/>
              <w:numPr>
                <w:ilvl w:val="1"/>
                <w:numId w:val="7"/>
              </w:numPr>
              <w:ind w:left="771"/>
              <w:rPr>
                <w:rFonts w:ascii="Footlight MT Light" w:hAnsi="Footlight MT Light" w:cs="Times New Roman"/>
                <w:szCs w:val="22"/>
                <w:highlight w:val="yellow"/>
                <w:lang w:val="id-ID"/>
              </w:rPr>
            </w:pPr>
            <w:r w:rsidRPr="00B51619">
              <w:rPr>
                <w:rFonts w:ascii="Footlight MT Light" w:hAnsi="Footlight MT Light" w:cs="Times New Roman"/>
                <w:highlight w:val="yellow"/>
                <w:lang w:val="id-ID"/>
              </w:rPr>
              <w:t>Apabila melanggar hal-hal yang dinyatakan dalam huruf a, b, dan c maka bersedia dikenakan sanksi administratif, dikenakan sanksi Daftar Hitam, digugat secara perdata dan/atau dilaporkan secara pidana sesuai dengan peraturan perundang-undangan.</w:t>
            </w:r>
          </w:p>
          <w:p w14:paraId="6E99F2A9" w14:textId="77777777" w:rsidR="003F56E3" w:rsidRPr="00B51619" w:rsidRDefault="003F56E3" w:rsidP="003F56E3">
            <w:pPr>
              <w:ind w:left="360" w:right="34"/>
              <w:jc w:val="both"/>
              <w:rPr>
                <w:rFonts w:ascii="Footlight MT Light" w:eastAsia="Gentium Basic" w:hAnsi="Footlight MT Light" w:cs="Gentium Basic"/>
                <w:highlight w:val="yellow"/>
              </w:rPr>
            </w:pPr>
          </w:p>
          <w:p w14:paraId="22FF258C" w14:textId="77777777" w:rsidR="003F56E3" w:rsidRPr="00B51619" w:rsidRDefault="003F56E3" w:rsidP="00A5541A">
            <w:pPr>
              <w:numPr>
                <w:ilvl w:val="0"/>
                <w:numId w:val="7"/>
              </w:numPr>
              <w:ind w:right="3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Menyetujui surat pernyataan peserta yang berisi:</w:t>
            </w:r>
          </w:p>
          <w:p w14:paraId="315031EB" w14:textId="77777777" w:rsidR="003F56E3" w:rsidRPr="00B51619" w:rsidRDefault="003F56E3" w:rsidP="00A5541A">
            <w:pPr>
              <w:pStyle w:val="Ayat"/>
              <w:numPr>
                <w:ilvl w:val="1"/>
                <w:numId w:val="7"/>
              </w:numPr>
              <w:ind w:left="771"/>
              <w:rPr>
                <w:rFonts w:ascii="Footlight MT Light" w:hAnsi="Footlight MT Light" w:cs="Times New Roman"/>
                <w:highlight w:val="yellow"/>
                <w:lang w:val="id-ID"/>
              </w:rPr>
            </w:pPr>
            <w:r w:rsidRPr="00B51619">
              <w:rPr>
                <w:rFonts w:ascii="Footlight MT Light" w:hAnsi="Footlight MT Light" w:cs="Times New Roman"/>
                <w:highlight w:val="yellow"/>
                <w:lang w:val="id-ID"/>
              </w:rPr>
              <w:t>yang bersangkutan dan manajemennya tidak dalam pengawasan pengadilan, tidak pailit, dan kegiatan usahanya tidak sedang dihentikan;</w:t>
            </w:r>
          </w:p>
          <w:p w14:paraId="6C97D7D7" w14:textId="77777777" w:rsidR="003F56E3" w:rsidRPr="00B51619" w:rsidRDefault="003F56E3" w:rsidP="00A5541A">
            <w:pPr>
              <w:pStyle w:val="Ayat"/>
              <w:numPr>
                <w:ilvl w:val="1"/>
                <w:numId w:val="7"/>
              </w:numPr>
              <w:ind w:left="771"/>
              <w:rPr>
                <w:rFonts w:ascii="Footlight MT Light" w:hAnsi="Footlight MT Light" w:cs="Times New Roman"/>
                <w:highlight w:val="yellow"/>
                <w:lang w:val="id-ID"/>
              </w:rPr>
            </w:pPr>
            <w:r w:rsidRPr="00B51619">
              <w:rPr>
                <w:rFonts w:ascii="Footlight MT Light" w:hAnsi="Footlight MT Light" w:cs="Times New Roman"/>
                <w:highlight w:val="yellow"/>
                <w:lang w:val="id-ID"/>
              </w:rPr>
              <w:t>badan usaha tidak sedang dikenakan sanksi daftar hitam;</w:t>
            </w:r>
          </w:p>
          <w:p w14:paraId="18403A49" w14:textId="77777777" w:rsidR="003F56E3" w:rsidRPr="00B51619" w:rsidRDefault="003F56E3" w:rsidP="00A5541A">
            <w:pPr>
              <w:pStyle w:val="Ayat"/>
              <w:numPr>
                <w:ilvl w:val="1"/>
                <w:numId w:val="7"/>
              </w:numPr>
              <w:ind w:left="771"/>
              <w:rPr>
                <w:rFonts w:ascii="Footlight MT Light" w:hAnsi="Footlight MT Light"/>
                <w:highlight w:val="yellow"/>
                <w:lang w:val="id-ID"/>
              </w:rPr>
            </w:pPr>
            <w:r w:rsidRPr="00B51619">
              <w:rPr>
                <w:rFonts w:ascii="Footlight MT Light" w:hAnsi="Footlight MT Light"/>
                <w:highlight w:val="yellow"/>
                <w:lang w:val="id-ID"/>
              </w:rPr>
              <w:t xml:space="preserve">yang bertindak untuk dan atas nama badan usaha tidak sedang </w:t>
            </w:r>
            <w:r w:rsidRPr="00B51619">
              <w:rPr>
                <w:rFonts w:ascii="Footlight MT Light" w:hAnsi="Footlight MT Light" w:cs="Times New Roman"/>
                <w:highlight w:val="yellow"/>
                <w:lang w:val="id-ID"/>
              </w:rPr>
              <w:t>dalam menjalani sanksi daftar hitam lain;</w:t>
            </w:r>
          </w:p>
          <w:p w14:paraId="7308BAA3" w14:textId="77777777" w:rsidR="003F56E3" w:rsidRPr="00B51619" w:rsidRDefault="003F56E3" w:rsidP="00A5541A">
            <w:pPr>
              <w:pStyle w:val="Ayat"/>
              <w:numPr>
                <w:ilvl w:val="1"/>
                <w:numId w:val="7"/>
              </w:numPr>
              <w:ind w:left="771"/>
              <w:rPr>
                <w:rFonts w:ascii="Footlight MT Light" w:hAnsi="Footlight MT Light"/>
                <w:highlight w:val="yellow"/>
                <w:lang w:val="id-ID"/>
              </w:rPr>
            </w:pPr>
            <w:r w:rsidRPr="00B51619">
              <w:rPr>
                <w:rFonts w:ascii="Footlight MT Light" w:hAnsi="Footlight MT Light"/>
                <w:highlight w:val="yellow"/>
                <w:lang w:val="id-ID"/>
              </w:rPr>
              <w:t>keikutsertaan yang bersangkutan tidak menimbulkan pertentangan kepentingan;</w:t>
            </w:r>
          </w:p>
          <w:p w14:paraId="30ED014B" w14:textId="77777777" w:rsidR="003F56E3" w:rsidRPr="00B51619" w:rsidRDefault="003F56E3" w:rsidP="00A5541A">
            <w:pPr>
              <w:pStyle w:val="Ayat"/>
              <w:numPr>
                <w:ilvl w:val="1"/>
                <w:numId w:val="7"/>
              </w:numPr>
              <w:ind w:left="771"/>
              <w:rPr>
                <w:rFonts w:ascii="Footlight MT Light" w:hAnsi="Footlight MT Light"/>
                <w:highlight w:val="yellow"/>
                <w:lang w:val="id-ID"/>
              </w:rPr>
            </w:pPr>
            <w:r w:rsidRPr="00B51619">
              <w:rPr>
                <w:rFonts w:ascii="Footlight MT Light" w:hAnsi="Footlight MT Light" w:cs="Times New Roman"/>
                <w:highlight w:val="yellow"/>
                <w:lang w:val="id-ID"/>
              </w:rPr>
              <w:t>yang bertindak untuk dan atas nama badan usaha tidak sedang dalam menjalani sanksi pidana;</w:t>
            </w:r>
          </w:p>
          <w:p w14:paraId="0F575A50" w14:textId="77777777" w:rsidR="003F56E3" w:rsidRPr="00B51619" w:rsidRDefault="003F56E3" w:rsidP="00A5541A">
            <w:pPr>
              <w:pStyle w:val="Ayat"/>
              <w:numPr>
                <w:ilvl w:val="1"/>
                <w:numId w:val="7"/>
              </w:numPr>
              <w:ind w:left="771"/>
              <w:rPr>
                <w:rFonts w:ascii="Footlight MT Light" w:hAnsi="Footlight MT Light"/>
                <w:highlight w:val="yellow"/>
                <w:lang w:val="id-ID"/>
              </w:rPr>
            </w:pPr>
            <w:r w:rsidRPr="00B51619">
              <w:rPr>
                <w:rFonts w:ascii="Footlight MT Light" w:hAnsi="Footlight MT Light" w:cs="Times New Roman"/>
                <w:highlight w:val="yellow"/>
                <w:lang w:val="id-ID"/>
              </w:rPr>
              <w:t xml:space="preserve">pimpinan dan pengurus badan usaha bukan sebagai pegawai Kementerian/ Lembaga/Perangkat Daerah atau sebagai pegawai Kementerian/Lembaga/ Perangkat Daerah yang sedang mengambil cuti diluar tanggungan Negara; </w:t>
            </w:r>
          </w:p>
          <w:p w14:paraId="25306E27" w14:textId="77777777" w:rsidR="003F56E3" w:rsidRPr="00B51619" w:rsidRDefault="003F56E3" w:rsidP="00A5541A">
            <w:pPr>
              <w:pStyle w:val="Ayat"/>
              <w:numPr>
                <w:ilvl w:val="1"/>
                <w:numId w:val="7"/>
              </w:numPr>
              <w:ind w:left="771"/>
              <w:rPr>
                <w:rFonts w:ascii="Footlight MT Light" w:hAnsi="Footlight MT Light"/>
                <w:highlight w:val="yellow"/>
                <w:lang w:val="id-ID"/>
              </w:rPr>
            </w:pPr>
            <w:r w:rsidRPr="00B51619">
              <w:rPr>
                <w:rFonts w:ascii="Footlight MT Light" w:hAnsi="Footlight MT Light" w:cs="Times New Roman"/>
                <w:highlight w:val="yellow"/>
                <w:lang w:val="id-ID"/>
              </w:rPr>
              <w:t xml:space="preserve">pernyataan lain yang menjadi syarat kualifikasi </w:t>
            </w:r>
            <w:r w:rsidRPr="00B51619">
              <w:rPr>
                <w:rFonts w:ascii="Footlight MT Light" w:hAnsi="Footlight MT Light" w:cs="Times New Roman"/>
                <w:highlight w:val="yellow"/>
                <w:lang w:val="id-ID"/>
              </w:rPr>
              <w:lastRenderedPageBreak/>
              <w:t xml:space="preserve">yang tercantum dalam Dokumen Kualifikasi; </w:t>
            </w:r>
          </w:p>
          <w:p w14:paraId="4DFEA5C2" w14:textId="77777777" w:rsidR="003F56E3" w:rsidRPr="00B51619" w:rsidRDefault="003F56E3" w:rsidP="00A5541A">
            <w:pPr>
              <w:pStyle w:val="Ayat"/>
              <w:numPr>
                <w:ilvl w:val="1"/>
                <w:numId w:val="7"/>
              </w:numPr>
              <w:ind w:left="771"/>
              <w:rPr>
                <w:rFonts w:ascii="Footlight MT Light" w:hAnsi="Footlight MT Light"/>
                <w:highlight w:val="yellow"/>
                <w:lang w:val="id-ID"/>
              </w:rPr>
            </w:pPr>
            <w:r w:rsidRPr="00B51619">
              <w:rPr>
                <w:rFonts w:ascii="Footlight MT Light" w:hAnsi="Footlight MT Light"/>
                <w:highlight w:val="yellow"/>
                <w:lang w:val="id-ID"/>
              </w:rPr>
              <w:t>data kualifikasi yang diisikan benar, dan jika dikemudian hari ditemukan bahwa data/dokumen yang disampaikan, termasuk data pengalaman di dalam SIMPAN, tidak benar dan ada pemalsuan maka direktur utama/pimpinan perusahaan/pimpinan koperasi, atau kepala cabang, dan seluruh anggota KSO bersedia dikenakan sanksi administratif, sanksi pencantuman dalam daftar hitam, gugatan secara perdata, dan/atau pelaporan secara pidana kepada pihak berwenang sesuai dengan ketentuan peraturan perundang-undangan.</w:t>
            </w:r>
          </w:p>
          <w:p w14:paraId="3D29EA47" w14:textId="77777777" w:rsidR="003F56E3" w:rsidRPr="00B51619" w:rsidRDefault="003F56E3" w:rsidP="00A5541A">
            <w:pPr>
              <w:numPr>
                <w:ilvl w:val="0"/>
                <w:numId w:val="7"/>
              </w:numPr>
              <w:ind w:right="34"/>
              <w:jc w:val="both"/>
              <w:rPr>
                <w:rFonts w:ascii="Footlight MT Light" w:hAnsi="Footlight MT Light"/>
                <w:strike/>
                <w:highlight w:val="yellow"/>
              </w:rPr>
            </w:pPr>
            <w:r w:rsidRPr="00B51619">
              <w:rPr>
                <w:rFonts w:ascii="Footlight MT Light" w:hAnsi="Footlight MT Light"/>
                <w:strike/>
                <w:highlight w:val="yellow"/>
              </w:rPr>
              <w:t>Dalam hal Peserta melakukan KSO harus mempunyai perjanjian KSO.</w:t>
            </w:r>
          </w:p>
          <w:p w14:paraId="0C0D87BA" w14:textId="77777777" w:rsidR="003F56E3" w:rsidRPr="00B51619" w:rsidRDefault="003F56E3" w:rsidP="003F56E3">
            <w:pPr>
              <w:ind w:left="360" w:right="34"/>
              <w:jc w:val="both"/>
              <w:rPr>
                <w:rFonts w:ascii="Footlight MT Light" w:hAnsi="Footlight MT Light"/>
                <w:highlight w:val="yellow"/>
              </w:rPr>
            </w:pPr>
          </w:p>
          <w:p w14:paraId="7E1CAD8E" w14:textId="77777777" w:rsidR="003F56E3" w:rsidRPr="00B51619" w:rsidRDefault="003F56E3" w:rsidP="00A5541A">
            <w:pPr>
              <w:numPr>
                <w:ilvl w:val="0"/>
                <w:numId w:val="7"/>
              </w:numPr>
              <w:ind w:right="34"/>
              <w:jc w:val="both"/>
              <w:rPr>
                <w:rFonts w:ascii="Footlight MT Light" w:hAnsi="Footlight MT Light"/>
                <w:highlight w:val="yellow"/>
              </w:rPr>
            </w:pPr>
            <w:r w:rsidRPr="00B51619">
              <w:rPr>
                <w:rFonts w:ascii="Footlight MT Light" w:hAnsi="Footlight MT Light"/>
                <w:highlight w:val="yellow"/>
                <w:lang w:val="en-US"/>
              </w:rPr>
              <w:t>M</w:t>
            </w:r>
            <w:r w:rsidRPr="00B51619">
              <w:rPr>
                <w:rFonts w:ascii="Footlight MT Light" w:hAnsi="Footlight MT Light"/>
                <w:highlight w:val="yellow"/>
              </w:rPr>
              <w:t>emiliki kinerja minimal baik berdasarkan penilaian Pejabat Pembuat Komitmen (PPK) sebagaimana tercantum dalam Sistem Informasi Kinerja Penyedia (SIKaP) yang dibuktikan dengan tangkapan layar.</w:t>
            </w:r>
          </w:p>
          <w:p w14:paraId="2D3B0943" w14:textId="77777777" w:rsidR="003F56E3" w:rsidRPr="00B51619" w:rsidRDefault="003F56E3" w:rsidP="003F56E3">
            <w:pPr>
              <w:ind w:left="360" w:right="34"/>
              <w:jc w:val="both"/>
              <w:rPr>
                <w:rFonts w:ascii="Footlight MT Light" w:hAnsi="Footlight MT Light"/>
                <w:highlight w:val="yellow"/>
              </w:rPr>
            </w:pPr>
          </w:p>
          <w:p w14:paraId="4CDF1FBD" w14:textId="77777777" w:rsidR="003F56E3" w:rsidRPr="00B51619" w:rsidRDefault="003F56E3" w:rsidP="00A5541A">
            <w:pPr>
              <w:numPr>
                <w:ilvl w:val="0"/>
                <w:numId w:val="7"/>
              </w:numPr>
              <w:ind w:right="34"/>
              <w:jc w:val="both"/>
              <w:rPr>
                <w:rFonts w:ascii="Footlight MT Light" w:hAnsi="Footlight MT Light"/>
                <w:strike/>
                <w:highlight w:val="yellow"/>
              </w:rPr>
            </w:pPr>
            <w:r w:rsidRPr="00B51619">
              <w:rPr>
                <w:rFonts w:ascii="Footlight MT Light" w:hAnsi="Footlight MT Light"/>
                <w:strike/>
                <w:highlight w:val="yellow"/>
              </w:rPr>
              <w:t>Untuk paket pekerjaan jasa konsultansi konstruksi yang diperuntukkan bagi percepatan pembangunan kesejahteraan di Provinsi Papua, Provinsi Papua Selatan, Provinsi Papua Tengah, Provinsi Papua Pegunungan, Provinsi Papua Barat, dan Provinsi Papua Barat Daya, apabila Peserta bukan pelaku usaha Papua, maka wajib melakukan Kerja Sama Operasi (KSO)</w:t>
            </w:r>
          </w:p>
          <w:p w14:paraId="26D16BAE" w14:textId="77777777" w:rsidR="003F56E3" w:rsidRPr="00B51619" w:rsidRDefault="003F56E3" w:rsidP="003F56E3">
            <w:pPr>
              <w:ind w:left="360" w:right="34"/>
              <w:jc w:val="both"/>
              <w:rPr>
                <w:rFonts w:ascii="Footlight MT Light" w:hAnsi="Footlight MT Light"/>
                <w:strike/>
                <w:highlight w:val="yellow"/>
              </w:rPr>
            </w:pPr>
            <w:r w:rsidRPr="00B51619">
              <w:rPr>
                <w:rFonts w:ascii="Footlight MT Light" w:hAnsi="Footlight MT Light"/>
                <w:strike/>
                <w:highlight w:val="yellow"/>
              </w:rPr>
              <w:t>dengan Pelaku Usaha Papua yang berdomisili di _____________. [1. Diisi Provinsi yang sama dengan lokasi pelaksanaan pekerjaan; 2. Dalam hal tidak tersedia pada Provinsi yang sama dengan lokasi pelaksanaan pekerjaan, maka diisi Provinsi dalam wilayah pemekaran yang sama; atau 3. Dalam hal angka 1. dan 2. tidak tersedia, maka diisi Wilayah Papua].</w:t>
            </w:r>
          </w:p>
          <w:p w14:paraId="4B1CB9C4" w14:textId="77777777" w:rsidR="003F56E3" w:rsidRPr="00B51619" w:rsidRDefault="003F56E3" w:rsidP="003F56E3">
            <w:pPr>
              <w:ind w:right="34"/>
              <w:jc w:val="both"/>
              <w:rPr>
                <w:rFonts w:ascii="Footlight MT Light" w:hAnsi="Footlight MT Light"/>
                <w:highlight w:val="yellow"/>
              </w:rPr>
            </w:pPr>
          </w:p>
          <w:p w14:paraId="280F7FF4" w14:textId="77777777" w:rsidR="003F56E3" w:rsidRPr="00B51619" w:rsidRDefault="003F56E3" w:rsidP="003F56E3">
            <w:pPr>
              <w:pBdr>
                <w:top w:val="nil"/>
                <w:left w:val="nil"/>
                <w:bottom w:val="nil"/>
                <w:right w:val="nil"/>
                <w:between w:val="nil"/>
              </w:pBdr>
              <w:ind w:left="422" w:hanging="422"/>
              <w:rPr>
                <w:rFonts w:ascii="Footlight MT Light" w:eastAsia="Gentium Basic" w:hAnsi="Footlight MT Light" w:cs="Gentium Basic"/>
                <w:b/>
                <w:highlight w:val="yellow"/>
              </w:rPr>
            </w:pPr>
            <w:r w:rsidRPr="00B51619">
              <w:rPr>
                <w:rFonts w:ascii="Footlight MT Light" w:eastAsia="Gentium Basic" w:hAnsi="Footlight MT Light" w:cs="Gentium Basic"/>
                <w:b/>
                <w:highlight w:val="yellow"/>
              </w:rPr>
              <w:t>B. Syarat Kualifikasi Teknis:</w:t>
            </w:r>
          </w:p>
          <w:p w14:paraId="75AC6EC2" w14:textId="77777777" w:rsidR="003F56E3" w:rsidRPr="00B51619" w:rsidRDefault="003F56E3" w:rsidP="003F56E3">
            <w:pPr>
              <w:pBdr>
                <w:top w:val="nil"/>
                <w:left w:val="nil"/>
                <w:bottom w:val="nil"/>
                <w:right w:val="nil"/>
                <w:between w:val="nil"/>
              </w:pBdr>
              <w:ind w:left="422" w:hanging="422"/>
              <w:rPr>
                <w:rFonts w:ascii="Footlight MT Light" w:eastAsia="Gentium Basic" w:hAnsi="Footlight MT Light" w:cs="Gentium Basic"/>
                <w:highlight w:val="yellow"/>
              </w:rPr>
            </w:pPr>
          </w:p>
          <w:p w14:paraId="7321EE60" w14:textId="77777777" w:rsidR="003F56E3" w:rsidRPr="00B51619" w:rsidRDefault="003F56E3" w:rsidP="00A5541A">
            <w:pPr>
              <w:pStyle w:val="ListParagraph"/>
              <w:numPr>
                <w:ilvl w:val="3"/>
                <w:numId w:val="9"/>
              </w:numPr>
              <w:pBdr>
                <w:top w:val="nil"/>
                <w:left w:val="nil"/>
                <w:bottom w:val="nil"/>
                <w:right w:val="nil"/>
                <w:between w:val="nil"/>
              </w:pBdr>
              <w:ind w:left="345"/>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memiliki pengalaman paling kurang 1 (satu) pekerjaan jasa konsultansi konstruksi dalam kurun waktu 4 (empat) tahun </w:t>
            </w:r>
            <w:r w:rsidRPr="00B51619">
              <w:rPr>
                <w:rFonts w:ascii="Footlight MT Light" w:eastAsia="Gentium Basic" w:hAnsi="Footlight MT Light" w:cs="Gentium Basic"/>
                <w:highlight w:val="yellow"/>
              </w:rPr>
              <w:lastRenderedPageBreak/>
              <w:t xml:space="preserve">terakhir, baik di lingkungan pemerintah atau swasta termasuk pengalaman subkontrak, kecuali bagi Penyedia yang baru berdiri kurang dari 3 (tiga) tahun;  </w:t>
            </w:r>
          </w:p>
          <w:p w14:paraId="77C2DA46" w14:textId="77777777" w:rsidR="003F56E3" w:rsidRPr="00B51619" w:rsidRDefault="003F56E3" w:rsidP="003F56E3">
            <w:pPr>
              <w:pBdr>
                <w:top w:val="nil"/>
                <w:left w:val="nil"/>
                <w:bottom w:val="nil"/>
                <w:right w:val="nil"/>
                <w:between w:val="nil"/>
              </w:pBdr>
              <w:jc w:val="both"/>
              <w:rPr>
                <w:rFonts w:ascii="Footlight MT Light" w:eastAsia="Gentium Basic" w:hAnsi="Footlight MT Light" w:cs="Gentium Basic"/>
                <w:highlight w:val="yellow"/>
              </w:rPr>
            </w:pPr>
          </w:p>
          <w:p w14:paraId="093CA3F2" w14:textId="77777777" w:rsidR="003F56E3" w:rsidRPr="00B51619" w:rsidRDefault="003F56E3" w:rsidP="00A5541A">
            <w:pPr>
              <w:pStyle w:val="ListParagraph"/>
              <w:numPr>
                <w:ilvl w:val="3"/>
                <w:numId w:val="9"/>
              </w:numPr>
              <w:pBdr>
                <w:top w:val="nil"/>
                <w:left w:val="nil"/>
                <w:bottom w:val="nil"/>
                <w:right w:val="nil"/>
                <w:between w:val="nil"/>
              </w:pBdr>
              <w:ind w:left="345"/>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memiliki pengalaman mengerjakan pekerjaan sejenis: </w:t>
            </w:r>
          </w:p>
          <w:p w14:paraId="766A3FC5" w14:textId="77777777" w:rsidR="003F56E3" w:rsidRPr="00B51619" w:rsidRDefault="003F56E3" w:rsidP="00A5541A">
            <w:pPr>
              <w:pStyle w:val="ListParagraph"/>
              <w:numPr>
                <w:ilvl w:val="1"/>
                <w:numId w:val="8"/>
              </w:numPr>
              <w:pBdr>
                <w:top w:val="nil"/>
                <w:left w:val="nil"/>
                <w:bottom w:val="nil"/>
                <w:right w:val="nil"/>
                <w:between w:val="nil"/>
              </w:pBdr>
              <w:ind w:left="771" w:hanging="426"/>
              <w:jc w:val="both"/>
              <w:rPr>
                <w:rFonts w:ascii="Footlight MT Light" w:eastAsia="Gentium Basic" w:hAnsi="Footlight MT Light" w:cs="Gentium Basic"/>
                <w:strike/>
                <w:highlight w:val="yellow"/>
              </w:rPr>
            </w:pPr>
            <w:r w:rsidRPr="00B51619">
              <w:rPr>
                <w:rFonts w:ascii="Footlight MT Light" w:eastAsia="Gentium Basic" w:hAnsi="Footlight MT Light" w:cs="Gentium Basic"/>
                <w:strike/>
                <w:highlight w:val="yellow"/>
              </w:rPr>
              <w:t xml:space="preserve">untuk pekerjaan Usaha Kecil, pekerjaan sejenis adalah _________ </w:t>
            </w:r>
            <w:r w:rsidRPr="00B51619">
              <w:rPr>
                <w:rFonts w:ascii="Footlight MT Light" w:eastAsia="Gentium Basic" w:hAnsi="Footlight MT Light" w:cs="Gentium Basic"/>
                <w:i/>
                <w:iCs/>
                <w:strike/>
                <w:highlight w:val="yellow"/>
              </w:rPr>
              <w:t>[berdasarkan subklasifikasi]</w:t>
            </w:r>
            <w:r w:rsidRPr="00B51619">
              <w:rPr>
                <w:rFonts w:ascii="Footlight MT Light" w:eastAsia="Gentium Basic" w:hAnsi="Footlight MT Light" w:cs="Gentium Basic"/>
                <w:strike/>
                <w:highlight w:val="yellow"/>
              </w:rPr>
              <w:t>; atau</w:t>
            </w:r>
          </w:p>
          <w:p w14:paraId="651D65FF" w14:textId="77777777" w:rsidR="003F56E3" w:rsidRPr="00B51619" w:rsidRDefault="003F56E3" w:rsidP="00A5541A">
            <w:pPr>
              <w:pStyle w:val="ListParagraph"/>
              <w:numPr>
                <w:ilvl w:val="1"/>
                <w:numId w:val="8"/>
              </w:numPr>
              <w:pBdr>
                <w:top w:val="nil"/>
                <w:left w:val="nil"/>
                <w:bottom w:val="nil"/>
                <w:right w:val="nil"/>
                <w:between w:val="nil"/>
              </w:pBdr>
              <w:ind w:left="771" w:hanging="426"/>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untuk pekerjaan Usaha Menengah atau Usaha Besar, pekerjaan sejenis adalah </w:t>
            </w:r>
            <w:r w:rsidRPr="00B51619">
              <w:rPr>
                <w:rFonts w:ascii="Footlight MT Light" w:eastAsia="Gentium Basic" w:hAnsi="Footlight MT Light" w:cs="Gentium Basic"/>
                <w:b/>
                <w:bCs/>
                <w:color w:val="000000" w:themeColor="text1"/>
                <w:highlight w:val="yellow"/>
              </w:rPr>
              <w:t>Jasa Rekayasa Pekerjaan Teknik Sipil Sumber Daya Air (RK002) KBLI 2020 atau Jasa Rekayasa Pekerjaan Teknik Sipil Sumber Daya Air (RK002) KBLI 2025.</w:t>
            </w:r>
          </w:p>
          <w:p w14:paraId="33DEC42D" w14:textId="77777777" w:rsidR="003F56E3" w:rsidRPr="00B51619" w:rsidRDefault="003F56E3" w:rsidP="003F56E3">
            <w:pPr>
              <w:pBdr>
                <w:top w:val="nil"/>
                <w:left w:val="nil"/>
                <w:bottom w:val="nil"/>
                <w:right w:val="nil"/>
                <w:between w:val="nil"/>
              </w:pBdr>
              <w:jc w:val="both"/>
              <w:rPr>
                <w:rFonts w:ascii="Footlight MT Light" w:eastAsia="Gentium Basic" w:hAnsi="Footlight MT Light" w:cs="Gentium Basic"/>
                <w:highlight w:val="yellow"/>
              </w:rPr>
            </w:pPr>
          </w:p>
          <w:p w14:paraId="0418B257" w14:textId="77777777" w:rsidR="003F56E3" w:rsidRPr="00B51619" w:rsidRDefault="003F56E3" w:rsidP="00A5541A">
            <w:pPr>
              <w:pStyle w:val="ListParagraph"/>
              <w:numPr>
                <w:ilvl w:val="3"/>
                <w:numId w:val="9"/>
              </w:numPr>
              <w:pBdr>
                <w:top w:val="nil"/>
                <w:left w:val="nil"/>
                <w:bottom w:val="nil"/>
                <w:right w:val="nil"/>
                <w:between w:val="nil"/>
              </w:pBdr>
              <w:ind w:left="345"/>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memiliki pengalaman mengerjakan pekerjaan sejenis dalam waktu 10 (sepuluh) tahun terakhir; dan</w:t>
            </w:r>
          </w:p>
          <w:p w14:paraId="427E6BBA" w14:textId="77777777" w:rsidR="003F56E3" w:rsidRPr="00B51619" w:rsidRDefault="003F56E3" w:rsidP="003F56E3">
            <w:pPr>
              <w:pBdr>
                <w:top w:val="nil"/>
                <w:left w:val="nil"/>
                <w:bottom w:val="nil"/>
                <w:right w:val="nil"/>
                <w:between w:val="nil"/>
              </w:pBdr>
              <w:jc w:val="both"/>
              <w:rPr>
                <w:rFonts w:ascii="Footlight MT Light" w:eastAsia="Gentium Basic" w:hAnsi="Footlight MT Light" w:cs="Gentium Basic"/>
                <w:highlight w:val="yellow"/>
              </w:rPr>
            </w:pPr>
          </w:p>
          <w:p w14:paraId="06F79A49" w14:textId="77777777" w:rsidR="003F56E3" w:rsidRPr="00B51619" w:rsidRDefault="003F56E3" w:rsidP="00A5541A">
            <w:pPr>
              <w:pStyle w:val="ListParagraph"/>
              <w:numPr>
                <w:ilvl w:val="3"/>
                <w:numId w:val="9"/>
              </w:numPr>
              <w:ind w:left="345"/>
              <w:jc w:val="both"/>
              <w:rPr>
                <w:rFonts w:ascii="Footlight MT Light" w:eastAsia="Footlight MT Light" w:hAnsi="Footlight MT Light" w:cs="Footlight MT Light"/>
                <w:color w:val="000000" w:themeColor="text1"/>
                <w:highlight w:val="yellow"/>
              </w:rPr>
            </w:pPr>
            <w:r w:rsidRPr="00B51619">
              <w:rPr>
                <w:rFonts w:ascii="Footlight MT Light" w:eastAsia="Footlight MT Light" w:hAnsi="Footlight MT Light" w:cs="Footlight MT Light"/>
                <w:color w:val="000000" w:themeColor="text1"/>
                <w:highlight w:val="yellow"/>
              </w:rPr>
              <w:t>Evaluasi persyaratan pengalaman Badan Usaha dilakukan apabila pengalaman tersebut tercantum dalam SIMPAN sebelum batas akhir pemasukan data kualifikasi.</w:t>
            </w:r>
          </w:p>
          <w:p w14:paraId="63E6A295" w14:textId="77777777" w:rsidR="003F56E3" w:rsidRPr="00B51619" w:rsidRDefault="003F56E3" w:rsidP="003F56E3">
            <w:pPr>
              <w:ind w:right="34"/>
              <w:jc w:val="both"/>
              <w:rPr>
                <w:rFonts w:ascii="Footlight MT Light" w:eastAsia="Gentium Basic" w:hAnsi="Footlight MT Light" w:cs="Gentium Basic"/>
                <w:strike/>
                <w:highlight w:val="yellow"/>
              </w:rPr>
            </w:pPr>
            <w:r w:rsidRPr="00B51619">
              <w:rPr>
                <w:rFonts w:ascii="Footlight MT Light" w:eastAsia="Gentium Basic" w:hAnsi="Footlight MT Light" w:cs="Gentium Basic"/>
                <w:strike/>
                <w:highlight w:val="yellow"/>
              </w:rPr>
              <w:t>dalam hal peserta melakukan KSO, maka:</w:t>
            </w:r>
          </w:p>
          <w:p w14:paraId="21F81395" w14:textId="77777777" w:rsidR="003F56E3" w:rsidRPr="00B51619" w:rsidRDefault="003F56E3" w:rsidP="00A5541A">
            <w:pPr>
              <w:pStyle w:val="ListParagraph"/>
              <w:numPr>
                <w:ilvl w:val="3"/>
                <w:numId w:val="7"/>
              </w:numPr>
              <w:pBdr>
                <w:top w:val="nil"/>
                <w:left w:val="nil"/>
                <w:bottom w:val="nil"/>
                <w:right w:val="nil"/>
                <w:between w:val="nil"/>
              </w:pBdr>
              <w:ind w:left="345"/>
              <w:jc w:val="both"/>
              <w:rPr>
                <w:rFonts w:ascii="Footlight MT Light" w:eastAsia="Gentium Basic" w:hAnsi="Footlight MT Light" w:cs="Gentium Basic"/>
                <w:strike/>
                <w:highlight w:val="yellow"/>
              </w:rPr>
            </w:pPr>
            <w:r w:rsidRPr="00B51619">
              <w:rPr>
                <w:rFonts w:ascii="Footlight MT Light" w:eastAsia="Gentium Basic" w:hAnsi="Footlight MT Light" w:cs="Gentium Basic"/>
                <w:strike/>
                <w:highlight w:val="yellow"/>
              </w:rPr>
              <w:t>setiap perusahaan yang tergabung dalam KSO harus memenuhi persyaratan kualifikasi administrasi legalitas sebagaimana dimaksud pada poin A, kecuali angka 1 huruf b.</w:t>
            </w:r>
          </w:p>
          <w:p w14:paraId="2996CAE0" w14:textId="451412B8" w:rsidR="003F56E3" w:rsidRPr="00B51619" w:rsidRDefault="003F56E3" w:rsidP="003F56E3">
            <w:pPr>
              <w:pBdr>
                <w:top w:val="nil"/>
                <w:left w:val="nil"/>
                <w:bottom w:val="nil"/>
                <w:right w:val="nil"/>
                <w:between w:val="nil"/>
              </w:pBdr>
              <w:ind w:left="431"/>
              <w:jc w:val="both"/>
              <w:rPr>
                <w:rFonts w:eastAsia="Basic"/>
                <w:color w:val="0000FF"/>
                <w:highlight w:val="yellow"/>
                <w:u w:val="single"/>
              </w:rPr>
            </w:pPr>
            <w:r w:rsidRPr="00B51619">
              <w:rPr>
                <w:rFonts w:ascii="Footlight MT Light" w:eastAsia="Gentium Basic" w:hAnsi="Footlight MT Light" w:cs="Gentium Basic"/>
                <w:strike/>
                <w:highlight w:val="yellow"/>
              </w:rPr>
              <w:t>Persyaratan memiliki Sertifikat Badan Usaha (SBU) sebagaimana dimaksud poin A angka 1 huruf b dilakukan secara saling melengkapi oleh seluruh anggota KSO dan</w:t>
            </w:r>
            <w:r w:rsidRPr="00B51619">
              <w:rPr>
                <w:rFonts w:ascii="Footlight MT Light" w:eastAsia="Tahoma" w:hAnsi="Footlight MT Light" w:cs="Tahoma"/>
                <w:strike/>
                <w:highlight w:val="yellow"/>
              </w:rPr>
              <w:t xml:space="preserve"> </w:t>
            </w:r>
            <w:r w:rsidRPr="00B51619">
              <w:rPr>
                <w:rFonts w:ascii="Footlight MT Light" w:eastAsia="Gentium Basic" w:hAnsi="Footlight MT Light" w:cs="Gentium Basic"/>
                <w:strike/>
                <w:highlight w:val="yellow"/>
              </w:rPr>
              <w:t xml:space="preserve">setiap anggota KSO harus memiliki salah satu SBU yang disyaratkan. </w:t>
            </w:r>
          </w:p>
        </w:tc>
        <w:tc>
          <w:tcPr>
            <w:tcW w:w="1326" w:type="dxa"/>
            <w:vAlign w:val="center"/>
          </w:tcPr>
          <w:p w14:paraId="18F1C14E" w14:textId="7E790211" w:rsidR="003F56E3" w:rsidRPr="00B51619" w:rsidRDefault="003F56E3" w:rsidP="003F56E3">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lastRenderedPageBreak/>
              <w:t>Sesuai</w:t>
            </w:r>
          </w:p>
        </w:tc>
        <w:tc>
          <w:tcPr>
            <w:tcW w:w="1263" w:type="dxa"/>
            <w:vAlign w:val="center"/>
          </w:tcPr>
          <w:p w14:paraId="0D917D38" w14:textId="354AE57A" w:rsidR="003F56E3" w:rsidRPr="00B51619" w:rsidRDefault="003F56E3" w:rsidP="003F56E3">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vAlign w:val="center"/>
          </w:tcPr>
          <w:p w14:paraId="217D8372" w14:textId="40E51F43" w:rsidR="003F56E3" w:rsidRPr="00B51619" w:rsidRDefault="003F56E3" w:rsidP="003F56E3">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A5541A" w:rsidRPr="00B51619" w14:paraId="4C1143EF" w14:textId="77777777" w:rsidTr="00F4745F">
        <w:tc>
          <w:tcPr>
            <w:tcW w:w="598" w:type="dxa"/>
            <w:vMerge/>
          </w:tcPr>
          <w:p w14:paraId="137652F1" w14:textId="77777777" w:rsidR="003F56E3" w:rsidRPr="00B51619" w:rsidRDefault="003F56E3" w:rsidP="003F56E3">
            <w:pPr>
              <w:pStyle w:val="ListParagraph"/>
              <w:spacing w:before="2" w:line="276" w:lineRule="auto"/>
              <w:ind w:left="0" w:right="28"/>
              <w:jc w:val="both"/>
              <w:rPr>
                <w:rFonts w:ascii="Arial" w:hAnsi="Arial" w:cs="Arial"/>
                <w:b/>
                <w:bCs/>
                <w:highlight w:val="yellow"/>
              </w:rPr>
            </w:pPr>
          </w:p>
        </w:tc>
        <w:tc>
          <w:tcPr>
            <w:tcW w:w="2253" w:type="dxa"/>
          </w:tcPr>
          <w:p w14:paraId="3D58AE6F" w14:textId="1F775D87" w:rsidR="003F56E3" w:rsidRPr="00B51619" w:rsidRDefault="003F56E3" w:rsidP="003F56E3">
            <w:pPr>
              <w:spacing w:before="2" w:line="276" w:lineRule="auto"/>
              <w:ind w:right="28"/>
              <w:rPr>
                <w:rFonts w:ascii="Arial" w:hAnsi="Arial" w:cs="Arial"/>
                <w:b/>
                <w:bCs/>
                <w:highlight w:val="yellow"/>
              </w:rPr>
            </w:pPr>
            <w:bookmarkStart w:id="15" w:name="_Toc212135281"/>
            <w:r w:rsidRPr="00B51619">
              <w:rPr>
                <w:rFonts w:ascii="Footlight MT Light" w:eastAsia="Gentium Basic" w:hAnsi="Footlight MT Light" w:cs="Gentium Basic"/>
                <w:sz w:val="24"/>
                <w:highlight w:val="yellow"/>
              </w:rPr>
              <w:t>Pembuktian Kualifikasi</w:t>
            </w:r>
            <w:bookmarkEnd w:id="15"/>
          </w:p>
        </w:tc>
        <w:tc>
          <w:tcPr>
            <w:tcW w:w="1668" w:type="dxa"/>
          </w:tcPr>
          <w:p w14:paraId="0E28ABB9" w14:textId="13DCF7AF" w:rsidR="003F56E3" w:rsidRPr="00B51619" w:rsidRDefault="003F56E3" w:rsidP="003F56E3">
            <w:pPr>
              <w:pStyle w:val="ListParagraph"/>
              <w:spacing w:before="2" w:line="276" w:lineRule="auto"/>
              <w:ind w:left="0" w:right="28"/>
              <w:jc w:val="center"/>
              <w:rPr>
                <w:rFonts w:ascii="Arial" w:hAnsi="Arial" w:cs="Arial"/>
                <w:b/>
                <w:bCs/>
                <w:highlight w:val="yellow"/>
              </w:rPr>
            </w:pPr>
            <w:r w:rsidRPr="00B51619">
              <w:rPr>
                <w:rFonts w:ascii="Footlight MT Light" w:eastAsia="Gentium Basic" w:hAnsi="Footlight MT Light" w:cs="Gentium Basic"/>
                <w:highlight w:val="yellow"/>
              </w:rPr>
              <w:t>26</w:t>
            </w:r>
          </w:p>
        </w:tc>
        <w:tc>
          <w:tcPr>
            <w:tcW w:w="6065" w:type="dxa"/>
          </w:tcPr>
          <w:p w14:paraId="4950920D" w14:textId="4708408E" w:rsidR="003F56E3" w:rsidRPr="00B51619" w:rsidRDefault="003F56E3" w:rsidP="003F56E3">
            <w:pPr>
              <w:spacing w:after="60"/>
              <w:jc w:val="both"/>
              <w:rPr>
                <w:rFonts w:ascii="Bookman Old Style" w:eastAsia="Basic" w:hAnsi="Bookman Old Style" w:cs="Basic"/>
                <w:highlight w:val="yellow"/>
              </w:rPr>
            </w:pPr>
            <w:r w:rsidRPr="00B51619">
              <w:rPr>
                <w:rFonts w:ascii="Footlight MT Light" w:eastAsia="Gentium Basic" w:hAnsi="Footlight MT Light" w:cs="Gentium Basic"/>
                <w:highlight w:val="yellow"/>
              </w:rPr>
              <w:t>Jadwal pembuktian kualifikasi dilakukan sesuai dengan jadwal undangan pembuktian/verifikasi dalam SPSE</w:t>
            </w:r>
          </w:p>
        </w:tc>
        <w:tc>
          <w:tcPr>
            <w:tcW w:w="1326" w:type="dxa"/>
            <w:vAlign w:val="center"/>
          </w:tcPr>
          <w:p w14:paraId="7AC127BD" w14:textId="571C5339" w:rsidR="003F56E3" w:rsidRPr="00B51619" w:rsidRDefault="003F56E3" w:rsidP="003F56E3">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p w14:paraId="32FFDF41" w14:textId="5F1E71A6" w:rsidR="003F56E3" w:rsidRPr="00B51619" w:rsidRDefault="003F56E3" w:rsidP="003F56E3">
            <w:pPr>
              <w:pStyle w:val="ListParagraph"/>
              <w:spacing w:before="2" w:line="276" w:lineRule="auto"/>
              <w:ind w:left="0" w:right="28"/>
              <w:jc w:val="center"/>
              <w:rPr>
                <w:rFonts w:ascii="Arial" w:hAnsi="Arial" w:cs="Arial"/>
                <w:b/>
                <w:bCs/>
                <w:highlight w:val="yellow"/>
              </w:rPr>
            </w:pPr>
          </w:p>
        </w:tc>
        <w:tc>
          <w:tcPr>
            <w:tcW w:w="1263" w:type="dxa"/>
            <w:vAlign w:val="center"/>
          </w:tcPr>
          <w:p w14:paraId="5D6A6385" w14:textId="77777777" w:rsidR="003F56E3" w:rsidRPr="00B51619" w:rsidRDefault="003F56E3" w:rsidP="003F56E3">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p w14:paraId="1D2494FC" w14:textId="18CC9912" w:rsidR="003F56E3" w:rsidRPr="00B51619" w:rsidRDefault="003F56E3" w:rsidP="003F56E3">
            <w:pPr>
              <w:pStyle w:val="ListParagraph"/>
              <w:spacing w:before="2" w:line="276" w:lineRule="auto"/>
              <w:ind w:left="0" w:right="28"/>
              <w:jc w:val="center"/>
              <w:rPr>
                <w:rFonts w:ascii="Arial" w:hAnsi="Arial" w:cs="Arial"/>
                <w:b/>
                <w:bCs/>
                <w:highlight w:val="yellow"/>
              </w:rPr>
            </w:pPr>
          </w:p>
        </w:tc>
        <w:tc>
          <w:tcPr>
            <w:tcW w:w="952" w:type="dxa"/>
            <w:vAlign w:val="center"/>
          </w:tcPr>
          <w:p w14:paraId="5AACF81C" w14:textId="55AF09DD" w:rsidR="003F56E3" w:rsidRPr="00B51619" w:rsidRDefault="003F56E3" w:rsidP="003F56E3">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p w14:paraId="1F744F41" w14:textId="4974CD43" w:rsidR="003F56E3" w:rsidRPr="00B51619" w:rsidRDefault="003F56E3" w:rsidP="003F56E3">
            <w:pPr>
              <w:pStyle w:val="ListParagraph"/>
              <w:spacing w:before="2" w:line="276" w:lineRule="auto"/>
              <w:ind w:left="0" w:right="28"/>
              <w:jc w:val="center"/>
              <w:rPr>
                <w:rFonts w:ascii="Arial" w:hAnsi="Arial" w:cs="Arial"/>
                <w:b/>
                <w:bCs/>
                <w:highlight w:val="yellow"/>
              </w:rPr>
            </w:pPr>
          </w:p>
        </w:tc>
      </w:tr>
      <w:tr w:rsidR="009A0B44" w:rsidRPr="00B51619" w14:paraId="558ECDF1" w14:textId="77777777" w:rsidTr="00F4745F">
        <w:tc>
          <w:tcPr>
            <w:tcW w:w="598" w:type="dxa"/>
          </w:tcPr>
          <w:p w14:paraId="08A2E659" w14:textId="0E7EA2A1" w:rsidR="00F63BE0" w:rsidRPr="00B51619" w:rsidRDefault="00E23999" w:rsidP="00F63BE0">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lang w:val="en-US"/>
              </w:rPr>
              <w:t>6</w:t>
            </w:r>
            <w:r w:rsidR="00F63BE0" w:rsidRPr="00B51619">
              <w:rPr>
                <w:rFonts w:ascii="Arial" w:hAnsi="Arial" w:cs="Arial"/>
                <w:b/>
                <w:bCs/>
                <w:highlight w:val="yellow"/>
              </w:rPr>
              <w:t>.</w:t>
            </w:r>
          </w:p>
        </w:tc>
        <w:tc>
          <w:tcPr>
            <w:tcW w:w="9986" w:type="dxa"/>
            <w:gridSpan w:val="3"/>
          </w:tcPr>
          <w:p w14:paraId="6B257214" w14:textId="728F149C" w:rsidR="00F63BE0" w:rsidRPr="00B51619" w:rsidRDefault="00E23999" w:rsidP="00F63BE0">
            <w:pPr>
              <w:ind w:left="-33"/>
              <w:rPr>
                <w:rFonts w:ascii="Bookman Old Style" w:hAnsi="Bookman Old Style" w:cs="Arial"/>
                <w:highlight w:val="yellow"/>
                <w:lang w:val="en-US"/>
              </w:rPr>
            </w:pPr>
            <w:proofErr w:type="spellStart"/>
            <w:r w:rsidRPr="00B51619">
              <w:rPr>
                <w:rFonts w:ascii="Arial" w:hAnsi="Arial" w:cs="Arial"/>
                <w:b/>
                <w:bCs/>
                <w:highlight w:val="yellow"/>
                <w:lang w:val="en-US"/>
              </w:rPr>
              <w:t>Kerangka</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Acuan</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Kerja</w:t>
            </w:r>
            <w:proofErr w:type="spellEnd"/>
            <w:r w:rsidRPr="00B51619">
              <w:rPr>
                <w:rFonts w:ascii="Arial" w:hAnsi="Arial" w:cs="Arial"/>
                <w:b/>
                <w:bCs/>
                <w:highlight w:val="yellow"/>
                <w:lang w:val="en-US"/>
              </w:rPr>
              <w:t xml:space="preserve"> (KAK)</w:t>
            </w:r>
          </w:p>
        </w:tc>
        <w:tc>
          <w:tcPr>
            <w:tcW w:w="1326" w:type="dxa"/>
          </w:tcPr>
          <w:p w14:paraId="169666EC" w14:textId="53C138B6" w:rsidR="00F63BE0" w:rsidRPr="00B51619" w:rsidRDefault="00F63BE0" w:rsidP="00F63BE0">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tcPr>
          <w:p w14:paraId="22F736BD" w14:textId="5C1289AD" w:rsidR="00F63BE0" w:rsidRPr="00B51619" w:rsidRDefault="00F63BE0" w:rsidP="00F63BE0">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tcPr>
          <w:p w14:paraId="00FBC3AF" w14:textId="4E388A56" w:rsidR="00F63BE0" w:rsidRPr="00B51619" w:rsidRDefault="00F63BE0" w:rsidP="00F63BE0">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A5541A" w:rsidRPr="00B51619" w14:paraId="0F0036EF" w14:textId="77777777" w:rsidTr="00F4745F">
        <w:tc>
          <w:tcPr>
            <w:tcW w:w="598" w:type="dxa"/>
          </w:tcPr>
          <w:p w14:paraId="40EC3946" w14:textId="37149631" w:rsidR="00DE6AA1" w:rsidRPr="00B51619" w:rsidRDefault="00DE6AA1" w:rsidP="00DE6AA1">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rPr>
              <w:t>7.</w:t>
            </w:r>
          </w:p>
        </w:tc>
        <w:tc>
          <w:tcPr>
            <w:tcW w:w="9986" w:type="dxa"/>
            <w:gridSpan w:val="3"/>
          </w:tcPr>
          <w:p w14:paraId="415E13C3" w14:textId="2BD2AEBE" w:rsidR="00DE6AA1" w:rsidRPr="00B51619" w:rsidRDefault="00DE6AA1" w:rsidP="00DE6AA1">
            <w:pPr>
              <w:ind w:left="-33"/>
              <w:rPr>
                <w:rFonts w:ascii="Arial" w:hAnsi="Arial" w:cs="Arial"/>
                <w:b/>
                <w:bCs/>
                <w:highlight w:val="yellow"/>
                <w:lang w:val="en-US"/>
              </w:rPr>
            </w:pPr>
            <w:r w:rsidRPr="00B51619">
              <w:rPr>
                <w:rFonts w:ascii="Arial" w:hAnsi="Arial" w:cs="Arial"/>
                <w:b/>
                <w:bCs/>
                <w:highlight w:val="yellow"/>
              </w:rPr>
              <w:t>Lembar Kriteria Evaluasi</w:t>
            </w:r>
          </w:p>
        </w:tc>
        <w:tc>
          <w:tcPr>
            <w:tcW w:w="1326" w:type="dxa"/>
          </w:tcPr>
          <w:p w14:paraId="5128F7CE" w14:textId="224B6731" w:rsidR="00DE6AA1" w:rsidRPr="00B51619" w:rsidRDefault="00DE6AA1" w:rsidP="00DE6AA1">
            <w:pPr>
              <w:pStyle w:val="ListParagraph"/>
              <w:spacing w:before="2" w:line="276" w:lineRule="auto"/>
              <w:ind w:left="0" w:right="28"/>
              <w:jc w:val="center"/>
              <w:rPr>
                <w:rFonts w:ascii="Arial" w:hAnsi="Arial" w:cs="Arial"/>
                <w:b/>
                <w:bCs/>
                <w:highlight w:val="yellow"/>
              </w:rPr>
            </w:pPr>
          </w:p>
        </w:tc>
        <w:tc>
          <w:tcPr>
            <w:tcW w:w="1263" w:type="dxa"/>
          </w:tcPr>
          <w:p w14:paraId="2BB77D1E" w14:textId="2ACD553A" w:rsidR="00DE6AA1" w:rsidRPr="00B51619" w:rsidRDefault="00DE6AA1" w:rsidP="00DE6AA1">
            <w:pPr>
              <w:pStyle w:val="ListParagraph"/>
              <w:spacing w:before="2" w:line="276" w:lineRule="auto"/>
              <w:ind w:left="0" w:right="28"/>
              <w:jc w:val="center"/>
              <w:rPr>
                <w:rFonts w:ascii="Arial" w:hAnsi="Arial" w:cs="Arial"/>
                <w:b/>
                <w:bCs/>
                <w:highlight w:val="yellow"/>
              </w:rPr>
            </w:pPr>
          </w:p>
        </w:tc>
        <w:tc>
          <w:tcPr>
            <w:tcW w:w="952" w:type="dxa"/>
          </w:tcPr>
          <w:p w14:paraId="3947B53A" w14:textId="1A46D7B1" w:rsidR="00DE6AA1" w:rsidRPr="00B51619" w:rsidRDefault="00DE6AA1" w:rsidP="00DE6AA1">
            <w:pPr>
              <w:pStyle w:val="ListParagraph"/>
              <w:spacing w:before="2" w:line="276" w:lineRule="auto"/>
              <w:ind w:left="0" w:right="28"/>
              <w:jc w:val="center"/>
              <w:rPr>
                <w:rFonts w:ascii="Arial" w:hAnsi="Arial" w:cs="Arial"/>
                <w:b/>
                <w:bCs/>
                <w:highlight w:val="yellow"/>
              </w:rPr>
            </w:pPr>
          </w:p>
        </w:tc>
      </w:tr>
      <w:tr w:rsidR="0077546E" w:rsidRPr="00B51619" w14:paraId="58540B9C" w14:textId="77777777" w:rsidTr="00F4745F">
        <w:tc>
          <w:tcPr>
            <w:tcW w:w="598" w:type="dxa"/>
          </w:tcPr>
          <w:p w14:paraId="60F0A074" w14:textId="5DE296C0" w:rsidR="0077546E" w:rsidRPr="00B51619" w:rsidRDefault="0077546E" w:rsidP="0077546E">
            <w:pPr>
              <w:pStyle w:val="ListParagraph"/>
              <w:spacing w:before="2" w:line="276" w:lineRule="auto"/>
              <w:ind w:left="0" w:right="28"/>
              <w:jc w:val="center"/>
              <w:rPr>
                <w:rFonts w:ascii="Arial" w:hAnsi="Arial" w:cs="Arial"/>
                <w:b/>
                <w:bCs/>
                <w:highlight w:val="yellow"/>
              </w:rPr>
            </w:pPr>
          </w:p>
        </w:tc>
        <w:tc>
          <w:tcPr>
            <w:tcW w:w="9986" w:type="dxa"/>
            <w:gridSpan w:val="3"/>
          </w:tcPr>
          <w:tbl>
            <w:tblPr>
              <w:tblStyle w:val="TableGrid"/>
              <w:tblW w:w="8252" w:type="dxa"/>
              <w:tblInd w:w="357" w:type="dxa"/>
              <w:tblLook w:val="0400" w:firstRow="0" w:lastRow="0" w:firstColumn="0" w:lastColumn="0" w:noHBand="0" w:noVBand="1"/>
            </w:tblPr>
            <w:tblGrid>
              <w:gridCol w:w="529"/>
              <w:gridCol w:w="1975"/>
              <w:gridCol w:w="765"/>
              <w:gridCol w:w="1013"/>
              <w:gridCol w:w="1389"/>
              <w:gridCol w:w="3732"/>
            </w:tblGrid>
            <w:tr w:rsidR="0077546E" w:rsidRPr="00B51619" w14:paraId="780CC5D8" w14:textId="77777777" w:rsidTr="005963BC">
              <w:tc>
                <w:tcPr>
                  <w:tcW w:w="485" w:type="dxa"/>
                  <w:vAlign w:val="center"/>
                </w:tcPr>
                <w:p w14:paraId="58DEA8B2" w14:textId="77777777" w:rsidR="0077546E" w:rsidRPr="00B51619" w:rsidRDefault="0077546E" w:rsidP="0077546E">
                  <w:pPr>
                    <w:keepNext/>
                    <w:spacing w:line="276" w:lineRule="auto"/>
                    <w:jc w:val="center"/>
                    <w:rPr>
                      <w:rFonts w:ascii="Bookman Old Style" w:eastAsia="Basic" w:hAnsi="Bookman Old Style" w:cs="Basic"/>
                      <w:i/>
                      <w:highlight w:val="yellow"/>
                    </w:rPr>
                  </w:pPr>
                  <w:r w:rsidRPr="00B51619">
                    <w:rPr>
                      <w:rFonts w:ascii="Bookman Old Style" w:eastAsia="Basic" w:hAnsi="Bookman Old Style" w:cs="Basic"/>
                      <w:i/>
                      <w:highlight w:val="yellow"/>
                    </w:rPr>
                    <w:t>No.</w:t>
                  </w:r>
                </w:p>
              </w:tc>
              <w:tc>
                <w:tcPr>
                  <w:tcW w:w="1725" w:type="dxa"/>
                  <w:vAlign w:val="center"/>
                </w:tcPr>
                <w:p w14:paraId="70FA8D74" w14:textId="77777777" w:rsidR="0077546E" w:rsidRPr="00B51619" w:rsidRDefault="0077546E" w:rsidP="0077546E">
                  <w:pPr>
                    <w:keepNext/>
                    <w:spacing w:line="276" w:lineRule="auto"/>
                    <w:jc w:val="center"/>
                    <w:rPr>
                      <w:rFonts w:ascii="Bookman Old Style" w:eastAsia="Basic" w:hAnsi="Bookman Old Style" w:cs="Basic"/>
                      <w:i/>
                      <w:highlight w:val="yellow"/>
                    </w:rPr>
                  </w:pPr>
                  <w:r w:rsidRPr="00B51619">
                    <w:rPr>
                      <w:rFonts w:ascii="Bookman Old Style" w:eastAsia="Basic" w:hAnsi="Bookman Old Style" w:cs="Basic"/>
                      <w:i/>
                      <w:highlight w:val="yellow"/>
                    </w:rPr>
                    <w:t>Uraian Evaluasi</w:t>
                  </w:r>
                </w:p>
              </w:tc>
              <w:tc>
                <w:tcPr>
                  <w:tcW w:w="687" w:type="dxa"/>
                  <w:vAlign w:val="center"/>
                </w:tcPr>
                <w:p w14:paraId="4E2B52EA" w14:textId="467208C4" w:rsidR="0077546E" w:rsidRPr="00B51619" w:rsidRDefault="0077546E" w:rsidP="0077546E">
                  <w:pPr>
                    <w:keepNext/>
                    <w:spacing w:line="276" w:lineRule="auto"/>
                    <w:jc w:val="center"/>
                    <w:rPr>
                      <w:rFonts w:ascii="Bookman Old Style" w:eastAsia="Basic" w:hAnsi="Bookman Old Style" w:cs="Basic"/>
                      <w:i/>
                      <w:highlight w:val="yellow"/>
                      <w:lang w:val="en-US"/>
                    </w:rPr>
                  </w:pPr>
                  <w:proofErr w:type="spellStart"/>
                  <w:r w:rsidRPr="00B51619">
                    <w:rPr>
                      <w:rFonts w:ascii="Bookman Old Style" w:eastAsia="Basic" w:hAnsi="Bookman Old Style" w:cs="Basic"/>
                      <w:i/>
                      <w:highlight w:val="yellow"/>
                      <w:lang w:val="en-US"/>
                    </w:rPr>
                    <w:t>Bobot</w:t>
                  </w:r>
                  <w:proofErr w:type="spellEnd"/>
                </w:p>
              </w:tc>
              <w:tc>
                <w:tcPr>
                  <w:tcW w:w="900" w:type="dxa"/>
                  <w:vAlign w:val="center"/>
                </w:tcPr>
                <w:p w14:paraId="57117E58" w14:textId="6876FAF4" w:rsidR="0077546E" w:rsidRPr="00B51619" w:rsidRDefault="0077546E" w:rsidP="0077546E">
                  <w:pPr>
                    <w:keepNext/>
                    <w:spacing w:line="276" w:lineRule="auto"/>
                    <w:jc w:val="center"/>
                    <w:rPr>
                      <w:rFonts w:ascii="Bookman Old Style" w:eastAsia="Basic" w:hAnsi="Bookman Old Style" w:cs="Basic"/>
                      <w:i/>
                      <w:highlight w:val="yellow"/>
                    </w:rPr>
                  </w:pPr>
                  <w:r w:rsidRPr="00B51619">
                    <w:rPr>
                      <w:rFonts w:ascii="Bookman Old Style" w:eastAsia="Basic" w:hAnsi="Bookman Old Style" w:cs="Basic"/>
                      <w:i/>
                      <w:highlight w:val="yellow"/>
                    </w:rPr>
                    <w:t>Ambang Batas</w:t>
                  </w:r>
                </w:p>
              </w:tc>
              <w:tc>
                <w:tcPr>
                  <w:tcW w:w="1222" w:type="dxa"/>
                  <w:vAlign w:val="center"/>
                </w:tcPr>
                <w:p w14:paraId="5528E2B0" w14:textId="20955177"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Bookman Old Style" w:eastAsia="Basic" w:hAnsi="Bookman Old Style" w:cs="Basic"/>
                      <w:i/>
                      <w:highlight w:val="yellow"/>
                      <w:lang w:val="en-US"/>
                    </w:rPr>
                    <w:t>Nilai Akhir (</w:t>
                  </w:r>
                  <w:proofErr w:type="spellStart"/>
                  <w:r w:rsidRPr="00B51619">
                    <w:rPr>
                      <w:rFonts w:ascii="Bookman Old Style" w:eastAsia="Basic" w:hAnsi="Bookman Old Style" w:cs="Basic"/>
                      <w:i/>
                      <w:highlight w:val="yellow"/>
                      <w:lang w:val="en-US"/>
                    </w:rPr>
                    <w:t>Bobot</w:t>
                  </w:r>
                  <w:proofErr w:type="spellEnd"/>
                  <w:r w:rsidRPr="00B51619">
                    <w:rPr>
                      <w:rFonts w:ascii="Bookman Old Style" w:eastAsia="Basic" w:hAnsi="Bookman Old Style" w:cs="Basic"/>
                      <w:i/>
                      <w:highlight w:val="yellow"/>
                      <w:lang w:val="en-US"/>
                    </w:rPr>
                    <w:t xml:space="preserve"> * Nilai yang </w:t>
                  </w:r>
                  <w:proofErr w:type="spellStart"/>
                  <w:r w:rsidRPr="00B51619">
                    <w:rPr>
                      <w:rFonts w:ascii="Bookman Old Style" w:eastAsia="Basic" w:hAnsi="Bookman Old Style" w:cs="Basic"/>
                      <w:i/>
                      <w:highlight w:val="yellow"/>
                      <w:lang w:val="en-US"/>
                    </w:rPr>
                    <w:t>didapatkan</w:t>
                  </w:r>
                  <w:proofErr w:type="spellEnd"/>
                  <w:r w:rsidRPr="00B51619">
                    <w:rPr>
                      <w:rFonts w:ascii="Bookman Old Style" w:eastAsia="Basic" w:hAnsi="Bookman Old Style" w:cs="Basic"/>
                      <w:i/>
                      <w:highlight w:val="yellow"/>
                      <w:lang w:val="en-US"/>
                    </w:rPr>
                    <w:t>)</w:t>
                  </w:r>
                </w:p>
              </w:tc>
              <w:tc>
                <w:tcPr>
                  <w:tcW w:w="3233" w:type="dxa"/>
                  <w:vAlign w:val="center"/>
                </w:tcPr>
                <w:p w14:paraId="1C8D6949" w14:textId="77777777" w:rsidR="0077546E" w:rsidRPr="00B51619" w:rsidRDefault="0077546E" w:rsidP="0077546E">
                  <w:pPr>
                    <w:keepNext/>
                    <w:spacing w:line="276" w:lineRule="auto"/>
                    <w:jc w:val="center"/>
                    <w:rPr>
                      <w:rFonts w:ascii="Bookman Old Style" w:eastAsia="Basic" w:hAnsi="Bookman Old Style" w:cs="Basic"/>
                      <w:i/>
                      <w:highlight w:val="yellow"/>
                    </w:rPr>
                  </w:pPr>
                  <w:r w:rsidRPr="00B51619">
                    <w:rPr>
                      <w:rFonts w:ascii="Bookman Old Style" w:eastAsia="Basic" w:hAnsi="Bookman Old Style" w:cs="Basic"/>
                      <w:i/>
                      <w:highlight w:val="yellow"/>
                    </w:rPr>
                    <w:t>Kriteria Penilaian</w:t>
                  </w:r>
                </w:p>
              </w:tc>
            </w:tr>
            <w:tr w:rsidR="0077546E" w:rsidRPr="00B51619" w14:paraId="377552A9" w14:textId="77777777" w:rsidTr="005963BC">
              <w:tc>
                <w:tcPr>
                  <w:tcW w:w="485" w:type="dxa"/>
                  <w:vMerge w:val="restart"/>
                </w:tcPr>
                <w:p w14:paraId="1D0EF5BE" w14:textId="77777777" w:rsidR="0077546E" w:rsidRPr="00B51619" w:rsidRDefault="0077546E" w:rsidP="0077546E">
                  <w:pPr>
                    <w:keepNext/>
                    <w:spacing w:line="276" w:lineRule="auto"/>
                    <w:jc w:val="center"/>
                    <w:rPr>
                      <w:rFonts w:ascii="Bookman Old Style" w:eastAsia="Basic" w:hAnsi="Bookman Old Style" w:cs="Basic"/>
                      <w:i/>
                      <w:highlight w:val="yellow"/>
                    </w:rPr>
                  </w:pPr>
                  <w:r w:rsidRPr="00B51619">
                    <w:rPr>
                      <w:rFonts w:ascii="Bookman Old Style" w:eastAsia="Basic" w:hAnsi="Bookman Old Style" w:cs="Basic"/>
                      <w:i/>
                      <w:highlight w:val="yellow"/>
                    </w:rPr>
                    <w:t>1.</w:t>
                  </w:r>
                </w:p>
              </w:tc>
              <w:tc>
                <w:tcPr>
                  <w:tcW w:w="1725" w:type="dxa"/>
                  <w:vAlign w:val="center"/>
                </w:tcPr>
                <w:p w14:paraId="61F640AE" w14:textId="0B632AD8" w:rsidR="0077546E" w:rsidRPr="00B51619" w:rsidRDefault="0077546E" w:rsidP="0077546E">
                  <w:pPr>
                    <w:keepNext/>
                    <w:spacing w:line="276" w:lineRule="auto"/>
                    <w:jc w:val="both"/>
                    <w:rPr>
                      <w:rFonts w:ascii="Bookman Old Style" w:eastAsia="Basic" w:hAnsi="Bookman Old Style" w:cs="Basic"/>
                      <w:i/>
                      <w:highlight w:val="yellow"/>
                    </w:rPr>
                  </w:pPr>
                  <w:r w:rsidRPr="00B51619">
                    <w:rPr>
                      <w:rFonts w:ascii="Footlight MT Light" w:eastAsia="Gentium Basic" w:hAnsi="Footlight MT Light" w:cs="Gentium Basic"/>
                      <w:highlight w:val="yellow"/>
                    </w:rPr>
                    <w:t xml:space="preserve">Unsur Pengalaman Perusahaan </w:t>
                  </w:r>
                </w:p>
              </w:tc>
              <w:tc>
                <w:tcPr>
                  <w:tcW w:w="687" w:type="dxa"/>
                  <w:vAlign w:val="center"/>
                </w:tcPr>
                <w:p w14:paraId="2392756D" w14:textId="1D00D606"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i/>
                      <w:highlight w:val="yellow"/>
                      <w:lang w:val="en-US"/>
                    </w:rPr>
                    <w:t>25%</w:t>
                  </w:r>
                </w:p>
              </w:tc>
              <w:tc>
                <w:tcPr>
                  <w:tcW w:w="900" w:type="dxa"/>
                  <w:vAlign w:val="center"/>
                </w:tcPr>
                <w:p w14:paraId="3F1C3811" w14:textId="75C8F29E" w:rsidR="0077546E" w:rsidRPr="00B51619" w:rsidRDefault="0077546E" w:rsidP="0077546E">
                  <w:pPr>
                    <w:keepNext/>
                    <w:spacing w:line="276" w:lineRule="auto"/>
                    <w:jc w:val="center"/>
                    <w:rPr>
                      <w:rFonts w:ascii="Bookman Old Style" w:eastAsia="Basic" w:hAnsi="Bookman Old Style" w:cs="Basic"/>
                      <w:i/>
                      <w:highlight w:val="yellow"/>
                    </w:rPr>
                  </w:pPr>
                  <w:r w:rsidRPr="00B51619">
                    <w:rPr>
                      <w:rFonts w:ascii="Footlight MT Light" w:eastAsia="Gentium Basic" w:hAnsi="Footlight MT Light" w:cs="Gentium Basic"/>
                      <w:highlight w:val="yellow"/>
                    </w:rPr>
                    <w:t>-</w:t>
                  </w:r>
                </w:p>
              </w:tc>
              <w:tc>
                <w:tcPr>
                  <w:tcW w:w="1222" w:type="dxa"/>
                </w:tcPr>
                <w:p w14:paraId="389FAA62" w14:textId="391098E0"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4CC59E6B" w14:textId="77777777" w:rsidR="0077546E" w:rsidRPr="00B51619" w:rsidRDefault="0077546E" w:rsidP="0077546E">
                  <w:pPr>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Dihitung dengan menjumlahkan seluruh nilai yang diperoleh untuk setiap subunsur dari unsur Pengalaman Perusahaan</w:t>
                  </w:r>
                </w:p>
                <w:p w14:paraId="60585302" w14:textId="77777777" w:rsidR="0077546E" w:rsidRPr="00B51619" w:rsidRDefault="0077546E" w:rsidP="0077546E">
                  <w:pPr>
                    <w:keepNext/>
                    <w:spacing w:line="276" w:lineRule="auto"/>
                    <w:rPr>
                      <w:rFonts w:ascii="Bookman Old Style" w:eastAsia="Basic" w:hAnsi="Bookman Old Style" w:cs="Basic"/>
                      <w:i/>
                      <w:highlight w:val="yellow"/>
                    </w:rPr>
                  </w:pPr>
                </w:p>
              </w:tc>
            </w:tr>
            <w:tr w:rsidR="0077546E" w:rsidRPr="00B51619" w14:paraId="7CEAE53E" w14:textId="77777777" w:rsidTr="005963BC">
              <w:tc>
                <w:tcPr>
                  <w:tcW w:w="485" w:type="dxa"/>
                  <w:vMerge/>
                </w:tcPr>
                <w:p w14:paraId="2AF0FC8E"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7A15A149" w14:textId="7894A4FA" w:rsidR="0077546E" w:rsidRPr="00B51619" w:rsidRDefault="0077546E" w:rsidP="0077546E">
                  <w:pPr>
                    <w:pStyle w:val="ListParagraph"/>
                    <w:keepNext/>
                    <w:numPr>
                      <w:ilvl w:val="0"/>
                      <w:numId w:val="5"/>
                    </w:numPr>
                    <w:spacing w:line="276" w:lineRule="auto"/>
                    <w:ind w:left="367"/>
                    <w:jc w:val="both"/>
                    <w:rPr>
                      <w:rFonts w:ascii="Bookman Old Style" w:eastAsia="Basic" w:hAnsi="Bookman Old Style" w:cs="Basic"/>
                      <w:i/>
                      <w:highlight w:val="yellow"/>
                    </w:rPr>
                  </w:pPr>
                  <w:r w:rsidRPr="00B51619">
                    <w:rPr>
                      <w:rFonts w:ascii="Footlight MT Light" w:eastAsia="Gentium Basic" w:hAnsi="Footlight MT Light" w:cs="Gentium Basic"/>
                      <w:highlight w:val="yellow"/>
                    </w:rPr>
                    <w:t>Pengalaman melaksanakan pekerjaan sejenis dalam kurun waktu 10 (sepuluh) tahun terakhir</w:t>
                  </w:r>
                </w:p>
              </w:tc>
              <w:tc>
                <w:tcPr>
                  <w:tcW w:w="687" w:type="dxa"/>
                </w:tcPr>
                <w:p w14:paraId="75C64C7E" w14:textId="7989F4D7" w:rsidR="0077546E" w:rsidRPr="00B51619" w:rsidRDefault="0077546E" w:rsidP="0077546E">
                  <w:pPr>
                    <w:keepNext/>
                    <w:spacing w:line="276" w:lineRule="auto"/>
                    <w:jc w:val="center"/>
                    <w:rPr>
                      <w:rFonts w:ascii="Bookman Old Style" w:eastAsia="Basic" w:hAnsi="Bookman Old Style" w:cs="Basic"/>
                      <w:bCs/>
                      <w:i/>
                      <w:iCs/>
                      <w:highlight w:val="yellow"/>
                    </w:rPr>
                  </w:pPr>
                  <w:r w:rsidRPr="00B51619">
                    <w:rPr>
                      <w:rFonts w:ascii="Footlight MT Light" w:eastAsia="Gentium Basic" w:hAnsi="Footlight MT Light" w:cs="Gentium Basic"/>
                      <w:i/>
                      <w:highlight w:val="yellow"/>
                    </w:rPr>
                    <w:t xml:space="preserve">  12%</w:t>
                  </w:r>
                </w:p>
              </w:tc>
              <w:tc>
                <w:tcPr>
                  <w:tcW w:w="900" w:type="dxa"/>
                </w:tcPr>
                <w:p w14:paraId="2AD95539" w14:textId="036D12E6"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highlight w:val="yellow"/>
                    </w:rPr>
                    <w:t>-</w:t>
                  </w:r>
                </w:p>
              </w:tc>
              <w:tc>
                <w:tcPr>
                  <w:tcW w:w="1222" w:type="dxa"/>
                </w:tcPr>
                <w:p w14:paraId="6EA72E2A" w14:textId="0A7AB077" w:rsidR="0077546E" w:rsidRPr="00B51619" w:rsidRDefault="0077546E" w:rsidP="0077546E">
                  <w:pPr>
                    <w:keepNext/>
                    <w:spacing w:line="276" w:lineRule="auto"/>
                    <w:jc w:val="center"/>
                    <w:rPr>
                      <w:rFonts w:ascii="Bookman Old Style" w:eastAsia="Basic" w:hAnsi="Bookman Old Style" w:cs="Basic"/>
                      <w:i/>
                      <w:highlight w:val="yellow"/>
                    </w:rPr>
                  </w:pPr>
                </w:p>
              </w:tc>
              <w:tc>
                <w:tcPr>
                  <w:tcW w:w="3233" w:type="dxa"/>
                </w:tcPr>
                <w:p w14:paraId="1A045CD4" w14:textId="77777777" w:rsidR="0077546E" w:rsidRPr="00B51619" w:rsidRDefault="0077546E" w:rsidP="0077546E">
                  <w:pPr>
                    <w:ind w:right="-72"/>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 xml:space="preserve">pekerjaan sejenis berdasarkan subklasifikasi </w:t>
                  </w:r>
                  <w:r w:rsidRPr="00B51619">
                    <w:rPr>
                      <w:rFonts w:ascii="Footlight MT Light" w:eastAsia="Gentium Basic" w:hAnsi="Footlight MT Light" w:cs="Gentium Basic"/>
                      <w:b/>
                      <w:bCs/>
                      <w:color w:val="000000" w:themeColor="text1"/>
                      <w:highlight w:val="yellow"/>
                    </w:rPr>
                    <w:t>Jasa Rekayasa Pekerjaan Teknik Sipil Sumber Daya Air (RK002) KBLI 2020 atau Jasa Rekayasa Pekerjaan Teknik Sipil Sumber Daya Air (RK002) KBLI 2025.</w:t>
                  </w:r>
                </w:p>
                <w:p w14:paraId="3469E863" w14:textId="77777777" w:rsidR="0077546E" w:rsidRPr="00B51619" w:rsidRDefault="0077546E" w:rsidP="0077546E">
                  <w:pPr>
                    <w:ind w:right="-72"/>
                    <w:rPr>
                      <w:rFonts w:ascii="Footlight MT Light" w:eastAsia="Gentium Basic" w:hAnsi="Footlight MT Light" w:cs="Gentium Basic"/>
                      <w:highlight w:val="yellow"/>
                    </w:rPr>
                  </w:pPr>
                </w:p>
                <w:p w14:paraId="5E0500B8" w14:textId="77777777" w:rsidR="0077546E" w:rsidRPr="00B51619" w:rsidRDefault="0077546E" w:rsidP="0077546E">
                  <w:pPr>
                    <w:ind w:right="-72"/>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Jumlah Pengalaman pekerjaan sejenis:</w:t>
                  </w:r>
                </w:p>
                <w:p w14:paraId="00F97C1F" w14:textId="77777777" w:rsidR="0077546E" w:rsidRPr="00B51619" w:rsidRDefault="0054021F" w:rsidP="0077546E">
                  <w:pPr>
                    <w:numPr>
                      <w:ilvl w:val="0"/>
                      <w:numId w:val="12"/>
                    </w:numPr>
                    <w:pBdr>
                      <w:top w:val="nil"/>
                      <w:left w:val="nil"/>
                      <w:bottom w:val="nil"/>
                      <w:right w:val="nil"/>
                      <w:between w:val="nil"/>
                    </w:pBdr>
                    <w:ind w:left="321"/>
                    <w:jc w:val="both"/>
                    <w:rPr>
                      <w:rFonts w:ascii="Footlight MT Light" w:eastAsia="Gentium Basic" w:hAnsi="Footlight MT Light" w:cs="Gentium Basic"/>
                      <w:b/>
                      <w:bCs/>
                      <w:highlight w:val="yellow"/>
                    </w:rPr>
                  </w:pPr>
                  <w:sdt>
                    <w:sdtPr>
                      <w:rPr>
                        <w:rFonts w:ascii="Footlight MT Light" w:hAnsi="Footlight MT Light"/>
                        <w:b/>
                        <w:bCs/>
                        <w:highlight w:val="yellow"/>
                      </w:rPr>
                      <w:tag w:val="goog_rdk_5"/>
                      <w:id w:val="1942484952"/>
                    </w:sdtPr>
                    <w:sdtEndPr/>
                    <w:sdtContent>
                      <w:r w:rsidR="0077546E" w:rsidRPr="00B51619">
                        <w:rPr>
                          <w:rFonts w:ascii="Footlight MT Light" w:eastAsia="Nova Mono" w:hAnsi="Footlight MT Light" w:cs="Nova Mono"/>
                          <w:b/>
                          <w:bCs/>
                          <w:highlight w:val="yellow"/>
                        </w:rPr>
                        <w:t>Memiliki ≥ 3 pengalaman diberi nilai 100 ;</w:t>
                      </w:r>
                    </w:sdtContent>
                  </w:sdt>
                </w:p>
                <w:p w14:paraId="7E1B6C9A" w14:textId="77777777" w:rsidR="0077546E" w:rsidRPr="00B51619" w:rsidRDefault="0077546E" w:rsidP="0077546E">
                  <w:pPr>
                    <w:numPr>
                      <w:ilvl w:val="0"/>
                      <w:numId w:val="12"/>
                    </w:numPr>
                    <w:pBdr>
                      <w:top w:val="nil"/>
                      <w:left w:val="nil"/>
                      <w:bottom w:val="nil"/>
                      <w:right w:val="nil"/>
                      <w:between w:val="nil"/>
                    </w:pBdr>
                    <w:ind w:left="32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Memiliki 2 pengalaman diberi nilai 80 ;</w:t>
                  </w:r>
                </w:p>
                <w:p w14:paraId="398BB27E" w14:textId="77777777" w:rsidR="0077546E" w:rsidRPr="00B51619" w:rsidRDefault="0054021F" w:rsidP="0077546E">
                  <w:pPr>
                    <w:numPr>
                      <w:ilvl w:val="0"/>
                      <w:numId w:val="12"/>
                    </w:numPr>
                    <w:pBdr>
                      <w:top w:val="nil"/>
                      <w:left w:val="nil"/>
                      <w:bottom w:val="nil"/>
                      <w:right w:val="nil"/>
                      <w:between w:val="nil"/>
                    </w:pBdr>
                    <w:ind w:left="321"/>
                    <w:jc w:val="both"/>
                    <w:rPr>
                      <w:rFonts w:ascii="Footlight MT Light" w:eastAsia="Gentium Basic" w:hAnsi="Footlight MT Light" w:cs="Gentium Basic"/>
                      <w:b/>
                      <w:bCs/>
                      <w:highlight w:val="yellow"/>
                    </w:rPr>
                  </w:pPr>
                  <w:sdt>
                    <w:sdtPr>
                      <w:rPr>
                        <w:rFonts w:ascii="Footlight MT Light" w:hAnsi="Footlight MT Light"/>
                        <w:b/>
                        <w:bCs/>
                        <w:highlight w:val="yellow"/>
                      </w:rPr>
                      <w:tag w:val="goog_rdk_6"/>
                      <w:id w:val="-2114430211"/>
                    </w:sdtPr>
                    <w:sdtEndPr/>
                    <w:sdtContent>
                      <w:r w:rsidR="0077546E" w:rsidRPr="00B51619">
                        <w:rPr>
                          <w:rFonts w:ascii="Footlight MT Light" w:eastAsia="Nova Mono" w:hAnsi="Footlight MT Light" w:cs="Nova Mono"/>
                          <w:b/>
                          <w:bCs/>
                          <w:highlight w:val="yellow"/>
                        </w:rPr>
                        <w:t>Memiliki ≤ 1 pengalaman diberi nilai 60 ;</w:t>
                      </w:r>
                    </w:sdtContent>
                  </w:sdt>
                </w:p>
                <w:p w14:paraId="406EFCF4" w14:textId="4E7D5752" w:rsidR="0077546E" w:rsidRPr="00B51619" w:rsidRDefault="0077546E" w:rsidP="0077546E">
                  <w:pPr>
                    <w:numPr>
                      <w:ilvl w:val="0"/>
                      <w:numId w:val="12"/>
                    </w:numPr>
                    <w:pBdr>
                      <w:top w:val="nil"/>
                      <w:left w:val="nil"/>
                      <w:bottom w:val="nil"/>
                      <w:right w:val="nil"/>
                      <w:between w:val="nil"/>
                    </w:pBdr>
                    <w:ind w:left="32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Tidak memiliki pengalaman diberikan nilai 0</w:t>
                  </w:r>
                </w:p>
              </w:tc>
            </w:tr>
            <w:tr w:rsidR="0077546E" w:rsidRPr="00B51619" w14:paraId="083CB6D0" w14:textId="77777777" w:rsidTr="005963BC">
              <w:tc>
                <w:tcPr>
                  <w:tcW w:w="485" w:type="dxa"/>
                  <w:vMerge/>
                </w:tcPr>
                <w:p w14:paraId="5A697C19"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469E5C65" w14:textId="2AB20DF8" w:rsidR="0077546E" w:rsidRPr="00B51619" w:rsidRDefault="0077546E" w:rsidP="0077546E">
                  <w:pPr>
                    <w:pStyle w:val="ListParagraph"/>
                    <w:keepNext/>
                    <w:numPr>
                      <w:ilvl w:val="0"/>
                      <w:numId w:val="5"/>
                    </w:numPr>
                    <w:pBdr>
                      <w:top w:val="nil"/>
                      <w:left w:val="nil"/>
                      <w:bottom w:val="nil"/>
                      <w:right w:val="nil"/>
                      <w:between w:val="nil"/>
                    </w:pBdr>
                    <w:spacing w:line="276" w:lineRule="auto"/>
                    <w:ind w:left="367"/>
                    <w:jc w:val="both"/>
                    <w:rPr>
                      <w:rFonts w:ascii="Bookman Old Style" w:eastAsia="Basic" w:hAnsi="Bookman Old Style" w:cs="Basic"/>
                      <w:i/>
                      <w:highlight w:val="yellow"/>
                    </w:rPr>
                  </w:pPr>
                  <w:r w:rsidRPr="00B51619">
                    <w:rPr>
                      <w:rFonts w:ascii="Footlight MT Light" w:eastAsia="Gentium Basic" w:hAnsi="Footlight MT Light" w:cs="Gentium Basic"/>
                      <w:highlight w:val="yellow"/>
                    </w:rPr>
                    <w:t>Pengalaman bekerja di provinsi lokasi kegiatan dalam kurun waktu 10 (sepuluh) tahun terakhir</w:t>
                  </w:r>
                </w:p>
              </w:tc>
              <w:tc>
                <w:tcPr>
                  <w:tcW w:w="687" w:type="dxa"/>
                </w:tcPr>
                <w:p w14:paraId="605B1F3E" w14:textId="083F15CD" w:rsidR="0077546E" w:rsidRPr="00B51619" w:rsidRDefault="0077546E" w:rsidP="0077546E">
                  <w:pPr>
                    <w:keepNext/>
                    <w:spacing w:line="276" w:lineRule="auto"/>
                    <w:jc w:val="center"/>
                    <w:rPr>
                      <w:rFonts w:ascii="Bookman Old Style" w:eastAsia="Basic" w:hAnsi="Bookman Old Style" w:cs="Basic"/>
                      <w:bCs/>
                      <w:i/>
                      <w:iCs/>
                      <w:highlight w:val="yellow"/>
                    </w:rPr>
                  </w:pPr>
                  <w:r w:rsidRPr="00B51619">
                    <w:rPr>
                      <w:rFonts w:ascii="Footlight MT Light" w:eastAsia="Gentium Basic" w:hAnsi="Footlight MT Light" w:cs="Gentium Basic"/>
                      <w:i/>
                      <w:highlight w:val="yellow"/>
                    </w:rPr>
                    <w:t>8%</w:t>
                  </w:r>
                </w:p>
              </w:tc>
              <w:tc>
                <w:tcPr>
                  <w:tcW w:w="900" w:type="dxa"/>
                </w:tcPr>
                <w:p w14:paraId="444B66BB" w14:textId="23998FAD"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highlight w:val="yellow"/>
                    </w:rPr>
                    <w:t>-</w:t>
                  </w:r>
                </w:p>
              </w:tc>
              <w:tc>
                <w:tcPr>
                  <w:tcW w:w="1222" w:type="dxa"/>
                </w:tcPr>
                <w:p w14:paraId="1BB0FE2F" w14:textId="552997D1" w:rsidR="0077546E" w:rsidRPr="00B51619" w:rsidRDefault="0077546E" w:rsidP="0077546E">
                  <w:pPr>
                    <w:keepNext/>
                    <w:spacing w:line="276" w:lineRule="auto"/>
                    <w:jc w:val="center"/>
                    <w:rPr>
                      <w:rFonts w:ascii="Bookman Old Style" w:eastAsia="Basic" w:hAnsi="Bookman Old Style" w:cs="Basic"/>
                      <w:b/>
                      <w:i/>
                      <w:highlight w:val="yellow"/>
                      <w:lang w:val="en-US"/>
                    </w:rPr>
                  </w:pPr>
                </w:p>
              </w:tc>
              <w:tc>
                <w:tcPr>
                  <w:tcW w:w="3233" w:type="dxa"/>
                </w:tcPr>
                <w:p w14:paraId="47AB517B" w14:textId="77777777" w:rsidR="0077546E" w:rsidRPr="00B51619" w:rsidRDefault="0077546E" w:rsidP="0077546E">
                  <w:pPr>
                    <w:ind w:right="-72"/>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Jumlah Pengalaman di provinsi lokasi kegiatan:</w:t>
                  </w:r>
                </w:p>
                <w:p w14:paraId="1261C064" w14:textId="77777777" w:rsidR="0077546E" w:rsidRPr="00B51619" w:rsidRDefault="0054021F" w:rsidP="0077546E">
                  <w:pPr>
                    <w:numPr>
                      <w:ilvl w:val="0"/>
                      <w:numId w:val="13"/>
                    </w:numPr>
                    <w:pBdr>
                      <w:top w:val="nil"/>
                      <w:left w:val="nil"/>
                      <w:bottom w:val="nil"/>
                      <w:right w:val="nil"/>
                      <w:between w:val="nil"/>
                    </w:pBdr>
                    <w:ind w:left="321"/>
                    <w:jc w:val="both"/>
                    <w:rPr>
                      <w:rFonts w:ascii="Footlight MT Light" w:eastAsia="Gentium Basic" w:hAnsi="Footlight MT Light" w:cs="Gentium Basic"/>
                      <w:b/>
                      <w:bCs/>
                      <w:highlight w:val="yellow"/>
                    </w:rPr>
                  </w:pPr>
                  <w:sdt>
                    <w:sdtPr>
                      <w:rPr>
                        <w:rFonts w:ascii="Footlight MT Light" w:hAnsi="Footlight MT Light"/>
                        <w:b/>
                        <w:bCs/>
                        <w:highlight w:val="yellow"/>
                      </w:rPr>
                      <w:tag w:val="goog_rdk_7"/>
                      <w:id w:val="-1709251849"/>
                    </w:sdtPr>
                    <w:sdtEndPr/>
                    <w:sdtContent>
                      <w:r w:rsidR="0077546E" w:rsidRPr="00B51619">
                        <w:rPr>
                          <w:rFonts w:ascii="Footlight MT Light" w:eastAsia="Nova Mono" w:hAnsi="Footlight MT Light" w:cs="Nova Mono"/>
                          <w:b/>
                          <w:bCs/>
                          <w:highlight w:val="yellow"/>
                        </w:rPr>
                        <w:t>Memiliki ≥ 3 pengalaman diberi nilai 100 ;</w:t>
                      </w:r>
                    </w:sdtContent>
                  </w:sdt>
                </w:p>
                <w:p w14:paraId="4B1E7499" w14:textId="77777777" w:rsidR="0077546E" w:rsidRPr="00B51619" w:rsidRDefault="0077546E" w:rsidP="0077546E">
                  <w:pPr>
                    <w:numPr>
                      <w:ilvl w:val="0"/>
                      <w:numId w:val="13"/>
                    </w:numPr>
                    <w:pBdr>
                      <w:top w:val="nil"/>
                      <w:left w:val="nil"/>
                      <w:bottom w:val="nil"/>
                      <w:right w:val="nil"/>
                      <w:between w:val="nil"/>
                    </w:pBdr>
                    <w:ind w:left="32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Memiliki 2 pengalaman diberi nilai 80 ;</w:t>
                  </w:r>
                </w:p>
                <w:p w14:paraId="6A6BFB3B" w14:textId="77777777" w:rsidR="0077546E" w:rsidRPr="00B51619" w:rsidRDefault="0054021F" w:rsidP="0077546E">
                  <w:pPr>
                    <w:numPr>
                      <w:ilvl w:val="0"/>
                      <w:numId w:val="13"/>
                    </w:numPr>
                    <w:pBdr>
                      <w:top w:val="nil"/>
                      <w:left w:val="nil"/>
                      <w:bottom w:val="nil"/>
                      <w:right w:val="nil"/>
                      <w:between w:val="nil"/>
                    </w:pBdr>
                    <w:ind w:left="321"/>
                    <w:jc w:val="both"/>
                    <w:rPr>
                      <w:rFonts w:ascii="Footlight MT Light" w:eastAsia="Gentium Basic" w:hAnsi="Footlight MT Light" w:cs="Gentium Basic"/>
                      <w:b/>
                      <w:bCs/>
                      <w:highlight w:val="yellow"/>
                    </w:rPr>
                  </w:pPr>
                  <w:sdt>
                    <w:sdtPr>
                      <w:rPr>
                        <w:rFonts w:ascii="Footlight MT Light" w:hAnsi="Footlight MT Light"/>
                        <w:b/>
                        <w:bCs/>
                        <w:highlight w:val="yellow"/>
                      </w:rPr>
                      <w:tag w:val="goog_rdk_8"/>
                      <w:id w:val="-2095544770"/>
                    </w:sdtPr>
                    <w:sdtEndPr/>
                    <w:sdtContent>
                      <w:r w:rsidR="0077546E" w:rsidRPr="00B51619">
                        <w:rPr>
                          <w:rFonts w:ascii="Footlight MT Light" w:eastAsia="Nova Mono" w:hAnsi="Footlight MT Light" w:cs="Nova Mono"/>
                          <w:b/>
                          <w:bCs/>
                          <w:highlight w:val="yellow"/>
                        </w:rPr>
                        <w:t>Memiliki ≤ 1 pengalaman diberi nilai 60 ;</w:t>
                      </w:r>
                    </w:sdtContent>
                  </w:sdt>
                </w:p>
                <w:p w14:paraId="4B91E49E" w14:textId="77777777" w:rsidR="0077546E" w:rsidRPr="00B51619" w:rsidRDefault="0077546E" w:rsidP="0077546E">
                  <w:pPr>
                    <w:numPr>
                      <w:ilvl w:val="0"/>
                      <w:numId w:val="13"/>
                    </w:numPr>
                    <w:pBdr>
                      <w:top w:val="nil"/>
                      <w:left w:val="nil"/>
                      <w:bottom w:val="nil"/>
                      <w:right w:val="nil"/>
                      <w:between w:val="nil"/>
                    </w:pBdr>
                    <w:ind w:left="32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Tidak memiliki pengalaman diberi nilai 0</w:t>
                  </w:r>
                </w:p>
                <w:p w14:paraId="3BE98268" w14:textId="37B22111" w:rsidR="0077546E" w:rsidRPr="00B51619" w:rsidRDefault="0077546E" w:rsidP="0077546E">
                  <w:pPr>
                    <w:pStyle w:val="ListParagraph"/>
                    <w:keepNext/>
                    <w:numPr>
                      <w:ilvl w:val="0"/>
                      <w:numId w:val="6"/>
                    </w:numPr>
                    <w:spacing w:line="276" w:lineRule="auto"/>
                    <w:ind w:left="478"/>
                    <w:jc w:val="both"/>
                    <w:rPr>
                      <w:rFonts w:ascii="Bookman Old Style" w:eastAsia="Basic" w:hAnsi="Bookman Old Style" w:cs="Basic"/>
                      <w:b/>
                      <w:i/>
                      <w:iCs/>
                      <w:highlight w:val="yellow"/>
                    </w:rPr>
                  </w:pPr>
                </w:p>
              </w:tc>
            </w:tr>
            <w:tr w:rsidR="0077546E" w:rsidRPr="00B51619" w14:paraId="0FBEF38B" w14:textId="77777777" w:rsidTr="005963BC">
              <w:tc>
                <w:tcPr>
                  <w:tcW w:w="485" w:type="dxa"/>
                  <w:vMerge/>
                </w:tcPr>
                <w:p w14:paraId="1C3DF3AD"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0FB9EA79" w14:textId="217DDE67" w:rsidR="0077546E" w:rsidRPr="00B51619" w:rsidRDefault="0077546E" w:rsidP="0077546E">
                  <w:pPr>
                    <w:pStyle w:val="ListParagraph"/>
                    <w:keepNext/>
                    <w:numPr>
                      <w:ilvl w:val="0"/>
                      <w:numId w:val="5"/>
                    </w:numPr>
                    <w:spacing w:line="276" w:lineRule="auto"/>
                    <w:ind w:left="367"/>
                    <w:jc w:val="both"/>
                    <w:rPr>
                      <w:rFonts w:ascii="Bookman Old Style" w:eastAsia="Basic" w:hAnsi="Bookman Old Style" w:cs="Basic"/>
                      <w:i/>
                      <w:highlight w:val="yellow"/>
                    </w:rPr>
                  </w:pPr>
                  <w:r w:rsidRPr="00B51619">
                    <w:rPr>
                      <w:rFonts w:ascii="Footlight MT Light" w:eastAsia="Gentium Basic" w:hAnsi="Footlight MT Light" w:cs="Gentium Basic"/>
                      <w:highlight w:val="yellow"/>
                    </w:rPr>
                    <w:t>Nilai pekerjaan sejenis tertinggi dalam kurun waktu 10 (sepuluh) tahun terakhir</w:t>
                  </w:r>
                </w:p>
              </w:tc>
              <w:tc>
                <w:tcPr>
                  <w:tcW w:w="687" w:type="dxa"/>
                </w:tcPr>
                <w:p w14:paraId="76349B87" w14:textId="74C9E73D" w:rsidR="0077546E" w:rsidRPr="00B51619" w:rsidRDefault="0077546E" w:rsidP="0077546E">
                  <w:pPr>
                    <w:keepNext/>
                    <w:spacing w:line="276" w:lineRule="auto"/>
                    <w:jc w:val="center"/>
                    <w:rPr>
                      <w:rFonts w:ascii="Bookman Old Style" w:eastAsia="Basic" w:hAnsi="Bookman Old Style" w:cs="Basic"/>
                      <w:bCs/>
                      <w:i/>
                      <w:iCs/>
                      <w:highlight w:val="yellow"/>
                    </w:rPr>
                  </w:pPr>
                  <w:r w:rsidRPr="00B51619">
                    <w:rPr>
                      <w:rFonts w:ascii="Footlight MT Light" w:eastAsia="Gentium Basic" w:hAnsi="Footlight MT Light" w:cs="Gentium Basic"/>
                      <w:i/>
                      <w:highlight w:val="yellow"/>
                    </w:rPr>
                    <w:t>5%</w:t>
                  </w:r>
                </w:p>
              </w:tc>
              <w:tc>
                <w:tcPr>
                  <w:tcW w:w="900" w:type="dxa"/>
                </w:tcPr>
                <w:p w14:paraId="6A64E764" w14:textId="00B8F67E"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1222" w:type="dxa"/>
                </w:tcPr>
                <w:p w14:paraId="3C0DD373" w14:textId="52D4DF78"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1AC0A275" w14:textId="77777777" w:rsidR="0077546E" w:rsidRPr="00B51619" w:rsidRDefault="0077546E" w:rsidP="0077546E">
                  <w:pPr>
                    <w:ind w:right="-72"/>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Rumusan penghitungan sebagai berikut:</w:t>
                  </w:r>
                </w:p>
                <w:p w14:paraId="6B251288" w14:textId="77777777" w:rsidR="0077546E" w:rsidRPr="00B51619" w:rsidRDefault="0077546E" w:rsidP="0077546E">
                  <w:pPr>
                    <w:ind w:right="-72"/>
                    <w:rPr>
                      <w:rFonts w:ascii="Footlight MT Light" w:eastAsia="Gentium Basic" w:hAnsi="Footlight MT Light" w:cs="Gentium Basic"/>
                      <w:highlight w:val="yellow"/>
                    </w:rPr>
                  </w:pPr>
                </w:p>
                <w:p w14:paraId="0844D5CF" w14:textId="77777777" w:rsidR="0077546E" w:rsidRPr="00B51619" w:rsidRDefault="0077546E" w:rsidP="0077546E">
                  <w:pPr>
                    <w:ind w:right="-72"/>
                    <w:rPr>
                      <w:rFonts w:ascii="Footlight MT Light" w:eastAsia="Gentium Basic" w:hAnsi="Footlight MT Light" w:cs="Gentium Basic"/>
                      <w:iCs/>
                      <w:highlight w:val="yellow"/>
                    </w:rPr>
                  </w:pPr>
                  <m:oMathPara>
                    <m:oMath>
                      <m:r>
                        <m:rPr>
                          <m:sty m:val="p"/>
                        </m:rPr>
                        <w:rPr>
                          <w:rFonts w:ascii="Cambria Math" w:eastAsia="Gentium Basic" w:hAnsi="Cambria Math" w:cs="Gentium Basic"/>
                          <w:highlight w:val="yellow"/>
                        </w:rPr>
                        <m:t>NP X=</m:t>
                      </m:r>
                      <m:f>
                        <m:fPr>
                          <m:ctrlPr>
                            <w:rPr>
                              <w:rFonts w:ascii="Cambria Math" w:eastAsia="Gentium Basic" w:hAnsi="Cambria Math" w:cs="Gentium Basic"/>
                              <w:iCs/>
                              <w:highlight w:val="yellow"/>
                            </w:rPr>
                          </m:ctrlPr>
                        </m:fPr>
                        <m:num>
                          <m:r>
                            <m:rPr>
                              <m:sty m:val="p"/>
                            </m:rPr>
                            <w:rPr>
                              <w:rFonts w:ascii="Cambria Math" w:eastAsia="Gentium Basic" w:hAnsi="Cambria Math" w:cs="Gentium Basic"/>
                              <w:highlight w:val="yellow"/>
                            </w:rPr>
                            <m:t>NPT X</m:t>
                          </m:r>
                        </m:num>
                        <m:den>
                          <m:r>
                            <m:rPr>
                              <m:sty m:val="p"/>
                            </m:rPr>
                            <w:rPr>
                              <w:rFonts w:ascii="Cambria Math" w:eastAsia="Gentium Basic" w:hAnsi="Cambria Math" w:cs="Gentium Basic"/>
                              <w:highlight w:val="yellow"/>
                            </w:rPr>
                            <m:t>NPT Tertinggi</m:t>
                          </m:r>
                        </m:den>
                      </m:f>
                      <m:r>
                        <m:rPr>
                          <m:sty m:val="p"/>
                        </m:rPr>
                        <w:rPr>
                          <w:rFonts w:ascii="Cambria Math" w:eastAsia="Gentium Basic" w:hAnsi="Cambria Math" w:cs="Gentium Basic"/>
                          <w:highlight w:val="yellow"/>
                        </w:rPr>
                        <m:t xml:space="preserve"> x 100 x Bobot Subunsur</m:t>
                      </m:r>
                    </m:oMath>
                  </m:oMathPara>
                </w:p>
                <w:p w14:paraId="53CB16FA" w14:textId="77777777" w:rsidR="0077546E" w:rsidRPr="00B51619" w:rsidRDefault="0077546E" w:rsidP="0077546E">
                  <w:pPr>
                    <w:ind w:right="-72"/>
                    <w:rPr>
                      <w:rFonts w:ascii="Footlight MT Light" w:eastAsia="Gentium Basic" w:hAnsi="Footlight MT Light" w:cs="Gentium Basic"/>
                      <w:highlight w:val="yellow"/>
                    </w:rPr>
                  </w:pPr>
                </w:p>
                <w:p w14:paraId="313D582D" w14:textId="77777777" w:rsidR="0077546E" w:rsidRPr="00B51619" w:rsidRDefault="0077546E" w:rsidP="0077546E">
                  <w:pPr>
                    <w:ind w:right="-72"/>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Keterangan:</w:t>
                  </w:r>
                </w:p>
                <w:p w14:paraId="196C8AA5" w14:textId="77777777" w:rsidR="0077546E" w:rsidRPr="00B51619" w:rsidRDefault="0077546E" w:rsidP="0077546E">
                  <w:pPr>
                    <w:ind w:right="-72"/>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X : Nama perusahaan </w:t>
                  </w:r>
                </w:p>
                <w:p w14:paraId="740F9CAD" w14:textId="77777777" w:rsidR="0077546E" w:rsidRPr="00B51619" w:rsidRDefault="0077546E" w:rsidP="0077546E">
                  <w:pPr>
                    <w:ind w:right="-72"/>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NPT X: Nilai paket tertinggi perusahaan X</w:t>
                  </w:r>
                </w:p>
                <w:p w14:paraId="28884B56" w14:textId="15FA96A8" w:rsidR="0077546E" w:rsidRPr="00B51619" w:rsidRDefault="0077546E" w:rsidP="0077546E">
                  <w:pPr>
                    <w:keepNext/>
                    <w:spacing w:line="276" w:lineRule="auto"/>
                    <w:jc w:val="both"/>
                    <w:rPr>
                      <w:rFonts w:ascii="Bookman Old Style" w:eastAsia="Basic" w:hAnsi="Bookman Old Style" w:cs="Basic"/>
                      <w:b/>
                      <w:i/>
                      <w:iCs/>
                      <w:highlight w:val="yellow"/>
                    </w:rPr>
                  </w:pPr>
                  <w:r w:rsidRPr="00B51619">
                    <w:rPr>
                      <w:rFonts w:ascii="Footlight MT Light" w:eastAsia="Gentium Basic" w:hAnsi="Footlight MT Light" w:cs="Gentium Basic"/>
                      <w:highlight w:val="yellow"/>
                    </w:rPr>
                    <w:t>NPT Tertinggi =  Nilai paket tertinggi diatara peserta, dijadikan pembanding untuk mendapatkan nilai peserta X</w:t>
                  </w:r>
                </w:p>
              </w:tc>
            </w:tr>
            <w:tr w:rsidR="0077546E" w:rsidRPr="00B51619" w14:paraId="0E19424E" w14:textId="77777777" w:rsidTr="005963BC">
              <w:tc>
                <w:tcPr>
                  <w:tcW w:w="485" w:type="dxa"/>
                </w:tcPr>
                <w:p w14:paraId="7680514F" w14:textId="491A5F6B"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Bookman Old Style" w:eastAsia="Basic" w:hAnsi="Bookman Old Style" w:cs="Basic"/>
                      <w:i/>
                      <w:highlight w:val="yellow"/>
                      <w:lang w:val="en-US"/>
                    </w:rPr>
                    <w:t>2.</w:t>
                  </w:r>
                </w:p>
              </w:tc>
              <w:tc>
                <w:tcPr>
                  <w:tcW w:w="1725" w:type="dxa"/>
                  <w:vAlign w:val="center"/>
                </w:tcPr>
                <w:p w14:paraId="33BC2FD2" w14:textId="53DA4EE5" w:rsidR="0077546E" w:rsidRPr="00B51619" w:rsidRDefault="0077546E" w:rsidP="0077546E">
                  <w:pPr>
                    <w:pStyle w:val="ListParagraph"/>
                    <w:keepNext/>
                    <w:numPr>
                      <w:ilvl w:val="0"/>
                      <w:numId w:val="5"/>
                    </w:numPr>
                    <w:spacing w:line="276" w:lineRule="auto"/>
                    <w:ind w:left="36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Unsur Proposal Teknis</w:t>
                  </w:r>
                </w:p>
              </w:tc>
              <w:tc>
                <w:tcPr>
                  <w:tcW w:w="687" w:type="dxa"/>
                  <w:vAlign w:val="center"/>
                </w:tcPr>
                <w:p w14:paraId="55836953" w14:textId="79117EDB"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20%</w:t>
                  </w:r>
                </w:p>
              </w:tc>
              <w:tc>
                <w:tcPr>
                  <w:tcW w:w="900" w:type="dxa"/>
                  <w:vAlign w:val="center"/>
                </w:tcPr>
                <w:p w14:paraId="2D6C6D6B" w14:textId="2F3C8554"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highlight w:val="yellow"/>
                    </w:rPr>
                    <w:t>10</w:t>
                  </w:r>
                </w:p>
              </w:tc>
              <w:tc>
                <w:tcPr>
                  <w:tcW w:w="1222" w:type="dxa"/>
                </w:tcPr>
                <w:p w14:paraId="33AE7AAA"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47A48899" w14:textId="77777777" w:rsidR="0077546E" w:rsidRPr="00B51619" w:rsidRDefault="0077546E" w:rsidP="0077546E">
                  <w:pPr>
                    <w:ind w:right="-72"/>
                    <w:rPr>
                      <w:rFonts w:ascii="Footlight MT Light" w:eastAsia="Gentium Basic" w:hAnsi="Footlight MT Light" w:cs="Gentium Basic"/>
                      <w:highlight w:val="yellow"/>
                    </w:rPr>
                  </w:pPr>
                </w:p>
              </w:tc>
            </w:tr>
            <w:tr w:rsidR="0077546E" w:rsidRPr="00B51619" w14:paraId="0943B74A" w14:textId="77777777" w:rsidTr="005963BC">
              <w:tc>
                <w:tcPr>
                  <w:tcW w:w="485" w:type="dxa"/>
                </w:tcPr>
                <w:p w14:paraId="1769AF35"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4C735387" w14:textId="62CCAD73" w:rsidR="0077546E" w:rsidRPr="00B51619" w:rsidRDefault="0077546E" w:rsidP="0077546E">
                  <w:pPr>
                    <w:pStyle w:val="ListParagraph"/>
                    <w:keepNext/>
                    <w:numPr>
                      <w:ilvl w:val="0"/>
                      <w:numId w:val="15"/>
                    </w:numPr>
                    <w:spacing w:line="276" w:lineRule="auto"/>
                    <w:ind w:left="308" w:hanging="30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Pemahaman atas jasa layanan yang tercantum dalam KAK</w:t>
                  </w:r>
                </w:p>
              </w:tc>
              <w:tc>
                <w:tcPr>
                  <w:tcW w:w="687" w:type="dxa"/>
                </w:tcPr>
                <w:p w14:paraId="7F58429F" w14:textId="61270338"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4%</w:t>
                  </w:r>
                </w:p>
              </w:tc>
              <w:tc>
                <w:tcPr>
                  <w:tcW w:w="900" w:type="dxa"/>
                </w:tcPr>
                <w:p w14:paraId="7800D322" w14:textId="30B37182"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highlight w:val="yellow"/>
                    </w:rPr>
                    <w:t>-</w:t>
                  </w:r>
                </w:p>
              </w:tc>
              <w:tc>
                <w:tcPr>
                  <w:tcW w:w="1222" w:type="dxa"/>
                </w:tcPr>
                <w:p w14:paraId="52B0A57A"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6F164CDC" w14:textId="77777777" w:rsidR="0077546E" w:rsidRPr="00B51619" w:rsidRDefault="0077546E" w:rsidP="0077546E">
                  <w:pPr>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ketentuan penilaian:</w:t>
                  </w:r>
                </w:p>
                <w:p w14:paraId="458F7C72" w14:textId="77777777" w:rsidR="0077546E" w:rsidRPr="00B51619" w:rsidRDefault="0077546E" w:rsidP="0077546E">
                  <w:pPr>
                    <w:numPr>
                      <w:ilvl w:val="0"/>
                      <w:numId w:val="14"/>
                    </w:numPr>
                    <w:ind w:left="315" w:hanging="284"/>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apabila memberikan tanggapan dengan sangat baik yang menggambarkan pemahaman peserta atas jasa layanan yang tercantum dalam KAK, diberi nilai </w:t>
                  </w:r>
                  <w:r w:rsidRPr="00B51619">
                    <w:rPr>
                      <w:rFonts w:ascii="Footlight MT Light" w:eastAsia="Gentium Basic" w:hAnsi="Footlight MT Light" w:cs="Gentium Basic"/>
                      <w:b/>
                      <w:bCs/>
                      <w:highlight w:val="yellow"/>
                    </w:rPr>
                    <w:t xml:space="preserve">100 (seratus); </w:t>
                  </w:r>
                  <w:r w:rsidRPr="00B51619">
                    <w:rPr>
                      <w:rFonts w:ascii="Footlight MT Light" w:eastAsia="Gentium Basic" w:hAnsi="Footlight MT Light" w:cs="Gentium Basic"/>
                      <w:b/>
                      <w:bCs/>
                      <w:highlight w:val="yellow"/>
                    </w:rPr>
                    <w:lastRenderedPageBreak/>
                    <w:t>Memberikan tanggapan untuk sesuai KAK secara lengkap, antara lain:</w:t>
                  </w:r>
                </w:p>
                <w:p w14:paraId="2CA60A3E" w14:textId="77777777" w:rsidR="0077546E" w:rsidRPr="00B51619" w:rsidRDefault="0077546E" w:rsidP="0077546E">
                  <w:pPr>
                    <w:ind w:left="315"/>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a. Latar belakang</w:t>
                  </w:r>
                </w:p>
                <w:p w14:paraId="78E3A46B" w14:textId="77777777" w:rsidR="0077546E" w:rsidRPr="00B51619" w:rsidRDefault="0077546E" w:rsidP="0077546E">
                  <w:pPr>
                    <w:ind w:left="315"/>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b. Maksud dan tujuan</w:t>
                  </w:r>
                </w:p>
                <w:p w14:paraId="50278A0A" w14:textId="77777777" w:rsidR="0077546E" w:rsidRPr="00B51619" w:rsidRDefault="0077546E" w:rsidP="0077546E">
                  <w:pPr>
                    <w:ind w:left="315"/>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c. Sasaran</w:t>
                  </w:r>
                </w:p>
                <w:p w14:paraId="17E79480" w14:textId="77777777" w:rsidR="0077546E" w:rsidRPr="00B51619" w:rsidRDefault="0077546E" w:rsidP="0077546E">
                  <w:pPr>
                    <w:ind w:left="315"/>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d. Lokasi Kegiatan</w:t>
                  </w:r>
                </w:p>
                <w:p w14:paraId="2A38B770" w14:textId="77777777" w:rsidR="0077546E" w:rsidRPr="00B51619" w:rsidRDefault="0077546E" w:rsidP="0077546E">
                  <w:pPr>
                    <w:ind w:left="315"/>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e. Data dasar</w:t>
                  </w:r>
                </w:p>
                <w:p w14:paraId="5CE1FB5C" w14:textId="77777777" w:rsidR="0077546E" w:rsidRPr="00B51619" w:rsidRDefault="0077546E" w:rsidP="0077546E">
                  <w:pPr>
                    <w:ind w:left="315"/>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f. Standar Teknis</w:t>
                  </w:r>
                </w:p>
                <w:p w14:paraId="6474D0AF" w14:textId="77777777" w:rsidR="0077546E" w:rsidRPr="00B51619" w:rsidRDefault="0077546E" w:rsidP="0077546E">
                  <w:pPr>
                    <w:ind w:left="315"/>
                    <w:jc w:val="both"/>
                    <w:rPr>
                      <w:rFonts w:ascii="Footlight MT Light" w:eastAsia="Gentium Basic" w:hAnsi="Footlight MT Light" w:cs="Gentium Basic"/>
                      <w:b/>
                      <w:bCs/>
                      <w:highlight w:val="yellow"/>
                    </w:rPr>
                  </w:pPr>
                </w:p>
                <w:p w14:paraId="7076C8BA" w14:textId="77777777" w:rsidR="0077546E" w:rsidRPr="00B51619" w:rsidRDefault="0077546E" w:rsidP="0077546E">
                  <w:pPr>
                    <w:numPr>
                      <w:ilvl w:val="0"/>
                      <w:numId w:val="14"/>
                    </w:numPr>
                    <w:ind w:left="315" w:hanging="284"/>
                    <w:jc w:val="both"/>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 xml:space="preserve">apabila memberikan tanggapan dengan cukup baik yang menggambarkan pemahaman peserta atas jasa layanan yang tercantum dalam KAK, diberi nilai </w:t>
                  </w:r>
                  <w:r w:rsidRPr="00B51619">
                    <w:rPr>
                      <w:rFonts w:ascii="Footlight MT Light" w:eastAsia="Gentium Basic" w:hAnsi="Footlight MT Light" w:cs="Gentium Basic"/>
                      <w:b/>
                      <w:bCs/>
                      <w:highlight w:val="yellow"/>
                    </w:rPr>
                    <w:t>80 (delapan puluh); Memberikan tanggapan 3-5 hari 6 tanggapan untuk sesuai KAK;</w:t>
                  </w:r>
                </w:p>
                <w:p w14:paraId="17FF6AC7" w14:textId="77777777" w:rsidR="0077546E" w:rsidRPr="00B51619" w:rsidRDefault="0077546E" w:rsidP="0077546E">
                  <w:pPr>
                    <w:ind w:left="315"/>
                    <w:jc w:val="both"/>
                    <w:rPr>
                      <w:rFonts w:ascii="Footlight MT Light" w:eastAsia="Gentium Basic" w:hAnsi="Footlight MT Light" w:cs="Gentium Basic"/>
                      <w:i/>
                      <w:highlight w:val="yellow"/>
                    </w:rPr>
                  </w:pPr>
                </w:p>
                <w:p w14:paraId="3CB01AA7" w14:textId="77777777" w:rsidR="0077546E" w:rsidRPr="00B51619" w:rsidRDefault="0077546E" w:rsidP="0077546E">
                  <w:pPr>
                    <w:numPr>
                      <w:ilvl w:val="0"/>
                      <w:numId w:val="14"/>
                    </w:numPr>
                    <w:ind w:left="315" w:hanging="284"/>
                    <w:jc w:val="both"/>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 xml:space="preserve">apabila memberikan tanggapan yang kurang menggambarkan pemahaman peserta atas jasa layanan yang tercantum dalam KAK, diberi nilai </w:t>
                  </w:r>
                  <w:r w:rsidRPr="00B51619">
                    <w:rPr>
                      <w:rFonts w:ascii="Footlight MT Light" w:eastAsia="Gentium Basic" w:hAnsi="Footlight MT Light" w:cs="Gentium Basic"/>
                      <w:b/>
                      <w:bCs/>
                      <w:highlight w:val="yellow"/>
                    </w:rPr>
                    <w:t>50 (lima puluh); Memberikan tanggapan 1-2 dari 6 tanggapan untuk sesuai KAK;</w:t>
                  </w:r>
                </w:p>
                <w:p w14:paraId="4AFB41A6" w14:textId="77777777" w:rsidR="0077546E" w:rsidRPr="00B51619" w:rsidRDefault="0077546E" w:rsidP="0077546E">
                  <w:pPr>
                    <w:ind w:left="315"/>
                    <w:jc w:val="both"/>
                    <w:rPr>
                      <w:rFonts w:ascii="Footlight MT Light" w:eastAsia="Gentium Basic" w:hAnsi="Footlight MT Light" w:cs="Gentium Basic"/>
                      <w:i/>
                      <w:highlight w:val="yellow"/>
                    </w:rPr>
                  </w:pPr>
                </w:p>
                <w:p w14:paraId="24125400" w14:textId="77777777" w:rsidR="0077546E" w:rsidRPr="00B51619" w:rsidRDefault="0077546E" w:rsidP="0077546E">
                  <w:pPr>
                    <w:numPr>
                      <w:ilvl w:val="0"/>
                      <w:numId w:val="14"/>
                    </w:numPr>
                    <w:ind w:left="315" w:hanging="28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Apabila peserta tidak memberikan tanggapan atas jasa layanan yang tercantum dalam KAK, maka diberikan nilai</w:t>
                  </w:r>
                  <w:r w:rsidRPr="00B51619">
                    <w:rPr>
                      <w:rFonts w:ascii="Footlight MT Light" w:eastAsia="Gentium Basic" w:hAnsi="Footlight MT Light" w:cs="Gentium Basic"/>
                      <w:b/>
                      <w:bCs/>
                      <w:highlight w:val="yellow"/>
                    </w:rPr>
                    <w:t xml:space="preserve"> 0 (nol).</w:t>
                  </w:r>
                </w:p>
                <w:p w14:paraId="5DC92956" w14:textId="77777777" w:rsidR="0077546E" w:rsidRPr="00B51619" w:rsidRDefault="0077546E" w:rsidP="0077546E">
                  <w:pPr>
                    <w:ind w:right="-72"/>
                    <w:rPr>
                      <w:rFonts w:ascii="Footlight MT Light" w:eastAsia="Gentium Basic" w:hAnsi="Footlight MT Light" w:cs="Gentium Basic"/>
                      <w:highlight w:val="yellow"/>
                    </w:rPr>
                  </w:pPr>
                </w:p>
              </w:tc>
            </w:tr>
            <w:tr w:rsidR="0077546E" w:rsidRPr="00B51619" w14:paraId="5B386A67" w14:textId="77777777" w:rsidTr="005963BC">
              <w:tc>
                <w:tcPr>
                  <w:tcW w:w="485" w:type="dxa"/>
                </w:tcPr>
                <w:p w14:paraId="68A4F259"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1AF235AC" w14:textId="3E612AC5" w:rsidR="0077546E" w:rsidRPr="00B51619" w:rsidRDefault="0077546E" w:rsidP="0077546E">
                  <w:pPr>
                    <w:pStyle w:val="ListParagraph"/>
                    <w:keepNext/>
                    <w:numPr>
                      <w:ilvl w:val="0"/>
                      <w:numId w:val="15"/>
                    </w:numPr>
                    <w:spacing w:line="276" w:lineRule="auto"/>
                    <w:ind w:left="36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Kualitas metodologi</w:t>
                  </w:r>
                  <w:r w:rsidRPr="00B51619">
                    <w:rPr>
                      <w:rFonts w:ascii="Footlight MT Light" w:eastAsia="Gentium Basic" w:hAnsi="Footlight MT Light" w:cs="Gentium Basic"/>
                      <w:i/>
                      <w:highlight w:val="yellow"/>
                    </w:rPr>
                    <w:t xml:space="preserve"> </w:t>
                  </w:r>
                  <w:r w:rsidRPr="00B51619">
                    <w:rPr>
                      <w:rFonts w:ascii="Footlight MT Light" w:eastAsia="Gentium Basic" w:hAnsi="Footlight MT Light" w:cs="Gentium Basic"/>
                      <w:highlight w:val="yellow"/>
                    </w:rPr>
                    <w:t xml:space="preserve">yang menggambarkan : </w:t>
                  </w:r>
                </w:p>
              </w:tc>
              <w:tc>
                <w:tcPr>
                  <w:tcW w:w="687" w:type="dxa"/>
                </w:tcPr>
                <w:p w14:paraId="5901CC31" w14:textId="30B2AD8C"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10%</w:t>
                  </w:r>
                </w:p>
              </w:tc>
              <w:tc>
                <w:tcPr>
                  <w:tcW w:w="900" w:type="dxa"/>
                </w:tcPr>
                <w:p w14:paraId="3503634C" w14:textId="51B88F80"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highlight w:val="yellow"/>
                    </w:rPr>
                    <w:t>-</w:t>
                  </w:r>
                </w:p>
              </w:tc>
              <w:tc>
                <w:tcPr>
                  <w:tcW w:w="1222" w:type="dxa"/>
                </w:tcPr>
                <w:p w14:paraId="5E0518E0"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306611D2" w14:textId="77777777" w:rsidR="0077546E" w:rsidRPr="00B51619" w:rsidRDefault="0077546E" w:rsidP="0077546E">
                  <w:pPr>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Nilai Subunsur Kualitas Metodologi dihitung dengan cara nilai rata-rata komponen sub unsur dikali bobot subunsur.</w:t>
                  </w:r>
                </w:p>
                <w:p w14:paraId="0498210C" w14:textId="77777777" w:rsidR="0077546E" w:rsidRPr="00B51619" w:rsidRDefault="0077546E" w:rsidP="0077546E">
                  <w:pPr>
                    <w:ind w:right="-72"/>
                    <w:rPr>
                      <w:rFonts w:ascii="Footlight MT Light" w:eastAsia="Gentium Basic" w:hAnsi="Footlight MT Light" w:cs="Gentium Basic"/>
                      <w:highlight w:val="yellow"/>
                    </w:rPr>
                  </w:pPr>
                </w:p>
              </w:tc>
            </w:tr>
            <w:tr w:rsidR="0077546E" w:rsidRPr="00B51619" w14:paraId="64EA048E" w14:textId="77777777" w:rsidTr="005963BC">
              <w:tc>
                <w:tcPr>
                  <w:tcW w:w="485" w:type="dxa"/>
                </w:tcPr>
                <w:p w14:paraId="20BF02B0"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5AD6D834" w14:textId="53CD9E30"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Ketepatan analisa yang disampaikan dan langkah pemecahan yang diusulkan</w:t>
                  </w:r>
                </w:p>
              </w:tc>
              <w:tc>
                <w:tcPr>
                  <w:tcW w:w="687" w:type="dxa"/>
                </w:tcPr>
                <w:p w14:paraId="7F311A8E" w14:textId="123A8908"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19D4A75C" w14:textId="6AA7B977"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i/>
                      <w:highlight w:val="yellow"/>
                    </w:rPr>
                    <w:t>-</w:t>
                  </w:r>
                </w:p>
              </w:tc>
              <w:tc>
                <w:tcPr>
                  <w:tcW w:w="1222" w:type="dxa"/>
                </w:tcPr>
                <w:p w14:paraId="0E252BF2"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3F8307F6" w14:textId="77777777" w:rsidR="0077546E" w:rsidRPr="00B51619" w:rsidRDefault="0077546E" w:rsidP="0077546E">
                  <w:pPr>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Kriteria penilaian:</w:t>
                  </w:r>
                </w:p>
                <w:p w14:paraId="20D53A44" w14:textId="77777777" w:rsidR="0077546E" w:rsidRPr="00B51619" w:rsidRDefault="0077546E" w:rsidP="0077546E">
                  <w:pPr>
                    <w:numPr>
                      <w:ilvl w:val="0"/>
                      <w:numId w:val="16"/>
                    </w:numPr>
                    <w:pBdr>
                      <w:top w:val="nil"/>
                      <w:left w:val="nil"/>
                      <w:bottom w:val="nil"/>
                      <w:right w:val="nil"/>
                      <w:between w:val="nil"/>
                    </w:pBdr>
                    <w:ind w:left="320" w:right="31" w:hanging="283"/>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sangat baik diberi nilai 100;</w:t>
                  </w:r>
                </w:p>
                <w:p w14:paraId="2F290AA3" w14:textId="77777777" w:rsidR="0077546E" w:rsidRPr="00B51619" w:rsidRDefault="0077546E" w:rsidP="0077546E">
                  <w:pPr>
                    <w:pBdr>
                      <w:top w:val="nil"/>
                      <w:left w:val="nil"/>
                      <w:bottom w:val="nil"/>
                      <w:right w:val="nil"/>
                      <w:between w:val="nil"/>
                    </w:pBdr>
                    <w:ind w:left="320" w:right="31"/>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Sangat baik apabila menyampaikan analisa </w:t>
                  </w:r>
                  <w:r w:rsidRPr="00B51619">
                    <w:rPr>
                      <w:rFonts w:ascii="Footlight MT Light" w:eastAsia="Gentium Basic" w:hAnsi="Footlight MT Light" w:cs="Gentium Basic"/>
                      <w:b/>
                      <w:bCs/>
                      <w:highlight w:val="yellow"/>
                    </w:rPr>
                    <w:t>Lingkup pekerjaan</w:t>
                  </w:r>
                  <w:r w:rsidRPr="00B51619">
                    <w:rPr>
                      <w:rFonts w:ascii="Footlight MT Light" w:eastAsia="Gentium Basic" w:hAnsi="Footlight MT Light" w:cs="Gentium Basic"/>
                      <w:highlight w:val="yellow"/>
                    </w:rPr>
                    <w:t xml:space="preserve"> beserta penjelasan sesuai dengan KAK:</w:t>
                  </w:r>
                </w:p>
                <w:p w14:paraId="5489D113" w14:textId="77777777" w:rsidR="0077546E" w:rsidRPr="00B51619" w:rsidRDefault="0077546E" w:rsidP="0077546E">
                  <w:pPr>
                    <w:pStyle w:val="ListParagraph"/>
                    <w:numPr>
                      <w:ilvl w:val="0"/>
                      <w:numId w:val="17"/>
                    </w:numPr>
                    <w:pBdr>
                      <w:top w:val="nil"/>
                      <w:left w:val="nil"/>
                      <w:bottom w:val="nil"/>
                      <w:right w:val="nil"/>
                      <w:between w:val="nil"/>
                    </w:pBdr>
                    <w:ind w:left="695"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Persiapan dan mobilisasi konsultan;</w:t>
                  </w:r>
                </w:p>
                <w:p w14:paraId="4626B924" w14:textId="77777777" w:rsidR="0077546E" w:rsidRPr="00B51619" w:rsidRDefault="0077546E" w:rsidP="0077546E">
                  <w:pPr>
                    <w:pStyle w:val="ListParagraph"/>
                    <w:numPr>
                      <w:ilvl w:val="0"/>
                      <w:numId w:val="17"/>
                    </w:numPr>
                    <w:pBdr>
                      <w:top w:val="nil"/>
                      <w:left w:val="nil"/>
                      <w:bottom w:val="nil"/>
                      <w:right w:val="nil"/>
                      <w:between w:val="nil"/>
                    </w:pBdr>
                    <w:ind w:left="695"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lastRenderedPageBreak/>
                    <w:t>Uitzet bersama penyedia jasa konstruksi serta pihak pengguna jasa;</w:t>
                  </w:r>
                </w:p>
                <w:p w14:paraId="569981DA" w14:textId="77777777" w:rsidR="0077546E" w:rsidRPr="00B51619" w:rsidRDefault="0077546E" w:rsidP="0077546E">
                  <w:pPr>
                    <w:pStyle w:val="ListParagraph"/>
                    <w:numPr>
                      <w:ilvl w:val="0"/>
                      <w:numId w:val="17"/>
                    </w:numPr>
                    <w:pBdr>
                      <w:top w:val="nil"/>
                      <w:left w:val="nil"/>
                      <w:bottom w:val="nil"/>
                      <w:right w:val="nil"/>
                      <w:between w:val="nil"/>
                    </w:pBdr>
                    <w:ind w:left="695"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Identifikasi pelaksanaan konstruksi dan Review Design berdasarkan hasil survei dan informasi terbaru;</w:t>
                  </w:r>
                </w:p>
                <w:p w14:paraId="5A1777FD" w14:textId="77777777" w:rsidR="0077546E" w:rsidRPr="00B51619" w:rsidRDefault="0077546E" w:rsidP="0077546E">
                  <w:pPr>
                    <w:pStyle w:val="ListParagraph"/>
                    <w:numPr>
                      <w:ilvl w:val="0"/>
                      <w:numId w:val="17"/>
                    </w:numPr>
                    <w:pBdr>
                      <w:top w:val="nil"/>
                      <w:left w:val="nil"/>
                      <w:bottom w:val="nil"/>
                      <w:right w:val="nil"/>
                      <w:between w:val="nil"/>
                    </w:pBdr>
                    <w:ind w:left="695"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Pengawasan program mobilitasi Kontraktor (peralatan dan personil);</w:t>
                  </w:r>
                </w:p>
                <w:p w14:paraId="5162FF0C" w14:textId="77777777" w:rsidR="0077546E" w:rsidRPr="00B51619" w:rsidRDefault="0077546E" w:rsidP="0077546E">
                  <w:pPr>
                    <w:pStyle w:val="ListParagraph"/>
                    <w:numPr>
                      <w:ilvl w:val="0"/>
                      <w:numId w:val="17"/>
                    </w:numPr>
                    <w:pBdr>
                      <w:top w:val="nil"/>
                      <w:left w:val="nil"/>
                      <w:bottom w:val="nil"/>
                      <w:right w:val="nil"/>
                      <w:between w:val="nil"/>
                    </w:pBdr>
                    <w:ind w:left="695"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pengawasan material konstruksi (on site, quality dan quantity);</w:t>
                  </w:r>
                </w:p>
                <w:p w14:paraId="5DDF5CE7" w14:textId="77777777" w:rsidR="0077546E" w:rsidRPr="00B51619" w:rsidRDefault="0077546E" w:rsidP="0077546E">
                  <w:pPr>
                    <w:pStyle w:val="ListParagraph"/>
                    <w:numPr>
                      <w:ilvl w:val="0"/>
                      <w:numId w:val="17"/>
                    </w:numPr>
                    <w:pBdr>
                      <w:top w:val="nil"/>
                      <w:left w:val="nil"/>
                      <w:bottom w:val="nil"/>
                      <w:right w:val="nil"/>
                      <w:between w:val="nil"/>
                    </w:pBdr>
                    <w:ind w:left="695"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Pengawasan pelaksanaan konstruksi (kesesuaian jadwal dan biaya).</w:t>
                  </w:r>
                </w:p>
                <w:p w14:paraId="5CFBF92F" w14:textId="77777777" w:rsidR="0077546E" w:rsidRPr="00B51619" w:rsidRDefault="0077546E" w:rsidP="0077546E">
                  <w:pPr>
                    <w:pBdr>
                      <w:top w:val="nil"/>
                      <w:left w:val="nil"/>
                      <w:bottom w:val="nil"/>
                      <w:right w:val="nil"/>
                      <w:between w:val="nil"/>
                    </w:pBdr>
                    <w:ind w:left="320" w:right="31"/>
                    <w:rPr>
                      <w:rFonts w:ascii="Footlight MT Light" w:eastAsia="Gentium Basic" w:hAnsi="Footlight MT Light" w:cs="Gentium Basic"/>
                      <w:highlight w:val="yellow"/>
                    </w:rPr>
                  </w:pPr>
                </w:p>
                <w:p w14:paraId="49937629" w14:textId="77777777" w:rsidR="0077546E" w:rsidRPr="00B51619" w:rsidRDefault="0077546E" w:rsidP="0077546E">
                  <w:pPr>
                    <w:numPr>
                      <w:ilvl w:val="0"/>
                      <w:numId w:val="16"/>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b/>
                      <w:bCs/>
                      <w:highlight w:val="yellow"/>
                    </w:rPr>
                    <w:t>cukup baik diberi nilai 80;</w:t>
                  </w:r>
                  <w:r w:rsidRPr="00B51619">
                    <w:rPr>
                      <w:rFonts w:ascii="Footlight MT Light" w:eastAsia="Gentium Basic" w:hAnsi="Footlight MT Light" w:cs="Gentium Basic"/>
                      <w:highlight w:val="yellow"/>
                    </w:rPr>
                    <w:t xml:space="preserve"> Cukup baik apabila menyampaikan analisa</w:t>
                  </w:r>
                  <w:r w:rsidRPr="00B51619">
                    <w:rPr>
                      <w:rFonts w:ascii="Footlight MT Light" w:eastAsia="Gentium Basic" w:hAnsi="Footlight MT Light" w:cs="Gentium Basic"/>
                      <w:b/>
                      <w:bCs/>
                      <w:highlight w:val="yellow"/>
                    </w:rPr>
                    <w:t xml:space="preserve"> 3-5 lingkup pekerjaan dari 6 lingkup pekerjaan;</w:t>
                  </w:r>
                </w:p>
                <w:p w14:paraId="3928E6ED" w14:textId="77777777" w:rsidR="0077546E" w:rsidRPr="00B51619" w:rsidRDefault="0077546E" w:rsidP="0077546E">
                  <w:pPr>
                    <w:pBdr>
                      <w:top w:val="nil"/>
                      <w:left w:val="nil"/>
                      <w:bottom w:val="nil"/>
                      <w:right w:val="nil"/>
                      <w:between w:val="nil"/>
                    </w:pBdr>
                    <w:ind w:left="320" w:right="31"/>
                    <w:jc w:val="both"/>
                    <w:rPr>
                      <w:rFonts w:ascii="Footlight MT Light" w:eastAsia="Gentium Basic" w:hAnsi="Footlight MT Light" w:cs="Gentium Basic"/>
                      <w:highlight w:val="yellow"/>
                    </w:rPr>
                  </w:pPr>
                </w:p>
                <w:p w14:paraId="712FD861" w14:textId="77777777" w:rsidR="0077546E" w:rsidRPr="00B51619" w:rsidRDefault="0077546E" w:rsidP="0077546E">
                  <w:pPr>
                    <w:numPr>
                      <w:ilvl w:val="0"/>
                      <w:numId w:val="16"/>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b/>
                      <w:bCs/>
                      <w:highlight w:val="yellow"/>
                    </w:rPr>
                    <w:t>kurang diberi nilai 50;</w:t>
                  </w:r>
                  <w:r w:rsidRPr="00B51619">
                    <w:rPr>
                      <w:rFonts w:ascii="Footlight MT Light" w:eastAsia="Gentium Basic" w:hAnsi="Footlight MT Light" w:cs="Gentium Basic"/>
                      <w:highlight w:val="yellow"/>
                    </w:rPr>
                    <w:t xml:space="preserve"> kurang apabila menyampaikan analisa </w:t>
                  </w:r>
                  <w:r w:rsidRPr="00B51619">
                    <w:rPr>
                      <w:rFonts w:ascii="Footlight MT Light" w:eastAsia="Gentium Basic" w:hAnsi="Footlight MT Light" w:cs="Gentium Basic"/>
                      <w:b/>
                      <w:bCs/>
                      <w:highlight w:val="yellow"/>
                    </w:rPr>
                    <w:t>1-2 lingkup pekerjaan dari 6 lingkup pekerjaan;</w:t>
                  </w:r>
                </w:p>
                <w:p w14:paraId="538CE99D" w14:textId="77777777" w:rsidR="0077546E" w:rsidRPr="00B51619" w:rsidRDefault="0077546E" w:rsidP="0077546E">
                  <w:pPr>
                    <w:pBdr>
                      <w:top w:val="nil"/>
                      <w:left w:val="nil"/>
                      <w:bottom w:val="nil"/>
                      <w:right w:val="nil"/>
                      <w:between w:val="nil"/>
                    </w:pBdr>
                    <w:ind w:left="320" w:right="31"/>
                    <w:rPr>
                      <w:rFonts w:ascii="Footlight MT Light" w:eastAsia="Gentium Basic" w:hAnsi="Footlight MT Light" w:cs="Gentium Basic"/>
                      <w:highlight w:val="yellow"/>
                    </w:rPr>
                  </w:pPr>
                </w:p>
                <w:p w14:paraId="5FEB06EC" w14:textId="77777777" w:rsidR="0077546E" w:rsidRPr="00B51619" w:rsidRDefault="0077546E" w:rsidP="0077546E">
                  <w:pPr>
                    <w:numPr>
                      <w:ilvl w:val="0"/>
                      <w:numId w:val="16"/>
                    </w:numPr>
                    <w:pBdr>
                      <w:top w:val="nil"/>
                      <w:left w:val="nil"/>
                      <w:bottom w:val="nil"/>
                      <w:right w:val="nil"/>
                      <w:between w:val="nil"/>
                    </w:pBdr>
                    <w:ind w:left="320" w:right="31" w:hanging="283"/>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tidak menyajikan diberi nilai 0.</w:t>
                  </w:r>
                </w:p>
                <w:p w14:paraId="4313AD3E" w14:textId="77777777" w:rsidR="0077546E" w:rsidRPr="00B51619" w:rsidRDefault="0077546E" w:rsidP="0077546E">
                  <w:pPr>
                    <w:ind w:right="-72"/>
                    <w:rPr>
                      <w:rFonts w:ascii="Footlight MT Light" w:eastAsia="Gentium Basic" w:hAnsi="Footlight MT Light" w:cs="Gentium Basic"/>
                      <w:highlight w:val="yellow"/>
                    </w:rPr>
                  </w:pPr>
                </w:p>
              </w:tc>
            </w:tr>
            <w:tr w:rsidR="0077546E" w:rsidRPr="00B51619" w14:paraId="3D6A8723" w14:textId="77777777" w:rsidTr="00D97D8F">
              <w:tc>
                <w:tcPr>
                  <w:tcW w:w="485" w:type="dxa"/>
                </w:tcPr>
                <w:p w14:paraId="05D02324"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1CE0DAF2" w14:textId="3BFCCBF7"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konsistensi antara metodologi dengan  rencana kerja</w:t>
                  </w:r>
                </w:p>
              </w:tc>
              <w:tc>
                <w:tcPr>
                  <w:tcW w:w="687" w:type="dxa"/>
                </w:tcPr>
                <w:p w14:paraId="793C3899" w14:textId="6C29A303"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165438C0" w14:textId="145F9398"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i/>
                      <w:highlight w:val="yellow"/>
                    </w:rPr>
                    <w:t>-</w:t>
                  </w:r>
                </w:p>
              </w:tc>
              <w:tc>
                <w:tcPr>
                  <w:tcW w:w="1222" w:type="dxa"/>
                </w:tcPr>
                <w:p w14:paraId="3811D845"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31ADD81B" w14:textId="77777777" w:rsidR="0077546E" w:rsidRPr="00B51619" w:rsidRDefault="0077546E" w:rsidP="0077546E">
                  <w:pPr>
                    <w:numPr>
                      <w:ilvl w:val="0"/>
                      <w:numId w:val="18"/>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sangat baik diberi nilai </w:t>
                  </w:r>
                  <w:r w:rsidRPr="00B51619">
                    <w:rPr>
                      <w:rFonts w:ascii="Footlight MT Light" w:eastAsia="Gentium Basic" w:hAnsi="Footlight MT Light" w:cs="Gentium Basic"/>
                      <w:b/>
                      <w:bCs/>
                      <w:highlight w:val="yellow"/>
                    </w:rPr>
                    <w:t>100 (seratus):</w:t>
                  </w:r>
                  <w:r w:rsidRPr="00B51619">
                    <w:rPr>
                      <w:rFonts w:ascii="Footlight MT Light" w:eastAsia="Gentium Basic" w:hAnsi="Footlight MT Light" w:cs="Gentium Basic"/>
                      <w:highlight w:val="yellow"/>
                    </w:rPr>
                    <w:t xml:space="preserve"> Apabila peserta menjelaskan metodologi dan rencana kerja secara urut, tepat dan konsisten yang dituangkan dalam bentuk narasi disertai skema dan diagram alur pelaksanaan lingkup pekerjaan;</w:t>
                  </w:r>
                </w:p>
                <w:p w14:paraId="75484BE3" w14:textId="77777777" w:rsidR="0077546E" w:rsidRPr="00B51619" w:rsidRDefault="0077546E" w:rsidP="0077546E">
                  <w:pPr>
                    <w:pBdr>
                      <w:top w:val="nil"/>
                      <w:left w:val="nil"/>
                      <w:bottom w:val="nil"/>
                      <w:right w:val="nil"/>
                      <w:between w:val="nil"/>
                    </w:pBdr>
                    <w:ind w:left="320" w:right="31"/>
                    <w:jc w:val="both"/>
                    <w:rPr>
                      <w:rFonts w:ascii="Footlight MT Light" w:eastAsia="Gentium Basic" w:hAnsi="Footlight MT Light" w:cs="Gentium Basic"/>
                      <w:highlight w:val="yellow"/>
                    </w:rPr>
                  </w:pPr>
                </w:p>
                <w:p w14:paraId="719439A0" w14:textId="77777777" w:rsidR="0077546E" w:rsidRPr="00B51619" w:rsidRDefault="0077546E" w:rsidP="0077546E">
                  <w:pPr>
                    <w:numPr>
                      <w:ilvl w:val="0"/>
                      <w:numId w:val="18"/>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cukup baik diberi nilai </w:t>
                  </w:r>
                  <w:r w:rsidRPr="00B51619">
                    <w:rPr>
                      <w:rFonts w:ascii="Footlight MT Light" w:eastAsia="Gentium Basic" w:hAnsi="Footlight MT Light" w:cs="Gentium Basic"/>
                      <w:b/>
                      <w:bCs/>
                      <w:highlight w:val="yellow"/>
                    </w:rPr>
                    <w:t>80 (delapan puluh):</w:t>
                  </w:r>
                  <w:r w:rsidRPr="00B51619">
                    <w:rPr>
                      <w:rFonts w:ascii="Footlight MT Light" w:eastAsia="Gentium Basic" w:hAnsi="Footlight MT Light" w:cs="Gentium Basic"/>
                      <w:highlight w:val="yellow"/>
                    </w:rPr>
                    <w:t xml:space="preserve"> Apabila peserta metodologi dan rencana kerja secara urut, tepat dan konsisten yang dituangkan dalam bentuk narasi tidak disertai skema dan diagram alur pelaksanaan lingkup pekerjaan;</w:t>
                  </w:r>
                </w:p>
                <w:p w14:paraId="5E739A32" w14:textId="77777777" w:rsidR="0077546E" w:rsidRPr="00B51619" w:rsidRDefault="0077546E" w:rsidP="0077546E">
                  <w:pPr>
                    <w:pBdr>
                      <w:top w:val="nil"/>
                      <w:left w:val="nil"/>
                      <w:bottom w:val="nil"/>
                      <w:right w:val="nil"/>
                      <w:between w:val="nil"/>
                    </w:pBdr>
                    <w:ind w:left="320" w:right="31"/>
                    <w:jc w:val="both"/>
                    <w:rPr>
                      <w:rFonts w:ascii="Footlight MT Light" w:eastAsia="Gentium Basic" w:hAnsi="Footlight MT Light" w:cs="Gentium Basic"/>
                      <w:highlight w:val="yellow"/>
                    </w:rPr>
                  </w:pPr>
                </w:p>
                <w:p w14:paraId="13EF5FBC" w14:textId="77777777" w:rsidR="0077546E" w:rsidRPr="00B51619" w:rsidRDefault="0077546E" w:rsidP="0077546E">
                  <w:pPr>
                    <w:numPr>
                      <w:ilvl w:val="0"/>
                      <w:numId w:val="18"/>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lastRenderedPageBreak/>
                    <w:t xml:space="preserve">kurang diberi nilai </w:t>
                  </w:r>
                  <w:r w:rsidRPr="00B51619">
                    <w:rPr>
                      <w:rFonts w:ascii="Footlight MT Light" w:eastAsia="Gentium Basic" w:hAnsi="Footlight MT Light" w:cs="Gentium Basic"/>
                      <w:b/>
                      <w:bCs/>
                      <w:highlight w:val="yellow"/>
                    </w:rPr>
                    <w:t xml:space="preserve">50 (lima puluh): </w:t>
                  </w:r>
                  <w:r w:rsidRPr="00B51619">
                    <w:rPr>
                      <w:rFonts w:ascii="Footlight MT Light" w:eastAsia="Gentium Basic" w:hAnsi="Footlight MT Light" w:cs="Gentium Basic"/>
                      <w:highlight w:val="yellow"/>
                    </w:rPr>
                    <w:t>Apabila peserta metodologi dan rencana kerja tidak sesuai urutan dan tidak disertai skema dan diagram alur pelaksanaan lingkup pekerjaan;</w:t>
                  </w:r>
                </w:p>
                <w:p w14:paraId="61387487" w14:textId="77777777" w:rsidR="0077546E" w:rsidRPr="00B51619" w:rsidRDefault="0077546E" w:rsidP="0077546E">
                  <w:pPr>
                    <w:pBdr>
                      <w:top w:val="nil"/>
                      <w:left w:val="nil"/>
                      <w:bottom w:val="nil"/>
                      <w:right w:val="nil"/>
                      <w:between w:val="nil"/>
                    </w:pBdr>
                    <w:ind w:left="320" w:right="31"/>
                    <w:rPr>
                      <w:rFonts w:ascii="Footlight MT Light" w:eastAsia="Gentium Basic" w:hAnsi="Footlight MT Light" w:cs="Gentium Basic"/>
                      <w:highlight w:val="yellow"/>
                    </w:rPr>
                  </w:pPr>
                </w:p>
                <w:p w14:paraId="4DDB58F3" w14:textId="77777777" w:rsidR="0077546E" w:rsidRPr="00B51619" w:rsidRDefault="0077546E" w:rsidP="0077546E">
                  <w:pPr>
                    <w:numPr>
                      <w:ilvl w:val="0"/>
                      <w:numId w:val="18"/>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tidak menyajikan diberi nilai 0 (nol).</w:t>
                  </w:r>
                </w:p>
                <w:p w14:paraId="1FA2A396" w14:textId="77777777" w:rsidR="0077546E" w:rsidRPr="00B51619" w:rsidRDefault="0077546E" w:rsidP="0077546E">
                  <w:pPr>
                    <w:ind w:right="-72"/>
                    <w:rPr>
                      <w:rFonts w:ascii="Footlight MT Light" w:eastAsia="Gentium Basic" w:hAnsi="Footlight MT Light" w:cs="Gentium Basic"/>
                      <w:highlight w:val="yellow"/>
                    </w:rPr>
                  </w:pPr>
                </w:p>
              </w:tc>
            </w:tr>
            <w:tr w:rsidR="0077546E" w:rsidRPr="00B51619" w14:paraId="3E15AB23" w14:textId="77777777" w:rsidTr="00AE7618">
              <w:tc>
                <w:tcPr>
                  <w:tcW w:w="485" w:type="dxa"/>
                </w:tcPr>
                <w:p w14:paraId="3DDF5960"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3C748F8B" w14:textId="39CA0808"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apresiasi terhadap inovasi</w:t>
                  </w:r>
                </w:p>
              </w:tc>
              <w:tc>
                <w:tcPr>
                  <w:tcW w:w="687" w:type="dxa"/>
                </w:tcPr>
                <w:p w14:paraId="5EB38EE7" w14:textId="16A2DCC5"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297E11BB" w14:textId="00FC3E72" w:rsidR="0077546E" w:rsidRPr="00B51619" w:rsidRDefault="0077546E" w:rsidP="0077546E">
                  <w:pPr>
                    <w:keepNext/>
                    <w:spacing w:line="276" w:lineRule="auto"/>
                    <w:jc w:val="center"/>
                    <w:rPr>
                      <w:rFonts w:ascii="Bookman Old Style" w:eastAsia="Basic" w:hAnsi="Bookman Old Style" w:cs="Basic"/>
                      <w:i/>
                      <w:highlight w:val="yellow"/>
                      <w:lang w:val="en-US"/>
                    </w:rPr>
                  </w:pPr>
                  <w:r w:rsidRPr="00B51619">
                    <w:rPr>
                      <w:rFonts w:ascii="Footlight MT Light" w:eastAsia="Gentium Basic" w:hAnsi="Footlight MT Light" w:cs="Gentium Basic"/>
                      <w:i/>
                      <w:highlight w:val="yellow"/>
                    </w:rPr>
                    <w:t>-</w:t>
                  </w:r>
                </w:p>
              </w:tc>
              <w:tc>
                <w:tcPr>
                  <w:tcW w:w="1222" w:type="dxa"/>
                </w:tcPr>
                <w:p w14:paraId="647AF64B"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67F45CD3"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1) sangat baik diberi nilai </w:t>
                  </w:r>
                  <w:r w:rsidRPr="00B51619">
                    <w:rPr>
                      <w:rFonts w:ascii="Footlight MT Light" w:eastAsia="Gentium Basic" w:hAnsi="Footlight MT Light" w:cs="Gentium Basic"/>
                      <w:b/>
                      <w:bCs/>
                      <w:highlight w:val="yellow"/>
                    </w:rPr>
                    <w:t xml:space="preserve">100 (seratus): </w:t>
                  </w:r>
                  <w:r w:rsidRPr="00B51619">
                    <w:rPr>
                      <w:rFonts w:ascii="Footlight MT Light" w:eastAsia="Gentium Basic" w:hAnsi="Footlight MT Light" w:cs="Gentium Basic"/>
                      <w:highlight w:val="yellow"/>
                    </w:rPr>
                    <w:t xml:space="preserve">Apabila peserta menyampaikan </w:t>
                  </w:r>
                  <w:r w:rsidRPr="00B51619">
                    <w:rPr>
                      <w:rFonts w:ascii="Footlight MT Light" w:eastAsia="Gentium Basic" w:hAnsi="Footlight MT Light" w:cs="Gentium Basic"/>
                      <w:b/>
                      <w:bCs/>
                      <w:highlight w:val="yellow"/>
                    </w:rPr>
                    <w:t>lebih dari 1 (satu) inovasi baru</w:t>
                  </w:r>
                  <w:r w:rsidRPr="00B51619">
                    <w:rPr>
                      <w:rFonts w:ascii="Footlight MT Light" w:eastAsia="Gentium Basic" w:hAnsi="Footlight MT Light" w:cs="Gentium Basic"/>
                      <w:highlight w:val="yellow"/>
                    </w:rPr>
                    <w:t xml:space="preserve"> yang dapat diterapkan pada pelaksanaan kegiatan;</w:t>
                  </w:r>
                </w:p>
                <w:p w14:paraId="2499FA73"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4229CD04"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2) cukup baik diberi nilai </w:t>
                  </w:r>
                  <w:r w:rsidRPr="00B51619">
                    <w:rPr>
                      <w:rFonts w:ascii="Footlight MT Light" w:eastAsia="Gentium Basic" w:hAnsi="Footlight MT Light" w:cs="Gentium Basic"/>
                      <w:b/>
                      <w:bCs/>
                      <w:highlight w:val="yellow"/>
                    </w:rPr>
                    <w:t>80 (delapan puluh)</w:t>
                  </w:r>
                  <w:r w:rsidRPr="00B51619">
                    <w:rPr>
                      <w:rFonts w:ascii="Footlight MT Light" w:eastAsia="Gentium Basic" w:hAnsi="Footlight MT Light" w:cs="Gentium Basic"/>
                      <w:highlight w:val="yellow"/>
                    </w:rPr>
                    <w:t xml:space="preserve">: Apabila peserta menyampaikan </w:t>
                  </w:r>
                  <w:r w:rsidRPr="00B51619">
                    <w:rPr>
                      <w:rFonts w:ascii="Footlight MT Light" w:eastAsia="Gentium Basic" w:hAnsi="Footlight MT Light" w:cs="Gentium Basic"/>
                      <w:b/>
                      <w:bCs/>
                      <w:highlight w:val="yellow"/>
                    </w:rPr>
                    <w:t>1 (satu) inovasi baru</w:t>
                  </w:r>
                  <w:r w:rsidRPr="00B51619">
                    <w:rPr>
                      <w:rFonts w:ascii="Footlight MT Light" w:eastAsia="Gentium Basic" w:hAnsi="Footlight MT Light" w:cs="Gentium Basic"/>
                      <w:highlight w:val="yellow"/>
                    </w:rPr>
                    <w:t xml:space="preserve"> yang dapat diterapkan pada pelaksanaan kegiatan;</w:t>
                  </w:r>
                </w:p>
                <w:p w14:paraId="58AAF7FB"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31F836BF"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3) kurang diberi nilai </w:t>
                  </w:r>
                  <w:r w:rsidRPr="00B51619">
                    <w:rPr>
                      <w:rFonts w:ascii="Footlight MT Light" w:eastAsia="Gentium Basic" w:hAnsi="Footlight MT Light" w:cs="Gentium Basic"/>
                      <w:b/>
                      <w:bCs/>
                      <w:highlight w:val="yellow"/>
                    </w:rPr>
                    <w:t xml:space="preserve">50 (lima puluh): </w:t>
                  </w:r>
                  <w:r w:rsidRPr="00B51619">
                    <w:rPr>
                      <w:rFonts w:ascii="Footlight MT Light" w:eastAsia="Gentium Basic" w:hAnsi="Footlight MT Light" w:cs="Gentium Basic"/>
                      <w:highlight w:val="yellow"/>
                    </w:rPr>
                    <w:t xml:space="preserve">Apabila peserta menyampaikan </w:t>
                  </w:r>
                  <w:r w:rsidRPr="00B51619">
                    <w:rPr>
                      <w:rFonts w:ascii="Footlight MT Light" w:eastAsia="Gentium Basic" w:hAnsi="Footlight MT Light" w:cs="Gentium Basic"/>
                      <w:b/>
                      <w:bCs/>
                      <w:highlight w:val="yellow"/>
                    </w:rPr>
                    <w:t>1 (satu) inovasi baru tetapi tidak relevan</w:t>
                  </w:r>
                  <w:r w:rsidRPr="00B51619">
                    <w:rPr>
                      <w:rFonts w:ascii="Footlight MT Light" w:eastAsia="Gentium Basic" w:hAnsi="Footlight MT Light" w:cs="Gentium Basic"/>
                      <w:highlight w:val="yellow"/>
                    </w:rPr>
                    <w:t xml:space="preserve"> dengan pekerjaan;</w:t>
                  </w:r>
                </w:p>
                <w:p w14:paraId="1A58F9B5"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627050B2"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4) tidak menyajikan diberi nilai </w:t>
                  </w:r>
                  <w:r w:rsidRPr="00B51619">
                    <w:rPr>
                      <w:rFonts w:ascii="Footlight MT Light" w:eastAsia="Gentium Basic" w:hAnsi="Footlight MT Light" w:cs="Gentium Basic"/>
                      <w:b/>
                      <w:bCs/>
                      <w:highlight w:val="yellow"/>
                    </w:rPr>
                    <w:t>0 (nol).</w:t>
                  </w:r>
                </w:p>
                <w:p w14:paraId="5C478066" w14:textId="77777777" w:rsidR="0077546E" w:rsidRPr="00B51619" w:rsidRDefault="0077546E" w:rsidP="0077546E">
                  <w:pPr>
                    <w:ind w:right="-72"/>
                    <w:rPr>
                      <w:rFonts w:ascii="Footlight MT Light" w:eastAsia="Gentium Basic" w:hAnsi="Footlight MT Light" w:cs="Gentium Basic"/>
                      <w:highlight w:val="yellow"/>
                    </w:rPr>
                  </w:pPr>
                </w:p>
              </w:tc>
            </w:tr>
            <w:tr w:rsidR="0077546E" w:rsidRPr="00B51619" w14:paraId="469676A3" w14:textId="77777777" w:rsidTr="00AE7618">
              <w:tc>
                <w:tcPr>
                  <w:tcW w:w="485" w:type="dxa"/>
                </w:tcPr>
                <w:p w14:paraId="02A934C2"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3059AEF9" w14:textId="6298E856"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dukungan data yang tersedia terhadap KAK</w:t>
                  </w:r>
                </w:p>
              </w:tc>
              <w:tc>
                <w:tcPr>
                  <w:tcW w:w="687" w:type="dxa"/>
                </w:tcPr>
                <w:p w14:paraId="7B9A5EA6" w14:textId="1F16108C"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6C2DEF21" w14:textId="2C859484"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393BA353"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1B9F54A3" w14:textId="77777777" w:rsidR="0077546E" w:rsidRPr="00B51619" w:rsidRDefault="0077546E" w:rsidP="0077546E">
                  <w:pPr>
                    <w:pStyle w:val="ListParagraph"/>
                    <w:numPr>
                      <w:ilvl w:val="0"/>
                      <w:numId w:val="19"/>
                    </w:numPr>
                    <w:pBdr>
                      <w:top w:val="nil"/>
                      <w:left w:val="nil"/>
                      <w:bottom w:val="nil"/>
                      <w:right w:val="nil"/>
                      <w:between w:val="nil"/>
                    </w:pBdr>
                    <w:ind w:left="352" w:right="31"/>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sangat baik diberi nilai </w:t>
                  </w:r>
                  <w:r w:rsidRPr="00B51619">
                    <w:rPr>
                      <w:rFonts w:ascii="Footlight MT Light" w:eastAsia="Gentium Basic" w:hAnsi="Footlight MT Light" w:cs="Gentium Basic"/>
                      <w:b/>
                      <w:bCs/>
                      <w:highlight w:val="yellow"/>
                    </w:rPr>
                    <w:t>100 (seratus):</w:t>
                  </w:r>
                  <w:r w:rsidRPr="00B51619">
                    <w:rPr>
                      <w:rFonts w:ascii="Footlight MT Light" w:eastAsia="Gentium Basic" w:hAnsi="Footlight MT Light" w:cs="Gentium Basic"/>
                      <w:highlight w:val="yellow"/>
                    </w:rPr>
                    <w:t xml:space="preserve"> Apabila peserta memberikan </w:t>
                  </w:r>
                  <w:r w:rsidRPr="00B51619">
                    <w:rPr>
                      <w:rFonts w:ascii="Footlight MT Light" w:eastAsia="Gentium Basic" w:hAnsi="Footlight MT Light" w:cs="Gentium Basic"/>
                      <w:b/>
                      <w:bCs/>
                      <w:highlight w:val="yellow"/>
                    </w:rPr>
                    <w:t>data dasar lebih dari yang tercantum pada KAK;</w:t>
                  </w:r>
                </w:p>
                <w:p w14:paraId="4A7EAC09" w14:textId="77777777" w:rsidR="0077546E" w:rsidRPr="00B51619" w:rsidRDefault="0077546E" w:rsidP="0077546E">
                  <w:pPr>
                    <w:pBdr>
                      <w:top w:val="nil"/>
                      <w:left w:val="nil"/>
                      <w:bottom w:val="nil"/>
                      <w:right w:val="nil"/>
                      <w:between w:val="nil"/>
                    </w:pBdr>
                    <w:ind w:left="352" w:right="31"/>
                    <w:jc w:val="both"/>
                    <w:rPr>
                      <w:rFonts w:ascii="Footlight MT Light" w:eastAsia="Gentium Basic" w:hAnsi="Footlight MT Light" w:cs="Gentium Basic"/>
                      <w:highlight w:val="yellow"/>
                    </w:rPr>
                  </w:pPr>
                </w:p>
                <w:p w14:paraId="789A9F4C" w14:textId="77777777" w:rsidR="0077546E" w:rsidRPr="00B51619" w:rsidRDefault="0077546E" w:rsidP="0077546E">
                  <w:pPr>
                    <w:pStyle w:val="ListParagraph"/>
                    <w:numPr>
                      <w:ilvl w:val="0"/>
                      <w:numId w:val="19"/>
                    </w:numPr>
                    <w:pBdr>
                      <w:top w:val="nil"/>
                      <w:left w:val="nil"/>
                      <w:bottom w:val="nil"/>
                      <w:right w:val="nil"/>
                      <w:between w:val="nil"/>
                    </w:pBdr>
                    <w:ind w:left="352"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cukup baik diberi nilai </w:t>
                  </w:r>
                  <w:r w:rsidRPr="00B51619">
                    <w:rPr>
                      <w:rFonts w:ascii="Footlight MT Light" w:eastAsia="Gentium Basic" w:hAnsi="Footlight MT Light" w:cs="Gentium Basic"/>
                      <w:b/>
                      <w:bCs/>
                      <w:highlight w:val="yellow"/>
                    </w:rPr>
                    <w:t>80 (delapan ratus):</w:t>
                  </w:r>
                  <w:r w:rsidRPr="00B51619">
                    <w:rPr>
                      <w:rFonts w:ascii="Footlight MT Light" w:eastAsia="Gentium Basic" w:hAnsi="Footlight MT Light" w:cs="Gentium Basic"/>
                      <w:highlight w:val="yellow"/>
                    </w:rPr>
                    <w:t xml:space="preserve"> Apabila peserta memberikan </w:t>
                  </w:r>
                  <w:r w:rsidRPr="00B51619">
                    <w:rPr>
                      <w:rFonts w:ascii="Footlight MT Light" w:eastAsia="Gentium Basic" w:hAnsi="Footlight MT Light" w:cs="Gentium Basic"/>
                      <w:b/>
                      <w:bCs/>
                      <w:highlight w:val="yellow"/>
                    </w:rPr>
                    <w:t>data dasar sama dengan yang tercantum pada KAK;</w:t>
                  </w:r>
                </w:p>
                <w:p w14:paraId="5EDE1221" w14:textId="77777777" w:rsidR="0077546E" w:rsidRPr="00B51619" w:rsidRDefault="0077546E" w:rsidP="0077546E">
                  <w:pPr>
                    <w:pBdr>
                      <w:top w:val="nil"/>
                      <w:left w:val="nil"/>
                      <w:bottom w:val="nil"/>
                      <w:right w:val="nil"/>
                      <w:between w:val="nil"/>
                    </w:pBdr>
                    <w:ind w:left="352" w:right="31"/>
                    <w:jc w:val="both"/>
                    <w:rPr>
                      <w:rFonts w:ascii="Footlight MT Light" w:eastAsia="Gentium Basic" w:hAnsi="Footlight MT Light" w:cs="Gentium Basic"/>
                      <w:highlight w:val="yellow"/>
                    </w:rPr>
                  </w:pPr>
                </w:p>
                <w:p w14:paraId="086A6F02" w14:textId="77777777" w:rsidR="0077546E" w:rsidRPr="00B51619" w:rsidRDefault="0077546E" w:rsidP="0077546E">
                  <w:pPr>
                    <w:pStyle w:val="ListParagraph"/>
                    <w:numPr>
                      <w:ilvl w:val="0"/>
                      <w:numId w:val="19"/>
                    </w:numPr>
                    <w:pBdr>
                      <w:top w:val="nil"/>
                      <w:left w:val="nil"/>
                      <w:bottom w:val="nil"/>
                      <w:right w:val="nil"/>
                      <w:between w:val="nil"/>
                    </w:pBdr>
                    <w:ind w:left="352"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kurang diberi nilai </w:t>
                  </w:r>
                  <w:r w:rsidRPr="00B51619">
                    <w:rPr>
                      <w:rFonts w:ascii="Footlight MT Light" w:eastAsia="Gentium Basic" w:hAnsi="Footlight MT Light" w:cs="Gentium Basic"/>
                      <w:b/>
                      <w:bCs/>
                      <w:highlight w:val="yellow"/>
                    </w:rPr>
                    <w:t>50 (lima ratus):</w:t>
                  </w:r>
                  <w:r w:rsidRPr="00B51619">
                    <w:rPr>
                      <w:rFonts w:ascii="Footlight MT Light" w:eastAsia="Gentium Basic" w:hAnsi="Footlight MT Light" w:cs="Gentium Basic"/>
                      <w:highlight w:val="yellow"/>
                    </w:rPr>
                    <w:t xml:space="preserve"> Apabila peserta memberikan </w:t>
                  </w:r>
                  <w:r w:rsidRPr="00B51619">
                    <w:rPr>
                      <w:rFonts w:ascii="Footlight MT Light" w:eastAsia="Gentium Basic" w:hAnsi="Footlight MT Light" w:cs="Gentium Basic"/>
                      <w:b/>
                      <w:bCs/>
                      <w:highlight w:val="yellow"/>
                    </w:rPr>
                    <w:t>data dasar tidak sesuai atau kurang dengan KAK;</w:t>
                  </w:r>
                </w:p>
                <w:p w14:paraId="76314C3B" w14:textId="77777777" w:rsidR="0077546E" w:rsidRPr="00B51619" w:rsidRDefault="0077546E" w:rsidP="0077546E">
                  <w:pPr>
                    <w:pStyle w:val="ListParagraph"/>
                    <w:pBdr>
                      <w:top w:val="nil"/>
                      <w:left w:val="nil"/>
                      <w:bottom w:val="nil"/>
                      <w:right w:val="nil"/>
                      <w:between w:val="nil"/>
                    </w:pBdr>
                    <w:ind w:left="352" w:right="31"/>
                    <w:jc w:val="both"/>
                    <w:rPr>
                      <w:rFonts w:ascii="Footlight MT Light" w:eastAsia="Gentium Basic" w:hAnsi="Footlight MT Light" w:cs="Gentium Basic"/>
                      <w:b/>
                      <w:bCs/>
                      <w:highlight w:val="yellow"/>
                    </w:rPr>
                  </w:pPr>
                </w:p>
                <w:p w14:paraId="5C466F97" w14:textId="77777777" w:rsidR="0077546E" w:rsidRPr="00B51619" w:rsidRDefault="0077546E" w:rsidP="0077546E">
                  <w:pPr>
                    <w:pStyle w:val="ListParagraph"/>
                    <w:numPr>
                      <w:ilvl w:val="0"/>
                      <w:numId w:val="19"/>
                    </w:numPr>
                    <w:pBdr>
                      <w:top w:val="nil"/>
                      <w:left w:val="nil"/>
                      <w:bottom w:val="nil"/>
                      <w:right w:val="nil"/>
                      <w:between w:val="nil"/>
                    </w:pBdr>
                    <w:ind w:left="352" w:right="31"/>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tidak menyajikan diberi </w:t>
                  </w:r>
                  <w:r w:rsidRPr="00B51619">
                    <w:rPr>
                      <w:rFonts w:ascii="Footlight MT Light" w:eastAsia="Gentium Basic" w:hAnsi="Footlight MT Light" w:cs="Gentium Basic"/>
                      <w:b/>
                      <w:bCs/>
                      <w:highlight w:val="yellow"/>
                    </w:rPr>
                    <w:t>nilai 0.</w:t>
                  </w:r>
                </w:p>
                <w:p w14:paraId="3FF57501"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3D9DB9E5" w14:textId="77777777" w:rsidTr="00AE7618">
              <w:tc>
                <w:tcPr>
                  <w:tcW w:w="485" w:type="dxa"/>
                </w:tcPr>
                <w:p w14:paraId="0D95D70B"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48676629" w14:textId="1533CCF3"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uraian tugas</w:t>
                  </w:r>
                </w:p>
              </w:tc>
              <w:tc>
                <w:tcPr>
                  <w:tcW w:w="687" w:type="dxa"/>
                </w:tcPr>
                <w:p w14:paraId="41C71055" w14:textId="7F4A38A0"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0CCA53C4" w14:textId="5D6B54B9"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48FC333C"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799E2E1F"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1) sangat baik diberi nilai </w:t>
                  </w:r>
                  <w:r w:rsidRPr="00B51619">
                    <w:rPr>
                      <w:rFonts w:ascii="Footlight MT Light" w:eastAsia="Gentium Basic" w:hAnsi="Footlight MT Light" w:cs="Gentium Basic"/>
                      <w:b/>
                      <w:bCs/>
                      <w:highlight w:val="yellow"/>
                    </w:rPr>
                    <w:t>100 (seratus):</w:t>
                  </w:r>
                  <w:r w:rsidRPr="00B51619">
                    <w:rPr>
                      <w:rFonts w:ascii="Footlight MT Light" w:eastAsia="Gentium Basic" w:hAnsi="Footlight MT Light" w:cs="Gentium Basic"/>
                      <w:highlight w:val="yellow"/>
                    </w:rPr>
                    <w:t xml:space="preserve"> Apabila peserta menguraikan </w:t>
                  </w:r>
                  <w:r w:rsidRPr="00B51619">
                    <w:rPr>
                      <w:rFonts w:ascii="Footlight MT Light" w:eastAsia="Gentium Basic" w:hAnsi="Footlight MT Light" w:cs="Gentium Basic"/>
                      <w:b/>
                      <w:bCs/>
                      <w:highlight w:val="yellow"/>
                    </w:rPr>
                    <w:t>tugas seluruh tenaga ahli secara lengkap berdasarkan KAK;</w:t>
                  </w:r>
                </w:p>
                <w:p w14:paraId="445C5133"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24A3E7C6"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2) cukup baik diberi </w:t>
                  </w:r>
                  <w:r w:rsidRPr="00B51619">
                    <w:rPr>
                      <w:rFonts w:ascii="Footlight MT Light" w:eastAsia="Gentium Basic" w:hAnsi="Footlight MT Light" w:cs="Gentium Basic"/>
                      <w:b/>
                      <w:bCs/>
                      <w:highlight w:val="yellow"/>
                    </w:rPr>
                    <w:t>nilai 80 (delapan puluh)</w:t>
                  </w:r>
                  <w:r w:rsidRPr="00B51619">
                    <w:rPr>
                      <w:rFonts w:ascii="Footlight MT Light" w:eastAsia="Gentium Basic" w:hAnsi="Footlight MT Light" w:cs="Gentium Basic"/>
                      <w:highlight w:val="yellow"/>
                    </w:rPr>
                    <w:t xml:space="preserve">: Apabila peserta </w:t>
                  </w:r>
                  <w:r w:rsidRPr="00B51619">
                    <w:rPr>
                      <w:rFonts w:ascii="Footlight MT Light" w:eastAsia="Gentium Basic" w:hAnsi="Footlight MT Light" w:cs="Gentium Basic"/>
                      <w:b/>
                      <w:bCs/>
                      <w:highlight w:val="yellow"/>
                    </w:rPr>
                    <w:t>menguraikan tugas tenaga ahli tidak lengkap sesuai berdasarkan KAK;</w:t>
                  </w:r>
                </w:p>
                <w:p w14:paraId="3EFF4D07"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633AE4ED"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3) kurang diberi nilai </w:t>
                  </w:r>
                  <w:r w:rsidRPr="00B51619">
                    <w:rPr>
                      <w:rFonts w:ascii="Footlight MT Light" w:eastAsia="Gentium Basic" w:hAnsi="Footlight MT Light" w:cs="Gentium Basic"/>
                      <w:b/>
                      <w:bCs/>
                      <w:highlight w:val="yellow"/>
                    </w:rPr>
                    <w:t>50 (lima puluh):</w:t>
                  </w:r>
                  <w:r w:rsidRPr="00B51619">
                    <w:rPr>
                      <w:rFonts w:ascii="Footlight MT Light" w:eastAsia="Gentium Basic" w:hAnsi="Footlight MT Light" w:cs="Gentium Basic"/>
                      <w:highlight w:val="yellow"/>
                    </w:rPr>
                    <w:t xml:space="preserve"> Apabila peserta </w:t>
                  </w:r>
                  <w:r w:rsidRPr="00B51619">
                    <w:rPr>
                      <w:rFonts w:ascii="Footlight MT Light" w:eastAsia="Gentium Basic" w:hAnsi="Footlight MT Light" w:cs="Gentium Basic"/>
                      <w:b/>
                      <w:bCs/>
                      <w:highlight w:val="yellow"/>
                    </w:rPr>
                    <w:t>menyampaikan tenaga ahli tanpa menguraikan tugas;</w:t>
                  </w:r>
                </w:p>
                <w:p w14:paraId="656D3AB4"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2A71E6BB"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4) diberi nilai </w:t>
                  </w:r>
                  <w:r w:rsidRPr="00B51619">
                    <w:rPr>
                      <w:rFonts w:ascii="Footlight MT Light" w:eastAsia="Gentium Basic" w:hAnsi="Footlight MT Light" w:cs="Gentium Basic"/>
                      <w:b/>
                      <w:bCs/>
                      <w:highlight w:val="yellow"/>
                    </w:rPr>
                    <w:t>0 (Nol)</w:t>
                  </w:r>
                  <w:r w:rsidRPr="00B51619">
                    <w:rPr>
                      <w:rFonts w:ascii="Footlight MT Light" w:eastAsia="Gentium Basic" w:hAnsi="Footlight MT Light" w:cs="Gentium Basic"/>
                      <w:highlight w:val="yellow"/>
                    </w:rPr>
                    <w:t xml:space="preserve"> apabila peserta </w:t>
                  </w:r>
                  <w:r w:rsidRPr="00B51619">
                    <w:rPr>
                      <w:rFonts w:ascii="Footlight MT Light" w:eastAsia="Gentium Basic" w:hAnsi="Footlight MT Light" w:cs="Gentium Basic"/>
                      <w:b/>
                      <w:bCs/>
                      <w:highlight w:val="yellow"/>
                    </w:rPr>
                    <w:t>Tidak menguraikan tugas tenaga ahli.</w:t>
                  </w:r>
                </w:p>
                <w:p w14:paraId="0E466502"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13C770AE" w14:textId="77777777" w:rsidTr="00AE7618">
              <w:tc>
                <w:tcPr>
                  <w:tcW w:w="485" w:type="dxa"/>
                </w:tcPr>
                <w:p w14:paraId="1EC6059B"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2DD1CA53" w14:textId="6EAD5784"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program kerja, jadwal pekerjaan, dan jadwal penugasan</w:t>
                  </w:r>
                </w:p>
              </w:tc>
              <w:tc>
                <w:tcPr>
                  <w:tcW w:w="687" w:type="dxa"/>
                </w:tcPr>
                <w:p w14:paraId="644BA2C6" w14:textId="0B035D04"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44B070DA" w14:textId="1B1411E3"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3FE63CC1"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6BFEE41D"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1) sangat baik diberi nilai </w:t>
                  </w:r>
                  <w:r w:rsidRPr="00B51619">
                    <w:rPr>
                      <w:rFonts w:ascii="Footlight MT Light" w:eastAsia="Gentium Basic" w:hAnsi="Footlight MT Light" w:cs="Gentium Basic"/>
                      <w:b/>
                      <w:bCs/>
                      <w:highlight w:val="yellow"/>
                    </w:rPr>
                    <w:t xml:space="preserve">100 (seratus): </w:t>
                  </w:r>
                  <w:r w:rsidRPr="00B51619">
                    <w:rPr>
                      <w:rFonts w:ascii="Footlight MT Light" w:eastAsia="Gentium Basic" w:hAnsi="Footlight MT Light" w:cs="Gentium Basic"/>
                      <w:highlight w:val="yellow"/>
                    </w:rPr>
                    <w:t>Apabila peserta menguraikan dan menjelaskan program kerja yang sesuai dengan jadwal pekerjaan dan penugasan;</w:t>
                  </w:r>
                </w:p>
                <w:p w14:paraId="2C8224A6"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17C4AE60"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2) cukup baik diberi nilai </w:t>
                  </w:r>
                  <w:r w:rsidRPr="00B51619">
                    <w:rPr>
                      <w:rFonts w:ascii="Footlight MT Light" w:eastAsia="Gentium Basic" w:hAnsi="Footlight MT Light" w:cs="Gentium Basic"/>
                      <w:b/>
                      <w:bCs/>
                      <w:highlight w:val="yellow"/>
                    </w:rPr>
                    <w:t>80 (delapan puluh):</w:t>
                  </w:r>
                  <w:r w:rsidRPr="00B51619">
                    <w:rPr>
                      <w:rFonts w:ascii="Footlight MT Light" w:eastAsia="Gentium Basic" w:hAnsi="Footlight MT Light" w:cs="Gentium Basic"/>
                      <w:highlight w:val="yellow"/>
                    </w:rPr>
                    <w:t xml:space="preserve"> Apabila peserta menguraikan dan menjelaskan program kerja kurang tidak sesuai dengan jadwal pekerjaan penugasan;</w:t>
                  </w:r>
                </w:p>
                <w:p w14:paraId="6F6269F2"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2D875749"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3) kurang diberi nilai </w:t>
                  </w:r>
                  <w:r w:rsidRPr="00B51619">
                    <w:rPr>
                      <w:rFonts w:ascii="Footlight MT Light" w:eastAsia="Gentium Basic" w:hAnsi="Footlight MT Light" w:cs="Gentium Basic"/>
                      <w:b/>
                      <w:bCs/>
                      <w:highlight w:val="yellow"/>
                    </w:rPr>
                    <w:t xml:space="preserve">50 (lima puluh): </w:t>
                  </w:r>
                  <w:r w:rsidRPr="00B51619">
                    <w:rPr>
                      <w:rFonts w:ascii="Footlight MT Light" w:eastAsia="Gentium Basic" w:hAnsi="Footlight MT Light" w:cs="Gentium Basic"/>
                      <w:highlight w:val="yellow"/>
                    </w:rPr>
                    <w:t>Apabila peserta menguraikan dan menjelaskan program kerja kurang tidak sesuai dengan pekerjaan;</w:t>
                  </w:r>
                </w:p>
                <w:p w14:paraId="3C2C546D"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0BAFA953"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4) diberi nilai </w:t>
                  </w:r>
                  <w:r w:rsidRPr="00B51619">
                    <w:rPr>
                      <w:rFonts w:ascii="Footlight MT Light" w:eastAsia="Gentium Basic" w:hAnsi="Footlight MT Light" w:cs="Gentium Basic"/>
                      <w:b/>
                      <w:bCs/>
                      <w:highlight w:val="yellow"/>
                    </w:rPr>
                    <w:t>0 (nol)</w:t>
                  </w:r>
                  <w:r w:rsidRPr="00B51619">
                    <w:rPr>
                      <w:rFonts w:ascii="Footlight MT Light" w:eastAsia="Gentium Basic" w:hAnsi="Footlight MT Light" w:cs="Gentium Basic"/>
                      <w:highlight w:val="yellow"/>
                    </w:rPr>
                    <w:t xml:space="preserve"> apabila peserta tidak menguraikan.</w:t>
                  </w:r>
                </w:p>
                <w:p w14:paraId="7EB57E9E"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4E3EEDA4" w14:textId="77777777" w:rsidTr="00AE7618">
              <w:tc>
                <w:tcPr>
                  <w:tcW w:w="485" w:type="dxa"/>
                </w:tcPr>
                <w:p w14:paraId="18E03FD8"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6DFE0E6B" w14:textId="6CFF92D1"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organisasi</w:t>
                  </w:r>
                </w:p>
              </w:tc>
              <w:tc>
                <w:tcPr>
                  <w:tcW w:w="687" w:type="dxa"/>
                </w:tcPr>
                <w:p w14:paraId="467C0D9D" w14:textId="23B04893"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20232BDC" w14:textId="3CDCF191"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00565903"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032C0A11"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1) sangat baik diberi </w:t>
                  </w:r>
                  <w:r w:rsidRPr="00B51619">
                    <w:rPr>
                      <w:rFonts w:ascii="Footlight MT Light" w:eastAsia="Gentium Basic" w:hAnsi="Footlight MT Light" w:cs="Gentium Basic"/>
                      <w:b/>
                      <w:bCs/>
                      <w:highlight w:val="yellow"/>
                    </w:rPr>
                    <w:t xml:space="preserve">nilai 100 (seratus): </w:t>
                  </w:r>
                  <w:r w:rsidRPr="00B51619">
                    <w:rPr>
                      <w:rFonts w:ascii="Footlight MT Light" w:eastAsia="Gentium Basic" w:hAnsi="Footlight MT Light" w:cs="Gentium Basic"/>
                      <w:highlight w:val="yellow"/>
                    </w:rPr>
                    <w:t>Apabila peserta menyampaikan :</w:t>
                  </w:r>
                </w:p>
                <w:p w14:paraId="4B8ADF1B" w14:textId="77777777" w:rsidR="0077546E" w:rsidRPr="00B51619" w:rsidRDefault="0077546E" w:rsidP="0077546E">
                  <w:pPr>
                    <w:pBdr>
                      <w:top w:val="nil"/>
                      <w:left w:val="nil"/>
                      <w:bottom w:val="nil"/>
                      <w:right w:val="nil"/>
                      <w:between w:val="nil"/>
                    </w:pBdr>
                    <w:ind w:left="560" w:right="31" w:hanging="277"/>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a. Bagan/struktur organisasi;</w:t>
                  </w:r>
                </w:p>
                <w:p w14:paraId="299DD9BE" w14:textId="77777777" w:rsidR="0077546E" w:rsidRPr="00B51619" w:rsidRDefault="0077546E" w:rsidP="0077546E">
                  <w:pPr>
                    <w:pBdr>
                      <w:top w:val="nil"/>
                      <w:left w:val="nil"/>
                      <w:bottom w:val="nil"/>
                      <w:right w:val="nil"/>
                      <w:between w:val="nil"/>
                    </w:pBdr>
                    <w:ind w:left="560" w:right="31" w:hanging="277"/>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b. Uraian tugas dan tanggung jawab;</w:t>
                  </w:r>
                </w:p>
                <w:p w14:paraId="27B70AB8" w14:textId="77777777" w:rsidR="0077546E" w:rsidRPr="00B51619" w:rsidRDefault="0077546E" w:rsidP="0077546E">
                  <w:pPr>
                    <w:pBdr>
                      <w:top w:val="nil"/>
                      <w:left w:val="nil"/>
                      <w:bottom w:val="nil"/>
                      <w:right w:val="nil"/>
                      <w:between w:val="nil"/>
                    </w:pBdr>
                    <w:ind w:left="560" w:right="31" w:hanging="277"/>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c. Foto personil;</w:t>
                  </w:r>
                </w:p>
                <w:p w14:paraId="3422ED44"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3AF51AED"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2) cukup baik diberi nilai </w:t>
                  </w:r>
                  <w:r w:rsidRPr="00B51619">
                    <w:rPr>
                      <w:rFonts w:ascii="Footlight MT Light" w:eastAsia="Gentium Basic" w:hAnsi="Footlight MT Light" w:cs="Gentium Basic"/>
                      <w:b/>
                      <w:bCs/>
                      <w:highlight w:val="yellow"/>
                    </w:rPr>
                    <w:t>80 (delapan puluh):</w:t>
                  </w:r>
                  <w:r w:rsidRPr="00B51619">
                    <w:rPr>
                      <w:rFonts w:ascii="Footlight MT Light" w:eastAsia="Gentium Basic" w:hAnsi="Footlight MT Light" w:cs="Gentium Basic"/>
                      <w:highlight w:val="yellow"/>
                    </w:rPr>
                    <w:t xml:space="preserve"> Apabila peserta menyampaikan</w:t>
                  </w:r>
                  <w:r w:rsidRPr="00B51619">
                    <w:rPr>
                      <w:rFonts w:ascii="Footlight MT Light" w:eastAsia="Gentium Basic" w:hAnsi="Footlight MT Light" w:cs="Gentium Basic"/>
                      <w:b/>
                      <w:bCs/>
                      <w:highlight w:val="yellow"/>
                    </w:rPr>
                    <w:t xml:space="preserve"> 2 dari 3 hal yang diminta;</w:t>
                  </w:r>
                </w:p>
                <w:p w14:paraId="6816CC0A"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4D9E8295"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lastRenderedPageBreak/>
                    <w:t xml:space="preserve">3) kurang diberi nilai </w:t>
                  </w:r>
                  <w:r w:rsidRPr="00B51619">
                    <w:rPr>
                      <w:rFonts w:ascii="Footlight MT Light" w:eastAsia="Gentium Basic" w:hAnsi="Footlight MT Light" w:cs="Gentium Basic"/>
                      <w:b/>
                      <w:bCs/>
                      <w:highlight w:val="yellow"/>
                    </w:rPr>
                    <w:t xml:space="preserve">50 (lima puluh): </w:t>
                  </w:r>
                  <w:r w:rsidRPr="00B51619">
                    <w:rPr>
                      <w:rFonts w:ascii="Footlight MT Light" w:eastAsia="Gentium Basic" w:hAnsi="Footlight MT Light" w:cs="Gentium Basic"/>
                      <w:highlight w:val="yellow"/>
                    </w:rPr>
                    <w:t xml:space="preserve">Apabila peserta menyampaikan </w:t>
                  </w:r>
                  <w:r w:rsidRPr="00B51619">
                    <w:rPr>
                      <w:rFonts w:ascii="Footlight MT Light" w:eastAsia="Gentium Basic" w:hAnsi="Footlight MT Light" w:cs="Gentium Basic"/>
                      <w:b/>
                      <w:bCs/>
                      <w:highlight w:val="yellow"/>
                    </w:rPr>
                    <w:t>1 dari 3 hal yang diminta;</w:t>
                  </w:r>
                </w:p>
                <w:p w14:paraId="55047DFF"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p w14:paraId="286280BF"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4) tidak menyajikan diberi </w:t>
                  </w:r>
                  <w:r w:rsidRPr="00B51619">
                    <w:rPr>
                      <w:rFonts w:ascii="Footlight MT Light" w:eastAsia="Gentium Basic" w:hAnsi="Footlight MT Light" w:cs="Gentium Basic"/>
                      <w:b/>
                      <w:bCs/>
                      <w:highlight w:val="yellow"/>
                    </w:rPr>
                    <w:t>nilai 0 (nol)</w:t>
                  </w:r>
                  <w:r w:rsidRPr="00B51619">
                    <w:rPr>
                      <w:rFonts w:ascii="Footlight MT Light" w:eastAsia="Gentium Basic" w:hAnsi="Footlight MT Light" w:cs="Gentium Basic"/>
                      <w:highlight w:val="yellow"/>
                    </w:rPr>
                    <w:t xml:space="preserve"> apabila peserta tidak menyajikan.</w:t>
                  </w:r>
                </w:p>
                <w:p w14:paraId="0BA18383"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1382D1D3" w14:textId="77777777" w:rsidTr="00AE7618">
              <w:tc>
                <w:tcPr>
                  <w:tcW w:w="485" w:type="dxa"/>
                </w:tcPr>
                <w:p w14:paraId="52712671"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59DC8BCD" w14:textId="65F1E272"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fasilitas penunjang</w:t>
                  </w:r>
                </w:p>
              </w:tc>
              <w:tc>
                <w:tcPr>
                  <w:tcW w:w="687" w:type="dxa"/>
                </w:tcPr>
                <w:p w14:paraId="7CEC0DA3" w14:textId="0B891F10"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06D42213" w14:textId="26794EA7"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132BF01F"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16CB2C18" w14:textId="77777777" w:rsidR="0077546E" w:rsidRPr="00B51619" w:rsidRDefault="0077546E" w:rsidP="0077546E">
                  <w:pPr>
                    <w:numPr>
                      <w:ilvl w:val="0"/>
                      <w:numId w:val="20"/>
                    </w:numPr>
                    <w:pBdr>
                      <w:top w:val="nil"/>
                      <w:left w:val="nil"/>
                      <w:bottom w:val="nil"/>
                      <w:right w:val="nil"/>
                      <w:between w:val="nil"/>
                    </w:pBdr>
                    <w:ind w:left="418" w:right="31"/>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sangat baik diberi nilai </w:t>
                  </w:r>
                  <w:r w:rsidRPr="00B51619">
                    <w:rPr>
                      <w:rFonts w:ascii="Footlight MT Light" w:eastAsia="Gentium Basic" w:hAnsi="Footlight MT Light" w:cs="Gentium Basic"/>
                      <w:b/>
                      <w:bCs/>
                      <w:highlight w:val="yellow"/>
                    </w:rPr>
                    <w:t>100 (seratus):</w:t>
                  </w:r>
                  <w:r w:rsidRPr="00B51619">
                    <w:rPr>
                      <w:rFonts w:ascii="Footlight MT Light" w:eastAsia="Gentium Basic" w:hAnsi="Footlight MT Light" w:cs="Gentium Basic"/>
                      <w:highlight w:val="yellow"/>
                    </w:rPr>
                    <w:t xml:space="preserve"> Apabila peserta menyampaikan daftar fasilitas penunjang </w:t>
                  </w:r>
                  <w:r w:rsidRPr="00B51619">
                    <w:rPr>
                      <w:rFonts w:ascii="Footlight MT Light" w:eastAsia="Gentium Basic" w:hAnsi="Footlight MT Light" w:cs="Gentium Basic"/>
                      <w:b/>
                      <w:bCs/>
                      <w:highlight w:val="yellow"/>
                    </w:rPr>
                    <w:t>secara lengkap dan sesuai jumlah kebutuhan pada KAK disertai dengan penjelasan;</w:t>
                  </w:r>
                </w:p>
                <w:p w14:paraId="0B675CE1" w14:textId="77777777" w:rsidR="0077546E" w:rsidRPr="00B51619" w:rsidRDefault="0077546E" w:rsidP="0077546E">
                  <w:pPr>
                    <w:pBdr>
                      <w:top w:val="nil"/>
                      <w:left w:val="nil"/>
                      <w:bottom w:val="nil"/>
                      <w:right w:val="nil"/>
                      <w:between w:val="nil"/>
                    </w:pBdr>
                    <w:ind w:left="418" w:right="31"/>
                    <w:jc w:val="both"/>
                    <w:rPr>
                      <w:rFonts w:ascii="Footlight MT Light" w:eastAsia="Gentium Basic" w:hAnsi="Footlight MT Light" w:cs="Gentium Basic"/>
                      <w:highlight w:val="yellow"/>
                    </w:rPr>
                  </w:pPr>
                </w:p>
                <w:p w14:paraId="1762D425" w14:textId="77777777" w:rsidR="0077546E" w:rsidRPr="00B51619" w:rsidRDefault="0077546E" w:rsidP="0077546E">
                  <w:pPr>
                    <w:numPr>
                      <w:ilvl w:val="0"/>
                      <w:numId w:val="20"/>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cukup baik diberi nilai </w:t>
                  </w:r>
                  <w:r w:rsidRPr="00B51619">
                    <w:rPr>
                      <w:rFonts w:ascii="Footlight MT Light" w:eastAsia="Gentium Basic" w:hAnsi="Footlight MT Light" w:cs="Gentium Basic"/>
                      <w:b/>
                      <w:bCs/>
                      <w:highlight w:val="yellow"/>
                    </w:rPr>
                    <w:t>80 (delapan ratus) :</w:t>
                  </w:r>
                  <w:r w:rsidRPr="00B51619">
                    <w:rPr>
                      <w:rFonts w:ascii="Footlight MT Light" w:eastAsia="Gentium Basic" w:hAnsi="Footlight MT Light" w:cs="Gentium Basic"/>
                      <w:highlight w:val="yellow"/>
                    </w:rPr>
                    <w:t xml:space="preserve"> Apabila peserta menyampaikan daftar fasilitas penunjang </w:t>
                  </w:r>
                  <w:r w:rsidRPr="00B51619">
                    <w:rPr>
                      <w:rFonts w:ascii="Footlight MT Light" w:eastAsia="Gentium Basic" w:hAnsi="Footlight MT Light" w:cs="Gentium Basic"/>
                      <w:b/>
                      <w:bCs/>
                      <w:highlight w:val="yellow"/>
                    </w:rPr>
                    <w:t>secara lengkap dan sesuai jumlah kebutuhan pada KAK tidak disertai dengan penjelasan;</w:t>
                  </w:r>
                </w:p>
                <w:p w14:paraId="45714FF4" w14:textId="77777777" w:rsidR="0077546E" w:rsidRPr="00B51619" w:rsidRDefault="0077546E" w:rsidP="0077546E">
                  <w:pPr>
                    <w:pBdr>
                      <w:top w:val="nil"/>
                      <w:left w:val="nil"/>
                      <w:bottom w:val="nil"/>
                      <w:right w:val="nil"/>
                      <w:between w:val="nil"/>
                    </w:pBdr>
                    <w:ind w:left="320" w:right="31"/>
                    <w:jc w:val="both"/>
                    <w:rPr>
                      <w:rFonts w:ascii="Footlight MT Light" w:eastAsia="Gentium Basic" w:hAnsi="Footlight MT Light" w:cs="Gentium Basic"/>
                      <w:highlight w:val="yellow"/>
                    </w:rPr>
                  </w:pPr>
                </w:p>
                <w:p w14:paraId="27152C8B" w14:textId="77777777" w:rsidR="0077546E" w:rsidRPr="00B51619" w:rsidRDefault="0077546E" w:rsidP="0077546E">
                  <w:pPr>
                    <w:numPr>
                      <w:ilvl w:val="0"/>
                      <w:numId w:val="20"/>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kurang diberi nilai </w:t>
                  </w:r>
                  <w:r w:rsidRPr="00B51619">
                    <w:rPr>
                      <w:rFonts w:ascii="Footlight MT Light" w:eastAsia="Gentium Basic" w:hAnsi="Footlight MT Light" w:cs="Gentium Basic"/>
                      <w:b/>
                      <w:bCs/>
                      <w:highlight w:val="yellow"/>
                    </w:rPr>
                    <w:t xml:space="preserve">50 (lima puluh): </w:t>
                  </w:r>
                  <w:r w:rsidRPr="00B51619">
                    <w:rPr>
                      <w:rFonts w:ascii="Footlight MT Light" w:eastAsia="Gentium Basic" w:hAnsi="Footlight MT Light" w:cs="Gentium Basic"/>
                      <w:highlight w:val="yellow"/>
                    </w:rPr>
                    <w:t xml:space="preserve">Apabila peserta menyampaikan </w:t>
                  </w:r>
                  <w:r w:rsidRPr="00B51619">
                    <w:rPr>
                      <w:rFonts w:ascii="Footlight MT Light" w:eastAsia="Gentium Basic" w:hAnsi="Footlight MT Light" w:cs="Gentium Basic"/>
                      <w:b/>
                      <w:bCs/>
                      <w:highlight w:val="yellow"/>
                    </w:rPr>
                    <w:t>daftar fasilitas penunjang kurang dari kebutuhan KAK</w:t>
                  </w:r>
                  <w:r w:rsidRPr="00B51619">
                    <w:rPr>
                      <w:rFonts w:ascii="Footlight MT Light" w:eastAsia="Gentium Basic" w:hAnsi="Footlight MT Light" w:cs="Gentium Basic"/>
                      <w:highlight w:val="yellow"/>
                    </w:rPr>
                    <w:t>;</w:t>
                  </w:r>
                </w:p>
                <w:p w14:paraId="725A8F5C" w14:textId="77777777" w:rsidR="0077546E" w:rsidRPr="00B51619" w:rsidRDefault="0077546E" w:rsidP="0077546E">
                  <w:pPr>
                    <w:pBdr>
                      <w:top w:val="nil"/>
                      <w:left w:val="nil"/>
                      <w:bottom w:val="nil"/>
                      <w:right w:val="nil"/>
                      <w:between w:val="nil"/>
                    </w:pBdr>
                    <w:ind w:left="320" w:right="31"/>
                    <w:rPr>
                      <w:rFonts w:ascii="Footlight MT Light" w:eastAsia="Gentium Basic" w:hAnsi="Footlight MT Light" w:cs="Gentium Basic"/>
                      <w:highlight w:val="yellow"/>
                    </w:rPr>
                  </w:pPr>
                </w:p>
                <w:p w14:paraId="173AA579" w14:textId="77777777" w:rsidR="0077546E" w:rsidRPr="00B51619" w:rsidRDefault="0077546E" w:rsidP="0077546E">
                  <w:pPr>
                    <w:numPr>
                      <w:ilvl w:val="0"/>
                      <w:numId w:val="20"/>
                    </w:numPr>
                    <w:pBdr>
                      <w:top w:val="nil"/>
                      <w:left w:val="nil"/>
                      <w:bottom w:val="nil"/>
                      <w:right w:val="nil"/>
                      <w:between w:val="nil"/>
                    </w:pBdr>
                    <w:ind w:left="320" w:right="31" w:hanging="283"/>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tidak menyajikan diberi </w:t>
                  </w:r>
                  <w:r w:rsidRPr="00B51619">
                    <w:rPr>
                      <w:rFonts w:ascii="Footlight MT Light" w:eastAsia="Gentium Basic" w:hAnsi="Footlight MT Light" w:cs="Gentium Basic"/>
                      <w:b/>
                      <w:bCs/>
                      <w:highlight w:val="yellow"/>
                    </w:rPr>
                    <w:t>nilai 0</w:t>
                  </w:r>
                  <w:r w:rsidRPr="00B51619">
                    <w:rPr>
                      <w:rFonts w:ascii="Footlight MT Light" w:eastAsia="Gentium Basic" w:hAnsi="Footlight MT Light" w:cs="Gentium Basic"/>
                      <w:highlight w:val="yellow"/>
                    </w:rPr>
                    <w:t>.</w:t>
                  </w:r>
                </w:p>
                <w:p w14:paraId="17A7981A"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0DEB5D9F" w14:textId="77777777" w:rsidTr="00AE7618">
              <w:tc>
                <w:tcPr>
                  <w:tcW w:w="485" w:type="dxa"/>
                </w:tcPr>
                <w:p w14:paraId="53B08F4E"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3776839F" w14:textId="1A0176A6" w:rsidR="0077546E" w:rsidRPr="00B51619" w:rsidRDefault="0077546E" w:rsidP="0077546E">
                  <w:pPr>
                    <w:pStyle w:val="ListParagraph"/>
                    <w:keepNext/>
                    <w:numPr>
                      <w:ilvl w:val="0"/>
                      <w:numId w:val="15"/>
                    </w:numPr>
                    <w:spacing w:line="276" w:lineRule="auto"/>
                    <w:ind w:left="327" w:hanging="284"/>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hasil kerja (</w:t>
                  </w:r>
                  <w:r w:rsidRPr="00B51619">
                    <w:rPr>
                      <w:rFonts w:ascii="Footlight MT Light" w:eastAsia="Gentium Basic" w:hAnsi="Footlight MT Light" w:cs="Gentium Basic"/>
                      <w:i/>
                      <w:highlight w:val="yellow"/>
                    </w:rPr>
                    <w:t>deliverable</w:t>
                  </w:r>
                  <w:r w:rsidRPr="00B51619">
                    <w:rPr>
                      <w:rFonts w:ascii="Footlight MT Light" w:eastAsia="Gentium Basic" w:hAnsi="Footlight MT Light" w:cs="Gentium Basic"/>
                      <w:highlight w:val="yellow"/>
                    </w:rPr>
                    <w:t>), terdiri atas:</w:t>
                  </w:r>
                </w:p>
              </w:tc>
              <w:tc>
                <w:tcPr>
                  <w:tcW w:w="687" w:type="dxa"/>
                </w:tcPr>
                <w:p w14:paraId="58A42DE5" w14:textId="45316C89"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4%</w:t>
                  </w:r>
                </w:p>
              </w:tc>
              <w:tc>
                <w:tcPr>
                  <w:tcW w:w="900" w:type="dxa"/>
                </w:tcPr>
                <w:p w14:paraId="2D81A0CE" w14:textId="141DA062"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w:t>
                  </w:r>
                </w:p>
              </w:tc>
              <w:tc>
                <w:tcPr>
                  <w:tcW w:w="1222" w:type="dxa"/>
                </w:tcPr>
                <w:p w14:paraId="6102C6EA"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4F9E968F" w14:textId="77777777" w:rsidR="0077546E" w:rsidRPr="00B51619" w:rsidRDefault="0077546E" w:rsidP="0077546E">
                  <w:pPr>
                    <w:rPr>
                      <w:rFonts w:ascii="Footlight MT Light" w:hAnsi="Footlight MT Light"/>
                      <w:highlight w:val="yellow"/>
                    </w:rPr>
                  </w:pPr>
                  <w:r w:rsidRPr="00B51619">
                    <w:rPr>
                      <w:rFonts w:ascii="Footlight MT Light" w:eastAsia="Gentium Basic" w:hAnsi="Footlight MT Light" w:cs="Gentium Basic"/>
                      <w:highlight w:val="yellow"/>
                    </w:rPr>
                    <w:t>Nilai Subunsur hasil kerja (</w:t>
                  </w:r>
                  <w:r w:rsidRPr="00B51619">
                    <w:rPr>
                      <w:rFonts w:ascii="Footlight MT Light" w:eastAsia="Gentium Basic" w:hAnsi="Footlight MT Light" w:cs="Gentium Basic"/>
                      <w:i/>
                      <w:highlight w:val="yellow"/>
                    </w:rPr>
                    <w:t>deliverable</w:t>
                  </w:r>
                  <w:r w:rsidRPr="00B51619">
                    <w:rPr>
                      <w:rFonts w:ascii="Footlight MT Light" w:eastAsia="Gentium Basic" w:hAnsi="Footlight MT Light" w:cs="Gentium Basic"/>
                      <w:highlight w:val="yellow"/>
                    </w:rPr>
                    <w:t>) dihitung dengan cara nilai rata-rata komponen subunsur dikali bobot subunsur.</w:t>
                  </w:r>
                </w:p>
                <w:p w14:paraId="4295F52B"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782915B8" w14:textId="77777777" w:rsidTr="00AE7618">
              <w:tc>
                <w:tcPr>
                  <w:tcW w:w="485" w:type="dxa"/>
                </w:tcPr>
                <w:p w14:paraId="42807CA9"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563B3EB4" w14:textId="615F4C2E"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penyajian analisis dan gambar-gambar kerja</w:t>
                  </w:r>
                </w:p>
              </w:tc>
              <w:tc>
                <w:tcPr>
                  <w:tcW w:w="687" w:type="dxa"/>
                </w:tcPr>
                <w:p w14:paraId="39E15B07" w14:textId="1FFA5AC7"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156DFB01" w14:textId="62794481"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37431893"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6145FC40" w14:textId="77777777" w:rsidR="0077546E" w:rsidRPr="00B51619" w:rsidRDefault="0077546E" w:rsidP="0077546E">
                  <w:pPr>
                    <w:pBdr>
                      <w:top w:val="nil"/>
                      <w:left w:val="nil"/>
                      <w:bottom w:val="nil"/>
                      <w:right w:val="nil"/>
                      <w:between w:val="nil"/>
                    </w:pBdr>
                    <w:ind w:left="277" w:right="31" w:hanging="142"/>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1) sangat baik diberi nilai </w:t>
                  </w:r>
                  <w:r w:rsidRPr="00B51619">
                    <w:rPr>
                      <w:rFonts w:ascii="Footlight MT Light" w:eastAsia="Gentium Basic" w:hAnsi="Footlight MT Light" w:cs="Gentium Basic"/>
                      <w:b/>
                      <w:bCs/>
                      <w:highlight w:val="yellow"/>
                    </w:rPr>
                    <w:t xml:space="preserve">100 (seratus): </w:t>
                  </w:r>
                  <w:r w:rsidRPr="00B51619">
                    <w:rPr>
                      <w:rFonts w:ascii="Footlight MT Light" w:eastAsia="Gentium Basic" w:hAnsi="Footlight MT Light" w:cs="Gentium Basic"/>
                      <w:highlight w:val="yellow"/>
                    </w:rPr>
                    <w:t>Apabila peserta menyampaikan penyajian analisis dengan kriteria sebagai berikut:</w:t>
                  </w:r>
                </w:p>
                <w:p w14:paraId="54EB18F6" w14:textId="77777777" w:rsidR="0077546E" w:rsidRPr="00B51619" w:rsidRDefault="0077546E" w:rsidP="0077546E">
                  <w:pPr>
                    <w:pBdr>
                      <w:top w:val="nil"/>
                      <w:left w:val="nil"/>
                      <w:bottom w:val="nil"/>
                      <w:right w:val="nil"/>
                      <w:between w:val="nil"/>
                    </w:pBdr>
                    <w:ind w:left="418" w:right="31" w:hanging="142"/>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a) sumber data;</w:t>
                  </w:r>
                </w:p>
                <w:p w14:paraId="5A297CEB" w14:textId="77777777" w:rsidR="0077546E" w:rsidRPr="00B51619" w:rsidRDefault="0077546E" w:rsidP="0077546E">
                  <w:pPr>
                    <w:pBdr>
                      <w:top w:val="nil"/>
                      <w:left w:val="nil"/>
                      <w:bottom w:val="nil"/>
                      <w:right w:val="nil"/>
                      <w:between w:val="nil"/>
                    </w:pBdr>
                    <w:ind w:left="418" w:right="31" w:hanging="142"/>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b) status waktu; dan</w:t>
                  </w:r>
                </w:p>
                <w:p w14:paraId="04AA1E43" w14:textId="77777777" w:rsidR="0077546E" w:rsidRPr="00B51619" w:rsidRDefault="0077546E" w:rsidP="0077546E">
                  <w:pPr>
                    <w:pBdr>
                      <w:top w:val="nil"/>
                      <w:left w:val="nil"/>
                      <w:bottom w:val="nil"/>
                      <w:right w:val="nil"/>
                      <w:between w:val="nil"/>
                    </w:pBdr>
                    <w:ind w:left="418" w:right="31" w:hanging="142"/>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b/>
                      <w:bCs/>
                      <w:highlight w:val="yellow"/>
                    </w:rPr>
                    <w:t>c) dilengkapi dengan justifikasi teknis;</w:t>
                  </w:r>
                </w:p>
                <w:p w14:paraId="0D57B07B" w14:textId="77777777" w:rsidR="0077546E" w:rsidRPr="00B51619" w:rsidRDefault="0077546E" w:rsidP="0077546E">
                  <w:pPr>
                    <w:pBdr>
                      <w:top w:val="nil"/>
                      <w:left w:val="nil"/>
                      <w:bottom w:val="nil"/>
                      <w:right w:val="nil"/>
                      <w:between w:val="nil"/>
                    </w:pBdr>
                    <w:ind w:left="277" w:right="31" w:hanging="142"/>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 </w:t>
                  </w:r>
                </w:p>
                <w:p w14:paraId="781A24BD" w14:textId="77777777" w:rsidR="0077546E" w:rsidRPr="00B51619" w:rsidRDefault="0077546E" w:rsidP="0077546E">
                  <w:pPr>
                    <w:pBdr>
                      <w:top w:val="nil"/>
                      <w:left w:val="nil"/>
                      <w:bottom w:val="nil"/>
                      <w:right w:val="nil"/>
                      <w:between w:val="nil"/>
                    </w:pBdr>
                    <w:ind w:left="277" w:right="31" w:hanging="142"/>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lastRenderedPageBreak/>
                    <w:t xml:space="preserve">2) cukup baik diberi nilai </w:t>
                  </w:r>
                  <w:r w:rsidRPr="00B51619">
                    <w:rPr>
                      <w:rFonts w:ascii="Footlight MT Light" w:eastAsia="Gentium Basic" w:hAnsi="Footlight MT Light" w:cs="Gentium Basic"/>
                      <w:b/>
                      <w:bCs/>
                      <w:highlight w:val="yellow"/>
                    </w:rPr>
                    <w:t xml:space="preserve">80 (delapan puluh): </w:t>
                  </w:r>
                  <w:r w:rsidRPr="00B51619">
                    <w:rPr>
                      <w:rFonts w:ascii="Footlight MT Light" w:eastAsia="Gentium Basic" w:hAnsi="Footlight MT Light" w:cs="Gentium Basic"/>
                      <w:highlight w:val="yellow"/>
                    </w:rPr>
                    <w:t xml:space="preserve">Apabila peserta apabila menyampaikan </w:t>
                  </w:r>
                  <w:r w:rsidRPr="00B51619">
                    <w:rPr>
                      <w:rFonts w:ascii="Footlight MT Light" w:eastAsia="Gentium Basic" w:hAnsi="Footlight MT Light" w:cs="Gentium Basic"/>
                      <w:b/>
                      <w:bCs/>
                      <w:highlight w:val="yellow"/>
                    </w:rPr>
                    <w:t>2 dari 3 kriteria</w:t>
                  </w:r>
                  <w:r w:rsidRPr="00B51619">
                    <w:rPr>
                      <w:rFonts w:ascii="Footlight MT Light" w:eastAsia="Gentium Basic" w:hAnsi="Footlight MT Light" w:cs="Gentium Basic"/>
                      <w:highlight w:val="yellow"/>
                    </w:rPr>
                    <w:t xml:space="preserve"> diatas;</w:t>
                  </w:r>
                </w:p>
                <w:p w14:paraId="1E00607F" w14:textId="77777777" w:rsidR="0077546E" w:rsidRPr="00B51619" w:rsidRDefault="0077546E" w:rsidP="0077546E">
                  <w:pPr>
                    <w:pBdr>
                      <w:top w:val="nil"/>
                      <w:left w:val="nil"/>
                      <w:bottom w:val="nil"/>
                      <w:right w:val="nil"/>
                      <w:between w:val="nil"/>
                    </w:pBdr>
                    <w:ind w:left="277" w:right="31" w:hanging="142"/>
                    <w:jc w:val="both"/>
                    <w:rPr>
                      <w:rFonts w:ascii="Footlight MT Light" w:eastAsia="Gentium Basic" w:hAnsi="Footlight MT Light" w:cs="Gentium Basic"/>
                      <w:highlight w:val="yellow"/>
                    </w:rPr>
                  </w:pPr>
                </w:p>
                <w:p w14:paraId="0F82A91A" w14:textId="77777777" w:rsidR="0077546E" w:rsidRPr="00B51619" w:rsidRDefault="0077546E" w:rsidP="0077546E">
                  <w:pPr>
                    <w:pBdr>
                      <w:top w:val="nil"/>
                      <w:left w:val="nil"/>
                      <w:bottom w:val="nil"/>
                      <w:right w:val="nil"/>
                      <w:between w:val="nil"/>
                    </w:pBdr>
                    <w:ind w:left="277" w:right="31" w:hanging="142"/>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3) kurang diberi nilai </w:t>
                  </w:r>
                  <w:r w:rsidRPr="00B51619">
                    <w:rPr>
                      <w:rFonts w:ascii="Footlight MT Light" w:eastAsia="Gentium Basic" w:hAnsi="Footlight MT Light" w:cs="Gentium Basic"/>
                      <w:b/>
                      <w:bCs/>
                      <w:highlight w:val="yellow"/>
                    </w:rPr>
                    <w:t xml:space="preserve">50 (lima puluh): </w:t>
                  </w:r>
                  <w:r w:rsidRPr="00B51619">
                    <w:rPr>
                      <w:rFonts w:ascii="Footlight MT Light" w:eastAsia="Gentium Basic" w:hAnsi="Footlight MT Light" w:cs="Gentium Basic"/>
                      <w:highlight w:val="yellow"/>
                    </w:rPr>
                    <w:t xml:space="preserve">apabila peserta menyampaikan </w:t>
                  </w:r>
                  <w:r w:rsidRPr="00B51619">
                    <w:rPr>
                      <w:rFonts w:ascii="Footlight MT Light" w:eastAsia="Gentium Basic" w:hAnsi="Footlight MT Light" w:cs="Gentium Basic"/>
                      <w:b/>
                      <w:bCs/>
                      <w:highlight w:val="yellow"/>
                    </w:rPr>
                    <w:t>1 dari 3 kriteria</w:t>
                  </w:r>
                  <w:r w:rsidRPr="00B51619">
                    <w:rPr>
                      <w:rFonts w:ascii="Footlight MT Light" w:eastAsia="Gentium Basic" w:hAnsi="Footlight MT Light" w:cs="Gentium Basic"/>
                      <w:highlight w:val="yellow"/>
                    </w:rPr>
                    <w:t xml:space="preserve"> diatas;</w:t>
                  </w:r>
                </w:p>
                <w:p w14:paraId="229E106E" w14:textId="77777777" w:rsidR="0077546E" w:rsidRPr="00B51619" w:rsidRDefault="0077546E" w:rsidP="0077546E">
                  <w:pPr>
                    <w:pBdr>
                      <w:top w:val="nil"/>
                      <w:left w:val="nil"/>
                      <w:bottom w:val="nil"/>
                      <w:right w:val="nil"/>
                      <w:between w:val="nil"/>
                    </w:pBdr>
                    <w:ind w:left="277" w:right="31" w:hanging="142"/>
                    <w:jc w:val="both"/>
                    <w:rPr>
                      <w:rFonts w:ascii="Footlight MT Light" w:eastAsia="Gentium Basic" w:hAnsi="Footlight MT Light" w:cs="Gentium Basic"/>
                      <w:highlight w:val="yellow"/>
                    </w:rPr>
                  </w:pPr>
                </w:p>
                <w:p w14:paraId="24E91877" w14:textId="77777777" w:rsidR="0077546E" w:rsidRPr="00B51619" w:rsidRDefault="0077546E" w:rsidP="0077546E">
                  <w:pPr>
                    <w:pBdr>
                      <w:top w:val="nil"/>
                      <w:left w:val="nil"/>
                      <w:bottom w:val="nil"/>
                      <w:right w:val="nil"/>
                      <w:between w:val="nil"/>
                    </w:pBdr>
                    <w:ind w:left="277" w:right="31" w:hanging="142"/>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4) Diberi </w:t>
                  </w:r>
                  <w:r w:rsidRPr="00B51619">
                    <w:rPr>
                      <w:rFonts w:ascii="Footlight MT Light" w:eastAsia="Gentium Basic" w:hAnsi="Footlight MT Light" w:cs="Gentium Basic"/>
                      <w:b/>
                      <w:bCs/>
                      <w:highlight w:val="yellow"/>
                    </w:rPr>
                    <w:t xml:space="preserve">nilai 0 (Nol) </w:t>
                  </w:r>
                  <w:r w:rsidRPr="00B51619">
                    <w:rPr>
                      <w:rFonts w:ascii="Footlight MT Light" w:eastAsia="Gentium Basic" w:hAnsi="Footlight MT Light" w:cs="Gentium Basic"/>
                      <w:highlight w:val="yellow"/>
                    </w:rPr>
                    <w:t>apabila peserta tidak menyajikan.</w:t>
                  </w:r>
                </w:p>
                <w:p w14:paraId="2412969F"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2F191694" w14:textId="77777777" w:rsidTr="00AE7618">
              <w:tc>
                <w:tcPr>
                  <w:tcW w:w="485" w:type="dxa"/>
                </w:tcPr>
                <w:p w14:paraId="68531556"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56667934" w14:textId="1D5C522B"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penyajian spesifikasi teknis dan perhitungan teknis</w:t>
                  </w:r>
                </w:p>
              </w:tc>
              <w:tc>
                <w:tcPr>
                  <w:tcW w:w="687" w:type="dxa"/>
                </w:tcPr>
                <w:p w14:paraId="3444AE7C" w14:textId="79C8F34A"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49E6A8C8" w14:textId="2D2A5C83"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30E5E36A"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4D2BE687" w14:textId="77777777" w:rsidR="0077546E" w:rsidRPr="00B51619" w:rsidRDefault="0077546E" w:rsidP="0077546E">
                  <w:pPr>
                    <w:numPr>
                      <w:ilvl w:val="0"/>
                      <w:numId w:val="21"/>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sangat baik diberi nilai </w:t>
                  </w:r>
                  <w:r w:rsidRPr="00B51619">
                    <w:rPr>
                      <w:rFonts w:ascii="Footlight MT Light" w:eastAsia="Gentium Basic" w:hAnsi="Footlight MT Light" w:cs="Gentium Basic"/>
                      <w:b/>
                      <w:bCs/>
                      <w:highlight w:val="yellow"/>
                    </w:rPr>
                    <w:t xml:space="preserve">100 (seratus): </w:t>
                  </w:r>
                  <w:r w:rsidRPr="00B51619">
                    <w:rPr>
                      <w:rFonts w:ascii="Footlight MT Light" w:eastAsia="Gentium Basic" w:hAnsi="Footlight MT Light" w:cs="Gentium Basic"/>
                      <w:highlight w:val="yellow"/>
                    </w:rPr>
                    <w:t xml:space="preserve">Apabila peserta memberikan </w:t>
                  </w:r>
                  <w:r w:rsidRPr="00B51619">
                    <w:rPr>
                      <w:rFonts w:ascii="Footlight MT Light" w:eastAsia="Gentium Basic" w:hAnsi="Footlight MT Light" w:cs="Gentium Basic"/>
                      <w:b/>
                      <w:bCs/>
                      <w:highlight w:val="yellow"/>
                    </w:rPr>
                    <w:t>penjelasan spesifikasi teknis dengan referensi dan perhitungan teknis dengan teori secara lengkap;</w:t>
                  </w:r>
                </w:p>
                <w:p w14:paraId="2837BA30" w14:textId="77777777" w:rsidR="0077546E" w:rsidRPr="00B51619" w:rsidRDefault="0077546E" w:rsidP="0077546E">
                  <w:pPr>
                    <w:pBdr>
                      <w:top w:val="nil"/>
                      <w:left w:val="nil"/>
                      <w:bottom w:val="nil"/>
                      <w:right w:val="nil"/>
                      <w:between w:val="nil"/>
                    </w:pBdr>
                    <w:ind w:left="320" w:right="31"/>
                    <w:jc w:val="both"/>
                    <w:rPr>
                      <w:rFonts w:ascii="Footlight MT Light" w:eastAsia="Gentium Basic" w:hAnsi="Footlight MT Light" w:cs="Gentium Basic"/>
                      <w:highlight w:val="yellow"/>
                    </w:rPr>
                  </w:pPr>
                </w:p>
                <w:p w14:paraId="7CEE818D" w14:textId="77777777" w:rsidR="0077546E" w:rsidRPr="00B51619" w:rsidRDefault="0077546E" w:rsidP="0077546E">
                  <w:pPr>
                    <w:numPr>
                      <w:ilvl w:val="0"/>
                      <w:numId w:val="21"/>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cukup baik diberi </w:t>
                  </w:r>
                  <w:r w:rsidRPr="00B51619">
                    <w:rPr>
                      <w:rFonts w:ascii="Footlight MT Light" w:eastAsia="Gentium Basic" w:hAnsi="Footlight MT Light" w:cs="Gentium Basic"/>
                      <w:b/>
                      <w:bCs/>
                      <w:highlight w:val="yellow"/>
                    </w:rPr>
                    <w:t>nilai 80 (delapan puluh)</w:t>
                  </w:r>
                  <w:r w:rsidRPr="00B51619">
                    <w:rPr>
                      <w:rFonts w:ascii="Footlight MT Light" w:eastAsia="Gentium Basic" w:hAnsi="Footlight MT Light" w:cs="Gentium Basic"/>
                      <w:highlight w:val="yellow"/>
                    </w:rPr>
                    <w:t xml:space="preserve">: apabila peserta </w:t>
                  </w:r>
                  <w:r w:rsidRPr="00B51619">
                    <w:rPr>
                      <w:rFonts w:ascii="Footlight MT Light" w:eastAsia="Gentium Basic" w:hAnsi="Footlight MT Light" w:cs="Gentium Basic"/>
                      <w:b/>
                      <w:bCs/>
                      <w:highlight w:val="yellow"/>
                    </w:rPr>
                    <w:t>menyampaikan penjelasan spesifikasi teknis dan perhitungan teknis secara tidak lengkap</w:t>
                  </w:r>
                  <w:r w:rsidRPr="00B51619">
                    <w:rPr>
                      <w:rFonts w:ascii="Footlight MT Light" w:eastAsia="Gentium Basic" w:hAnsi="Footlight MT Light" w:cs="Gentium Basic"/>
                      <w:highlight w:val="yellow"/>
                    </w:rPr>
                    <w:t>;</w:t>
                  </w:r>
                </w:p>
                <w:p w14:paraId="64ECEE50" w14:textId="77777777" w:rsidR="0077546E" w:rsidRPr="00B51619" w:rsidRDefault="0077546E" w:rsidP="0077546E">
                  <w:pPr>
                    <w:pBdr>
                      <w:top w:val="nil"/>
                      <w:left w:val="nil"/>
                      <w:bottom w:val="nil"/>
                      <w:right w:val="nil"/>
                      <w:between w:val="nil"/>
                    </w:pBdr>
                    <w:ind w:left="320" w:right="31"/>
                    <w:jc w:val="both"/>
                    <w:rPr>
                      <w:rFonts w:ascii="Footlight MT Light" w:eastAsia="Gentium Basic" w:hAnsi="Footlight MT Light" w:cs="Gentium Basic"/>
                      <w:highlight w:val="yellow"/>
                    </w:rPr>
                  </w:pPr>
                </w:p>
                <w:p w14:paraId="707F6912" w14:textId="77777777" w:rsidR="0077546E" w:rsidRPr="00B51619" w:rsidRDefault="0077546E" w:rsidP="0077546E">
                  <w:pPr>
                    <w:numPr>
                      <w:ilvl w:val="0"/>
                      <w:numId w:val="21"/>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kurang diberi nilai </w:t>
                  </w:r>
                  <w:r w:rsidRPr="00B51619">
                    <w:rPr>
                      <w:rFonts w:ascii="Footlight MT Light" w:eastAsia="Gentium Basic" w:hAnsi="Footlight MT Light" w:cs="Gentium Basic"/>
                      <w:b/>
                      <w:bCs/>
                      <w:highlight w:val="yellow"/>
                    </w:rPr>
                    <w:t>50 (lima puluh):</w:t>
                  </w:r>
                  <w:r w:rsidRPr="00B51619">
                    <w:rPr>
                      <w:rFonts w:ascii="Footlight MT Light" w:eastAsia="Gentium Basic" w:hAnsi="Footlight MT Light" w:cs="Gentium Basic"/>
                      <w:highlight w:val="yellow"/>
                    </w:rPr>
                    <w:t xml:space="preserve"> Apabila peserta </w:t>
                  </w:r>
                  <w:r w:rsidRPr="00B51619">
                    <w:rPr>
                      <w:rFonts w:ascii="Footlight MT Light" w:eastAsia="Gentium Basic" w:hAnsi="Footlight MT Light" w:cs="Gentium Basic"/>
                      <w:b/>
                      <w:bCs/>
                      <w:highlight w:val="yellow"/>
                    </w:rPr>
                    <w:t>menyampaikan penjelasan spesifikasi teknis tetapi tidak relevan dengan pekerjaan</w:t>
                  </w:r>
                  <w:r w:rsidRPr="00B51619">
                    <w:rPr>
                      <w:rFonts w:ascii="Footlight MT Light" w:eastAsia="Gentium Basic" w:hAnsi="Footlight MT Light" w:cs="Gentium Basic"/>
                      <w:highlight w:val="yellow"/>
                    </w:rPr>
                    <w:t>;</w:t>
                  </w:r>
                </w:p>
                <w:p w14:paraId="62EEDAF6" w14:textId="77777777" w:rsidR="0077546E" w:rsidRPr="00B51619" w:rsidRDefault="0077546E" w:rsidP="0077546E">
                  <w:pPr>
                    <w:pBdr>
                      <w:top w:val="nil"/>
                      <w:left w:val="nil"/>
                      <w:bottom w:val="nil"/>
                      <w:right w:val="nil"/>
                      <w:between w:val="nil"/>
                    </w:pBdr>
                    <w:ind w:left="320" w:right="31"/>
                    <w:jc w:val="both"/>
                    <w:rPr>
                      <w:rFonts w:ascii="Footlight MT Light" w:eastAsia="Gentium Basic" w:hAnsi="Footlight MT Light" w:cs="Gentium Basic"/>
                      <w:highlight w:val="yellow"/>
                    </w:rPr>
                  </w:pPr>
                </w:p>
                <w:p w14:paraId="0053004A" w14:textId="77777777" w:rsidR="0077546E" w:rsidRPr="00B51619" w:rsidRDefault="0077546E" w:rsidP="0077546E">
                  <w:pPr>
                    <w:numPr>
                      <w:ilvl w:val="0"/>
                      <w:numId w:val="21"/>
                    </w:numPr>
                    <w:pBdr>
                      <w:top w:val="nil"/>
                      <w:left w:val="nil"/>
                      <w:bottom w:val="nil"/>
                      <w:right w:val="nil"/>
                      <w:between w:val="nil"/>
                    </w:pBdr>
                    <w:ind w:left="320" w:right="31"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Diberi </w:t>
                  </w:r>
                  <w:r w:rsidRPr="00B51619">
                    <w:rPr>
                      <w:rFonts w:ascii="Footlight MT Light" w:eastAsia="Gentium Basic" w:hAnsi="Footlight MT Light" w:cs="Gentium Basic"/>
                      <w:b/>
                      <w:bCs/>
                      <w:highlight w:val="yellow"/>
                    </w:rPr>
                    <w:t xml:space="preserve">nilai 0 (Nol) </w:t>
                  </w:r>
                  <w:r w:rsidRPr="00B51619">
                    <w:rPr>
                      <w:rFonts w:ascii="Footlight MT Light" w:eastAsia="Gentium Basic" w:hAnsi="Footlight MT Light" w:cs="Gentium Basic"/>
                      <w:highlight w:val="yellow"/>
                    </w:rPr>
                    <w:t>apabila peserta tidak menyajikan..</w:t>
                  </w:r>
                </w:p>
                <w:p w14:paraId="7E521C6A"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53D0DF98" w14:textId="77777777" w:rsidTr="00AE7618">
              <w:tc>
                <w:tcPr>
                  <w:tcW w:w="485" w:type="dxa"/>
                </w:tcPr>
                <w:p w14:paraId="49FDDA30"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2AA836FC" w14:textId="0B3EC019" w:rsidR="0077546E" w:rsidRPr="00B51619" w:rsidRDefault="0077546E" w:rsidP="0077546E">
                  <w:pPr>
                    <w:pStyle w:val="ListParagraph"/>
                    <w:keepNext/>
                    <w:numPr>
                      <w:ilvl w:val="1"/>
                      <w:numId w:val="15"/>
                    </w:numPr>
                    <w:spacing w:line="276" w:lineRule="auto"/>
                    <w:ind w:left="610" w:hanging="28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penyajian laporan-laporan</w:t>
                  </w:r>
                </w:p>
              </w:tc>
              <w:tc>
                <w:tcPr>
                  <w:tcW w:w="687" w:type="dxa"/>
                </w:tcPr>
                <w:p w14:paraId="12522955" w14:textId="015C2ED1"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750855CD" w14:textId="487CBE77"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5BD094F4"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74A3AECD" w14:textId="77777777" w:rsidR="0077546E" w:rsidRPr="00B51619" w:rsidRDefault="0077546E" w:rsidP="0077546E">
                  <w:pPr>
                    <w:pStyle w:val="ListParagraph"/>
                    <w:numPr>
                      <w:ilvl w:val="0"/>
                      <w:numId w:val="22"/>
                    </w:numPr>
                    <w:pBdr>
                      <w:top w:val="nil"/>
                      <w:left w:val="nil"/>
                      <w:bottom w:val="nil"/>
                      <w:right w:val="nil"/>
                      <w:between w:val="nil"/>
                    </w:pBdr>
                    <w:ind w:left="352"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sangat baik diberi nilai </w:t>
                  </w:r>
                  <w:r w:rsidRPr="00B51619">
                    <w:rPr>
                      <w:rFonts w:ascii="Footlight MT Light" w:eastAsia="Gentium Basic" w:hAnsi="Footlight MT Light" w:cs="Gentium Basic"/>
                      <w:b/>
                      <w:bCs/>
                      <w:highlight w:val="yellow"/>
                    </w:rPr>
                    <w:t xml:space="preserve">100 (seratus): </w:t>
                  </w:r>
                  <w:r w:rsidRPr="00B51619">
                    <w:rPr>
                      <w:rFonts w:ascii="Footlight MT Light" w:eastAsia="Gentium Basic" w:hAnsi="Footlight MT Light" w:cs="Gentium Basic"/>
                      <w:highlight w:val="yellow"/>
                    </w:rPr>
                    <w:t xml:space="preserve">Apabila peserta menyampaikan </w:t>
                  </w:r>
                  <w:r w:rsidRPr="00B51619">
                    <w:rPr>
                      <w:rFonts w:ascii="Footlight MT Light" w:eastAsia="Gentium Basic" w:hAnsi="Footlight MT Light" w:cs="Gentium Basic"/>
                      <w:b/>
                      <w:bCs/>
                      <w:highlight w:val="yellow"/>
                    </w:rPr>
                    <w:t>laporan beserta waktu penyerahan secara lengkap dalam bentuk tabel/bagan dan sesuai jumlah kebutuhan uraian penjelasan;</w:t>
                  </w:r>
                </w:p>
                <w:p w14:paraId="4675EF80" w14:textId="77777777" w:rsidR="0077546E" w:rsidRPr="00B51619" w:rsidRDefault="0077546E" w:rsidP="0077546E">
                  <w:pPr>
                    <w:pBdr>
                      <w:top w:val="nil"/>
                      <w:left w:val="nil"/>
                      <w:bottom w:val="nil"/>
                      <w:right w:val="nil"/>
                      <w:between w:val="nil"/>
                    </w:pBdr>
                    <w:ind w:left="352" w:right="31"/>
                    <w:jc w:val="both"/>
                    <w:rPr>
                      <w:rFonts w:ascii="Footlight MT Light" w:eastAsia="Gentium Basic" w:hAnsi="Footlight MT Light" w:cs="Gentium Basic"/>
                      <w:highlight w:val="yellow"/>
                    </w:rPr>
                  </w:pPr>
                </w:p>
                <w:p w14:paraId="3571D33F" w14:textId="77777777" w:rsidR="0077546E" w:rsidRPr="00B51619" w:rsidRDefault="0077546E" w:rsidP="0077546E">
                  <w:pPr>
                    <w:pStyle w:val="ListParagraph"/>
                    <w:numPr>
                      <w:ilvl w:val="0"/>
                      <w:numId w:val="22"/>
                    </w:numPr>
                    <w:pBdr>
                      <w:top w:val="nil"/>
                      <w:left w:val="nil"/>
                      <w:bottom w:val="nil"/>
                      <w:right w:val="nil"/>
                      <w:between w:val="nil"/>
                    </w:pBdr>
                    <w:ind w:left="352"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cukup baik diberi nilai </w:t>
                  </w:r>
                  <w:r w:rsidRPr="00B51619">
                    <w:rPr>
                      <w:rFonts w:ascii="Footlight MT Light" w:eastAsia="Gentium Basic" w:hAnsi="Footlight MT Light" w:cs="Gentium Basic"/>
                      <w:b/>
                      <w:bCs/>
                      <w:highlight w:val="yellow"/>
                    </w:rPr>
                    <w:t xml:space="preserve">80 (delapan puluh): </w:t>
                  </w:r>
                  <w:r w:rsidRPr="00B51619">
                    <w:rPr>
                      <w:rFonts w:ascii="Footlight MT Light" w:eastAsia="Gentium Basic" w:hAnsi="Footlight MT Light" w:cs="Gentium Basic"/>
                      <w:highlight w:val="yellow"/>
                    </w:rPr>
                    <w:t xml:space="preserve">Apabila peserta menyampaikan </w:t>
                  </w:r>
                  <w:r w:rsidRPr="00B51619">
                    <w:rPr>
                      <w:rFonts w:ascii="Footlight MT Light" w:eastAsia="Gentium Basic" w:hAnsi="Footlight MT Light" w:cs="Gentium Basic"/>
                      <w:b/>
                      <w:bCs/>
                      <w:highlight w:val="yellow"/>
                    </w:rPr>
                    <w:t>laporan beserta waktu penyerahan dalam bentuk</w:t>
                  </w:r>
                  <w:r w:rsidRPr="00B51619">
                    <w:rPr>
                      <w:rFonts w:ascii="Footlight MT Light" w:eastAsia="Gentium Basic" w:hAnsi="Footlight MT Light" w:cs="Gentium Basic"/>
                      <w:highlight w:val="yellow"/>
                    </w:rPr>
                    <w:t xml:space="preserve"> </w:t>
                  </w:r>
                  <w:r w:rsidRPr="00B51619">
                    <w:rPr>
                      <w:rFonts w:ascii="Footlight MT Light" w:eastAsia="Gentium Basic" w:hAnsi="Footlight MT Light" w:cs="Gentium Basic"/>
                      <w:b/>
                      <w:bCs/>
                      <w:highlight w:val="yellow"/>
                    </w:rPr>
                    <w:t xml:space="preserve">tabel/bagan secara tidak lengkap </w:t>
                  </w:r>
                  <w:r w:rsidRPr="00B51619">
                    <w:rPr>
                      <w:rFonts w:ascii="Footlight MT Light" w:eastAsia="Gentium Basic" w:hAnsi="Footlight MT Light" w:cs="Gentium Basic"/>
                      <w:b/>
                      <w:bCs/>
                      <w:highlight w:val="yellow"/>
                    </w:rPr>
                    <w:lastRenderedPageBreak/>
                    <w:t>dan/atau sesuai jumlah kebutuhan uraian penjelasan;</w:t>
                  </w:r>
                </w:p>
                <w:p w14:paraId="6AC1F83E" w14:textId="77777777" w:rsidR="0077546E" w:rsidRPr="00B51619" w:rsidRDefault="0077546E" w:rsidP="0077546E">
                  <w:pPr>
                    <w:pBdr>
                      <w:top w:val="nil"/>
                      <w:left w:val="nil"/>
                      <w:bottom w:val="nil"/>
                      <w:right w:val="nil"/>
                      <w:between w:val="nil"/>
                    </w:pBdr>
                    <w:ind w:left="352" w:right="31"/>
                    <w:jc w:val="both"/>
                    <w:rPr>
                      <w:rFonts w:ascii="Footlight MT Light" w:eastAsia="Gentium Basic" w:hAnsi="Footlight MT Light" w:cs="Gentium Basic"/>
                      <w:highlight w:val="yellow"/>
                    </w:rPr>
                  </w:pPr>
                </w:p>
                <w:p w14:paraId="2E5D52FE" w14:textId="77777777" w:rsidR="0077546E" w:rsidRPr="00B51619" w:rsidRDefault="0077546E" w:rsidP="0077546E">
                  <w:pPr>
                    <w:pStyle w:val="ListParagraph"/>
                    <w:numPr>
                      <w:ilvl w:val="0"/>
                      <w:numId w:val="22"/>
                    </w:numPr>
                    <w:pBdr>
                      <w:top w:val="nil"/>
                      <w:left w:val="nil"/>
                      <w:bottom w:val="nil"/>
                      <w:right w:val="nil"/>
                      <w:between w:val="nil"/>
                    </w:pBdr>
                    <w:ind w:left="352" w:right="31"/>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kurang diberi nilai </w:t>
                  </w:r>
                  <w:r w:rsidRPr="00B51619">
                    <w:rPr>
                      <w:rFonts w:ascii="Footlight MT Light" w:eastAsia="Gentium Basic" w:hAnsi="Footlight MT Light" w:cs="Gentium Basic"/>
                      <w:b/>
                      <w:bCs/>
                      <w:highlight w:val="yellow"/>
                    </w:rPr>
                    <w:t>50 (lima Puluh):</w:t>
                  </w:r>
                  <w:r w:rsidRPr="00B51619">
                    <w:rPr>
                      <w:rFonts w:ascii="Footlight MT Light" w:eastAsia="Gentium Basic" w:hAnsi="Footlight MT Light" w:cs="Gentium Basic"/>
                      <w:highlight w:val="yellow"/>
                    </w:rPr>
                    <w:t xml:space="preserve"> Apabila peserta meyampaikan laporan </w:t>
                  </w:r>
                  <w:r w:rsidRPr="00B51619">
                    <w:rPr>
                      <w:rFonts w:ascii="Footlight MT Light" w:eastAsia="Gentium Basic" w:hAnsi="Footlight MT Light" w:cs="Gentium Basic"/>
                      <w:b/>
                      <w:bCs/>
                      <w:highlight w:val="yellow"/>
                    </w:rPr>
                    <w:t>tanpa memberikan penjelasan waktu penyerahan;</w:t>
                  </w:r>
                </w:p>
                <w:p w14:paraId="4D45A666" w14:textId="77777777" w:rsidR="0077546E" w:rsidRPr="00B51619" w:rsidRDefault="0077546E" w:rsidP="0077546E">
                  <w:pPr>
                    <w:pBdr>
                      <w:top w:val="nil"/>
                      <w:left w:val="nil"/>
                      <w:bottom w:val="nil"/>
                      <w:right w:val="nil"/>
                      <w:between w:val="nil"/>
                    </w:pBdr>
                    <w:ind w:left="352" w:right="31"/>
                    <w:jc w:val="both"/>
                    <w:rPr>
                      <w:rFonts w:ascii="Footlight MT Light" w:eastAsia="Gentium Basic" w:hAnsi="Footlight MT Light" w:cs="Gentium Basic"/>
                      <w:highlight w:val="yellow"/>
                    </w:rPr>
                  </w:pPr>
                </w:p>
                <w:p w14:paraId="040D85E1" w14:textId="77777777" w:rsidR="0077546E" w:rsidRPr="00B51619" w:rsidRDefault="0077546E" w:rsidP="0077546E">
                  <w:pPr>
                    <w:pStyle w:val="ListParagraph"/>
                    <w:numPr>
                      <w:ilvl w:val="0"/>
                      <w:numId w:val="22"/>
                    </w:numPr>
                    <w:pBdr>
                      <w:top w:val="nil"/>
                      <w:left w:val="nil"/>
                      <w:bottom w:val="nil"/>
                      <w:right w:val="nil"/>
                      <w:between w:val="nil"/>
                    </w:pBdr>
                    <w:ind w:left="352" w:right="31"/>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Diberi </w:t>
                  </w:r>
                  <w:r w:rsidRPr="00B51619">
                    <w:rPr>
                      <w:rFonts w:ascii="Footlight MT Light" w:eastAsia="Gentium Basic" w:hAnsi="Footlight MT Light" w:cs="Gentium Basic"/>
                      <w:b/>
                      <w:bCs/>
                      <w:highlight w:val="yellow"/>
                    </w:rPr>
                    <w:t xml:space="preserve">nilai 0 (Nol) </w:t>
                  </w:r>
                  <w:r w:rsidRPr="00B51619">
                    <w:rPr>
                      <w:rFonts w:ascii="Footlight MT Light" w:eastAsia="Gentium Basic" w:hAnsi="Footlight MT Light" w:cs="Gentium Basic"/>
                      <w:highlight w:val="yellow"/>
                    </w:rPr>
                    <w:t>apabila peserta tidak menyajikan.</w:t>
                  </w:r>
                </w:p>
                <w:p w14:paraId="6BEF3BAA"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6C84A547" w14:textId="77777777" w:rsidTr="00AE7618">
              <w:tc>
                <w:tcPr>
                  <w:tcW w:w="485" w:type="dxa"/>
                </w:tcPr>
                <w:p w14:paraId="30EA80EC"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2F60AA9D" w14:textId="15D5AEA8" w:rsidR="0077546E" w:rsidRPr="00B51619" w:rsidRDefault="0077546E" w:rsidP="0077546E">
                  <w:pPr>
                    <w:pStyle w:val="ListParagraph"/>
                    <w:keepNext/>
                    <w:numPr>
                      <w:ilvl w:val="0"/>
                      <w:numId w:val="15"/>
                    </w:numPr>
                    <w:spacing w:line="276" w:lineRule="auto"/>
                    <w:ind w:left="346" w:hanging="303"/>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gagasan baru yang diajukan oleh peserta untuk meningkatkan kualitas keluaran yang diinginkan </w:t>
                  </w:r>
                </w:p>
              </w:tc>
              <w:tc>
                <w:tcPr>
                  <w:tcW w:w="687" w:type="dxa"/>
                </w:tcPr>
                <w:p w14:paraId="2A7E0A73" w14:textId="419A130F"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2%</w:t>
                  </w:r>
                </w:p>
              </w:tc>
              <w:tc>
                <w:tcPr>
                  <w:tcW w:w="900" w:type="dxa"/>
                </w:tcPr>
                <w:p w14:paraId="4063A735" w14:textId="4EDA10D9"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w:t>
                  </w:r>
                </w:p>
              </w:tc>
              <w:tc>
                <w:tcPr>
                  <w:tcW w:w="1222" w:type="dxa"/>
                </w:tcPr>
                <w:p w14:paraId="4A127664"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Align w:val="center"/>
                </w:tcPr>
                <w:p w14:paraId="1EC52BFA" w14:textId="77777777" w:rsidR="0077546E" w:rsidRPr="00B51619" w:rsidRDefault="0077546E" w:rsidP="0077546E">
                  <w:pPr>
                    <w:ind w:left="135" w:hanging="142"/>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1) sangat baik diberi nilai </w:t>
                  </w:r>
                  <w:r w:rsidRPr="00B51619">
                    <w:rPr>
                      <w:rFonts w:ascii="Footlight MT Light" w:eastAsia="Gentium Basic" w:hAnsi="Footlight MT Light" w:cs="Gentium Basic"/>
                      <w:b/>
                      <w:bCs/>
                      <w:highlight w:val="yellow"/>
                    </w:rPr>
                    <w:t xml:space="preserve">100 (seratus) : </w:t>
                  </w:r>
                  <w:r w:rsidRPr="00B51619">
                    <w:rPr>
                      <w:rFonts w:ascii="Footlight MT Light" w:eastAsia="Gentium Basic" w:hAnsi="Footlight MT Light" w:cs="Gentium Basic"/>
                      <w:highlight w:val="yellow"/>
                    </w:rPr>
                    <w:t xml:space="preserve">Apabila peserta </w:t>
                  </w:r>
                  <w:r w:rsidRPr="00B51619">
                    <w:rPr>
                      <w:rFonts w:ascii="Footlight MT Light" w:eastAsia="Gentium Basic" w:hAnsi="Footlight MT Light" w:cs="Gentium Basic"/>
                      <w:b/>
                      <w:bCs/>
                      <w:highlight w:val="yellow"/>
                    </w:rPr>
                    <w:t>menyampaikan lebih dari 1 (satu) gagasan baru terkait metode dan rencana kerja;</w:t>
                  </w:r>
                </w:p>
                <w:p w14:paraId="0D34D2D1" w14:textId="77777777" w:rsidR="0077546E" w:rsidRPr="00B51619" w:rsidRDefault="0077546E" w:rsidP="0077546E">
                  <w:pPr>
                    <w:ind w:left="135" w:hanging="142"/>
                    <w:jc w:val="both"/>
                    <w:rPr>
                      <w:rFonts w:ascii="Footlight MT Light" w:eastAsia="Gentium Basic" w:hAnsi="Footlight MT Light" w:cs="Gentium Basic"/>
                      <w:highlight w:val="yellow"/>
                    </w:rPr>
                  </w:pPr>
                </w:p>
                <w:p w14:paraId="3E8849DB" w14:textId="77777777" w:rsidR="0077546E" w:rsidRPr="00B51619" w:rsidRDefault="0077546E" w:rsidP="0077546E">
                  <w:pPr>
                    <w:pBdr>
                      <w:top w:val="nil"/>
                      <w:left w:val="nil"/>
                      <w:bottom w:val="nil"/>
                      <w:right w:val="nil"/>
                      <w:between w:val="nil"/>
                    </w:pBdr>
                    <w:ind w:left="135" w:right="31" w:hanging="142"/>
                    <w:jc w:val="both"/>
                    <w:rPr>
                      <w:rFonts w:ascii="Footlight MT Light" w:eastAsia="Gentium Basic" w:hAnsi="Footlight MT Light" w:cs="Gentium Basic"/>
                      <w:b/>
                      <w:bCs/>
                      <w:highlight w:val="yellow"/>
                    </w:rPr>
                  </w:pPr>
                  <w:r w:rsidRPr="00B51619">
                    <w:rPr>
                      <w:rFonts w:ascii="Footlight MT Light" w:eastAsia="Gentium Basic" w:hAnsi="Footlight MT Light" w:cs="Gentium Basic"/>
                      <w:highlight w:val="yellow"/>
                    </w:rPr>
                    <w:t xml:space="preserve">2) cukup baik diberi nilai </w:t>
                  </w:r>
                  <w:r w:rsidRPr="00B51619">
                    <w:rPr>
                      <w:rFonts w:ascii="Footlight MT Light" w:eastAsia="Gentium Basic" w:hAnsi="Footlight MT Light" w:cs="Gentium Basic"/>
                      <w:b/>
                      <w:bCs/>
                      <w:highlight w:val="yellow"/>
                    </w:rPr>
                    <w:t xml:space="preserve">80 (delapan puluh): </w:t>
                  </w:r>
                  <w:r w:rsidRPr="00B51619">
                    <w:rPr>
                      <w:rFonts w:ascii="Footlight MT Light" w:eastAsia="Gentium Basic" w:hAnsi="Footlight MT Light" w:cs="Gentium Basic"/>
                      <w:highlight w:val="yellow"/>
                    </w:rPr>
                    <w:t xml:space="preserve">apabila peserta </w:t>
                  </w:r>
                  <w:r w:rsidRPr="00B51619">
                    <w:rPr>
                      <w:rFonts w:ascii="Footlight MT Light" w:eastAsia="Gentium Basic" w:hAnsi="Footlight MT Light" w:cs="Gentium Basic"/>
                      <w:b/>
                      <w:bCs/>
                      <w:highlight w:val="yellow"/>
                    </w:rPr>
                    <w:t>menyampaikan 1 (satu) gagasan baru terkait metode dan rencana kerja;</w:t>
                  </w:r>
                </w:p>
                <w:p w14:paraId="0D863DAA" w14:textId="77777777" w:rsidR="0077546E" w:rsidRPr="00B51619" w:rsidRDefault="0077546E" w:rsidP="0077546E">
                  <w:pPr>
                    <w:pBdr>
                      <w:top w:val="nil"/>
                      <w:left w:val="nil"/>
                      <w:bottom w:val="nil"/>
                      <w:right w:val="nil"/>
                      <w:between w:val="nil"/>
                    </w:pBdr>
                    <w:ind w:left="135" w:right="31" w:hanging="142"/>
                    <w:jc w:val="both"/>
                    <w:rPr>
                      <w:rFonts w:ascii="Footlight MT Light" w:eastAsia="Gentium Basic" w:hAnsi="Footlight MT Light" w:cs="Gentium Basic"/>
                      <w:highlight w:val="yellow"/>
                    </w:rPr>
                  </w:pPr>
                </w:p>
                <w:p w14:paraId="71F853D5" w14:textId="77777777" w:rsidR="0077546E" w:rsidRPr="00B51619" w:rsidRDefault="0077546E" w:rsidP="0077546E">
                  <w:pPr>
                    <w:pBdr>
                      <w:top w:val="nil"/>
                      <w:left w:val="nil"/>
                      <w:bottom w:val="nil"/>
                      <w:right w:val="nil"/>
                      <w:between w:val="nil"/>
                    </w:pBdr>
                    <w:ind w:left="135" w:right="31" w:hanging="142"/>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3) kurang diberi nilai </w:t>
                  </w:r>
                  <w:r w:rsidRPr="00B51619">
                    <w:rPr>
                      <w:rFonts w:ascii="Footlight MT Light" w:eastAsia="Gentium Basic" w:hAnsi="Footlight MT Light" w:cs="Gentium Basic"/>
                      <w:b/>
                      <w:bCs/>
                      <w:highlight w:val="yellow"/>
                    </w:rPr>
                    <w:t xml:space="preserve">50 (lima puluh): </w:t>
                  </w:r>
                  <w:r w:rsidRPr="00B51619">
                    <w:rPr>
                      <w:rFonts w:ascii="Footlight MT Light" w:eastAsia="Gentium Basic" w:hAnsi="Footlight MT Light" w:cs="Gentium Basic"/>
                      <w:highlight w:val="yellow"/>
                    </w:rPr>
                    <w:t xml:space="preserve">Apabila peserta </w:t>
                  </w:r>
                  <w:r w:rsidRPr="00B51619">
                    <w:rPr>
                      <w:rFonts w:ascii="Footlight MT Light" w:eastAsia="Gentium Basic" w:hAnsi="Footlight MT Light" w:cs="Gentium Basic"/>
                      <w:b/>
                      <w:bCs/>
                      <w:highlight w:val="yellow"/>
                    </w:rPr>
                    <w:t>menyampaikan 1 (satu) gagasan baru tetapi tidak relevan dengan pekerjaan;</w:t>
                  </w:r>
                </w:p>
                <w:p w14:paraId="5EB5119B" w14:textId="77777777" w:rsidR="0077546E" w:rsidRPr="00B51619" w:rsidRDefault="0077546E" w:rsidP="0077546E">
                  <w:pPr>
                    <w:pBdr>
                      <w:top w:val="nil"/>
                      <w:left w:val="nil"/>
                      <w:bottom w:val="nil"/>
                      <w:right w:val="nil"/>
                      <w:between w:val="nil"/>
                    </w:pBdr>
                    <w:ind w:left="135" w:right="31" w:hanging="142"/>
                    <w:jc w:val="both"/>
                    <w:rPr>
                      <w:rFonts w:ascii="Footlight MT Light" w:eastAsia="Gentium Basic" w:hAnsi="Footlight MT Light" w:cs="Gentium Basic"/>
                      <w:highlight w:val="yellow"/>
                    </w:rPr>
                  </w:pPr>
                </w:p>
                <w:p w14:paraId="637151A1" w14:textId="77777777" w:rsidR="0077546E" w:rsidRPr="00B51619" w:rsidRDefault="0077546E" w:rsidP="0077546E">
                  <w:pPr>
                    <w:pBdr>
                      <w:top w:val="nil"/>
                      <w:left w:val="nil"/>
                      <w:bottom w:val="nil"/>
                      <w:right w:val="nil"/>
                      <w:between w:val="nil"/>
                    </w:pBdr>
                    <w:ind w:left="135" w:right="31" w:hanging="142"/>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 xml:space="preserve">4) Diberi </w:t>
                  </w:r>
                  <w:r w:rsidRPr="00B51619">
                    <w:rPr>
                      <w:rFonts w:ascii="Footlight MT Light" w:eastAsia="Gentium Basic" w:hAnsi="Footlight MT Light" w:cs="Gentium Basic"/>
                      <w:b/>
                      <w:bCs/>
                      <w:highlight w:val="yellow"/>
                    </w:rPr>
                    <w:t xml:space="preserve">nilai 0 (Nol) </w:t>
                  </w:r>
                  <w:r w:rsidRPr="00B51619">
                    <w:rPr>
                      <w:rFonts w:ascii="Footlight MT Light" w:eastAsia="Gentium Basic" w:hAnsi="Footlight MT Light" w:cs="Gentium Basic"/>
                      <w:highlight w:val="yellow"/>
                    </w:rPr>
                    <w:t>apabila peserta tidak menyajikan.</w:t>
                  </w:r>
                </w:p>
                <w:p w14:paraId="4154C7E0"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7CA4D0A8" w14:textId="77777777" w:rsidTr="001A6EEB">
              <w:tc>
                <w:tcPr>
                  <w:tcW w:w="485" w:type="dxa"/>
                  <w:vAlign w:val="center"/>
                </w:tcPr>
                <w:p w14:paraId="4DDE57BA" w14:textId="73BB72D6" w:rsidR="0077546E" w:rsidRPr="00B51619" w:rsidRDefault="0077546E" w:rsidP="0077546E">
                  <w:pPr>
                    <w:keepNext/>
                    <w:spacing w:line="276" w:lineRule="auto"/>
                    <w:jc w:val="center"/>
                    <w:rPr>
                      <w:rFonts w:ascii="Bookman Old Style" w:eastAsia="Basic" w:hAnsi="Bookman Old Style" w:cs="Basic"/>
                      <w:i/>
                      <w:highlight w:val="yellow"/>
                    </w:rPr>
                  </w:pPr>
                  <w:r w:rsidRPr="00B51619">
                    <w:rPr>
                      <w:rFonts w:ascii="Footlight MT Light" w:eastAsia="Gentium Basic" w:hAnsi="Footlight MT Light" w:cs="Gentium Basic"/>
                      <w:highlight w:val="yellow"/>
                    </w:rPr>
                    <w:t>3.</w:t>
                  </w:r>
                </w:p>
              </w:tc>
              <w:tc>
                <w:tcPr>
                  <w:tcW w:w="1725" w:type="dxa"/>
                  <w:vAlign w:val="center"/>
                </w:tcPr>
                <w:p w14:paraId="65D84CD7" w14:textId="2AA5386D" w:rsidR="0077546E" w:rsidRPr="00B51619" w:rsidRDefault="0077546E" w:rsidP="0077546E">
                  <w:pPr>
                    <w:keepNext/>
                    <w:spacing w:line="276" w:lineRule="auto"/>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Unsur Kualifikasi Tenaga Ahli</w:t>
                  </w:r>
                  <w:r w:rsidRPr="00B51619">
                    <w:rPr>
                      <w:rFonts w:eastAsia="Gentium Basic"/>
                      <w:highlight w:val="yellow"/>
                      <w:vertAlign w:val="superscript"/>
                    </w:rPr>
                    <w:footnoteReference w:id="2"/>
                  </w:r>
                  <w:r w:rsidRPr="00B51619">
                    <w:rPr>
                      <w:rFonts w:ascii="Footlight MT Light" w:eastAsia="Gentium Basic" w:hAnsi="Footlight MT Light" w:cs="Gentium Basic"/>
                      <w:highlight w:val="yellow"/>
                    </w:rPr>
                    <w:t>. Masing-masing tenaga ahli dihitung dengan subunsur:</w:t>
                  </w:r>
                </w:p>
              </w:tc>
              <w:tc>
                <w:tcPr>
                  <w:tcW w:w="687" w:type="dxa"/>
                  <w:vAlign w:val="center"/>
                </w:tcPr>
                <w:p w14:paraId="3608BEE1" w14:textId="6ACC5AB7"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55%</w:t>
                  </w:r>
                </w:p>
              </w:tc>
              <w:tc>
                <w:tcPr>
                  <w:tcW w:w="900" w:type="dxa"/>
                  <w:vAlign w:val="center"/>
                </w:tcPr>
                <w:p w14:paraId="088F915D" w14:textId="3CC0FB8B"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40</w:t>
                  </w:r>
                </w:p>
              </w:tc>
              <w:tc>
                <w:tcPr>
                  <w:tcW w:w="1222" w:type="dxa"/>
                </w:tcPr>
                <w:p w14:paraId="06C8452D"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4C127F27"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4A6731A4" w14:textId="77777777" w:rsidTr="004E4F3B">
              <w:tc>
                <w:tcPr>
                  <w:tcW w:w="485" w:type="dxa"/>
                </w:tcPr>
                <w:p w14:paraId="45700A94"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7652B5AA" w14:textId="57AE76B4" w:rsidR="0077546E" w:rsidRPr="00B51619" w:rsidRDefault="0077546E" w:rsidP="0077546E">
                  <w:pPr>
                    <w:pStyle w:val="ListParagraph"/>
                    <w:keepNext/>
                    <w:numPr>
                      <w:ilvl w:val="0"/>
                      <w:numId w:val="32"/>
                    </w:numPr>
                    <w:spacing w:line="276" w:lineRule="auto"/>
                    <w:ind w:left="326"/>
                    <w:jc w:val="both"/>
                    <w:rPr>
                      <w:rFonts w:ascii="Footlight MT Light" w:eastAsia="Gentium Basic" w:hAnsi="Footlight MT Light" w:cs="Gentium Basic"/>
                      <w:highlight w:val="yellow"/>
                    </w:rPr>
                  </w:pPr>
                  <w:r w:rsidRPr="00B51619">
                    <w:rPr>
                      <w:rFonts w:ascii="Footlight MT Light" w:hAnsi="Footlight MT Light"/>
                      <w:highlight w:val="yellow"/>
                    </w:rPr>
                    <w:t>Tingkat dan jurusan pendidikan</w:t>
                  </w:r>
                </w:p>
              </w:tc>
              <w:tc>
                <w:tcPr>
                  <w:tcW w:w="687" w:type="dxa"/>
                </w:tcPr>
                <w:p w14:paraId="5E103C28" w14:textId="5B0CC5D5"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10%</w:t>
                  </w:r>
                </w:p>
              </w:tc>
              <w:tc>
                <w:tcPr>
                  <w:tcW w:w="900" w:type="dxa"/>
                </w:tcPr>
                <w:p w14:paraId="2FE0BF0C" w14:textId="140E728B"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w:t>
                  </w:r>
                </w:p>
              </w:tc>
              <w:tc>
                <w:tcPr>
                  <w:tcW w:w="1222" w:type="dxa"/>
                </w:tcPr>
                <w:p w14:paraId="5C0DF424"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094D0322" w14:textId="77777777" w:rsidR="0077546E" w:rsidRPr="00B51619" w:rsidRDefault="0077546E" w:rsidP="0077546E">
                  <w:pPr>
                    <w:ind w:right="31"/>
                    <w:rPr>
                      <w:rFonts w:ascii="Footlight MT Light" w:hAnsi="Footlight MT Light"/>
                      <w:highlight w:val="yellow"/>
                    </w:rPr>
                  </w:pPr>
                  <w:r w:rsidRPr="00B51619">
                    <w:rPr>
                      <w:rFonts w:ascii="Footlight MT Light" w:hAnsi="Footlight MT Light"/>
                      <w:highlight w:val="yellow"/>
                    </w:rPr>
                    <w:t>Kriteria penilaian:</w:t>
                  </w:r>
                </w:p>
                <w:p w14:paraId="6A7DF183" w14:textId="77777777" w:rsidR="0077546E" w:rsidRPr="00B51619" w:rsidRDefault="0077546E" w:rsidP="0077546E">
                  <w:pPr>
                    <w:numPr>
                      <w:ilvl w:val="0"/>
                      <w:numId w:val="24"/>
                    </w:numPr>
                    <w:pBdr>
                      <w:top w:val="nil"/>
                      <w:left w:val="nil"/>
                      <w:bottom w:val="nil"/>
                      <w:right w:val="nil"/>
                      <w:between w:val="nil"/>
                    </w:pBdr>
                    <w:ind w:left="315" w:right="31" w:hanging="284"/>
                    <w:rPr>
                      <w:rFonts w:ascii="Footlight MT Light" w:hAnsi="Footlight MT Light"/>
                      <w:highlight w:val="yellow"/>
                    </w:rPr>
                  </w:pPr>
                  <w:r w:rsidRPr="00B51619">
                    <w:rPr>
                      <w:rFonts w:ascii="Footlight MT Light" w:hAnsi="Footlight MT Light"/>
                      <w:highlight w:val="yellow"/>
                    </w:rPr>
                    <w:t>tingkat dan jurusan pendidikan peserta yang lebih besar atau sama dengan yang disyaratkan dalam KAK</w:t>
                  </w:r>
                  <w:r w:rsidRPr="00B51619">
                    <w:rPr>
                      <w:rFonts w:ascii="Footlight MT Light" w:hAnsi="Footlight MT Light"/>
                      <w:highlight w:val="yellow"/>
                      <w:lang w:val="en-US"/>
                    </w:rPr>
                    <w:t xml:space="preserve"> dan </w:t>
                  </w:r>
                  <w:proofErr w:type="spellStart"/>
                  <w:r w:rsidRPr="00B51619">
                    <w:rPr>
                      <w:rFonts w:ascii="Footlight MT Light" w:hAnsi="Footlight MT Light"/>
                      <w:highlight w:val="yellow"/>
                      <w:lang w:val="en-US"/>
                    </w:rPr>
                    <w:t>disertai</w:t>
                  </w:r>
                  <w:proofErr w:type="spellEnd"/>
                  <w:r w:rsidRPr="00B51619">
                    <w:rPr>
                      <w:rFonts w:ascii="Footlight MT Light" w:hAnsi="Footlight MT Light"/>
                      <w:highlight w:val="yellow"/>
                      <w:lang w:val="en-US"/>
                    </w:rPr>
                    <w:t xml:space="preserve"> </w:t>
                  </w:r>
                  <w:proofErr w:type="spellStart"/>
                  <w:r w:rsidRPr="00B51619">
                    <w:rPr>
                      <w:rFonts w:ascii="Footlight MT Light" w:hAnsi="Footlight MT Light"/>
                      <w:highlight w:val="yellow"/>
                      <w:lang w:val="en-US"/>
                    </w:rPr>
                    <w:t>dengan</w:t>
                  </w:r>
                  <w:proofErr w:type="spellEnd"/>
                  <w:r w:rsidRPr="00B51619">
                    <w:rPr>
                      <w:rFonts w:ascii="Footlight MT Light" w:hAnsi="Footlight MT Light"/>
                      <w:highlight w:val="yellow"/>
                      <w:lang w:val="en-US"/>
                    </w:rPr>
                    <w:t xml:space="preserve"> </w:t>
                  </w:r>
                  <w:proofErr w:type="spellStart"/>
                  <w:r w:rsidRPr="00B51619">
                    <w:rPr>
                      <w:rFonts w:ascii="Footlight MT Light" w:hAnsi="Footlight MT Light"/>
                      <w:highlight w:val="yellow"/>
                      <w:lang w:val="en-US"/>
                    </w:rPr>
                    <w:t>pindaian</w:t>
                  </w:r>
                  <w:proofErr w:type="spellEnd"/>
                  <w:r w:rsidRPr="00B51619">
                    <w:rPr>
                      <w:rFonts w:ascii="Footlight MT Light" w:hAnsi="Footlight MT Light"/>
                      <w:highlight w:val="yellow"/>
                      <w:lang w:val="en-US"/>
                    </w:rPr>
                    <w:t xml:space="preserve"> </w:t>
                  </w:r>
                  <w:r w:rsidRPr="00B51619">
                    <w:rPr>
                      <w:rFonts w:ascii="Footlight MT Light" w:hAnsi="Footlight MT Light"/>
                      <w:i/>
                      <w:iCs/>
                      <w:highlight w:val="yellow"/>
                      <w:lang w:val="en-US"/>
                    </w:rPr>
                    <w:t>(scan)</w:t>
                  </w:r>
                  <w:r w:rsidRPr="00B51619">
                    <w:rPr>
                      <w:rFonts w:ascii="Footlight MT Light" w:hAnsi="Footlight MT Light"/>
                      <w:highlight w:val="yellow"/>
                      <w:lang w:val="en-US"/>
                    </w:rPr>
                    <w:t xml:space="preserve"> ijazah </w:t>
                  </w:r>
                  <w:proofErr w:type="spellStart"/>
                  <w:r w:rsidRPr="00B51619">
                    <w:rPr>
                      <w:rFonts w:ascii="Footlight MT Light" w:hAnsi="Footlight MT Light"/>
                      <w:highlight w:val="yellow"/>
                      <w:lang w:val="en-US"/>
                    </w:rPr>
                    <w:t>asli</w:t>
                  </w:r>
                  <w:proofErr w:type="spellEnd"/>
                  <w:r w:rsidRPr="00B51619">
                    <w:rPr>
                      <w:rFonts w:ascii="Footlight MT Light" w:hAnsi="Footlight MT Light"/>
                      <w:highlight w:val="yellow"/>
                      <w:lang w:val="en-US"/>
                    </w:rPr>
                    <w:t xml:space="preserve"> </w:t>
                  </w:r>
                  <w:proofErr w:type="spellStart"/>
                  <w:r w:rsidRPr="00B51619">
                    <w:rPr>
                      <w:rFonts w:ascii="Footlight MT Light" w:hAnsi="Footlight MT Light"/>
                      <w:highlight w:val="yellow"/>
                      <w:lang w:val="en-US"/>
                    </w:rPr>
                    <w:t>atau</w:t>
                  </w:r>
                  <w:proofErr w:type="spellEnd"/>
                  <w:r w:rsidRPr="00B51619">
                    <w:rPr>
                      <w:rFonts w:ascii="Footlight MT Light" w:hAnsi="Footlight MT Light"/>
                      <w:highlight w:val="yellow"/>
                      <w:lang w:val="en-US"/>
                    </w:rPr>
                    <w:t xml:space="preserve"> </w:t>
                  </w:r>
                  <w:proofErr w:type="spellStart"/>
                  <w:r w:rsidRPr="00B51619">
                    <w:rPr>
                      <w:rFonts w:ascii="Footlight MT Light" w:hAnsi="Footlight MT Light"/>
                      <w:highlight w:val="yellow"/>
                      <w:lang w:val="en-US"/>
                    </w:rPr>
                    <w:t>legalisir</w:t>
                  </w:r>
                  <w:proofErr w:type="spellEnd"/>
                  <w:r w:rsidRPr="00B51619">
                    <w:rPr>
                      <w:rFonts w:ascii="Footlight MT Light" w:hAnsi="Footlight MT Light"/>
                      <w:highlight w:val="yellow"/>
                      <w:lang w:val="en-US"/>
                    </w:rPr>
                    <w:t xml:space="preserve"> </w:t>
                  </w:r>
                  <w:r w:rsidRPr="00B51619">
                    <w:rPr>
                      <w:rFonts w:ascii="Footlight MT Light" w:hAnsi="Footlight MT Light"/>
                      <w:highlight w:val="yellow"/>
                    </w:rPr>
                    <w:t xml:space="preserve">diberi nilai </w:t>
                  </w:r>
                  <w:r w:rsidRPr="00B51619">
                    <w:rPr>
                      <w:rFonts w:ascii="Footlight MT Light" w:hAnsi="Footlight MT Light"/>
                      <w:highlight w:val="yellow"/>
                      <w:lang w:val="en-US"/>
                    </w:rPr>
                    <w:t>100 (</w:t>
                  </w:r>
                  <w:proofErr w:type="spellStart"/>
                  <w:r w:rsidRPr="00B51619">
                    <w:rPr>
                      <w:rFonts w:ascii="Footlight MT Light" w:hAnsi="Footlight MT Light"/>
                      <w:highlight w:val="yellow"/>
                      <w:lang w:val="en-US"/>
                    </w:rPr>
                    <w:t>seratus</w:t>
                  </w:r>
                  <w:proofErr w:type="spellEnd"/>
                  <w:r w:rsidRPr="00B51619">
                    <w:rPr>
                      <w:rFonts w:ascii="Footlight MT Light" w:hAnsi="Footlight MT Light"/>
                      <w:highlight w:val="yellow"/>
                      <w:lang w:val="en-US"/>
                    </w:rPr>
                    <w:t>)</w:t>
                  </w:r>
                  <w:r w:rsidRPr="00B51619">
                    <w:rPr>
                      <w:rFonts w:ascii="Footlight MT Light" w:hAnsi="Footlight MT Light"/>
                      <w:highlight w:val="yellow"/>
                    </w:rPr>
                    <w:t>;</w:t>
                  </w:r>
                </w:p>
                <w:p w14:paraId="7CA71756" w14:textId="77777777" w:rsidR="0077546E" w:rsidRPr="00B51619" w:rsidRDefault="0077546E" w:rsidP="0077546E">
                  <w:pPr>
                    <w:numPr>
                      <w:ilvl w:val="0"/>
                      <w:numId w:val="24"/>
                    </w:numPr>
                    <w:pBdr>
                      <w:top w:val="nil"/>
                      <w:left w:val="nil"/>
                      <w:bottom w:val="nil"/>
                      <w:right w:val="nil"/>
                      <w:between w:val="nil"/>
                    </w:pBdr>
                    <w:ind w:left="320" w:right="31" w:hanging="283"/>
                    <w:rPr>
                      <w:rFonts w:ascii="Footlight MT Light" w:hAnsi="Footlight MT Light"/>
                      <w:highlight w:val="yellow"/>
                    </w:rPr>
                  </w:pPr>
                  <w:r w:rsidRPr="00B51619">
                    <w:rPr>
                      <w:rFonts w:ascii="Footlight MT Light" w:hAnsi="Footlight MT Light"/>
                      <w:highlight w:val="yellow"/>
                    </w:rPr>
                    <w:t xml:space="preserve">tingkat dan/atau jurusan pendidikan peserta yang berbeda atau lebih kecil dari yang disyaratkan dalam KAK atau tidak disertai dengan pindaian </w:t>
                  </w:r>
                  <w:r w:rsidRPr="00B51619">
                    <w:rPr>
                      <w:rFonts w:ascii="Footlight MT Light" w:hAnsi="Footlight MT Light"/>
                      <w:i/>
                      <w:iCs/>
                      <w:highlight w:val="yellow"/>
                    </w:rPr>
                    <w:t>(scan)</w:t>
                  </w:r>
                  <w:r w:rsidRPr="00B51619">
                    <w:rPr>
                      <w:rFonts w:ascii="Footlight MT Light" w:hAnsi="Footlight MT Light"/>
                      <w:highlight w:val="yellow"/>
                    </w:rPr>
                    <w:t xml:space="preserve"> ijazah asli atau legalisir maka nilai unsur pendidikan, diberi nilai : 0 (nol).</w:t>
                  </w:r>
                </w:p>
                <w:p w14:paraId="1E5BFF8B"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688A23AE" w14:textId="77777777" w:rsidTr="004E4F3B">
              <w:tc>
                <w:tcPr>
                  <w:tcW w:w="485" w:type="dxa"/>
                </w:tcPr>
                <w:p w14:paraId="0425553D"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2743AD66" w14:textId="31373BE6" w:rsidR="0077546E" w:rsidRPr="00B51619" w:rsidRDefault="0077546E" w:rsidP="0077546E">
                  <w:pPr>
                    <w:pStyle w:val="ListParagraph"/>
                    <w:keepNext/>
                    <w:numPr>
                      <w:ilvl w:val="0"/>
                      <w:numId w:val="32"/>
                    </w:numPr>
                    <w:spacing w:line="276" w:lineRule="auto"/>
                    <w:ind w:left="326"/>
                    <w:jc w:val="both"/>
                    <w:rPr>
                      <w:rFonts w:ascii="Footlight MT Light" w:eastAsia="Gentium Basic" w:hAnsi="Footlight MT Light" w:cs="Gentium Basic"/>
                      <w:highlight w:val="yellow"/>
                    </w:rPr>
                  </w:pPr>
                  <w:r w:rsidRPr="00B51619">
                    <w:rPr>
                      <w:rFonts w:ascii="Footlight MT Light" w:hAnsi="Footlight MT Light"/>
                      <w:highlight w:val="yellow"/>
                    </w:rPr>
                    <w:t>pengalaman kerja professional, terdiri atas:</w:t>
                  </w:r>
                </w:p>
              </w:tc>
              <w:tc>
                <w:tcPr>
                  <w:tcW w:w="687" w:type="dxa"/>
                </w:tcPr>
                <w:p w14:paraId="6A5FEA49" w14:textId="2F01B18F"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35%</w:t>
                  </w:r>
                </w:p>
              </w:tc>
              <w:tc>
                <w:tcPr>
                  <w:tcW w:w="900" w:type="dxa"/>
                </w:tcPr>
                <w:p w14:paraId="7CABD040" w14:textId="6F058DF8"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w:t>
                  </w:r>
                  <w:r w:rsidRPr="00B51619" w:rsidDel="001D3724">
                    <w:rPr>
                      <w:rFonts w:ascii="Footlight MT Light" w:eastAsia="Gentium Basic" w:hAnsi="Footlight MT Light" w:cs="Gentium Basic"/>
                      <w:highlight w:val="yellow"/>
                    </w:rPr>
                    <w:t xml:space="preserve"> </w:t>
                  </w:r>
                </w:p>
              </w:tc>
              <w:tc>
                <w:tcPr>
                  <w:tcW w:w="1222" w:type="dxa"/>
                </w:tcPr>
                <w:p w14:paraId="6661305E"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432446D3" w14:textId="77777777" w:rsidR="0077546E" w:rsidRPr="00B51619" w:rsidRDefault="0077546E" w:rsidP="0077546E">
                  <w:pPr>
                    <w:ind w:right="-72"/>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Nilai subunsur pengalaman kerja profesional dihitung dengan Nilai Jangka Waktu Pengalaman Kerja Profesional dikali Bobot subunsur.</w:t>
                  </w:r>
                </w:p>
                <w:p w14:paraId="61BDDD80" w14:textId="77777777" w:rsidR="0077546E" w:rsidRPr="00B51619" w:rsidRDefault="0077546E" w:rsidP="0077546E">
                  <w:pPr>
                    <w:ind w:right="-72"/>
                    <w:jc w:val="both"/>
                    <w:rPr>
                      <w:rFonts w:ascii="Footlight MT Light" w:eastAsia="Gentium Basic" w:hAnsi="Footlight MT Light" w:cs="Gentium Basic"/>
                      <w:color w:val="000000" w:themeColor="text1"/>
                      <w:highlight w:val="yellow"/>
                    </w:rPr>
                  </w:pPr>
                </w:p>
                <w:p w14:paraId="4BE750F7" w14:textId="77777777" w:rsidR="0077546E" w:rsidRPr="00B51619" w:rsidRDefault="0077546E" w:rsidP="0077546E">
                  <w:pPr>
                    <w:ind w:right="31"/>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Kriteria penilaian dukungan referensi/kontrak sebelumnya:</w:t>
                  </w:r>
                </w:p>
                <w:p w14:paraId="0419E8EE" w14:textId="77777777" w:rsidR="0077546E" w:rsidRPr="00B51619" w:rsidRDefault="0077546E" w:rsidP="0077546E">
                  <w:pPr>
                    <w:numPr>
                      <w:ilvl w:val="0"/>
                      <w:numId w:val="31"/>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pengalaman kerja diberi nilai 100 (seratus) jika melampirkan referensi/kontrak sebelumnya. </w:t>
                  </w:r>
                </w:p>
                <w:p w14:paraId="710993BA" w14:textId="77777777" w:rsidR="0077546E" w:rsidRPr="00B51619" w:rsidRDefault="0077546E" w:rsidP="0077546E">
                  <w:pPr>
                    <w:numPr>
                      <w:ilvl w:val="0"/>
                      <w:numId w:val="31"/>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dalam hal terdapat hal yang meragukan/kurang jelas terhadap referensi/kontrak sebelumnya dan setelah diklarifikasi/konfirmasi dengan menghubungi penerbit referensi/kontrak sebelumnya, pengalaman tidak sesuai dan/atau tidak dapat diklarifikasi maka diberi nilai 0 (nol);  </w:t>
                  </w:r>
                </w:p>
                <w:p w14:paraId="1775394A" w14:textId="77777777" w:rsidR="0077546E" w:rsidRPr="00B51619" w:rsidRDefault="0077546E" w:rsidP="0077546E">
                  <w:pPr>
                    <w:numPr>
                      <w:ilvl w:val="0"/>
                      <w:numId w:val="31"/>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tidak dilengkapi referensi/kontrak sebelumnya maka tidak diberi nilai 0 (nol).</w:t>
                  </w:r>
                </w:p>
                <w:p w14:paraId="072382F5" w14:textId="77777777" w:rsidR="0077546E" w:rsidRPr="00B51619" w:rsidRDefault="0077546E" w:rsidP="0077546E">
                  <w:pPr>
                    <w:ind w:right="-72"/>
                    <w:jc w:val="both"/>
                    <w:rPr>
                      <w:rFonts w:ascii="Footlight MT Light" w:eastAsia="Gentium Basic" w:hAnsi="Footlight MT Light" w:cs="Gentium Basic"/>
                      <w:color w:val="000000" w:themeColor="text1"/>
                      <w:highlight w:val="yellow"/>
                    </w:rPr>
                  </w:pPr>
                </w:p>
                <w:p w14:paraId="7863B7E2" w14:textId="77777777" w:rsidR="0077546E" w:rsidRPr="00B51619" w:rsidRDefault="0077546E" w:rsidP="0077546E">
                  <w:pPr>
                    <w:ind w:right="-72"/>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perhitungan bulan kerja Tenaga Ahli, yang dihitung berdasarkan ketentuan yang tercantum dalam IKP. </w:t>
                  </w:r>
                </w:p>
                <w:p w14:paraId="249252DD" w14:textId="77777777" w:rsidR="0077546E" w:rsidRPr="00B51619" w:rsidRDefault="0077546E" w:rsidP="0077546E">
                  <w:pPr>
                    <w:numPr>
                      <w:ilvl w:val="0"/>
                      <w:numId w:val="30"/>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lingkup pekerjaan :</w:t>
                  </w:r>
                </w:p>
                <w:p w14:paraId="1C81A235" w14:textId="77777777" w:rsidR="0077546E" w:rsidRPr="00B51619" w:rsidRDefault="0077546E" w:rsidP="0077546E">
                  <w:pPr>
                    <w:numPr>
                      <w:ilvl w:val="6"/>
                      <w:numId w:val="25"/>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sesuai, diberi nilai 1</w:t>
                  </w:r>
                </w:p>
                <w:p w14:paraId="34388E64" w14:textId="77777777" w:rsidR="0077546E" w:rsidRPr="00B51619" w:rsidRDefault="0077546E" w:rsidP="0077546E">
                  <w:pPr>
                    <w:numPr>
                      <w:ilvl w:val="6"/>
                      <w:numId w:val="25"/>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sz w:val="16"/>
                      <w:szCs w:val="16"/>
                      <w:highlight w:val="yellow"/>
                    </w:rPr>
                  </w:pPr>
                  <w:r w:rsidRPr="00B51619">
                    <w:rPr>
                      <w:rFonts w:ascii="Footlight MT Light" w:eastAsia="Gentium Basic" w:hAnsi="Footlight MT Light" w:cs="Gentium Basic"/>
                      <w:color w:val="000000" w:themeColor="text1"/>
                      <w:highlight w:val="yellow"/>
                    </w:rPr>
                    <w:t>menunjang, diberi nilai 0,75</w:t>
                  </w:r>
                </w:p>
                <w:p w14:paraId="78BB6293" w14:textId="77777777" w:rsidR="0077546E" w:rsidRPr="00B51619" w:rsidRDefault="0077546E" w:rsidP="0077546E">
                  <w:pPr>
                    <w:numPr>
                      <w:ilvl w:val="6"/>
                      <w:numId w:val="25"/>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sz w:val="16"/>
                      <w:szCs w:val="16"/>
                      <w:highlight w:val="yellow"/>
                    </w:rPr>
                  </w:pPr>
                  <w:r w:rsidRPr="00B51619">
                    <w:rPr>
                      <w:rFonts w:ascii="Footlight MT Light" w:eastAsia="Gentium Basic" w:hAnsi="Footlight MT Light" w:cs="Gentium Basic"/>
                      <w:color w:val="000000" w:themeColor="text1"/>
                      <w:highlight w:val="yellow"/>
                    </w:rPr>
                    <w:t>terkait, diberi nilai 0,5</w:t>
                  </w:r>
                </w:p>
                <w:p w14:paraId="47C18FD9" w14:textId="77777777" w:rsidR="0077546E" w:rsidRPr="00B51619" w:rsidRDefault="0077546E" w:rsidP="0077546E">
                  <w:pPr>
                    <w:numPr>
                      <w:ilvl w:val="6"/>
                      <w:numId w:val="25"/>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sz w:val="16"/>
                      <w:szCs w:val="16"/>
                      <w:highlight w:val="yellow"/>
                    </w:rPr>
                  </w:pPr>
                  <w:r w:rsidRPr="00B51619">
                    <w:rPr>
                      <w:rFonts w:ascii="Footlight MT Light" w:eastAsia="Gentium Basic" w:hAnsi="Footlight MT Light" w:cs="Gentium Basic"/>
                      <w:color w:val="000000" w:themeColor="text1"/>
                      <w:highlight w:val="yellow"/>
                    </w:rPr>
                    <w:t>lingkup pekerjaan yang :</w:t>
                  </w:r>
                </w:p>
                <w:p w14:paraId="67B847C7" w14:textId="77777777" w:rsidR="0077546E" w:rsidRPr="00B51619" w:rsidRDefault="0077546E" w:rsidP="0077546E">
                  <w:pPr>
                    <w:numPr>
                      <w:ilvl w:val="2"/>
                      <w:numId w:val="27"/>
                    </w:numPr>
                    <w:pBdr>
                      <w:top w:val="nil"/>
                      <w:left w:val="nil"/>
                      <w:bottom w:val="nil"/>
                      <w:right w:val="nil"/>
                      <w:between w:val="nil"/>
                    </w:pBdr>
                    <w:ind w:left="1165" w:right="-72" w:hanging="42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lastRenderedPageBreak/>
                    <w:t xml:space="preserve">sesuai adalah: </w:t>
                  </w:r>
                  <w:r w:rsidRPr="00B51619">
                    <w:rPr>
                      <w:rFonts w:ascii="Footlight MT Light" w:eastAsia="Gentium Basic" w:hAnsi="Footlight MT Light" w:cs="Gentium Basic"/>
                      <w:b/>
                      <w:bCs/>
                      <w:color w:val="000000" w:themeColor="text1"/>
                      <w:highlight w:val="yellow"/>
                    </w:rPr>
                    <w:t>Pengawasan/Supervisi pekerjaan Sumber Daya Air.</w:t>
                  </w:r>
                </w:p>
                <w:p w14:paraId="23A6963B" w14:textId="77777777" w:rsidR="0077546E" w:rsidRPr="00B51619" w:rsidRDefault="0077546E" w:rsidP="0077546E">
                  <w:pPr>
                    <w:numPr>
                      <w:ilvl w:val="2"/>
                      <w:numId w:val="27"/>
                    </w:numPr>
                    <w:pBdr>
                      <w:top w:val="nil"/>
                      <w:left w:val="nil"/>
                      <w:bottom w:val="nil"/>
                      <w:right w:val="nil"/>
                      <w:between w:val="nil"/>
                    </w:pBdr>
                    <w:ind w:left="1165" w:right="-72" w:hanging="42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menunjang adalah: </w:t>
                  </w:r>
                  <w:r w:rsidRPr="00B51619">
                    <w:rPr>
                      <w:rFonts w:ascii="Footlight MT Light" w:eastAsia="Gentium Basic" w:hAnsi="Footlight MT Light" w:cs="Gentium Basic"/>
                      <w:b/>
                      <w:bCs/>
                      <w:color w:val="000000" w:themeColor="text1"/>
                      <w:highlight w:val="yellow"/>
                    </w:rPr>
                    <w:t>Perencanaan Pekerjaan Sumber Daya Air.</w:t>
                  </w:r>
                </w:p>
                <w:p w14:paraId="48DE0F5A" w14:textId="77777777" w:rsidR="0077546E" w:rsidRPr="00B51619" w:rsidRDefault="0077546E" w:rsidP="0077546E">
                  <w:pPr>
                    <w:numPr>
                      <w:ilvl w:val="2"/>
                      <w:numId w:val="27"/>
                    </w:numPr>
                    <w:pBdr>
                      <w:top w:val="nil"/>
                      <w:left w:val="nil"/>
                      <w:bottom w:val="nil"/>
                      <w:right w:val="nil"/>
                      <w:between w:val="nil"/>
                    </w:pBdr>
                    <w:ind w:left="1165" w:right="-72" w:hanging="42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terkait adalah: </w:t>
                  </w:r>
                  <w:r w:rsidRPr="00B51619">
                    <w:rPr>
                      <w:rFonts w:ascii="Footlight MT Light" w:eastAsia="Gentium Basic" w:hAnsi="Footlight MT Light" w:cs="Gentium Basic"/>
                      <w:b/>
                      <w:bCs/>
                      <w:color w:val="000000" w:themeColor="text1"/>
                      <w:highlight w:val="yellow"/>
                    </w:rPr>
                    <w:t>Pengawasan /Perencanaan Pekerjaan Sipil Lainnya.</w:t>
                  </w:r>
                </w:p>
                <w:p w14:paraId="09FFD933" w14:textId="77777777" w:rsidR="0077546E" w:rsidRPr="00B51619" w:rsidRDefault="0077546E" w:rsidP="0077546E">
                  <w:pPr>
                    <w:numPr>
                      <w:ilvl w:val="0"/>
                      <w:numId w:val="30"/>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posisi :</w:t>
                  </w:r>
                </w:p>
                <w:p w14:paraId="373C236A" w14:textId="77777777" w:rsidR="0077546E" w:rsidRPr="00B51619" w:rsidRDefault="0077546E" w:rsidP="0077546E">
                  <w:pPr>
                    <w:numPr>
                      <w:ilvl w:val="6"/>
                      <w:numId w:val="29"/>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sesuai, diberi nilai 1</w:t>
                  </w:r>
                </w:p>
                <w:p w14:paraId="19276197" w14:textId="77777777" w:rsidR="0077546E" w:rsidRPr="00B51619" w:rsidRDefault="0077546E" w:rsidP="0077546E">
                  <w:pPr>
                    <w:numPr>
                      <w:ilvl w:val="6"/>
                      <w:numId w:val="29"/>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tidak sesuai, diberi nilai 0,5</w:t>
                  </w:r>
                </w:p>
                <w:p w14:paraId="16D7ADA8" w14:textId="77777777" w:rsidR="0077546E" w:rsidRPr="00B51619" w:rsidRDefault="0077546E" w:rsidP="0077546E">
                  <w:pPr>
                    <w:numPr>
                      <w:ilvl w:val="6"/>
                      <w:numId w:val="29"/>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posisi yang :</w:t>
                  </w:r>
                </w:p>
                <w:p w14:paraId="6B2DCAAA" w14:textId="77777777" w:rsidR="0077546E" w:rsidRPr="00B51619" w:rsidRDefault="0077546E" w:rsidP="0077546E">
                  <w:pPr>
                    <w:numPr>
                      <w:ilvl w:val="0"/>
                      <w:numId w:val="28"/>
                    </w:numPr>
                    <w:pBdr>
                      <w:top w:val="nil"/>
                      <w:left w:val="nil"/>
                      <w:bottom w:val="nil"/>
                      <w:right w:val="nil"/>
                      <w:between w:val="nil"/>
                    </w:pBdr>
                    <w:ind w:left="1165" w:right="-72" w:hanging="42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sesuai adalah: </w:t>
                  </w:r>
                  <w:r w:rsidRPr="00B51619">
                    <w:rPr>
                      <w:rFonts w:ascii="Footlight MT Light" w:eastAsia="Gentium Basic" w:hAnsi="Footlight MT Light" w:cs="Gentium Basic"/>
                      <w:b/>
                      <w:bCs/>
                      <w:color w:val="000000" w:themeColor="text1"/>
                      <w:highlight w:val="yellow"/>
                    </w:rPr>
                    <w:t>sama atau setara (sejajar tingkatannya dalam struktur organisasi) atau lebih tinggi dari posisi yang diusulkan</w:t>
                  </w:r>
                </w:p>
                <w:p w14:paraId="56C4C448" w14:textId="77777777" w:rsidR="0077546E" w:rsidRPr="00B51619" w:rsidRDefault="0077546E" w:rsidP="0077546E">
                  <w:pPr>
                    <w:numPr>
                      <w:ilvl w:val="0"/>
                      <w:numId w:val="28"/>
                    </w:numPr>
                    <w:pBdr>
                      <w:top w:val="nil"/>
                      <w:left w:val="nil"/>
                      <w:bottom w:val="nil"/>
                      <w:right w:val="nil"/>
                      <w:between w:val="nil"/>
                    </w:pBdr>
                    <w:ind w:left="1165" w:right="-72" w:hanging="42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tidak sesuai adalah : </w:t>
                  </w:r>
                  <w:r w:rsidRPr="00B51619">
                    <w:rPr>
                      <w:rFonts w:ascii="Footlight MT Light" w:eastAsia="Gentium Basic" w:hAnsi="Footlight MT Light" w:cs="Gentium Basic"/>
                      <w:b/>
                      <w:bCs/>
                      <w:color w:val="000000" w:themeColor="text1"/>
                      <w:highlight w:val="yellow"/>
                    </w:rPr>
                    <w:t>tidak sama atau tidak</w:t>
                  </w:r>
                  <w:r w:rsidRPr="00B51619">
                    <w:rPr>
                      <w:rFonts w:ascii="Footlight MT Light" w:eastAsia="Gentium Basic" w:hAnsi="Footlight MT Light" w:cs="Gentium Basic"/>
                      <w:color w:val="000000" w:themeColor="text1"/>
                      <w:highlight w:val="yellow"/>
                    </w:rPr>
                    <w:t xml:space="preserve"> </w:t>
                  </w:r>
                  <w:r w:rsidRPr="00B51619">
                    <w:rPr>
                      <w:rFonts w:ascii="Footlight MT Light" w:eastAsia="Gentium Basic" w:hAnsi="Footlight MT Light" w:cs="Gentium Basic"/>
                      <w:b/>
                      <w:bCs/>
                      <w:color w:val="000000" w:themeColor="text1"/>
                      <w:highlight w:val="yellow"/>
                    </w:rPr>
                    <w:t>setara (tidak sejajar tingkatannya dalam struktur organisasi) atau lebih rendah dari posisi yang diusulkan</w:t>
                  </w:r>
                </w:p>
                <w:p w14:paraId="55AAE6FB" w14:textId="77777777" w:rsidR="0077546E" w:rsidRPr="00B51619" w:rsidRDefault="0077546E" w:rsidP="0077546E">
                  <w:pPr>
                    <w:numPr>
                      <w:ilvl w:val="0"/>
                      <w:numId w:val="30"/>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Dalam hal Tenaga Ahli yang diusulkan pernah menjabat sebagai ASN, maka pengalaman semasa menjabat sebagai ASN yang sesuai dengan lingkup pekerjaan yang akan dilaksanakan dapat diperhitungkan, dan dinilai kesesuaiannya dengan lingkup pekerjaan “MENUNJANG” dan posisi “TIDAK SESUAI”.</w:t>
                  </w:r>
                </w:p>
                <w:p w14:paraId="186C0972" w14:textId="77777777" w:rsidR="0077546E" w:rsidRPr="00B51619" w:rsidRDefault="0077546E" w:rsidP="0077546E">
                  <w:pPr>
                    <w:numPr>
                      <w:ilvl w:val="0"/>
                      <w:numId w:val="30"/>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perhitungan bulan kerja DIKALI nilai lingkup pekerjaan DIKALI nilai posisi = jumlah bulan kerja profesional.</w:t>
                  </w:r>
                </w:p>
                <w:p w14:paraId="03B3213A" w14:textId="77777777" w:rsidR="0077546E" w:rsidRPr="00B51619" w:rsidRDefault="0077546E" w:rsidP="0077546E">
                  <w:pPr>
                    <w:numPr>
                      <w:ilvl w:val="0"/>
                      <w:numId w:val="30"/>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nilai total seluruh jumlah bulan kerja profesional dibagi angka 12 = jangka waktu pengalaman kerja profesional.</w:t>
                  </w:r>
                </w:p>
                <w:p w14:paraId="0A0E5423" w14:textId="77777777" w:rsidR="0077546E" w:rsidRPr="00B51619" w:rsidRDefault="0077546E" w:rsidP="0077546E">
                  <w:pPr>
                    <w:numPr>
                      <w:ilvl w:val="0"/>
                      <w:numId w:val="30"/>
                    </w:numPr>
                    <w:pBdr>
                      <w:top w:val="nil"/>
                      <w:left w:val="nil"/>
                      <w:bottom w:val="nil"/>
                      <w:right w:val="nil"/>
                      <w:between w:val="nil"/>
                    </w:pBdr>
                    <w:ind w:left="315" w:right="31" w:hanging="284"/>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nilai jangka waktu pengalaman kerja profesional :</w:t>
                  </w:r>
                </w:p>
                <w:p w14:paraId="62BE80AE" w14:textId="77777777" w:rsidR="0077546E" w:rsidRPr="00B51619" w:rsidRDefault="0054021F" w:rsidP="0077546E">
                  <w:pPr>
                    <w:numPr>
                      <w:ilvl w:val="6"/>
                      <w:numId w:val="26"/>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highlight w:val="yellow"/>
                    </w:rPr>
                  </w:pPr>
                  <w:sdt>
                    <w:sdtPr>
                      <w:rPr>
                        <w:rFonts w:ascii="Footlight MT Light" w:hAnsi="Footlight MT Light"/>
                        <w:color w:val="000000" w:themeColor="text1"/>
                        <w:highlight w:val="yellow"/>
                      </w:rPr>
                      <w:tag w:val="goog_rdk_9"/>
                      <w:id w:val="16895396"/>
                    </w:sdtPr>
                    <w:sdtEndPr/>
                    <w:sdtContent>
                      <w:r w:rsidR="0077546E" w:rsidRPr="00B51619">
                        <w:rPr>
                          <w:rFonts w:ascii="Footlight MT Light" w:eastAsia="Nova Mono" w:hAnsi="Footlight MT Light" w:cs="Nova Mono"/>
                          <w:color w:val="000000" w:themeColor="text1"/>
                          <w:highlight w:val="yellow"/>
                        </w:rPr>
                        <w:t xml:space="preserve">memiliki ≥ </w:t>
                      </w:r>
                      <w:r w:rsidR="0077546E" w:rsidRPr="00B51619">
                        <w:rPr>
                          <w:rFonts w:ascii="Footlight MT Light" w:eastAsia="Nova Mono" w:hAnsi="Footlight MT Light" w:cs="Nova Mono"/>
                          <w:b/>
                          <w:bCs/>
                          <w:color w:val="000000" w:themeColor="text1"/>
                          <w:highlight w:val="yellow"/>
                        </w:rPr>
                        <w:t>syarat dalam KAK</w:t>
                      </w:r>
                      <w:r w:rsidR="0077546E" w:rsidRPr="00B51619">
                        <w:rPr>
                          <w:rFonts w:ascii="Footlight MT Light" w:eastAsia="Nova Mono" w:hAnsi="Footlight MT Light" w:cs="Nova Mono"/>
                          <w:color w:val="000000" w:themeColor="text1"/>
                          <w:highlight w:val="yellow"/>
                        </w:rPr>
                        <w:t xml:space="preserve"> tahun pengalaman kerja </w:t>
                      </w:r>
                      <w:r w:rsidR="0077546E" w:rsidRPr="00B51619">
                        <w:rPr>
                          <w:rFonts w:ascii="Footlight MT Light" w:eastAsia="Nova Mono" w:hAnsi="Footlight MT Light" w:cs="Nova Mono"/>
                          <w:color w:val="000000" w:themeColor="text1"/>
                          <w:highlight w:val="yellow"/>
                        </w:rPr>
                        <w:lastRenderedPageBreak/>
                        <w:t>profesional, diberi nilai 100 (seratus);</w:t>
                      </w:r>
                    </w:sdtContent>
                  </w:sdt>
                </w:p>
                <w:p w14:paraId="415B755E" w14:textId="77777777" w:rsidR="0077546E" w:rsidRPr="00B51619" w:rsidRDefault="0077546E" w:rsidP="0077546E">
                  <w:pPr>
                    <w:numPr>
                      <w:ilvl w:val="6"/>
                      <w:numId w:val="26"/>
                    </w:numPr>
                    <w:pBdr>
                      <w:top w:val="nil"/>
                      <w:left w:val="nil"/>
                      <w:bottom w:val="nil"/>
                      <w:right w:val="nil"/>
                      <w:between w:val="nil"/>
                    </w:pBdr>
                    <w:ind w:left="740" w:right="-72" w:hanging="395"/>
                    <w:jc w:val="both"/>
                    <w:rPr>
                      <w:rFonts w:ascii="Footlight MT Light" w:eastAsia="Gentium Basic" w:hAnsi="Footlight MT Light" w:cs="Gentium Basic"/>
                      <w:color w:val="000000" w:themeColor="text1"/>
                      <w:highlight w:val="yellow"/>
                    </w:rPr>
                  </w:pPr>
                  <w:r w:rsidRPr="00B51619">
                    <w:rPr>
                      <w:rFonts w:ascii="Footlight MT Light" w:eastAsia="Gentium Basic" w:hAnsi="Footlight MT Light" w:cs="Gentium Basic"/>
                      <w:color w:val="000000" w:themeColor="text1"/>
                      <w:highlight w:val="yellow"/>
                    </w:rPr>
                    <w:t xml:space="preserve">memiliki &lt; </w:t>
                  </w:r>
                  <w:r w:rsidRPr="00B51619">
                    <w:rPr>
                      <w:rFonts w:ascii="Footlight MT Light" w:eastAsia="Gentium Basic" w:hAnsi="Footlight MT Light" w:cs="Gentium Basic"/>
                      <w:b/>
                      <w:bCs/>
                      <w:color w:val="000000" w:themeColor="text1"/>
                      <w:highlight w:val="yellow"/>
                    </w:rPr>
                    <w:t xml:space="preserve">syarat dalam KAK </w:t>
                  </w:r>
                  <w:r w:rsidRPr="00B51619">
                    <w:rPr>
                      <w:rFonts w:ascii="Footlight MT Light" w:eastAsia="Gentium Basic" w:hAnsi="Footlight MT Light" w:cs="Gentium Basic"/>
                      <w:color w:val="000000" w:themeColor="text1"/>
                      <w:highlight w:val="yellow"/>
                    </w:rPr>
                    <w:t xml:space="preserve">tahun pengalaman kerja profesional, diberi nilai secara proporsional terhadap lama pengalaman yang disyaratkan, dengan rumus: </w:t>
                  </w:r>
                </w:p>
                <w:p w14:paraId="6CB26F09" w14:textId="77777777" w:rsidR="0077546E" w:rsidRPr="00B51619" w:rsidRDefault="0077546E" w:rsidP="0077546E">
                  <w:pPr>
                    <w:pBdr>
                      <w:top w:val="nil"/>
                      <w:left w:val="nil"/>
                      <w:bottom w:val="nil"/>
                      <w:right w:val="nil"/>
                      <w:between w:val="nil"/>
                    </w:pBdr>
                    <w:ind w:right="-72"/>
                    <w:jc w:val="both"/>
                    <w:rPr>
                      <w:rFonts w:ascii="Footlight MT Light" w:eastAsia="Gentium Basic" w:hAnsi="Footlight MT Light" w:cs="Gentium Basic"/>
                      <w:color w:val="000000" w:themeColor="text1"/>
                      <w:highlight w:val="yellow"/>
                    </w:rPr>
                  </w:pPr>
                  <m:oMathPara>
                    <m:oMath>
                      <m:r>
                        <w:rPr>
                          <w:rFonts w:ascii="Cambria Math" w:hAnsi="Cambria Math"/>
                          <w:color w:val="000000" w:themeColor="text1"/>
                          <w:sz w:val="14"/>
                          <w:szCs w:val="14"/>
                          <w:highlight w:val="yellow"/>
                        </w:rPr>
                        <m:t>Nilai TA =  </m:t>
                      </m:r>
                      <m:f>
                        <m:fPr>
                          <m:ctrlPr>
                            <w:rPr>
                              <w:rFonts w:ascii="Cambria Math" w:hAnsi="Cambria Math"/>
                              <w:color w:val="000000" w:themeColor="text1"/>
                              <w:sz w:val="14"/>
                              <w:szCs w:val="14"/>
                              <w:highlight w:val="yellow"/>
                            </w:rPr>
                          </m:ctrlPr>
                        </m:fPr>
                        <m:num>
                          <m:r>
                            <w:rPr>
                              <w:rFonts w:ascii="Cambria Math" w:hAnsi="Cambria Math"/>
                              <w:color w:val="000000" w:themeColor="text1"/>
                              <w:sz w:val="14"/>
                              <w:szCs w:val="14"/>
                              <w:highlight w:val="yellow"/>
                            </w:rPr>
                            <m:t>Thn Pengalaman TA</m:t>
                          </m:r>
                        </m:num>
                        <m:den>
                          <m:r>
                            <w:rPr>
                              <w:rFonts w:ascii="Cambria Math" w:hAnsi="Cambria Math"/>
                              <w:color w:val="000000" w:themeColor="text1"/>
                              <w:sz w:val="14"/>
                              <w:szCs w:val="14"/>
                              <w:highlight w:val="yellow"/>
                            </w:rPr>
                            <m:t>Thn Pengalaman disyaratkan</m:t>
                          </m:r>
                        </m:den>
                      </m:f>
                      <m:r>
                        <w:rPr>
                          <w:rFonts w:ascii="Cambria Math" w:hAnsi="Cambria Math"/>
                          <w:color w:val="000000" w:themeColor="text1"/>
                          <w:sz w:val="14"/>
                          <w:szCs w:val="14"/>
                          <w:highlight w:val="yellow"/>
                        </w:rPr>
                        <m:t>x 100</m:t>
                      </m:r>
                    </m:oMath>
                  </m:oMathPara>
                </w:p>
                <w:p w14:paraId="39896F93"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4FD1880C" w14:textId="77777777" w:rsidTr="00DF1FB9">
              <w:tc>
                <w:tcPr>
                  <w:tcW w:w="485" w:type="dxa"/>
                </w:tcPr>
                <w:p w14:paraId="3537151D"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1D31CC09" w14:textId="2C951B4E" w:rsidR="0077546E" w:rsidRPr="00B51619" w:rsidRDefault="0077546E" w:rsidP="0077546E">
                  <w:pPr>
                    <w:pStyle w:val="ListParagraph"/>
                    <w:keepNext/>
                    <w:numPr>
                      <w:ilvl w:val="0"/>
                      <w:numId w:val="32"/>
                    </w:numPr>
                    <w:spacing w:line="276" w:lineRule="auto"/>
                    <w:ind w:left="326"/>
                    <w:jc w:val="both"/>
                    <w:rPr>
                      <w:rFonts w:ascii="Footlight MT Light" w:eastAsia="Gentium Basic" w:hAnsi="Footlight MT Light" w:cs="Gentium Basic"/>
                      <w:highlight w:val="yellow"/>
                    </w:rPr>
                  </w:pPr>
                  <w:r w:rsidRPr="00B51619">
                    <w:rPr>
                      <w:rFonts w:ascii="Footlight MT Light" w:hAnsi="Footlight MT Light"/>
                      <w:highlight w:val="yellow"/>
                    </w:rPr>
                    <w:t>status tenaga ahli yang diusulkan</w:t>
                  </w:r>
                </w:p>
              </w:tc>
              <w:tc>
                <w:tcPr>
                  <w:tcW w:w="687" w:type="dxa"/>
                </w:tcPr>
                <w:p w14:paraId="1A6D2839" w14:textId="6F45586C"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5%</w:t>
                  </w:r>
                </w:p>
              </w:tc>
              <w:tc>
                <w:tcPr>
                  <w:tcW w:w="900" w:type="dxa"/>
                </w:tcPr>
                <w:p w14:paraId="68ACD9F6" w14:textId="525E2650"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highlight w:val="yellow"/>
                    </w:rPr>
                    <w:t>-</w:t>
                  </w:r>
                </w:p>
              </w:tc>
              <w:tc>
                <w:tcPr>
                  <w:tcW w:w="1222" w:type="dxa"/>
                </w:tcPr>
                <w:p w14:paraId="4A32A89B"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00F0A74E" w14:textId="77777777" w:rsidR="0077546E" w:rsidRPr="00B51619" w:rsidRDefault="0077546E" w:rsidP="0077546E">
                  <w:pPr>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Kriteria penilaian:</w:t>
                  </w:r>
                </w:p>
                <w:p w14:paraId="2B4EFF74" w14:textId="77777777" w:rsidR="0077546E" w:rsidRPr="00B51619" w:rsidRDefault="0077546E" w:rsidP="0077546E">
                  <w:pPr>
                    <w:numPr>
                      <w:ilvl w:val="0"/>
                      <w:numId w:val="33"/>
                    </w:numPr>
                    <w:pBdr>
                      <w:top w:val="nil"/>
                      <w:left w:val="nil"/>
                      <w:bottom w:val="nil"/>
                      <w:right w:val="nil"/>
                      <w:between w:val="nil"/>
                    </w:pBdr>
                    <w:ind w:left="315" w:right="31" w:hanging="284"/>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Berstatus sebagai tenaga ahli tetap, diberi nilai 100;</w:t>
                  </w:r>
                </w:p>
                <w:p w14:paraId="147B0DEA" w14:textId="10AACDC0"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Berstatus sebagai tenaga ahli tidak tetap, diberi nilai 0;</w:t>
                  </w:r>
                </w:p>
              </w:tc>
            </w:tr>
            <w:tr w:rsidR="0077546E" w:rsidRPr="00B51619" w14:paraId="337D2DEB" w14:textId="77777777" w:rsidTr="00DF1FB9">
              <w:tc>
                <w:tcPr>
                  <w:tcW w:w="485" w:type="dxa"/>
                </w:tcPr>
                <w:p w14:paraId="6D8BE3FC"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2AB62998" w14:textId="03A3FE1B" w:rsidR="0077546E" w:rsidRPr="00B51619" w:rsidRDefault="0077546E" w:rsidP="0077546E">
                  <w:pPr>
                    <w:pStyle w:val="ListParagraph"/>
                    <w:keepNext/>
                    <w:numPr>
                      <w:ilvl w:val="0"/>
                      <w:numId w:val="32"/>
                    </w:numPr>
                    <w:spacing w:line="276" w:lineRule="auto"/>
                    <w:ind w:left="326"/>
                    <w:jc w:val="both"/>
                    <w:rPr>
                      <w:rFonts w:ascii="Footlight MT Light" w:eastAsia="Gentium Basic" w:hAnsi="Footlight MT Light" w:cs="Gentium Basic"/>
                      <w:highlight w:val="yellow"/>
                    </w:rPr>
                  </w:pPr>
                  <w:r w:rsidRPr="00B51619">
                    <w:rPr>
                      <w:rFonts w:ascii="Footlight MT Light" w:hAnsi="Footlight MT Light"/>
                      <w:highlight w:val="yellow"/>
                    </w:rPr>
                    <w:t>Subunsur lain-lain:</w:t>
                  </w:r>
                </w:p>
              </w:tc>
              <w:tc>
                <w:tcPr>
                  <w:tcW w:w="687" w:type="dxa"/>
                </w:tcPr>
                <w:p w14:paraId="29666730" w14:textId="4558083E"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Basic" w:hAnsi="Footlight MT Light" w:cs="Basic"/>
                      <w:i/>
                      <w:highlight w:val="yellow"/>
                    </w:rPr>
                    <w:t>5%</w:t>
                  </w:r>
                </w:p>
              </w:tc>
              <w:tc>
                <w:tcPr>
                  <w:tcW w:w="900" w:type="dxa"/>
                </w:tcPr>
                <w:p w14:paraId="58917467" w14:textId="5D411E15"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5F2B76B2"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tcPr>
                <w:p w14:paraId="21757E5B"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33514A22" w14:textId="77777777" w:rsidTr="00AE7618">
              <w:tc>
                <w:tcPr>
                  <w:tcW w:w="485" w:type="dxa"/>
                </w:tcPr>
                <w:p w14:paraId="6AB681CD"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769E8FAD" w14:textId="1ED408E1" w:rsidR="0077546E" w:rsidRPr="00B51619" w:rsidRDefault="0077546E" w:rsidP="0077546E">
                  <w:pPr>
                    <w:numPr>
                      <w:ilvl w:val="2"/>
                      <w:numId w:val="34"/>
                    </w:numPr>
                    <w:pBdr>
                      <w:top w:val="nil"/>
                      <w:left w:val="nil"/>
                      <w:bottom w:val="nil"/>
                      <w:right w:val="nil"/>
                      <w:between w:val="nil"/>
                    </w:pBdr>
                    <w:ind w:left="609" w:right="-72" w:hanging="283"/>
                    <w:rPr>
                      <w:rFonts w:ascii="Footlight MT Light" w:hAnsi="Footlight MT Light"/>
                      <w:highlight w:val="yellow"/>
                    </w:rPr>
                  </w:pPr>
                  <w:r w:rsidRPr="00B51619">
                    <w:rPr>
                      <w:rFonts w:ascii="Footlight MT Light" w:hAnsi="Footlight MT Light"/>
                      <w:highlight w:val="yellow"/>
                    </w:rPr>
                    <w:t>penguasaan bahasa Inggris (apabila dibutuhkan)</w:t>
                  </w:r>
                </w:p>
              </w:tc>
              <w:tc>
                <w:tcPr>
                  <w:tcW w:w="687" w:type="dxa"/>
                </w:tcPr>
                <w:p w14:paraId="3BFAE9DE" w14:textId="0A9E83C6"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23EAB39B" w14:textId="7E3205FD"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7DF8FF7F"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Merge w:val="restart"/>
                  <w:vAlign w:val="center"/>
                </w:tcPr>
                <w:p w14:paraId="546EA232" w14:textId="27ED4326" w:rsidR="0077546E" w:rsidRPr="00B51619" w:rsidRDefault="0077546E" w:rsidP="0077546E">
                  <w:pPr>
                    <w:pBdr>
                      <w:top w:val="nil"/>
                      <w:left w:val="nil"/>
                      <w:bottom w:val="nil"/>
                      <w:right w:val="nil"/>
                      <w:between w:val="nil"/>
                    </w:pBdr>
                    <w:ind w:right="31"/>
                    <w:jc w:val="both"/>
                    <w:rPr>
                      <w:rFonts w:ascii="Footlight MT Light" w:eastAsia="Gentium Basic" w:hAnsi="Footlight MT Light" w:cs="Gentium Basic"/>
                      <w:highlight w:val="yellow"/>
                    </w:rPr>
                  </w:pPr>
                  <w:r w:rsidRPr="00B51619">
                    <w:rPr>
                      <w:rFonts w:ascii="Footlight MT Light" w:eastAsia="Gentium Basic" w:hAnsi="Footlight MT Light" w:cs="Gentium Basic"/>
                      <w:highlight w:val="yellow"/>
                    </w:rPr>
                    <w:t>Penilaian diberikan paling banyak 100 (seratus), dinilai secara proporsional sesuai dengan banyaknya subunsur lain yang dinilai.</w:t>
                  </w:r>
                </w:p>
              </w:tc>
            </w:tr>
            <w:tr w:rsidR="0077546E" w:rsidRPr="00B51619" w14:paraId="7945B72D" w14:textId="77777777" w:rsidTr="00AE7618">
              <w:tc>
                <w:tcPr>
                  <w:tcW w:w="485" w:type="dxa"/>
                </w:tcPr>
                <w:p w14:paraId="313F17BA"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5C7E19F4" w14:textId="5136D43A" w:rsidR="0077546E" w:rsidRPr="00B51619" w:rsidRDefault="0077546E" w:rsidP="0077546E">
                  <w:pPr>
                    <w:numPr>
                      <w:ilvl w:val="2"/>
                      <w:numId w:val="34"/>
                    </w:numPr>
                    <w:pBdr>
                      <w:top w:val="nil"/>
                      <w:left w:val="nil"/>
                      <w:bottom w:val="nil"/>
                      <w:right w:val="nil"/>
                      <w:between w:val="nil"/>
                    </w:pBdr>
                    <w:ind w:left="609" w:right="-72" w:hanging="283"/>
                    <w:rPr>
                      <w:rFonts w:ascii="Footlight MT Light" w:hAnsi="Footlight MT Light"/>
                      <w:highlight w:val="yellow"/>
                    </w:rPr>
                  </w:pPr>
                  <w:r w:rsidRPr="00B51619">
                    <w:rPr>
                      <w:rFonts w:ascii="Footlight MT Light" w:hAnsi="Footlight MT Light"/>
                      <w:highlight w:val="yellow"/>
                    </w:rPr>
                    <w:t>penguasaan bahasa setempat (apabila dibutuhkan)</w:t>
                  </w:r>
                </w:p>
              </w:tc>
              <w:tc>
                <w:tcPr>
                  <w:tcW w:w="687" w:type="dxa"/>
                </w:tcPr>
                <w:p w14:paraId="6CB6883E" w14:textId="46C7D5F0"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900" w:type="dxa"/>
                </w:tcPr>
                <w:p w14:paraId="3195B43A" w14:textId="7B67358B"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572FD8BB"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Merge/>
                  <w:vAlign w:val="center"/>
                </w:tcPr>
                <w:p w14:paraId="619A5898"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088315FA" w14:textId="77777777" w:rsidTr="00AE7618">
              <w:tc>
                <w:tcPr>
                  <w:tcW w:w="485" w:type="dxa"/>
                </w:tcPr>
                <w:p w14:paraId="02913223"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173D14B3" w14:textId="2894D164" w:rsidR="0077546E" w:rsidRPr="00B51619" w:rsidRDefault="0077546E" w:rsidP="0077546E">
                  <w:pPr>
                    <w:numPr>
                      <w:ilvl w:val="2"/>
                      <w:numId w:val="34"/>
                    </w:numPr>
                    <w:pBdr>
                      <w:top w:val="nil"/>
                      <w:left w:val="nil"/>
                      <w:bottom w:val="nil"/>
                      <w:right w:val="nil"/>
                      <w:between w:val="nil"/>
                    </w:pBdr>
                    <w:ind w:left="609" w:right="-72" w:hanging="283"/>
                    <w:rPr>
                      <w:rFonts w:ascii="Footlight MT Light" w:hAnsi="Footlight MT Light"/>
                      <w:highlight w:val="yellow"/>
                    </w:rPr>
                  </w:pPr>
                  <w:r w:rsidRPr="00B51619">
                    <w:rPr>
                      <w:rFonts w:ascii="Footlight MT Light" w:hAnsi="Footlight MT Light"/>
                      <w:highlight w:val="yellow"/>
                    </w:rPr>
                    <w:t>penguasaan Bahasa Indonesia bagi konsultan asing (apabila dibutuhkan)</w:t>
                  </w:r>
                </w:p>
              </w:tc>
              <w:tc>
                <w:tcPr>
                  <w:tcW w:w="687" w:type="dxa"/>
                </w:tcPr>
                <w:p w14:paraId="1D4FE269" w14:textId="1EF0704F"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Basic" w:hAnsi="Footlight MT Light" w:cs="Basic"/>
                      <w:i/>
                      <w:highlight w:val="yellow"/>
                    </w:rPr>
                    <w:t>-</w:t>
                  </w:r>
                </w:p>
              </w:tc>
              <w:tc>
                <w:tcPr>
                  <w:tcW w:w="900" w:type="dxa"/>
                </w:tcPr>
                <w:p w14:paraId="1CAD9649" w14:textId="09114724"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4A6B3494"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Merge/>
                  <w:vAlign w:val="center"/>
                </w:tcPr>
                <w:p w14:paraId="0DCCE53D"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0806D5FC" w14:textId="77777777" w:rsidTr="00AE7618">
              <w:tc>
                <w:tcPr>
                  <w:tcW w:w="485" w:type="dxa"/>
                </w:tcPr>
                <w:p w14:paraId="27EECFDE" w14:textId="77777777" w:rsidR="0077546E" w:rsidRPr="00B51619" w:rsidRDefault="0077546E" w:rsidP="0077546E">
                  <w:pPr>
                    <w:keepNext/>
                    <w:spacing w:line="276" w:lineRule="auto"/>
                    <w:jc w:val="center"/>
                    <w:rPr>
                      <w:rFonts w:ascii="Bookman Old Style" w:eastAsia="Basic" w:hAnsi="Bookman Old Style" w:cs="Basic"/>
                      <w:i/>
                      <w:highlight w:val="yellow"/>
                    </w:rPr>
                  </w:pPr>
                </w:p>
              </w:tc>
              <w:tc>
                <w:tcPr>
                  <w:tcW w:w="1725" w:type="dxa"/>
                </w:tcPr>
                <w:p w14:paraId="76E2EBA5" w14:textId="77777777" w:rsidR="0077546E" w:rsidRPr="00B51619" w:rsidRDefault="0077546E" w:rsidP="0077546E">
                  <w:pPr>
                    <w:numPr>
                      <w:ilvl w:val="2"/>
                      <w:numId w:val="34"/>
                    </w:numPr>
                    <w:pBdr>
                      <w:top w:val="nil"/>
                      <w:left w:val="nil"/>
                      <w:bottom w:val="nil"/>
                      <w:right w:val="nil"/>
                      <w:between w:val="nil"/>
                    </w:pBdr>
                    <w:ind w:left="609" w:right="-72" w:hanging="283"/>
                    <w:rPr>
                      <w:rFonts w:ascii="Footlight MT Light" w:hAnsi="Footlight MT Light"/>
                      <w:highlight w:val="yellow"/>
                    </w:rPr>
                  </w:pPr>
                  <w:r w:rsidRPr="00B51619">
                    <w:rPr>
                      <w:rFonts w:ascii="Footlight MT Light" w:hAnsi="Footlight MT Light"/>
                      <w:highlight w:val="yellow"/>
                    </w:rPr>
                    <w:t>aspek pengenalan (familiarity) atas tata-cara, aturan, situasi, dan kondisi (custom) setempat (apabila diperlukan):</w:t>
                  </w:r>
                </w:p>
                <w:p w14:paraId="0FA94C65" w14:textId="7A77024A" w:rsidR="0077546E" w:rsidRPr="00B51619" w:rsidRDefault="0077546E" w:rsidP="0077546E">
                  <w:pPr>
                    <w:pStyle w:val="ListParagraph"/>
                    <w:keepNext/>
                    <w:spacing w:line="276" w:lineRule="auto"/>
                    <w:ind w:left="610"/>
                    <w:jc w:val="both"/>
                    <w:rPr>
                      <w:rFonts w:ascii="Footlight MT Light" w:eastAsia="Gentium Basic" w:hAnsi="Footlight MT Light" w:cs="Gentium Basic"/>
                      <w:highlight w:val="yellow"/>
                    </w:rPr>
                  </w:pPr>
                  <w:r w:rsidRPr="00B51619">
                    <w:rPr>
                      <w:rFonts w:ascii="Footlight MT Light" w:eastAsia="Gentium Basic" w:hAnsi="Footlight MT Light" w:cs="Gentium Basic"/>
                      <w:b/>
                      <w:bCs/>
                      <w:highlight w:val="yellow"/>
                    </w:rPr>
                    <w:lastRenderedPageBreak/>
                    <w:t>pengalaman bekerja di Provinsi Kalimantan Selatan</w:t>
                  </w:r>
                </w:p>
              </w:tc>
              <w:tc>
                <w:tcPr>
                  <w:tcW w:w="687" w:type="dxa"/>
                </w:tcPr>
                <w:p w14:paraId="6CE482E0" w14:textId="429FB9B5"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Basic" w:hAnsi="Footlight MT Light" w:cs="Basic"/>
                      <w:i/>
                      <w:highlight w:val="yellow"/>
                    </w:rPr>
                    <w:lastRenderedPageBreak/>
                    <w:t>5%</w:t>
                  </w:r>
                </w:p>
              </w:tc>
              <w:tc>
                <w:tcPr>
                  <w:tcW w:w="900" w:type="dxa"/>
                </w:tcPr>
                <w:p w14:paraId="157DB075" w14:textId="04A43318" w:rsidR="0077546E" w:rsidRPr="00B51619" w:rsidRDefault="0077546E" w:rsidP="0077546E">
                  <w:pPr>
                    <w:keepNext/>
                    <w:spacing w:line="276" w:lineRule="auto"/>
                    <w:jc w:val="center"/>
                    <w:rPr>
                      <w:rFonts w:ascii="Footlight MT Light" w:eastAsia="Gentium Basic" w:hAnsi="Footlight MT Light" w:cs="Gentium Basic"/>
                      <w:i/>
                      <w:highlight w:val="yellow"/>
                    </w:rPr>
                  </w:pPr>
                  <w:r w:rsidRPr="00B51619">
                    <w:rPr>
                      <w:rFonts w:ascii="Footlight MT Light" w:eastAsia="Gentium Basic" w:hAnsi="Footlight MT Light" w:cs="Gentium Basic"/>
                      <w:i/>
                      <w:highlight w:val="yellow"/>
                    </w:rPr>
                    <w:t>-</w:t>
                  </w:r>
                </w:p>
              </w:tc>
              <w:tc>
                <w:tcPr>
                  <w:tcW w:w="1222" w:type="dxa"/>
                </w:tcPr>
                <w:p w14:paraId="11E72D55" w14:textId="77777777" w:rsidR="0077546E" w:rsidRPr="00B51619" w:rsidRDefault="0077546E" w:rsidP="0077546E">
                  <w:pPr>
                    <w:keepNext/>
                    <w:spacing w:line="276" w:lineRule="auto"/>
                    <w:jc w:val="center"/>
                    <w:rPr>
                      <w:rFonts w:ascii="Bookman Old Style" w:eastAsia="Basic" w:hAnsi="Bookman Old Style" w:cs="Basic"/>
                      <w:i/>
                      <w:highlight w:val="yellow"/>
                      <w:lang w:val="en-US"/>
                    </w:rPr>
                  </w:pPr>
                </w:p>
              </w:tc>
              <w:tc>
                <w:tcPr>
                  <w:tcW w:w="3233" w:type="dxa"/>
                  <w:vMerge/>
                  <w:vAlign w:val="center"/>
                </w:tcPr>
                <w:p w14:paraId="6CC2CB86" w14:textId="77777777" w:rsidR="0077546E" w:rsidRPr="00B51619" w:rsidRDefault="0077546E" w:rsidP="0077546E">
                  <w:pPr>
                    <w:pBdr>
                      <w:top w:val="nil"/>
                      <w:left w:val="nil"/>
                      <w:bottom w:val="nil"/>
                      <w:right w:val="nil"/>
                      <w:between w:val="nil"/>
                    </w:pBdr>
                    <w:ind w:left="277" w:right="31" w:hanging="277"/>
                    <w:jc w:val="both"/>
                    <w:rPr>
                      <w:rFonts w:ascii="Footlight MT Light" w:eastAsia="Gentium Basic" w:hAnsi="Footlight MT Light" w:cs="Gentium Basic"/>
                      <w:highlight w:val="yellow"/>
                    </w:rPr>
                  </w:pPr>
                </w:p>
              </w:tc>
            </w:tr>
            <w:tr w:rsidR="0077546E" w:rsidRPr="00B51619" w14:paraId="2006F51D" w14:textId="77777777" w:rsidTr="00FB3C5E">
              <w:tc>
                <w:tcPr>
                  <w:tcW w:w="2210" w:type="dxa"/>
                  <w:gridSpan w:val="2"/>
                  <w:vAlign w:val="center"/>
                </w:tcPr>
                <w:p w14:paraId="2B91D20C" w14:textId="77777777" w:rsidR="0077546E" w:rsidRPr="00B51619" w:rsidRDefault="0077546E" w:rsidP="0077546E">
                  <w:pPr>
                    <w:keepNext/>
                    <w:spacing w:line="276" w:lineRule="auto"/>
                    <w:jc w:val="center"/>
                    <w:rPr>
                      <w:rFonts w:ascii="Bookman Old Style" w:eastAsia="Basic" w:hAnsi="Bookman Old Style" w:cs="Basic"/>
                      <w:b/>
                      <w:i/>
                      <w:highlight w:val="yellow"/>
                    </w:rPr>
                  </w:pPr>
                  <w:r w:rsidRPr="00B51619">
                    <w:rPr>
                      <w:rFonts w:ascii="Bookman Old Style" w:eastAsia="Basic" w:hAnsi="Bookman Old Style" w:cs="Basic"/>
                      <w:b/>
                      <w:i/>
                      <w:highlight w:val="yellow"/>
                    </w:rPr>
                    <w:t>Jumlah Nilai</w:t>
                  </w:r>
                </w:p>
              </w:tc>
              <w:tc>
                <w:tcPr>
                  <w:tcW w:w="687" w:type="dxa"/>
                  <w:vAlign w:val="center"/>
                </w:tcPr>
                <w:p w14:paraId="27C1C45D" w14:textId="283F2AA1" w:rsidR="0077546E" w:rsidRPr="00B51619" w:rsidRDefault="0077546E" w:rsidP="0077546E">
                  <w:pPr>
                    <w:keepNext/>
                    <w:spacing w:line="276" w:lineRule="auto"/>
                    <w:jc w:val="center"/>
                    <w:rPr>
                      <w:rFonts w:ascii="Bookman Old Style" w:hAnsi="Bookman Old Style"/>
                      <w:b/>
                      <w:i/>
                      <w:highlight w:val="yellow"/>
                    </w:rPr>
                  </w:pPr>
                  <w:r w:rsidRPr="00B51619">
                    <w:rPr>
                      <w:rFonts w:ascii="Bookman Old Style" w:hAnsi="Bookman Old Style"/>
                      <w:b/>
                      <w:i/>
                      <w:highlight w:val="yellow"/>
                    </w:rPr>
                    <w:t>100</w:t>
                  </w:r>
                </w:p>
              </w:tc>
              <w:tc>
                <w:tcPr>
                  <w:tcW w:w="900" w:type="dxa"/>
                  <w:vAlign w:val="center"/>
                </w:tcPr>
                <w:p w14:paraId="1433D2D4" w14:textId="1A531B70" w:rsidR="0077546E" w:rsidRPr="00B51619" w:rsidRDefault="0077546E" w:rsidP="0077546E">
                  <w:pPr>
                    <w:keepNext/>
                    <w:spacing w:line="276" w:lineRule="auto"/>
                    <w:jc w:val="center"/>
                    <w:rPr>
                      <w:rFonts w:ascii="Bookman Old Style" w:eastAsia="Basic" w:hAnsi="Bookman Old Style" w:cs="Basic"/>
                      <w:b/>
                      <w:i/>
                      <w:highlight w:val="yellow"/>
                    </w:rPr>
                  </w:pPr>
                  <w:r w:rsidRPr="00B51619">
                    <w:rPr>
                      <w:rFonts w:ascii="Bookman Old Style" w:hAnsi="Bookman Old Style"/>
                      <w:b/>
                      <w:i/>
                      <w:iCs/>
                      <w:highlight w:val="yellow"/>
                      <w:lang w:val="en-US"/>
                    </w:rPr>
                    <w:t>50</w:t>
                  </w:r>
                </w:p>
              </w:tc>
              <w:tc>
                <w:tcPr>
                  <w:tcW w:w="1222" w:type="dxa"/>
                  <w:vAlign w:val="center"/>
                </w:tcPr>
                <w:p w14:paraId="232BD8E6" w14:textId="70ACE405" w:rsidR="0077546E" w:rsidRPr="00B51619" w:rsidRDefault="0077546E" w:rsidP="0077546E">
                  <w:pPr>
                    <w:keepNext/>
                    <w:spacing w:line="276" w:lineRule="auto"/>
                    <w:jc w:val="center"/>
                    <w:rPr>
                      <w:rFonts w:ascii="Bookman Old Style" w:eastAsia="Basic" w:hAnsi="Bookman Old Style" w:cs="Basic"/>
                      <w:b/>
                      <w:i/>
                      <w:highlight w:val="yellow"/>
                      <w:lang w:val="en-US"/>
                    </w:rPr>
                  </w:pPr>
                </w:p>
              </w:tc>
              <w:tc>
                <w:tcPr>
                  <w:tcW w:w="3233" w:type="dxa"/>
                  <w:vAlign w:val="center"/>
                </w:tcPr>
                <w:p w14:paraId="642CA6C6" w14:textId="77777777" w:rsidR="0077546E" w:rsidRPr="00B51619" w:rsidRDefault="0077546E" w:rsidP="0077546E">
                  <w:pPr>
                    <w:keepNext/>
                    <w:spacing w:line="276" w:lineRule="auto"/>
                    <w:jc w:val="both"/>
                    <w:rPr>
                      <w:rFonts w:ascii="Bookman Old Style" w:eastAsia="Basic" w:hAnsi="Bookman Old Style" w:cs="Basic"/>
                      <w:b/>
                      <w:i/>
                      <w:highlight w:val="yellow"/>
                    </w:rPr>
                  </w:pPr>
                  <w:r w:rsidRPr="00B51619">
                    <w:rPr>
                      <w:rFonts w:ascii="Bookman Old Style" w:hAnsi="Bookman Old Style"/>
                      <w:b/>
                      <w:i/>
                      <w:iCs/>
                      <w:highlight w:val="yellow"/>
                    </w:rPr>
                    <w:t>Peserta dinyatakan lulus evaluasi teknis apabila nilai pengalaman perusahaan di atas atau sama dengan ambang batas kualifikasi teknis.</w:t>
                  </w:r>
                </w:p>
              </w:tc>
            </w:tr>
          </w:tbl>
          <w:p w14:paraId="36A5A5FC" w14:textId="77777777" w:rsidR="0077546E" w:rsidRPr="00B51619" w:rsidRDefault="0077546E" w:rsidP="0077546E">
            <w:pPr>
              <w:ind w:left="-33"/>
              <w:rPr>
                <w:rFonts w:ascii="Arial" w:hAnsi="Arial" w:cs="Arial"/>
                <w:b/>
                <w:bCs/>
                <w:highlight w:val="yellow"/>
              </w:rPr>
            </w:pPr>
          </w:p>
          <w:p w14:paraId="0A487695" w14:textId="22807F70" w:rsidR="0077546E" w:rsidRPr="00B51619" w:rsidRDefault="0077546E" w:rsidP="0077546E">
            <w:pPr>
              <w:rPr>
                <w:rFonts w:ascii="Arial" w:hAnsi="Arial" w:cs="Arial"/>
                <w:b/>
                <w:bCs/>
                <w:highlight w:val="yellow"/>
              </w:rPr>
            </w:pPr>
          </w:p>
        </w:tc>
        <w:tc>
          <w:tcPr>
            <w:tcW w:w="1326" w:type="dxa"/>
          </w:tcPr>
          <w:p w14:paraId="18F9EFF3" w14:textId="4522D45E"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lastRenderedPageBreak/>
              <w:t>Sesuai</w:t>
            </w:r>
          </w:p>
        </w:tc>
        <w:tc>
          <w:tcPr>
            <w:tcW w:w="1263" w:type="dxa"/>
          </w:tcPr>
          <w:p w14:paraId="4776EB22" w14:textId="6439FA94"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tcPr>
          <w:p w14:paraId="3827577C" w14:textId="1F4EF734"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77546E" w:rsidRPr="00B51619" w14:paraId="010A854D" w14:textId="77777777" w:rsidTr="00F4745F">
        <w:tc>
          <w:tcPr>
            <w:tcW w:w="598" w:type="dxa"/>
          </w:tcPr>
          <w:p w14:paraId="61E6544D" w14:textId="12B6B58F" w:rsidR="0077546E" w:rsidRPr="00B51619" w:rsidRDefault="0077546E" w:rsidP="0077546E">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lang w:val="en-US"/>
              </w:rPr>
              <w:lastRenderedPageBreak/>
              <w:t>8.</w:t>
            </w:r>
          </w:p>
        </w:tc>
        <w:tc>
          <w:tcPr>
            <w:tcW w:w="9986" w:type="dxa"/>
            <w:gridSpan w:val="3"/>
          </w:tcPr>
          <w:p w14:paraId="5C3CF55F" w14:textId="6BD35072" w:rsidR="0077546E" w:rsidRPr="00B51619" w:rsidRDefault="0077546E" w:rsidP="0077546E">
            <w:pPr>
              <w:ind w:left="-33"/>
              <w:rPr>
                <w:rFonts w:ascii="Arial" w:hAnsi="Arial" w:cs="Arial"/>
                <w:b/>
                <w:bCs/>
                <w:highlight w:val="yellow"/>
                <w:lang w:val="en-US"/>
              </w:rPr>
            </w:pPr>
            <w:proofErr w:type="spellStart"/>
            <w:r w:rsidRPr="00B51619">
              <w:rPr>
                <w:rFonts w:ascii="Arial" w:hAnsi="Arial" w:cs="Arial"/>
                <w:b/>
                <w:bCs/>
                <w:highlight w:val="yellow"/>
                <w:lang w:val="en-US"/>
              </w:rPr>
              <w:t>Bentuk</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Dokumen</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Penawaran</w:t>
            </w:r>
            <w:proofErr w:type="spellEnd"/>
          </w:p>
        </w:tc>
        <w:tc>
          <w:tcPr>
            <w:tcW w:w="1326" w:type="dxa"/>
            <w:vAlign w:val="center"/>
          </w:tcPr>
          <w:p w14:paraId="299E30D4" w14:textId="2891CD96"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vAlign w:val="center"/>
          </w:tcPr>
          <w:p w14:paraId="34C3FD66" w14:textId="22CF053C"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vAlign w:val="center"/>
          </w:tcPr>
          <w:p w14:paraId="5DDCF75D" w14:textId="77777777"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77546E" w:rsidRPr="00B51619" w14:paraId="31D1B464" w14:textId="77777777" w:rsidTr="00F4745F">
        <w:tc>
          <w:tcPr>
            <w:tcW w:w="598" w:type="dxa"/>
          </w:tcPr>
          <w:p w14:paraId="7C840166" w14:textId="576D53AF" w:rsidR="0077546E" w:rsidRPr="00B51619" w:rsidRDefault="0077546E" w:rsidP="0077546E">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lang w:val="en-US"/>
              </w:rPr>
              <w:t>9.</w:t>
            </w:r>
          </w:p>
        </w:tc>
        <w:tc>
          <w:tcPr>
            <w:tcW w:w="9986" w:type="dxa"/>
            <w:gridSpan w:val="3"/>
          </w:tcPr>
          <w:p w14:paraId="6F36A9DA" w14:textId="6137772D" w:rsidR="0077546E" w:rsidRPr="00B51619" w:rsidRDefault="0077546E" w:rsidP="0077546E">
            <w:pPr>
              <w:ind w:left="-33"/>
              <w:rPr>
                <w:rFonts w:ascii="Arial" w:hAnsi="Arial" w:cs="Arial"/>
                <w:b/>
                <w:bCs/>
                <w:highlight w:val="yellow"/>
                <w:lang w:val="en-US"/>
              </w:rPr>
            </w:pPr>
            <w:r w:rsidRPr="00B51619">
              <w:rPr>
                <w:rFonts w:ascii="Arial" w:hAnsi="Arial" w:cs="Arial"/>
                <w:b/>
                <w:bCs/>
                <w:highlight w:val="yellow"/>
                <w:lang w:val="en-US"/>
              </w:rPr>
              <w:t xml:space="preserve">Tata Cara </w:t>
            </w:r>
            <w:proofErr w:type="spellStart"/>
            <w:r w:rsidRPr="00B51619">
              <w:rPr>
                <w:rFonts w:ascii="Arial" w:hAnsi="Arial" w:cs="Arial"/>
                <w:b/>
                <w:bCs/>
                <w:highlight w:val="yellow"/>
                <w:lang w:val="en-US"/>
              </w:rPr>
              <w:t>Evaluasi</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Kualifikasi</w:t>
            </w:r>
            <w:proofErr w:type="spellEnd"/>
          </w:p>
        </w:tc>
        <w:tc>
          <w:tcPr>
            <w:tcW w:w="1326" w:type="dxa"/>
            <w:vAlign w:val="center"/>
          </w:tcPr>
          <w:p w14:paraId="1F1EFD85" w14:textId="64EBD9E7"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vAlign w:val="center"/>
          </w:tcPr>
          <w:p w14:paraId="02F08B65" w14:textId="47135809"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vAlign w:val="center"/>
          </w:tcPr>
          <w:p w14:paraId="61205E62" w14:textId="4C251CA6"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77546E" w:rsidRPr="00B51619" w14:paraId="4C3B2EE5" w14:textId="77777777" w:rsidTr="00F4745F">
        <w:tc>
          <w:tcPr>
            <w:tcW w:w="598" w:type="dxa"/>
          </w:tcPr>
          <w:p w14:paraId="4A29CEA9" w14:textId="5FD5183E" w:rsidR="0077546E" w:rsidRPr="00B51619" w:rsidRDefault="0077546E" w:rsidP="0077546E">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lang w:val="en-US"/>
              </w:rPr>
              <w:t>10.</w:t>
            </w:r>
          </w:p>
        </w:tc>
        <w:tc>
          <w:tcPr>
            <w:tcW w:w="9986" w:type="dxa"/>
            <w:gridSpan w:val="3"/>
          </w:tcPr>
          <w:p w14:paraId="40E9F8BE" w14:textId="777EE214" w:rsidR="0077546E" w:rsidRPr="00B51619" w:rsidRDefault="0077546E" w:rsidP="0077546E">
            <w:pPr>
              <w:ind w:left="-33"/>
              <w:rPr>
                <w:rFonts w:ascii="Arial" w:hAnsi="Arial" w:cs="Arial"/>
                <w:b/>
                <w:bCs/>
                <w:highlight w:val="yellow"/>
                <w:lang w:val="en-US"/>
              </w:rPr>
            </w:pPr>
            <w:proofErr w:type="spellStart"/>
            <w:r w:rsidRPr="00B51619">
              <w:rPr>
                <w:rFonts w:ascii="Arial" w:hAnsi="Arial" w:cs="Arial"/>
                <w:b/>
                <w:bCs/>
                <w:highlight w:val="yellow"/>
                <w:lang w:val="en-US"/>
              </w:rPr>
              <w:t>Rancangan</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Kontrak</w:t>
            </w:r>
            <w:proofErr w:type="spellEnd"/>
          </w:p>
        </w:tc>
        <w:tc>
          <w:tcPr>
            <w:tcW w:w="1326" w:type="dxa"/>
            <w:vAlign w:val="center"/>
          </w:tcPr>
          <w:p w14:paraId="6AF87892" w14:textId="46C8DBCE"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vAlign w:val="center"/>
          </w:tcPr>
          <w:p w14:paraId="59367A4A" w14:textId="22A53CF6"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vAlign w:val="center"/>
          </w:tcPr>
          <w:p w14:paraId="19FE4F76" w14:textId="38207C04"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77546E" w:rsidRPr="00B51619" w14:paraId="79F11DF1" w14:textId="77777777" w:rsidTr="00F4745F">
        <w:tc>
          <w:tcPr>
            <w:tcW w:w="598" w:type="dxa"/>
          </w:tcPr>
          <w:p w14:paraId="68648EA7" w14:textId="469F87E2" w:rsidR="0077546E" w:rsidRPr="00B51619" w:rsidRDefault="0077546E" w:rsidP="0077546E">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lang w:val="en-US"/>
              </w:rPr>
              <w:t>11.</w:t>
            </w:r>
          </w:p>
        </w:tc>
        <w:tc>
          <w:tcPr>
            <w:tcW w:w="9986" w:type="dxa"/>
            <w:gridSpan w:val="3"/>
          </w:tcPr>
          <w:p w14:paraId="74C19AB2" w14:textId="1DB093BE" w:rsidR="0077546E" w:rsidRPr="00B51619" w:rsidRDefault="0077546E" w:rsidP="0077546E">
            <w:pPr>
              <w:ind w:left="-33"/>
              <w:rPr>
                <w:rFonts w:ascii="Arial" w:hAnsi="Arial" w:cs="Arial"/>
                <w:b/>
                <w:bCs/>
                <w:highlight w:val="yellow"/>
                <w:lang w:val="en-US"/>
              </w:rPr>
            </w:pPr>
            <w:proofErr w:type="spellStart"/>
            <w:r w:rsidRPr="00B51619">
              <w:rPr>
                <w:rFonts w:ascii="Arial" w:hAnsi="Arial" w:cs="Arial"/>
                <w:b/>
                <w:bCs/>
                <w:highlight w:val="yellow"/>
                <w:lang w:val="en-US"/>
              </w:rPr>
              <w:t>Syarat-Syarat</w:t>
            </w:r>
            <w:proofErr w:type="spellEnd"/>
            <w:r w:rsidRPr="00B51619">
              <w:rPr>
                <w:rFonts w:ascii="Arial" w:hAnsi="Arial" w:cs="Arial"/>
                <w:b/>
                <w:bCs/>
                <w:highlight w:val="yellow"/>
                <w:lang w:val="en-US"/>
              </w:rPr>
              <w:t xml:space="preserve"> Umum </w:t>
            </w:r>
            <w:proofErr w:type="spellStart"/>
            <w:r w:rsidRPr="00B51619">
              <w:rPr>
                <w:rFonts w:ascii="Arial" w:hAnsi="Arial" w:cs="Arial"/>
                <w:b/>
                <w:bCs/>
                <w:highlight w:val="yellow"/>
                <w:lang w:val="en-US"/>
              </w:rPr>
              <w:t>Kontrak</w:t>
            </w:r>
            <w:proofErr w:type="spellEnd"/>
          </w:p>
        </w:tc>
        <w:tc>
          <w:tcPr>
            <w:tcW w:w="1326" w:type="dxa"/>
            <w:vAlign w:val="center"/>
          </w:tcPr>
          <w:p w14:paraId="42588C6F" w14:textId="51426657"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vAlign w:val="center"/>
          </w:tcPr>
          <w:p w14:paraId="5A105C35" w14:textId="7B5CFCFB"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vAlign w:val="center"/>
          </w:tcPr>
          <w:p w14:paraId="40AE4DF2" w14:textId="3962202C"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77546E" w:rsidRPr="00B51619" w14:paraId="481BECC2" w14:textId="77777777" w:rsidTr="00F4745F">
        <w:tc>
          <w:tcPr>
            <w:tcW w:w="598" w:type="dxa"/>
          </w:tcPr>
          <w:p w14:paraId="667A59F0" w14:textId="15ED34A3" w:rsidR="0077546E" w:rsidRPr="00B51619" w:rsidRDefault="0077546E" w:rsidP="0077546E">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lang w:val="en-US"/>
              </w:rPr>
              <w:t>12.</w:t>
            </w:r>
          </w:p>
        </w:tc>
        <w:tc>
          <w:tcPr>
            <w:tcW w:w="9986" w:type="dxa"/>
            <w:gridSpan w:val="3"/>
          </w:tcPr>
          <w:p w14:paraId="7ED942CC" w14:textId="5B8F285D" w:rsidR="0077546E" w:rsidRPr="00B51619" w:rsidRDefault="0077546E" w:rsidP="0077546E">
            <w:pPr>
              <w:ind w:left="-33"/>
              <w:rPr>
                <w:rFonts w:ascii="Arial" w:hAnsi="Arial" w:cs="Arial"/>
                <w:b/>
                <w:bCs/>
                <w:highlight w:val="yellow"/>
                <w:lang w:val="en-US"/>
              </w:rPr>
            </w:pPr>
            <w:proofErr w:type="spellStart"/>
            <w:r w:rsidRPr="00B51619">
              <w:rPr>
                <w:rFonts w:ascii="Arial" w:hAnsi="Arial" w:cs="Arial"/>
                <w:b/>
                <w:bCs/>
                <w:highlight w:val="yellow"/>
                <w:lang w:val="en-US"/>
              </w:rPr>
              <w:t>Syarat-Syarat</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Khusus</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Kontrak</w:t>
            </w:r>
            <w:proofErr w:type="spellEnd"/>
          </w:p>
        </w:tc>
        <w:tc>
          <w:tcPr>
            <w:tcW w:w="1326" w:type="dxa"/>
            <w:vAlign w:val="center"/>
          </w:tcPr>
          <w:p w14:paraId="6FE47A8D" w14:textId="0478FC8C"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vAlign w:val="center"/>
          </w:tcPr>
          <w:p w14:paraId="2B3E6989" w14:textId="307D420E"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vAlign w:val="center"/>
          </w:tcPr>
          <w:p w14:paraId="14637F6B" w14:textId="505BD998"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77546E" w:rsidRPr="00B51619" w14:paraId="4ABA2279" w14:textId="77777777" w:rsidTr="00F4745F">
        <w:tc>
          <w:tcPr>
            <w:tcW w:w="598" w:type="dxa"/>
          </w:tcPr>
          <w:p w14:paraId="753D90C7" w14:textId="5E52232E" w:rsidR="0077546E" w:rsidRPr="00B51619" w:rsidRDefault="0077546E" w:rsidP="0077546E">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lang w:val="en-US"/>
              </w:rPr>
              <w:t>13.</w:t>
            </w:r>
          </w:p>
        </w:tc>
        <w:tc>
          <w:tcPr>
            <w:tcW w:w="9986" w:type="dxa"/>
            <w:gridSpan w:val="3"/>
          </w:tcPr>
          <w:p w14:paraId="55E81E99" w14:textId="08287820" w:rsidR="0077546E" w:rsidRPr="00B51619" w:rsidRDefault="0077546E" w:rsidP="0077546E">
            <w:pPr>
              <w:ind w:left="-33"/>
              <w:rPr>
                <w:rFonts w:ascii="Arial" w:hAnsi="Arial" w:cs="Arial"/>
                <w:b/>
                <w:bCs/>
                <w:highlight w:val="yellow"/>
                <w:lang w:val="en-US"/>
              </w:rPr>
            </w:pPr>
            <w:proofErr w:type="spellStart"/>
            <w:r w:rsidRPr="00B51619">
              <w:rPr>
                <w:rFonts w:ascii="Arial" w:hAnsi="Arial" w:cs="Arial"/>
                <w:b/>
                <w:bCs/>
                <w:highlight w:val="yellow"/>
                <w:lang w:val="en-US"/>
              </w:rPr>
              <w:t>Bentuk</w:t>
            </w:r>
            <w:proofErr w:type="spellEnd"/>
            <w:r w:rsidRPr="00B51619">
              <w:rPr>
                <w:rFonts w:ascii="Arial" w:hAnsi="Arial" w:cs="Arial"/>
                <w:b/>
                <w:bCs/>
                <w:highlight w:val="yellow"/>
                <w:lang w:val="en-US"/>
              </w:rPr>
              <w:t xml:space="preserve"> </w:t>
            </w:r>
            <w:proofErr w:type="spellStart"/>
            <w:r w:rsidRPr="00B51619">
              <w:rPr>
                <w:rFonts w:ascii="Arial" w:hAnsi="Arial" w:cs="Arial"/>
                <w:b/>
                <w:bCs/>
                <w:highlight w:val="yellow"/>
                <w:lang w:val="en-US"/>
              </w:rPr>
              <w:t>Dokumen</w:t>
            </w:r>
            <w:proofErr w:type="spellEnd"/>
            <w:r w:rsidRPr="00B51619">
              <w:rPr>
                <w:rFonts w:ascii="Arial" w:hAnsi="Arial" w:cs="Arial"/>
                <w:b/>
                <w:bCs/>
                <w:highlight w:val="yellow"/>
                <w:lang w:val="en-US"/>
              </w:rPr>
              <w:t xml:space="preserve"> Lain</w:t>
            </w:r>
          </w:p>
        </w:tc>
        <w:tc>
          <w:tcPr>
            <w:tcW w:w="1326" w:type="dxa"/>
            <w:vAlign w:val="center"/>
          </w:tcPr>
          <w:p w14:paraId="44EABA9C" w14:textId="6EB77322"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vAlign w:val="center"/>
          </w:tcPr>
          <w:p w14:paraId="7C05C324" w14:textId="0EC8D42B"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vAlign w:val="center"/>
          </w:tcPr>
          <w:p w14:paraId="041C3F6E" w14:textId="49802FFD"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r>
      <w:tr w:rsidR="0077546E" w:rsidRPr="00A46A80" w14:paraId="359700E2" w14:textId="77777777" w:rsidTr="00F4745F">
        <w:tc>
          <w:tcPr>
            <w:tcW w:w="598" w:type="dxa"/>
          </w:tcPr>
          <w:p w14:paraId="51C9A446" w14:textId="3715B8D6" w:rsidR="0077546E" w:rsidRPr="00B51619" w:rsidRDefault="0077546E" w:rsidP="0077546E">
            <w:pPr>
              <w:pStyle w:val="ListParagraph"/>
              <w:spacing w:before="2" w:line="276" w:lineRule="auto"/>
              <w:ind w:left="0" w:right="28"/>
              <w:jc w:val="center"/>
              <w:rPr>
                <w:rFonts w:ascii="Arial" w:hAnsi="Arial" w:cs="Arial"/>
                <w:b/>
                <w:bCs/>
                <w:highlight w:val="yellow"/>
                <w:lang w:val="en-US"/>
              </w:rPr>
            </w:pPr>
            <w:r w:rsidRPr="00B51619">
              <w:rPr>
                <w:rFonts w:ascii="Arial" w:hAnsi="Arial" w:cs="Arial"/>
                <w:b/>
                <w:bCs/>
                <w:highlight w:val="yellow"/>
                <w:lang w:val="en-US"/>
              </w:rPr>
              <w:t>14.</w:t>
            </w:r>
          </w:p>
        </w:tc>
        <w:tc>
          <w:tcPr>
            <w:tcW w:w="9986" w:type="dxa"/>
            <w:gridSpan w:val="3"/>
          </w:tcPr>
          <w:p w14:paraId="3FAFF35C" w14:textId="78742844" w:rsidR="0077546E" w:rsidRPr="00B51619" w:rsidRDefault="0077546E" w:rsidP="0077546E">
            <w:pPr>
              <w:ind w:left="-33"/>
              <w:rPr>
                <w:rFonts w:ascii="Arial" w:hAnsi="Arial" w:cs="Arial"/>
                <w:b/>
                <w:bCs/>
                <w:highlight w:val="yellow"/>
                <w:lang w:val="en-US"/>
              </w:rPr>
            </w:pPr>
            <w:proofErr w:type="spellStart"/>
            <w:r w:rsidRPr="00B51619">
              <w:rPr>
                <w:rFonts w:ascii="Arial" w:hAnsi="Arial" w:cs="Arial"/>
                <w:b/>
                <w:bCs/>
                <w:highlight w:val="yellow"/>
                <w:lang w:val="en-US"/>
              </w:rPr>
              <w:t>Ketentuan</w:t>
            </w:r>
            <w:proofErr w:type="spellEnd"/>
            <w:r w:rsidRPr="00B51619">
              <w:rPr>
                <w:rFonts w:ascii="Arial" w:hAnsi="Arial" w:cs="Arial"/>
                <w:b/>
                <w:bCs/>
                <w:highlight w:val="yellow"/>
                <w:lang w:val="en-US"/>
              </w:rPr>
              <w:t xml:space="preserve"> Lain-Lain</w:t>
            </w:r>
          </w:p>
        </w:tc>
        <w:tc>
          <w:tcPr>
            <w:tcW w:w="1326" w:type="dxa"/>
            <w:vAlign w:val="center"/>
          </w:tcPr>
          <w:p w14:paraId="5C17F9C5" w14:textId="55BDE9DB"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1263" w:type="dxa"/>
            <w:vAlign w:val="center"/>
          </w:tcPr>
          <w:p w14:paraId="1ED5E33E" w14:textId="71C15471" w:rsidR="0077546E" w:rsidRPr="00B51619" w:rsidRDefault="0077546E" w:rsidP="0077546E">
            <w:pPr>
              <w:pStyle w:val="ListParagraph"/>
              <w:spacing w:before="2" w:line="276" w:lineRule="auto"/>
              <w:ind w:left="0" w:right="28"/>
              <w:jc w:val="center"/>
              <w:rPr>
                <w:rFonts w:ascii="Arial" w:hAnsi="Arial" w:cs="Arial"/>
                <w:b/>
                <w:bCs/>
                <w:highlight w:val="yellow"/>
              </w:rPr>
            </w:pPr>
            <w:r w:rsidRPr="00B51619">
              <w:rPr>
                <w:rFonts w:ascii="Arial" w:hAnsi="Arial" w:cs="Arial"/>
                <w:b/>
                <w:bCs/>
                <w:highlight w:val="yellow"/>
              </w:rPr>
              <w:t>Sesuai</w:t>
            </w:r>
          </w:p>
        </w:tc>
        <w:tc>
          <w:tcPr>
            <w:tcW w:w="952" w:type="dxa"/>
            <w:vAlign w:val="center"/>
          </w:tcPr>
          <w:p w14:paraId="0E7B91DA" w14:textId="20D163BF" w:rsidR="0077546E" w:rsidRPr="009A0B44" w:rsidRDefault="0077546E" w:rsidP="0077546E">
            <w:pPr>
              <w:pStyle w:val="ListParagraph"/>
              <w:spacing w:before="2" w:line="276" w:lineRule="auto"/>
              <w:ind w:left="0" w:right="28"/>
              <w:jc w:val="center"/>
              <w:rPr>
                <w:rFonts w:ascii="Arial" w:hAnsi="Arial" w:cs="Arial"/>
                <w:b/>
                <w:bCs/>
              </w:rPr>
            </w:pPr>
            <w:r w:rsidRPr="00B51619">
              <w:rPr>
                <w:rFonts w:ascii="Arial" w:hAnsi="Arial" w:cs="Arial"/>
                <w:b/>
                <w:bCs/>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18624DE8" w14:textId="70B063CE" w:rsidR="00BA4677" w:rsidRDefault="00BA4677" w:rsidP="00BA4677">
      <w:pPr>
        <w:spacing w:before="2" w:line="276" w:lineRule="auto"/>
        <w:ind w:right="74"/>
        <w:jc w:val="both"/>
        <w:rPr>
          <w:rFonts w:ascii="Arial" w:eastAsia="Arial" w:hAnsi="Arial" w:cs="Arial"/>
          <w:i/>
          <w:iCs/>
          <w:sz w:val="22"/>
          <w:szCs w:val="22"/>
        </w:rPr>
      </w:pPr>
      <w:r w:rsidRPr="002E65A6">
        <w:rPr>
          <w:rFonts w:ascii="Arial" w:eastAsia="Arial" w:hAnsi="Arial" w:cs="Arial"/>
          <w:sz w:val="22"/>
          <w:szCs w:val="22"/>
        </w:rPr>
        <w:t xml:space="preserve">Berdasarkan Rapat Reviu Dokumen </w:t>
      </w:r>
      <w:proofErr w:type="spellStart"/>
      <w:r w:rsidR="002C7869">
        <w:rPr>
          <w:rFonts w:ascii="Arial" w:eastAsia="Arial" w:hAnsi="Arial" w:cs="Arial"/>
          <w:sz w:val="22"/>
          <w:szCs w:val="22"/>
          <w:lang w:val="en-US"/>
        </w:rPr>
        <w:t>Pemilihan</w:t>
      </w:r>
      <w:proofErr w:type="spellEnd"/>
      <w:r w:rsidRPr="002E65A6">
        <w:rPr>
          <w:rFonts w:ascii="Arial" w:eastAsia="Arial" w:hAnsi="Arial" w:cs="Arial"/>
          <w:sz w:val="22"/>
          <w:szCs w:val="22"/>
        </w:rPr>
        <w:t xml:space="preserve"> yang telah dilakukan, Pokja Pemilihan, Tim Pelaksana, dan PPK </w:t>
      </w:r>
      <w:r w:rsidRPr="002E65A6">
        <w:rPr>
          <w:rFonts w:ascii="Arial" w:eastAsia="Arial" w:hAnsi="Arial" w:cs="Arial"/>
          <w:b/>
          <w:bCs/>
          <w:sz w:val="22"/>
          <w:szCs w:val="22"/>
        </w:rPr>
        <w:t>sepakat</w:t>
      </w:r>
      <w:r w:rsidRPr="002E65A6">
        <w:rPr>
          <w:rFonts w:ascii="Arial" w:eastAsia="Arial" w:hAnsi="Arial" w:cs="Arial"/>
          <w:sz w:val="22"/>
          <w:szCs w:val="22"/>
        </w:rPr>
        <w:t xml:space="preserve"> untuk </w:t>
      </w:r>
      <w:r>
        <w:rPr>
          <w:rFonts w:ascii="Arial" w:eastAsia="Arial" w:hAnsi="Arial" w:cs="Arial"/>
          <w:sz w:val="22"/>
          <w:szCs w:val="22"/>
        </w:rPr>
        <w:t>ditetapkan</w:t>
      </w:r>
      <w:r w:rsidRPr="002E65A6">
        <w:rPr>
          <w:rFonts w:ascii="Arial" w:eastAsia="Arial" w:hAnsi="Arial" w:cs="Arial"/>
          <w:sz w:val="22"/>
          <w:szCs w:val="22"/>
        </w:rPr>
        <w:t xml:space="preserve"> Dokumen </w:t>
      </w:r>
      <w:r w:rsidR="002C7869" w:rsidRPr="002C7869">
        <w:rPr>
          <w:rFonts w:ascii="Arial" w:eastAsia="Arial" w:hAnsi="Arial" w:cs="Arial"/>
          <w:sz w:val="22"/>
          <w:szCs w:val="22"/>
        </w:rPr>
        <w:t>Pemilihan</w:t>
      </w:r>
      <w:r>
        <w:rPr>
          <w:rFonts w:ascii="Arial" w:eastAsia="Arial" w:hAnsi="Arial" w:cs="Arial"/>
          <w:sz w:val="22"/>
          <w:szCs w:val="22"/>
        </w:rPr>
        <w:t>.</w:t>
      </w: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3B6DD624" w:rsidR="003038C4" w:rsidRDefault="003038C4" w:rsidP="004A46D6">
      <w:pPr>
        <w:spacing w:before="2" w:line="276" w:lineRule="auto"/>
        <w:ind w:right="74"/>
        <w:jc w:val="right"/>
        <w:rPr>
          <w:rFonts w:ascii="Arial" w:eastAsia="Arial" w:hAnsi="Arial" w:cs="Arial"/>
          <w:i/>
          <w:iCs/>
          <w:sz w:val="22"/>
          <w:szCs w:val="22"/>
        </w:rPr>
      </w:pPr>
    </w:p>
    <w:p w14:paraId="7FBCFA4B" w14:textId="0FDAF993" w:rsidR="0090176C" w:rsidRDefault="0090176C" w:rsidP="004A46D6">
      <w:pPr>
        <w:spacing w:before="2" w:line="276" w:lineRule="auto"/>
        <w:ind w:right="74"/>
        <w:jc w:val="right"/>
        <w:rPr>
          <w:rFonts w:ascii="Arial" w:eastAsia="Arial" w:hAnsi="Arial" w:cs="Arial"/>
          <w:i/>
          <w:iCs/>
          <w:sz w:val="22"/>
          <w:szCs w:val="22"/>
        </w:rPr>
      </w:pPr>
    </w:p>
    <w:p w14:paraId="5EA52649" w14:textId="00BAACF8" w:rsidR="0090176C" w:rsidRDefault="0090176C" w:rsidP="004A46D6">
      <w:pPr>
        <w:spacing w:before="2" w:line="276" w:lineRule="auto"/>
        <w:ind w:right="74"/>
        <w:jc w:val="right"/>
        <w:rPr>
          <w:rFonts w:ascii="Arial" w:eastAsia="Arial" w:hAnsi="Arial" w:cs="Arial"/>
          <w:i/>
          <w:iCs/>
          <w:sz w:val="22"/>
          <w:szCs w:val="22"/>
        </w:rPr>
      </w:pPr>
    </w:p>
    <w:p w14:paraId="148A4F88" w14:textId="1919D90B" w:rsidR="0090176C" w:rsidRDefault="0090176C" w:rsidP="004A46D6">
      <w:pPr>
        <w:spacing w:before="2" w:line="276" w:lineRule="auto"/>
        <w:ind w:right="74"/>
        <w:jc w:val="right"/>
        <w:rPr>
          <w:rFonts w:ascii="Arial" w:eastAsia="Arial" w:hAnsi="Arial" w:cs="Arial"/>
          <w:i/>
          <w:iCs/>
          <w:sz w:val="22"/>
          <w:szCs w:val="22"/>
        </w:rPr>
      </w:pPr>
    </w:p>
    <w:p w14:paraId="0FA848AA" w14:textId="45F84C6E" w:rsidR="0090176C" w:rsidRDefault="0090176C" w:rsidP="004A46D6">
      <w:pPr>
        <w:spacing w:before="2" w:line="276" w:lineRule="auto"/>
        <w:ind w:right="74"/>
        <w:jc w:val="right"/>
        <w:rPr>
          <w:rFonts w:ascii="Arial" w:eastAsia="Arial" w:hAnsi="Arial" w:cs="Arial"/>
          <w:i/>
          <w:iCs/>
          <w:sz w:val="22"/>
          <w:szCs w:val="22"/>
        </w:rPr>
      </w:pPr>
    </w:p>
    <w:p w14:paraId="6198EFAA" w14:textId="432F2ADE" w:rsidR="0090176C" w:rsidRDefault="0090176C" w:rsidP="004A46D6">
      <w:pPr>
        <w:spacing w:before="2" w:line="276" w:lineRule="auto"/>
        <w:ind w:right="74"/>
        <w:jc w:val="right"/>
        <w:rPr>
          <w:rFonts w:ascii="Arial" w:eastAsia="Arial" w:hAnsi="Arial" w:cs="Arial"/>
          <w:i/>
          <w:iCs/>
          <w:sz w:val="22"/>
          <w:szCs w:val="22"/>
        </w:rPr>
      </w:pPr>
    </w:p>
    <w:p w14:paraId="038C65E3" w14:textId="3C2D63C5" w:rsidR="0090176C" w:rsidRDefault="0090176C" w:rsidP="004A46D6">
      <w:pPr>
        <w:spacing w:before="2" w:line="276" w:lineRule="auto"/>
        <w:ind w:right="74"/>
        <w:jc w:val="right"/>
        <w:rPr>
          <w:rFonts w:ascii="Arial" w:eastAsia="Arial" w:hAnsi="Arial" w:cs="Arial"/>
          <w:i/>
          <w:iCs/>
          <w:sz w:val="22"/>
          <w:szCs w:val="22"/>
        </w:rPr>
      </w:pPr>
    </w:p>
    <w:p w14:paraId="34596026" w14:textId="63CA54A4" w:rsidR="0090176C" w:rsidRDefault="0090176C" w:rsidP="004A46D6">
      <w:pPr>
        <w:spacing w:before="2" w:line="276" w:lineRule="auto"/>
        <w:ind w:right="74"/>
        <w:jc w:val="right"/>
        <w:rPr>
          <w:rFonts w:ascii="Arial" w:eastAsia="Arial" w:hAnsi="Arial" w:cs="Arial"/>
          <w:i/>
          <w:iCs/>
          <w:sz w:val="22"/>
          <w:szCs w:val="22"/>
        </w:rPr>
      </w:pPr>
    </w:p>
    <w:p w14:paraId="641DF250" w14:textId="6BE5E5FD" w:rsidR="0090176C" w:rsidRDefault="0090176C" w:rsidP="004A46D6">
      <w:pPr>
        <w:spacing w:before="2" w:line="276" w:lineRule="auto"/>
        <w:ind w:right="74"/>
        <w:jc w:val="right"/>
        <w:rPr>
          <w:rFonts w:ascii="Arial" w:eastAsia="Arial" w:hAnsi="Arial" w:cs="Arial"/>
          <w:i/>
          <w:iCs/>
          <w:sz w:val="22"/>
          <w:szCs w:val="22"/>
        </w:rPr>
      </w:pPr>
    </w:p>
    <w:p w14:paraId="6DB50F92" w14:textId="56234D32" w:rsidR="0090176C" w:rsidRDefault="0090176C" w:rsidP="004A46D6">
      <w:pPr>
        <w:spacing w:before="2" w:line="276" w:lineRule="auto"/>
        <w:ind w:right="74"/>
        <w:jc w:val="right"/>
        <w:rPr>
          <w:rFonts w:ascii="Arial" w:eastAsia="Arial" w:hAnsi="Arial" w:cs="Arial"/>
          <w:i/>
          <w:iCs/>
          <w:sz w:val="22"/>
          <w:szCs w:val="22"/>
        </w:rPr>
      </w:pPr>
    </w:p>
    <w:p w14:paraId="23556C6E" w14:textId="1F2D75B4" w:rsidR="0090176C" w:rsidRDefault="0090176C" w:rsidP="004A46D6">
      <w:pPr>
        <w:spacing w:before="2" w:line="276" w:lineRule="auto"/>
        <w:ind w:right="74"/>
        <w:jc w:val="right"/>
        <w:rPr>
          <w:rFonts w:ascii="Arial" w:eastAsia="Arial" w:hAnsi="Arial" w:cs="Arial"/>
          <w:i/>
          <w:iCs/>
          <w:sz w:val="22"/>
          <w:szCs w:val="22"/>
        </w:rPr>
      </w:pPr>
    </w:p>
    <w:p w14:paraId="2E0947A5" w14:textId="350E42D5" w:rsidR="0090176C" w:rsidRDefault="0090176C" w:rsidP="004A46D6">
      <w:pPr>
        <w:spacing w:before="2" w:line="276" w:lineRule="auto"/>
        <w:ind w:right="74"/>
        <w:jc w:val="right"/>
        <w:rPr>
          <w:rFonts w:ascii="Arial" w:eastAsia="Arial" w:hAnsi="Arial" w:cs="Arial"/>
          <w:i/>
          <w:iCs/>
          <w:sz w:val="22"/>
          <w:szCs w:val="22"/>
        </w:rPr>
      </w:pPr>
    </w:p>
    <w:p w14:paraId="7F26C090" w14:textId="0CB656B1" w:rsidR="0090176C" w:rsidRDefault="0090176C" w:rsidP="004A46D6">
      <w:pPr>
        <w:spacing w:before="2" w:line="276" w:lineRule="auto"/>
        <w:ind w:right="74"/>
        <w:jc w:val="right"/>
        <w:rPr>
          <w:rFonts w:ascii="Arial" w:eastAsia="Arial" w:hAnsi="Arial" w:cs="Arial"/>
          <w:i/>
          <w:iCs/>
          <w:sz w:val="22"/>
          <w:szCs w:val="22"/>
        </w:rPr>
      </w:pPr>
    </w:p>
    <w:p w14:paraId="4A2879E0" w14:textId="0DD85B59" w:rsidR="0090176C" w:rsidRDefault="0090176C" w:rsidP="004A46D6">
      <w:pPr>
        <w:spacing w:before="2" w:line="276" w:lineRule="auto"/>
        <w:ind w:right="74"/>
        <w:jc w:val="right"/>
        <w:rPr>
          <w:rFonts w:ascii="Arial" w:eastAsia="Arial" w:hAnsi="Arial" w:cs="Arial"/>
          <w:i/>
          <w:iCs/>
          <w:sz w:val="22"/>
          <w:szCs w:val="22"/>
        </w:rPr>
      </w:pPr>
    </w:p>
    <w:p w14:paraId="4035180F" w14:textId="4FE8D02A" w:rsidR="0090176C" w:rsidRDefault="0090176C" w:rsidP="004A46D6">
      <w:pPr>
        <w:spacing w:before="2" w:line="276" w:lineRule="auto"/>
        <w:ind w:right="74"/>
        <w:jc w:val="right"/>
        <w:rPr>
          <w:rFonts w:ascii="Arial" w:eastAsia="Arial" w:hAnsi="Arial" w:cs="Arial"/>
          <w:i/>
          <w:iCs/>
          <w:sz w:val="22"/>
          <w:szCs w:val="22"/>
        </w:rPr>
      </w:pPr>
    </w:p>
    <w:p w14:paraId="1DE622EB" w14:textId="77777777" w:rsidR="0090176C" w:rsidRDefault="0090176C" w:rsidP="00540306">
      <w:pPr>
        <w:spacing w:before="2" w:line="276" w:lineRule="auto"/>
        <w:ind w:right="74"/>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reviu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2026</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No</w:t>
            </w:r>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7E78F4"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7E78F4" w:rsidRPr="006B2924" w:rsidRDefault="007E78F4" w:rsidP="007E78F4">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7BD3BF32" w:rsidR="007E78F4" w:rsidRPr="005B5222" w:rsidRDefault="007E78F4" w:rsidP="007E78F4">
            <w:pPr>
              <w:spacing w:line="276" w:lineRule="auto"/>
              <w:ind w:right="154"/>
              <w:rPr>
                <w:rFonts w:ascii="Arial" w:eastAsia="Arial" w:hAnsi="Arial" w:cs="Arial"/>
                <w:sz w:val="22"/>
                <w:szCs w:val="22"/>
              </w:rPr>
            </w:pPr>
            <w:r w:rsidRPr="00122E55">
              <w:rPr>
                <w:rFonts w:ascii="Arial" w:eastAsia="Arial" w:hAnsi="Arial" w:cs="Arial"/>
                <w:spacing w:val="2"/>
                <w:sz w:val="22"/>
                <w:szCs w:val="22"/>
              </w:rPr>
              <w:t>{ketua_timlak}</w:t>
            </w:r>
          </w:p>
        </w:tc>
        <w:tc>
          <w:tcPr>
            <w:tcW w:w="2269" w:type="dxa"/>
            <w:tcBorders>
              <w:top w:val="single" w:sz="4" w:space="0" w:color="auto"/>
              <w:bottom w:val="single" w:sz="4" w:space="0" w:color="auto"/>
            </w:tcBorders>
            <w:vAlign w:val="center"/>
          </w:tcPr>
          <w:p w14:paraId="09DDBA05" w14:textId="65D0F815" w:rsidR="007E78F4" w:rsidRPr="006B2924" w:rsidRDefault="007E78F4" w:rsidP="007E78F4">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7E78F4" w:rsidRPr="006B2924" w:rsidRDefault="007E78F4" w:rsidP="007E78F4">
            <w:pPr>
              <w:jc w:val="center"/>
              <w:rPr>
                <w:rFonts w:ascii="Arial" w:hAnsi="Arial" w:cs="Arial"/>
                <w:i/>
                <w:iCs/>
                <w:sz w:val="22"/>
                <w:szCs w:val="22"/>
              </w:rPr>
            </w:pPr>
          </w:p>
        </w:tc>
      </w:tr>
      <w:tr w:rsidR="007E78F4"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7E78F4" w:rsidRPr="006B2924" w:rsidRDefault="007E78F4" w:rsidP="007E78F4">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055AD17C" w:rsidR="007E78F4" w:rsidRPr="005B5222" w:rsidRDefault="007E78F4" w:rsidP="007E78F4">
            <w:pPr>
              <w:spacing w:line="276" w:lineRule="auto"/>
              <w:ind w:right="154"/>
              <w:rPr>
                <w:rFonts w:ascii="Arial" w:eastAsia="Arial" w:hAnsi="Arial" w:cs="Arial"/>
                <w:sz w:val="22"/>
                <w:szCs w:val="22"/>
              </w:rPr>
            </w:pPr>
            <w:r w:rsidRPr="00122E55">
              <w:rPr>
                <w:rFonts w:ascii="Arial" w:eastAsia="Arial" w:hAnsi="Arial" w:cs="Arial"/>
                <w:spacing w:val="2"/>
                <w:sz w:val="22"/>
                <w:szCs w:val="22"/>
              </w:rPr>
              <w:t>{sekre_timlak}</w:t>
            </w:r>
          </w:p>
        </w:tc>
        <w:tc>
          <w:tcPr>
            <w:tcW w:w="2269" w:type="dxa"/>
            <w:tcBorders>
              <w:top w:val="single" w:sz="4" w:space="0" w:color="auto"/>
              <w:bottom w:val="single" w:sz="4" w:space="0" w:color="auto"/>
            </w:tcBorders>
            <w:vAlign w:val="center"/>
          </w:tcPr>
          <w:p w14:paraId="4B56F8AF" w14:textId="753BA4F9" w:rsidR="007E78F4" w:rsidRPr="006B2924" w:rsidRDefault="007E78F4" w:rsidP="007E78F4">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7E78F4" w:rsidRPr="006B2924" w:rsidRDefault="007E78F4" w:rsidP="007E78F4">
            <w:pPr>
              <w:spacing w:before="160"/>
              <w:jc w:val="center"/>
              <w:rPr>
                <w:rFonts w:ascii="Arial" w:hAnsi="Arial" w:cs="Arial"/>
                <w:sz w:val="22"/>
                <w:szCs w:val="22"/>
              </w:rPr>
            </w:pPr>
          </w:p>
        </w:tc>
      </w:tr>
      <w:tr w:rsidR="007E78F4"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7E78F4" w:rsidRPr="006B2924" w:rsidRDefault="007E78F4" w:rsidP="007E78F4">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8234051" w:rsidR="007E78F4" w:rsidRPr="005B5222" w:rsidRDefault="007E78F4" w:rsidP="007E78F4">
            <w:pPr>
              <w:ind w:right="154"/>
              <w:rPr>
                <w:rFonts w:ascii="Arial" w:eastAsia="Arial" w:hAnsi="Arial" w:cs="Arial"/>
                <w:sz w:val="22"/>
                <w:szCs w:val="22"/>
              </w:rPr>
            </w:pPr>
            <w:r w:rsidRPr="00122E55">
              <w:rPr>
                <w:rFonts w:ascii="Arial" w:eastAsia="Arial" w:hAnsi="Arial" w:cs="Arial"/>
                <w:sz w:val="22"/>
                <w:szCs w:val="22"/>
              </w:rPr>
              <w:t>{anggota_timlak}</w:t>
            </w:r>
          </w:p>
        </w:tc>
        <w:tc>
          <w:tcPr>
            <w:tcW w:w="2269" w:type="dxa"/>
            <w:tcBorders>
              <w:top w:val="single" w:sz="4" w:space="0" w:color="auto"/>
              <w:bottom w:val="single" w:sz="4" w:space="0" w:color="auto"/>
            </w:tcBorders>
            <w:vAlign w:val="center"/>
          </w:tcPr>
          <w:p w14:paraId="3EB9C753" w14:textId="56217FA8" w:rsidR="007E78F4" w:rsidRPr="006B2924" w:rsidRDefault="007E78F4" w:rsidP="007E78F4">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7E78F4" w:rsidRPr="006B2924" w:rsidRDefault="007E78F4" w:rsidP="007E78F4">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2026</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7E78F4"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7E78F4" w:rsidRPr="0026140C" w:rsidRDefault="007E78F4" w:rsidP="007E78F4">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1B32CEC6" w:rsidR="007E78F4" w:rsidRPr="007E78F4" w:rsidRDefault="007E78F4" w:rsidP="007E78F4">
            <w:pPr>
              <w:tabs>
                <w:tab w:val="left" w:pos="6145"/>
              </w:tabs>
              <w:spacing w:line="276" w:lineRule="auto"/>
              <w:contextualSpacing/>
              <w:jc w:val="both"/>
              <w:rPr>
                <w:rFonts w:ascii="Arial" w:eastAsia="Arial" w:hAnsi="Arial" w:cs="Arial"/>
                <w:sz w:val="22"/>
                <w:szCs w:val="22"/>
                <w:lang w:val="en-US"/>
              </w:rPr>
            </w:pPr>
            <w:r w:rsidRPr="00122E55">
              <w:rPr>
                <w:rFonts w:ascii="Arial" w:hAnsi="Arial" w:cs="Arial"/>
                <w:sz w:val="22"/>
                <w:szCs w:val="22"/>
              </w:rPr>
              <w:t>{ketua_pokja}</w:t>
            </w:r>
          </w:p>
        </w:tc>
        <w:tc>
          <w:tcPr>
            <w:tcW w:w="2269" w:type="dxa"/>
            <w:tcBorders>
              <w:top w:val="single" w:sz="4" w:space="0" w:color="auto"/>
              <w:bottom w:val="single" w:sz="4" w:space="0" w:color="auto"/>
            </w:tcBorders>
            <w:vAlign w:val="center"/>
          </w:tcPr>
          <w:p w14:paraId="1228326B" w14:textId="17A9E078" w:rsidR="007E78F4" w:rsidRPr="0026140C" w:rsidRDefault="007E78F4" w:rsidP="007E78F4">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7E78F4" w:rsidRPr="0026140C" w:rsidRDefault="007E78F4" w:rsidP="007E78F4">
            <w:pPr>
              <w:spacing w:before="160"/>
              <w:jc w:val="both"/>
              <w:rPr>
                <w:rFonts w:ascii="Arial" w:hAnsi="Arial" w:cs="Arial"/>
                <w:sz w:val="22"/>
                <w:szCs w:val="22"/>
              </w:rPr>
            </w:pPr>
          </w:p>
        </w:tc>
      </w:tr>
      <w:tr w:rsidR="007E78F4"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7E78F4" w:rsidRPr="0026140C" w:rsidRDefault="007E78F4" w:rsidP="007E78F4">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07335421" w:rsidR="007E78F4" w:rsidRPr="005B5222" w:rsidRDefault="007E78F4" w:rsidP="007E78F4">
            <w:pPr>
              <w:tabs>
                <w:tab w:val="left" w:pos="6145"/>
              </w:tabs>
              <w:spacing w:line="276" w:lineRule="auto"/>
              <w:contextualSpacing/>
              <w:rPr>
                <w:rFonts w:ascii="Arial" w:eastAsia="Arial" w:hAnsi="Arial" w:cs="Arial"/>
                <w:spacing w:val="2"/>
                <w:sz w:val="22"/>
                <w:szCs w:val="22"/>
                <w:highlight w:val="yellow"/>
              </w:rPr>
            </w:pPr>
            <w:r w:rsidRPr="00122E55">
              <w:rPr>
                <w:rFonts w:ascii="Arial" w:hAnsi="Arial" w:cs="Arial"/>
                <w:sz w:val="22"/>
                <w:szCs w:val="22"/>
              </w:rPr>
              <w:t>{sekre_pokja}</w:t>
            </w:r>
          </w:p>
        </w:tc>
        <w:tc>
          <w:tcPr>
            <w:tcW w:w="2269" w:type="dxa"/>
            <w:tcBorders>
              <w:top w:val="single" w:sz="4" w:space="0" w:color="auto"/>
              <w:bottom w:val="single" w:sz="4" w:space="0" w:color="auto"/>
            </w:tcBorders>
            <w:vAlign w:val="center"/>
          </w:tcPr>
          <w:p w14:paraId="0BD0CBDC" w14:textId="37392FE4" w:rsidR="007E78F4" w:rsidRPr="0026140C" w:rsidRDefault="007E78F4" w:rsidP="007E78F4">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7E78F4" w:rsidRPr="0026140C" w:rsidRDefault="007E78F4" w:rsidP="007E78F4">
            <w:pPr>
              <w:spacing w:before="160"/>
              <w:jc w:val="both"/>
              <w:rPr>
                <w:rFonts w:ascii="Arial" w:hAnsi="Arial" w:cs="Arial"/>
                <w:sz w:val="22"/>
                <w:szCs w:val="22"/>
              </w:rPr>
            </w:pPr>
          </w:p>
        </w:tc>
      </w:tr>
      <w:tr w:rsidR="007E78F4"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7E78F4" w:rsidRPr="0026140C" w:rsidRDefault="007E78F4" w:rsidP="007E78F4">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572F336E" w:rsidR="007E78F4" w:rsidRPr="005B5222" w:rsidRDefault="007E78F4" w:rsidP="007E78F4">
            <w:pPr>
              <w:tabs>
                <w:tab w:val="left" w:pos="6145"/>
              </w:tabs>
              <w:spacing w:line="276" w:lineRule="auto"/>
              <w:contextualSpacing/>
              <w:jc w:val="both"/>
              <w:rPr>
                <w:rFonts w:ascii="Arial" w:eastAsia="Arial" w:hAnsi="Arial" w:cs="Arial"/>
                <w:spacing w:val="2"/>
                <w:sz w:val="22"/>
                <w:szCs w:val="22"/>
                <w:highlight w:val="yellow"/>
              </w:rPr>
            </w:pPr>
            <w:r w:rsidRPr="00122E55">
              <w:rPr>
                <w:rFonts w:ascii="Arial" w:hAnsi="Arial" w:cs="Arial"/>
                <w:sz w:val="22"/>
                <w:szCs w:val="22"/>
              </w:rPr>
              <w:t>{anggota_pokja</w:t>
            </w:r>
            <w:r>
              <w:rPr>
                <w:rFonts w:ascii="Arial" w:hAnsi="Arial" w:cs="Arial"/>
                <w:sz w:val="22"/>
                <w:szCs w:val="22"/>
                <w:lang w:val="en-US"/>
              </w:rPr>
              <w:t>1</w:t>
            </w:r>
            <w:r w:rsidRPr="00122E55">
              <w:rPr>
                <w:rFonts w:ascii="Arial" w:hAnsi="Arial" w:cs="Arial"/>
                <w:sz w:val="22"/>
                <w:szCs w:val="22"/>
              </w:rPr>
              <w:t>}</w:t>
            </w:r>
          </w:p>
        </w:tc>
        <w:tc>
          <w:tcPr>
            <w:tcW w:w="2269" w:type="dxa"/>
            <w:tcBorders>
              <w:top w:val="single" w:sz="4" w:space="0" w:color="auto"/>
              <w:bottom w:val="single" w:sz="4" w:space="0" w:color="auto"/>
            </w:tcBorders>
            <w:vAlign w:val="center"/>
          </w:tcPr>
          <w:p w14:paraId="3F46C9C4" w14:textId="04B1297B" w:rsidR="007E78F4" w:rsidRPr="0026140C" w:rsidRDefault="007E78F4" w:rsidP="007E78F4">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7E78F4" w:rsidRPr="0026140C" w:rsidRDefault="007E78F4" w:rsidP="007E78F4">
            <w:pPr>
              <w:jc w:val="center"/>
              <w:rPr>
                <w:rFonts w:ascii="Arial" w:hAnsi="Arial" w:cs="Arial"/>
                <w:i/>
                <w:iCs/>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15F891BB" w:rsidR="00301A55"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SNVT PELAKSANAAN JARINGAN PEMANFAATAN AIR KALIMANTAN III PROVINSI KALIMANTAN SELATAN</w:t>
      </w:r>
    </w:p>
    <w:p w14:paraId="7BFB722B" w14:textId="77777777" w:rsidR="003A404D" w:rsidRPr="0087739C" w:rsidRDefault="003A404D" w:rsidP="009E1C1A">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7E78F4"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7E78F4" w:rsidRPr="000A4484" w:rsidRDefault="007E78F4" w:rsidP="007E78F4">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3B6C6B2F" w:rsidR="007E78F4" w:rsidRPr="005B5222" w:rsidRDefault="007E78F4" w:rsidP="007E78F4">
            <w:pPr>
              <w:rPr>
                <w:rFonts w:ascii="Arial" w:eastAsia="Arial" w:hAnsi="Arial" w:cs="Arial"/>
                <w:sz w:val="22"/>
                <w:szCs w:val="22"/>
                <w:lang w:val="en-US"/>
              </w:rPr>
            </w:pPr>
            <w:r w:rsidRPr="00122E55">
              <w:rPr>
                <w:rFonts w:ascii="Arial" w:eastAsia="Arial" w:hAnsi="Arial" w:cs="Arial"/>
                <w:spacing w:val="-2"/>
                <w:sz w:val="22"/>
                <w:szCs w:val="22"/>
                <w:lang w:val="en-US"/>
              </w:rPr>
              <w:t>{</w:t>
            </w:r>
            <w:proofErr w:type="spellStart"/>
            <w:r w:rsidRPr="00122E55">
              <w:rPr>
                <w:rFonts w:ascii="Arial" w:eastAsia="Arial" w:hAnsi="Arial" w:cs="Arial"/>
                <w:spacing w:val="-2"/>
                <w:sz w:val="22"/>
                <w:szCs w:val="22"/>
                <w:lang w:val="en-US"/>
              </w:rPr>
              <w:t>nama_ppk</w:t>
            </w:r>
            <w:proofErr w:type="spellEnd"/>
            <w:r w:rsidRPr="00122E55">
              <w:rPr>
                <w:rFonts w:ascii="Arial" w:eastAsia="Arial" w:hAnsi="Arial" w:cs="Arial"/>
                <w:spacing w:val="-2"/>
                <w:sz w:val="22"/>
                <w:szCs w:val="22"/>
                <w:lang w:val="en-US"/>
              </w:rPr>
              <w:t>}</w:t>
            </w:r>
          </w:p>
        </w:tc>
        <w:tc>
          <w:tcPr>
            <w:tcW w:w="2269" w:type="dxa"/>
            <w:tcBorders>
              <w:top w:val="single" w:sz="4" w:space="0" w:color="auto"/>
              <w:bottom w:val="single" w:sz="4" w:space="0" w:color="auto"/>
            </w:tcBorders>
            <w:vAlign w:val="center"/>
          </w:tcPr>
          <w:p w14:paraId="5A213E60" w14:textId="4958BD52" w:rsidR="007E78F4" w:rsidRPr="000A4484" w:rsidRDefault="007E78F4" w:rsidP="007E78F4">
            <w:pPr>
              <w:jc w:val="center"/>
              <w:rPr>
                <w:rFonts w:ascii="Arial" w:hAnsi="Arial" w:cs="Arial"/>
                <w:sz w:val="22"/>
                <w:szCs w:val="22"/>
                <w:lang w:val="en-US"/>
              </w:rPr>
            </w:pPr>
            <w:r w:rsidRPr="003D345C">
              <w:rPr>
                <w:rFonts w:ascii="Arial" w:hAnsi="Arial" w:cs="Arial"/>
                <w:sz w:val="22"/>
                <w:szCs w:val="22"/>
                <w:lang w:val="en-US"/>
              </w:rPr>
              <w:t>{</w:t>
            </w:r>
            <w:proofErr w:type="spellStart"/>
            <w:r w:rsidRPr="003D345C">
              <w:rPr>
                <w:rFonts w:ascii="Arial" w:hAnsi="Arial" w:cs="Arial"/>
                <w:sz w:val="22"/>
                <w:szCs w:val="22"/>
                <w:lang w:val="en-US"/>
              </w:rPr>
              <w:t>ppk</w:t>
            </w:r>
            <w:proofErr w:type="spellEnd"/>
            <w:r w:rsidRPr="003D345C">
              <w:rPr>
                <w:rFonts w:ascii="Arial" w:hAnsi="Arial" w:cs="Arial"/>
                <w:sz w:val="22"/>
                <w:szCs w:val="22"/>
                <w:lang w:val="en-US"/>
              </w:rPr>
              <w:t>}</w:t>
            </w:r>
          </w:p>
        </w:tc>
        <w:tc>
          <w:tcPr>
            <w:tcW w:w="1417" w:type="dxa"/>
            <w:tcBorders>
              <w:top w:val="single" w:sz="4" w:space="0" w:color="auto"/>
              <w:bottom w:val="single" w:sz="4" w:space="0" w:color="auto"/>
            </w:tcBorders>
          </w:tcPr>
          <w:p w14:paraId="4862C6B0" w14:textId="77777777" w:rsidR="007E78F4" w:rsidRPr="0026140C" w:rsidRDefault="007E78F4" w:rsidP="007E78F4">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footerReference w:type="default" r:id="rId15"/>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E9EBB7" w14:textId="77777777" w:rsidR="002D0BC7" w:rsidRDefault="002D0BC7" w:rsidP="00A07E78">
      <w:r>
        <w:separator/>
      </w:r>
    </w:p>
  </w:endnote>
  <w:endnote w:type="continuationSeparator" w:id="0">
    <w:p w14:paraId="252A223F" w14:textId="77777777" w:rsidR="002D0BC7" w:rsidRDefault="002D0BC7" w:rsidP="00A07E78">
      <w:r>
        <w:continuationSeparator/>
      </w:r>
    </w:p>
  </w:endnote>
  <w:endnote w:type="continuationNotice" w:id="1">
    <w:p w14:paraId="658F4638" w14:textId="77777777" w:rsidR="002D0BC7" w:rsidRDefault="002D0B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Footlight MT Light">
    <w:panose1 w:val="0204060206030A020304"/>
    <w:charset w:val="00"/>
    <w:family w:val="roman"/>
    <w:pitch w:val="variable"/>
    <w:sig w:usb0="00000003" w:usb1="00000000" w:usb2="00000000" w:usb3="00000000" w:csb0="00000001" w:csb1="00000000"/>
  </w:font>
  <w:font w:name="Gentium Basic">
    <w:altName w:val="Calibri"/>
    <w:panose1 w:val="02000503060000020004"/>
    <w:charset w:val="00"/>
    <w:family w:val="auto"/>
    <w:pitch w:val="variable"/>
    <w:sig w:usb0="A000007F" w:usb1="5000204A" w:usb2="00000000" w:usb3="00000000" w:csb0="0000001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asic">
    <w:altName w:val="Calibri"/>
    <w:charset w:val="00"/>
    <w:family w:val="auto"/>
    <w:pitch w:val="default"/>
  </w:font>
  <w:font w:name="Nova Mono">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1AB80BDC" w:rsidR="00BD73D6" w:rsidRDefault="00BD73D6" w:rsidP="00B75F7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258BF973" w:rsidR="00BD73D6" w:rsidRDefault="00BD73D6" w:rsidP="00A07E7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028AE" w14:textId="77777777" w:rsidR="00520482" w:rsidRDefault="00520482" w:rsidP="00B75F70">
    <w:pPr>
      <w:pStyle w:val="Footer"/>
      <w:jc w:val="center"/>
    </w:pPr>
    <w:r>
      <w:rPr>
        <w:noProof/>
      </w:rPr>
      <w:drawing>
        <wp:inline distT="0" distB="0" distL="0" distR="0" wp14:anchorId="590587B5" wp14:editId="44340531">
          <wp:extent cx="1076325" cy="783054"/>
          <wp:effectExtent l="0" t="0" r="0" b="0"/>
          <wp:docPr id="204900899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EA169" w14:textId="77777777" w:rsidR="002D0BC7" w:rsidRDefault="002D0BC7" w:rsidP="00A07E78">
      <w:r>
        <w:separator/>
      </w:r>
    </w:p>
  </w:footnote>
  <w:footnote w:type="continuationSeparator" w:id="0">
    <w:p w14:paraId="54E307A1" w14:textId="77777777" w:rsidR="002D0BC7" w:rsidRDefault="002D0BC7" w:rsidP="00A07E78">
      <w:r>
        <w:continuationSeparator/>
      </w:r>
    </w:p>
  </w:footnote>
  <w:footnote w:type="continuationNotice" w:id="1">
    <w:p w14:paraId="705D55B1" w14:textId="77777777" w:rsidR="002D0BC7" w:rsidRDefault="002D0BC7"/>
  </w:footnote>
  <w:footnote w:id="2">
    <w:p w14:paraId="1F728438" w14:textId="77777777" w:rsidR="0077546E" w:rsidRDefault="0077546E" w:rsidP="00D80752">
      <w:pPr>
        <w:ind w:left="360"/>
        <w:jc w:val="both"/>
        <w:rPr>
          <w:rFonts w:ascii="Gentium Basic" w:eastAsia="Gentium Basic" w:hAnsi="Gentium Basic" w:cs="Gentium Basic"/>
          <w:i/>
          <w:color w:val="000000"/>
        </w:rPr>
      </w:pPr>
      <w:r>
        <w:rPr>
          <w:vertAlign w:val="superscript"/>
        </w:rPr>
        <w:footnoteRef/>
      </w:r>
      <w:r>
        <w:tab/>
        <w:t xml:space="preserve"> </w:t>
      </w:r>
      <w:r>
        <w:rPr>
          <w:rFonts w:ascii="Gentium Basic" w:eastAsia="Gentium Basic" w:hAnsi="Gentium Basic" w:cs="Gentium Basic"/>
          <w:i/>
          <w:color w:val="000000"/>
        </w:rPr>
        <w:t>Dalam hal tenaga ahli yang dinilai lebih dari 1 (satu) maka setiap tenaga ahli harus diberi bobot tenaga ahli:</w:t>
      </w:r>
    </w:p>
    <w:p w14:paraId="07470AED" w14:textId="77777777" w:rsidR="0077546E" w:rsidRPr="0016371F" w:rsidRDefault="0077546E" w:rsidP="00A5541A">
      <w:pPr>
        <w:pStyle w:val="ListParagraph"/>
        <w:numPr>
          <w:ilvl w:val="0"/>
          <w:numId w:val="23"/>
        </w:numPr>
        <w:ind w:left="993"/>
        <w:jc w:val="both"/>
        <w:rPr>
          <w:rFonts w:ascii="Footlight MT Light" w:eastAsia="Gentium Basic" w:hAnsi="Footlight MT Light" w:cs="Gentium Basic"/>
          <w:i/>
          <w:color w:val="000000" w:themeColor="text1"/>
        </w:rPr>
      </w:pPr>
      <w:r w:rsidRPr="0016371F">
        <w:rPr>
          <w:rFonts w:ascii="Footlight MT Light" w:eastAsia="Gentium Basic" w:hAnsi="Footlight MT Light" w:cs="Gentium Basic"/>
          <w:i/>
          <w:color w:val="000000" w:themeColor="text1"/>
        </w:rPr>
        <w:t>Tenaga Ahli 1 Team Leader, diberi bobot =</w:t>
      </w:r>
      <w:r w:rsidRPr="0016371F">
        <w:rPr>
          <w:rFonts w:ascii="Footlight MT Light" w:eastAsia="Gentium Basic" w:hAnsi="Footlight MT Light" w:cs="Gentium Basic"/>
          <w:color w:val="000000" w:themeColor="text1"/>
        </w:rPr>
        <w:t xml:space="preserve"> 40%</w:t>
      </w:r>
    </w:p>
    <w:p w14:paraId="4B7ACA83" w14:textId="77777777" w:rsidR="0077546E" w:rsidRPr="0016371F" w:rsidRDefault="0077546E" w:rsidP="00A5541A">
      <w:pPr>
        <w:pStyle w:val="ListParagraph"/>
        <w:numPr>
          <w:ilvl w:val="0"/>
          <w:numId w:val="23"/>
        </w:numPr>
        <w:ind w:left="993"/>
        <w:jc w:val="both"/>
        <w:rPr>
          <w:rFonts w:ascii="Footlight MT Light" w:eastAsia="Gentium Basic" w:hAnsi="Footlight MT Light" w:cs="Gentium Basic"/>
          <w:i/>
          <w:color w:val="000000" w:themeColor="text1"/>
        </w:rPr>
      </w:pPr>
      <w:r w:rsidRPr="0016371F">
        <w:rPr>
          <w:rFonts w:ascii="Footlight MT Light" w:eastAsia="Gentium Basic" w:hAnsi="Footlight MT Light" w:cs="Gentium Basic"/>
          <w:i/>
          <w:color w:val="000000" w:themeColor="text1"/>
        </w:rPr>
        <w:t>Tenaga Ahli 2 Water Resources Management, diberi bobot =</w:t>
      </w:r>
      <w:r w:rsidRPr="0016371F">
        <w:rPr>
          <w:rFonts w:ascii="Footlight MT Light" w:eastAsia="Gentium Basic" w:hAnsi="Footlight MT Light" w:cs="Gentium Basic"/>
          <w:color w:val="000000" w:themeColor="text1"/>
        </w:rPr>
        <w:t xml:space="preserve"> 30%</w:t>
      </w:r>
    </w:p>
    <w:p w14:paraId="40B7E812" w14:textId="77777777" w:rsidR="0077546E" w:rsidRPr="0016371F" w:rsidRDefault="0077546E" w:rsidP="00A5541A">
      <w:pPr>
        <w:pStyle w:val="ListParagraph"/>
        <w:numPr>
          <w:ilvl w:val="0"/>
          <w:numId w:val="23"/>
        </w:numPr>
        <w:ind w:left="993"/>
        <w:jc w:val="both"/>
        <w:rPr>
          <w:rFonts w:ascii="Footlight MT Light" w:eastAsia="Gentium Basic" w:hAnsi="Footlight MT Light" w:cs="Gentium Basic"/>
          <w:i/>
          <w:color w:val="000000" w:themeColor="text1"/>
        </w:rPr>
      </w:pPr>
      <w:r w:rsidRPr="0016371F">
        <w:rPr>
          <w:rFonts w:ascii="Footlight MT Light" w:eastAsia="Gentium Basic" w:hAnsi="Footlight MT Light" w:cs="Gentium Basic"/>
          <w:i/>
          <w:color w:val="000000" w:themeColor="text1"/>
        </w:rPr>
        <w:t xml:space="preserve">Tenaga Ahli 3 </w:t>
      </w:r>
      <w:r w:rsidRPr="001041EA">
        <w:rPr>
          <w:rFonts w:ascii="Footlight MT Light" w:eastAsia="Gentium Basic" w:hAnsi="Footlight MT Light" w:cs="Gentium Basic"/>
          <w:i/>
          <w:color w:val="000000" w:themeColor="text1"/>
        </w:rPr>
        <w:t>Health Safety Environment (HSE) Engineer</w:t>
      </w:r>
      <w:r w:rsidRPr="0016371F">
        <w:rPr>
          <w:rFonts w:ascii="Footlight MT Light" w:eastAsia="Gentium Basic" w:hAnsi="Footlight MT Light" w:cs="Gentium Basic"/>
          <w:i/>
          <w:color w:val="000000" w:themeColor="text1"/>
        </w:rPr>
        <w:t>, diberi Bobot = 30 %</w:t>
      </w:r>
    </w:p>
    <w:p w14:paraId="6A4EC444" w14:textId="77777777" w:rsidR="0077546E" w:rsidRDefault="0077546E" w:rsidP="0016371F">
      <w:pPr>
        <w:ind w:left="1094"/>
        <w:jc w:val="both"/>
        <w:rPr>
          <w:rFonts w:ascii="Gentium Basic" w:eastAsia="Gentium Basic" w:hAnsi="Gentium Basic" w:cs="Gentium Basic"/>
          <w:i/>
          <w:color w:val="00000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D8E3" w14:textId="77777777" w:rsidR="00923B58" w:rsidRPr="00D52301" w:rsidRDefault="00923B58" w:rsidP="00923B58">
    <w:pPr>
      <w:widowControl w:val="0"/>
      <w:autoSpaceDE w:val="0"/>
      <w:autoSpaceDN w:val="0"/>
      <w:ind w:left="851" w:right="-2"/>
      <w:jc w:val="center"/>
      <w:rPr>
        <w:rFonts w:ascii="Arial" w:eastAsia="Calibri" w:hAnsi="Arial" w:cs="Arial"/>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D52301">
      <w:rPr>
        <w:rFonts w:ascii="Arial" w:eastAsia="Calibri" w:hAnsi="Arial" w:cs="Arial"/>
        <w:noProof/>
        <w:sz w:val="36"/>
        <w:szCs w:val="36"/>
      </w:rPr>
      <w:drawing>
        <wp:anchor distT="0" distB="0" distL="114300" distR="114300" simplePos="0" relativeHeight="251659264" behindDoc="0" locked="0" layoutInCell="1" allowOverlap="1" wp14:anchorId="654F296C" wp14:editId="28F50D78">
          <wp:simplePos x="0" y="0"/>
          <wp:positionH relativeFrom="column">
            <wp:posOffset>-324221</wp:posOffset>
          </wp:positionH>
          <wp:positionV relativeFrom="paragraph">
            <wp:posOffset>6985</wp:posOffset>
          </wp:positionV>
          <wp:extent cx="835200" cy="835200"/>
          <wp:effectExtent l="0" t="0" r="3175" b="3175"/>
          <wp:wrapNone/>
          <wp:docPr id="1" name="Picture 1"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D52301">
      <w:rPr>
        <w:rFonts w:ascii="Arial" w:eastAsia="Calibri" w:hAnsi="Arial" w:cs="Arial"/>
        <w:sz w:val="36"/>
        <w:szCs w:val="36"/>
      </w:rPr>
      <w:t>KEMENTERIAN PEKERJAAN UMUM</w:t>
    </w:r>
  </w:p>
  <w:p w14:paraId="713B3568" w14:textId="77777777" w:rsidR="00923B58" w:rsidRPr="001741FE" w:rsidRDefault="00923B58" w:rsidP="00923B58">
    <w:pPr>
      <w:keepNext/>
      <w:widowControl w:val="0"/>
      <w:autoSpaceDE w:val="0"/>
      <w:autoSpaceDN w:val="0"/>
      <w:ind w:left="851" w:right="-2"/>
      <w:jc w:val="center"/>
      <w:outlineLvl w:val="4"/>
      <w:rPr>
        <w:rFonts w:ascii="Arial" w:hAnsi="Arial" w:cs="Arial"/>
        <w:b/>
        <w:bCs/>
        <w:sz w:val="28"/>
        <w:szCs w:val="28"/>
      </w:rPr>
    </w:pPr>
    <w:r w:rsidRPr="00D52301">
      <w:rPr>
        <w:rFonts w:ascii="Arial" w:hAnsi="Arial" w:cs="Arial"/>
        <w:sz w:val="24"/>
        <w:szCs w:val="24"/>
      </w:rPr>
      <w:t>DIREKTORAT JENDERAL BINA KONSTRUKSI</w:t>
    </w:r>
  </w:p>
  <w:p w14:paraId="077CD8C9" w14:textId="77777777" w:rsidR="00923B58" w:rsidRPr="001741FE" w:rsidRDefault="00923B58" w:rsidP="00923B58">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5B955030" w14:textId="5FBD485B" w:rsidR="00923B58" w:rsidRPr="001741FE" w:rsidRDefault="00923B58" w:rsidP="00923B58">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TIM PELAKSANA  BP2JK WILAYAH KALIMANTAN SELATAN TAHUN ANGGARAN 2026</w:t>
    </w:r>
  </w:p>
  <w:p w14:paraId="0A3231FC" w14:textId="031A05D8" w:rsidR="00923B58" w:rsidRPr="001741FE" w:rsidRDefault="00923B58" w:rsidP="00923B58">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w:t>
    </w:r>
    <w:r w:rsidRPr="001741FE">
      <w:rPr>
        <w:rFonts w:ascii="Arial" w:eastAsia="Calibri" w:hAnsi="Arial" w:cs="Arial"/>
        <w:sz w:val="14"/>
        <w:szCs w:val="14"/>
      </w:rPr>
      <w:t xml:space="preserve">37A Lt.2, Banjarmasin 70119 Telp.0511-6723416 </w:t>
    </w:r>
    <w:r w:rsidRPr="001741FE">
      <w:rPr>
        <w:rFonts w:ascii="Arial" w:eastAsia="Calibri" w:hAnsi="Arial" w:cs="Arial"/>
        <w:sz w:val="14"/>
        <w:szCs w:val="14"/>
      </w:rPr>
      <w:t xml:space="preserve">email: </w:t>
    </w:r>
    <w:r w:rsidR="00557443">
      <w:fldChar w:fldCharType="begin"/>
    </w:r>
    <w:r w:rsidR="00557443">
      <w:instrText xml:space="preserve"> HYPERLINK "mailto:%7bemail_ketua_pokja%7ddi." </w:instrText>
    </w:r>
    <w:r w:rsidR="00557443">
      <w:fldChar w:fldCharType="separate"/>
    </w:r>
    <w:r w:rsidR="00557443" w:rsidRPr="00EF6A56">
      <w:rPr>
        <w:rStyle w:val="Hyperlink"/>
        <w:rFonts w:ascii="Arial" w:eastAsia="Calibri" w:hAnsi="Arial" w:cs="Arial"/>
        <w:sz w:val="15"/>
        <w:szCs w:val="15"/>
        <w:lang w:val="en-US"/>
      </w:rPr>
      <w:t>{</w:t>
    </w:r>
    <w:proofErr w:type="spellStart"/>
    <w:r w:rsidR="00557443" w:rsidRPr="00EF6A56">
      <w:rPr>
        <w:rStyle w:val="Hyperlink"/>
        <w:rFonts w:ascii="Arial" w:eastAsia="Calibri" w:hAnsi="Arial" w:cs="Arial"/>
        <w:sz w:val="15"/>
        <w:szCs w:val="15"/>
        <w:lang w:val="en-US"/>
      </w:rPr>
      <w:t>email_ketua_</w:t>
    </w:r>
    <w:r w:rsidR="00557443">
      <w:rPr>
        <w:rStyle w:val="Hyperlink"/>
        <w:rFonts w:ascii="Arial" w:eastAsia="Calibri" w:hAnsi="Arial" w:cs="Arial"/>
        <w:sz w:val="15"/>
        <w:szCs w:val="15"/>
        <w:lang w:val="en-US"/>
      </w:rPr>
      <w:t>timlak</w:t>
    </w:r>
    <w:proofErr w:type="spellEnd"/>
    <w:r w:rsidR="00557443" w:rsidRPr="00EF6A56">
      <w:rPr>
        <w:rStyle w:val="Hyperlink"/>
        <w:rFonts w:ascii="Arial" w:eastAsia="Calibri" w:hAnsi="Arial" w:cs="Arial"/>
        <w:sz w:val="15"/>
        <w:szCs w:val="15"/>
        <w:lang w:val="en-US"/>
      </w:rPr>
      <w:t>}</w:t>
    </w:r>
    <w:r w:rsidR="00557443">
      <w:rPr>
        <w:rStyle w:val="Hyperlink"/>
        <w:rFonts w:ascii="Arial" w:eastAsia="Calibri" w:hAnsi="Arial" w:cs="Arial"/>
        <w:sz w:val="15"/>
        <w:szCs w:val="15"/>
        <w:lang w:val="en-US"/>
      </w:rPr>
      <w:fldChar w:fldCharType="end"/>
    </w:r>
  </w:p>
  <w:bookmarkEnd w:id="1"/>
  <w:bookmarkEnd w:id="2"/>
  <w:p w14:paraId="42B43D47" w14:textId="77777777" w:rsidR="00923B58" w:rsidRPr="007A7995" w:rsidRDefault="00923B58" w:rsidP="00923B58">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5C128A63" wp14:editId="4E53D0FB">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line w14:anchorId="7C70F0EA"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4B4C689E" w14:textId="29D88D3B" w:rsidR="00BD73D6" w:rsidRPr="00923B58" w:rsidRDefault="00BD73D6" w:rsidP="00923B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2150466"/>
    <w:multiLevelType w:val="multilevel"/>
    <w:tmpl w:val="E8603A0E"/>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6941C44"/>
    <w:multiLevelType w:val="multilevel"/>
    <w:tmpl w:val="A1EA3398"/>
    <w:lvl w:ilvl="0">
      <w:start w:val="1"/>
      <w:numFmt w:val="decimal"/>
      <w:lvlText w:val="%1)"/>
      <w:lvlJc w:val="left"/>
      <w:pPr>
        <w:ind w:left="2340" w:hanging="360"/>
      </w:pPr>
      <w:rPr>
        <w:b/>
        <w:bCs/>
      </w:r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3" w15:restartNumberingAfterBreak="0">
    <w:nsid w:val="07FE50AF"/>
    <w:multiLevelType w:val="hybridMultilevel"/>
    <w:tmpl w:val="3962D9E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EDA0110"/>
    <w:multiLevelType w:val="hybridMultilevel"/>
    <w:tmpl w:val="A1D85A2C"/>
    <w:lvl w:ilvl="0" w:tplc="E55E062E">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0A776C6"/>
    <w:multiLevelType w:val="hybridMultilevel"/>
    <w:tmpl w:val="F960956E"/>
    <w:lvl w:ilvl="0" w:tplc="FFFFFFFF">
      <w:start w:val="1"/>
      <w:numFmt w:val="lowerLetter"/>
      <w:lvlText w:val="%1."/>
      <w:lvlJc w:val="left"/>
      <w:pPr>
        <w:ind w:left="720" w:hanging="360"/>
      </w:pPr>
    </w:lvl>
    <w:lvl w:ilvl="1" w:tplc="38090011">
      <w:start w:val="1"/>
      <w:numFmt w:val="decimal"/>
      <w:lvlText w:val="%2)"/>
      <w:lvlJc w:val="left"/>
      <w:pPr>
        <w:ind w:left="1545"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0E42F8D"/>
    <w:multiLevelType w:val="multilevel"/>
    <w:tmpl w:val="F1340200"/>
    <w:lvl w:ilvl="0">
      <w:start w:val="1"/>
      <w:numFmt w:val="decimal"/>
      <w:lvlText w:val="%1)"/>
      <w:lvlJc w:val="left"/>
      <w:pPr>
        <w:ind w:left="720" w:hanging="360"/>
      </w:pPr>
      <w:rPr>
        <w:b w:val="0"/>
        <w:i w:val="0"/>
        <w:strike w:val="0"/>
        <w:color w:val="000000"/>
        <w:sz w:val="20"/>
        <w:szCs w:val="2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11B874C7"/>
    <w:multiLevelType w:val="multilevel"/>
    <w:tmpl w:val="88E661E0"/>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CC3EF6"/>
    <w:multiLevelType w:val="multilevel"/>
    <w:tmpl w:val="3E2C9762"/>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9411699"/>
    <w:multiLevelType w:val="multilevel"/>
    <w:tmpl w:val="3F261A5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D58688E"/>
    <w:multiLevelType w:val="hybridMultilevel"/>
    <w:tmpl w:val="F960956E"/>
    <w:lvl w:ilvl="0" w:tplc="FFFFFFFF">
      <w:start w:val="1"/>
      <w:numFmt w:val="lowerLetter"/>
      <w:lvlText w:val="%1."/>
      <w:lvlJc w:val="left"/>
      <w:pPr>
        <w:ind w:left="720" w:hanging="360"/>
      </w:pPr>
    </w:lvl>
    <w:lvl w:ilvl="1" w:tplc="FFFFFFFF">
      <w:start w:val="1"/>
      <w:numFmt w:val="decimal"/>
      <w:lvlText w:val="%2)"/>
      <w:lvlJc w:val="left"/>
      <w:pPr>
        <w:ind w:left="1545"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2E8622D"/>
    <w:multiLevelType w:val="hybridMultilevel"/>
    <w:tmpl w:val="58564C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BF2B57"/>
    <w:multiLevelType w:val="multilevel"/>
    <w:tmpl w:val="E8603A0E"/>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9031927"/>
    <w:multiLevelType w:val="multilevel"/>
    <w:tmpl w:val="99967570"/>
    <w:lvl w:ilvl="0">
      <w:start w:val="1"/>
      <w:numFmt w:val="lowerLetter"/>
      <w:lvlText w:val="%1."/>
      <w:lvlJc w:val="left"/>
      <w:pPr>
        <w:ind w:left="720" w:hanging="360"/>
      </w:pPr>
      <w:rPr>
        <w:rFonts w:ascii="Footlight MT Light" w:eastAsia="Gentium Basic" w:hAnsi="Footlight MT Light" w:cs="Gentium Basic" w:hint="default"/>
        <w:sz w:val="24"/>
        <w:szCs w:val="24"/>
      </w:rPr>
    </w:lvl>
    <w:lvl w:ilvl="1">
      <w:start w:val="1"/>
      <w:numFmt w:val="lowerLetter"/>
      <w:lvlText w:val="%2."/>
      <w:lvlJc w:val="left"/>
      <w:pPr>
        <w:ind w:left="1440" w:hanging="360"/>
      </w:pPr>
    </w:lvl>
    <w:lvl w:ilvl="2">
      <w:start w:val="1"/>
      <w:numFmt w:val="decimal"/>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95F54A3"/>
    <w:multiLevelType w:val="hybridMultilevel"/>
    <w:tmpl w:val="82A6A732"/>
    <w:lvl w:ilvl="0" w:tplc="38090011">
      <w:start w:val="1"/>
      <w:numFmt w:val="decimal"/>
      <w:lvlText w:val="%1)"/>
      <w:lvlJc w:val="left"/>
      <w:pPr>
        <w:ind w:left="1545" w:hanging="360"/>
      </w:pPr>
    </w:lvl>
    <w:lvl w:ilvl="1" w:tplc="38090019" w:tentative="1">
      <w:start w:val="1"/>
      <w:numFmt w:val="lowerLetter"/>
      <w:lvlText w:val="%2."/>
      <w:lvlJc w:val="left"/>
      <w:pPr>
        <w:ind w:left="2265" w:hanging="360"/>
      </w:pPr>
    </w:lvl>
    <w:lvl w:ilvl="2" w:tplc="3809001B" w:tentative="1">
      <w:start w:val="1"/>
      <w:numFmt w:val="lowerRoman"/>
      <w:lvlText w:val="%3."/>
      <w:lvlJc w:val="right"/>
      <w:pPr>
        <w:ind w:left="2985" w:hanging="180"/>
      </w:pPr>
    </w:lvl>
    <w:lvl w:ilvl="3" w:tplc="3809000F" w:tentative="1">
      <w:start w:val="1"/>
      <w:numFmt w:val="decimal"/>
      <w:lvlText w:val="%4."/>
      <w:lvlJc w:val="left"/>
      <w:pPr>
        <w:ind w:left="3705" w:hanging="360"/>
      </w:pPr>
    </w:lvl>
    <w:lvl w:ilvl="4" w:tplc="38090019" w:tentative="1">
      <w:start w:val="1"/>
      <w:numFmt w:val="lowerLetter"/>
      <w:lvlText w:val="%5."/>
      <w:lvlJc w:val="left"/>
      <w:pPr>
        <w:ind w:left="4425" w:hanging="360"/>
      </w:pPr>
    </w:lvl>
    <w:lvl w:ilvl="5" w:tplc="3809001B" w:tentative="1">
      <w:start w:val="1"/>
      <w:numFmt w:val="lowerRoman"/>
      <w:lvlText w:val="%6."/>
      <w:lvlJc w:val="right"/>
      <w:pPr>
        <w:ind w:left="5145" w:hanging="180"/>
      </w:pPr>
    </w:lvl>
    <w:lvl w:ilvl="6" w:tplc="3809000F" w:tentative="1">
      <w:start w:val="1"/>
      <w:numFmt w:val="decimal"/>
      <w:lvlText w:val="%7."/>
      <w:lvlJc w:val="left"/>
      <w:pPr>
        <w:ind w:left="5865" w:hanging="360"/>
      </w:pPr>
    </w:lvl>
    <w:lvl w:ilvl="7" w:tplc="38090019" w:tentative="1">
      <w:start w:val="1"/>
      <w:numFmt w:val="lowerLetter"/>
      <w:lvlText w:val="%8."/>
      <w:lvlJc w:val="left"/>
      <w:pPr>
        <w:ind w:left="6585" w:hanging="360"/>
      </w:pPr>
    </w:lvl>
    <w:lvl w:ilvl="8" w:tplc="3809001B" w:tentative="1">
      <w:start w:val="1"/>
      <w:numFmt w:val="lowerRoman"/>
      <w:lvlText w:val="%9."/>
      <w:lvlJc w:val="right"/>
      <w:pPr>
        <w:ind w:left="7305" w:hanging="180"/>
      </w:pPr>
    </w:lvl>
  </w:abstractNum>
  <w:abstractNum w:abstractNumId="15"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6" w15:restartNumberingAfterBreak="0">
    <w:nsid w:val="32BD493B"/>
    <w:multiLevelType w:val="multilevel"/>
    <w:tmpl w:val="2D70A5A6"/>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8F83387"/>
    <w:multiLevelType w:val="multilevel"/>
    <w:tmpl w:val="E3BC5DBC"/>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color w:val="000000"/>
        <w:sz w:val="24"/>
        <w:szCs w:val="24"/>
        <w:u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8" w15:restartNumberingAfterBreak="0">
    <w:nsid w:val="40455EBD"/>
    <w:multiLevelType w:val="hybridMultilevel"/>
    <w:tmpl w:val="70ACFFBC"/>
    <w:lvl w:ilvl="0" w:tplc="8CE006FA">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B6B142B"/>
    <w:multiLevelType w:val="hybridMultilevel"/>
    <w:tmpl w:val="D0B8C632"/>
    <w:lvl w:ilvl="0" w:tplc="38090017">
      <w:start w:val="1"/>
      <w:numFmt w:val="lowerLetter"/>
      <w:lvlText w:val="%1)"/>
      <w:lvlJc w:val="left"/>
      <w:pPr>
        <w:ind w:left="1131" w:hanging="360"/>
      </w:pPr>
    </w:lvl>
    <w:lvl w:ilvl="1" w:tplc="38090019" w:tentative="1">
      <w:start w:val="1"/>
      <w:numFmt w:val="lowerLetter"/>
      <w:lvlText w:val="%2."/>
      <w:lvlJc w:val="left"/>
      <w:pPr>
        <w:ind w:left="1851" w:hanging="360"/>
      </w:pPr>
    </w:lvl>
    <w:lvl w:ilvl="2" w:tplc="3809001B" w:tentative="1">
      <w:start w:val="1"/>
      <w:numFmt w:val="lowerRoman"/>
      <w:lvlText w:val="%3."/>
      <w:lvlJc w:val="right"/>
      <w:pPr>
        <w:ind w:left="2571" w:hanging="180"/>
      </w:pPr>
    </w:lvl>
    <w:lvl w:ilvl="3" w:tplc="3809000F" w:tentative="1">
      <w:start w:val="1"/>
      <w:numFmt w:val="decimal"/>
      <w:lvlText w:val="%4."/>
      <w:lvlJc w:val="left"/>
      <w:pPr>
        <w:ind w:left="3291" w:hanging="360"/>
      </w:pPr>
    </w:lvl>
    <w:lvl w:ilvl="4" w:tplc="38090019" w:tentative="1">
      <w:start w:val="1"/>
      <w:numFmt w:val="lowerLetter"/>
      <w:lvlText w:val="%5."/>
      <w:lvlJc w:val="left"/>
      <w:pPr>
        <w:ind w:left="4011" w:hanging="360"/>
      </w:pPr>
    </w:lvl>
    <w:lvl w:ilvl="5" w:tplc="3809001B" w:tentative="1">
      <w:start w:val="1"/>
      <w:numFmt w:val="lowerRoman"/>
      <w:lvlText w:val="%6."/>
      <w:lvlJc w:val="right"/>
      <w:pPr>
        <w:ind w:left="4731" w:hanging="180"/>
      </w:pPr>
    </w:lvl>
    <w:lvl w:ilvl="6" w:tplc="3809000F" w:tentative="1">
      <w:start w:val="1"/>
      <w:numFmt w:val="decimal"/>
      <w:lvlText w:val="%7."/>
      <w:lvlJc w:val="left"/>
      <w:pPr>
        <w:ind w:left="5451" w:hanging="360"/>
      </w:pPr>
    </w:lvl>
    <w:lvl w:ilvl="7" w:tplc="38090019" w:tentative="1">
      <w:start w:val="1"/>
      <w:numFmt w:val="lowerLetter"/>
      <w:lvlText w:val="%8."/>
      <w:lvlJc w:val="left"/>
      <w:pPr>
        <w:ind w:left="6171" w:hanging="360"/>
      </w:pPr>
    </w:lvl>
    <w:lvl w:ilvl="8" w:tplc="3809001B" w:tentative="1">
      <w:start w:val="1"/>
      <w:numFmt w:val="lowerRoman"/>
      <w:lvlText w:val="%9."/>
      <w:lvlJc w:val="right"/>
      <w:pPr>
        <w:ind w:left="6891" w:hanging="180"/>
      </w:pPr>
    </w:lvl>
  </w:abstractNum>
  <w:abstractNum w:abstractNumId="20"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1" w15:restartNumberingAfterBreak="0">
    <w:nsid w:val="5B5A54EA"/>
    <w:multiLevelType w:val="multilevel"/>
    <w:tmpl w:val="DDEAF926"/>
    <w:lvl w:ilvl="0">
      <w:start w:val="1"/>
      <w:numFmt w:val="lowerLetter"/>
      <w:lvlText w:val="%1)"/>
      <w:lvlJc w:val="left"/>
      <w:pPr>
        <w:ind w:left="1254" w:hanging="360"/>
      </w:pPr>
    </w:lvl>
    <w:lvl w:ilvl="1">
      <w:start w:val="1"/>
      <w:numFmt w:val="decimal"/>
      <w:lvlText w:val="%2)"/>
      <w:lvlJc w:val="left"/>
      <w:pPr>
        <w:ind w:left="1974" w:hanging="360"/>
      </w:pPr>
      <w:rPr>
        <w:i w:val="0"/>
      </w:rPr>
    </w:lvl>
    <w:lvl w:ilvl="2">
      <w:start w:val="1"/>
      <w:numFmt w:val="decimal"/>
      <w:lvlText w:val="(%3)"/>
      <w:lvlJc w:val="left"/>
      <w:pPr>
        <w:ind w:left="2874" w:hanging="360"/>
      </w:pPr>
      <w:rPr>
        <w:i w:val="0"/>
      </w:rPr>
    </w:lvl>
    <w:lvl w:ilvl="3">
      <w:start w:val="1"/>
      <w:numFmt w:val="lowerLetter"/>
      <w:lvlText w:val="(%4)"/>
      <w:lvlJc w:val="left"/>
      <w:pPr>
        <w:ind w:left="3414" w:hanging="360"/>
      </w:pPr>
    </w:lvl>
    <w:lvl w:ilvl="4">
      <w:start w:val="1"/>
      <w:numFmt w:val="upperLetter"/>
      <w:lvlText w:val="%5."/>
      <w:lvlJc w:val="left"/>
      <w:pPr>
        <w:ind w:left="4134" w:hanging="360"/>
      </w:pPr>
      <w:rPr>
        <w:b/>
      </w:rPr>
    </w:lvl>
    <w:lvl w:ilvl="5">
      <w:start w:val="1"/>
      <w:numFmt w:val="decimal"/>
      <w:lvlText w:val="%6."/>
      <w:lvlJc w:val="left"/>
      <w:pPr>
        <w:ind w:left="5034" w:hanging="360"/>
      </w:pPr>
      <w:rPr>
        <w:i w:val="0"/>
      </w:rPr>
    </w:lvl>
    <w:lvl w:ilvl="6">
      <w:start w:val="1"/>
      <w:numFmt w:val="decimal"/>
      <w:lvlText w:val="%7."/>
      <w:lvlJc w:val="left"/>
      <w:pPr>
        <w:ind w:left="5574" w:hanging="360"/>
      </w:pPr>
    </w:lvl>
    <w:lvl w:ilvl="7">
      <w:start w:val="1"/>
      <w:numFmt w:val="lowerLetter"/>
      <w:lvlText w:val="%8."/>
      <w:lvlJc w:val="left"/>
      <w:pPr>
        <w:ind w:left="6294" w:hanging="360"/>
      </w:pPr>
    </w:lvl>
    <w:lvl w:ilvl="8">
      <w:start w:val="1"/>
      <w:numFmt w:val="lowerRoman"/>
      <w:lvlText w:val="%9."/>
      <w:lvlJc w:val="right"/>
      <w:pPr>
        <w:ind w:left="7014" w:hanging="180"/>
      </w:pPr>
    </w:lvl>
  </w:abstractNum>
  <w:abstractNum w:abstractNumId="22" w15:restartNumberingAfterBreak="0">
    <w:nsid w:val="5F115A47"/>
    <w:multiLevelType w:val="multilevel"/>
    <w:tmpl w:val="2BF81056"/>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color w:val="000000"/>
        <w:sz w:val="24"/>
        <w:szCs w:val="24"/>
        <w:u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3"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1E8532D"/>
    <w:multiLevelType w:val="multilevel"/>
    <w:tmpl w:val="4148E536"/>
    <w:lvl w:ilvl="0">
      <w:start w:val="1"/>
      <w:numFmt w:val="decimal"/>
      <w:lvlText w:val="%1)"/>
      <w:lvlJc w:val="left"/>
      <w:pPr>
        <w:ind w:left="198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6" w15:restartNumberingAfterBreak="0">
    <w:nsid w:val="63905FD0"/>
    <w:multiLevelType w:val="multilevel"/>
    <w:tmpl w:val="E7BA86D4"/>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7" w15:restartNumberingAfterBreak="0">
    <w:nsid w:val="641A7B02"/>
    <w:multiLevelType w:val="hybridMultilevel"/>
    <w:tmpl w:val="1B5C01B8"/>
    <w:lvl w:ilvl="0" w:tplc="FFFFFFFF">
      <w:start w:val="1"/>
      <w:numFmt w:val="decimal"/>
      <w:lvlText w:val="%1)"/>
      <w:lvlJc w:val="left"/>
      <w:pPr>
        <w:ind w:left="720" w:hanging="360"/>
      </w:pPr>
    </w:lvl>
    <w:lvl w:ilvl="1" w:tplc="38090011">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5C91437"/>
    <w:multiLevelType w:val="multilevel"/>
    <w:tmpl w:val="2DF46A20"/>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upperLetter"/>
      <w:lvlText w:val="%2."/>
      <w:lvlJc w:val="left"/>
      <w:pPr>
        <w:ind w:left="567" w:hanging="567"/>
      </w:pPr>
      <w:rPr>
        <w:rFonts w:ascii="Footlight MT Light" w:eastAsia="Gentium Basic" w:hAnsi="Footlight MT Light" w:cs="Gentium Basic" w:hint="default"/>
        <w:b/>
        <w:bCs w:val="0"/>
        <w:i w:val="0"/>
        <w:smallCaps w:val="0"/>
        <w:strike w:val="0"/>
        <w:color w:val="000000"/>
        <w:sz w:val="24"/>
        <w:szCs w:val="24"/>
        <w:u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0" w15:restartNumberingAfterBreak="0">
    <w:nsid w:val="68E261D4"/>
    <w:multiLevelType w:val="multilevel"/>
    <w:tmpl w:val="BCEE8A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95229CC"/>
    <w:multiLevelType w:val="multilevel"/>
    <w:tmpl w:val="8A069AE4"/>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7D61B45"/>
    <w:multiLevelType w:val="multilevel"/>
    <w:tmpl w:val="9F0049A2"/>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C29145D"/>
    <w:multiLevelType w:val="multilevel"/>
    <w:tmpl w:val="E056BD54"/>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20"/>
  </w:num>
  <w:num w:numId="3">
    <w:abstractNumId w:val="25"/>
  </w:num>
  <w:num w:numId="4">
    <w:abstractNumId w:val="0"/>
  </w:num>
  <w:num w:numId="5">
    <w:abstractNumId w:val="28"/>
  </w:num>
  <w:num w:numId="6">
    <w:abstractNumId w:val="23"/>
  </w:num>
  <w:num w:numId="7">
    <w:abstractNumId w:val="16"/>
  </w:num>
  <w:num w:numId="8">
    <w:abstractNumId w:val="9"/>
  </w:num>
  <w:num w:numId="9">
    <w:abstractNumId w:val="11"/>
  </w:num>
  <w:num w:numId="10">
    <w:abstractNumId w:val="27"/>
  </w:num>
  <w:num w:numId="11">
    <w:abstractNumId w:val="14"/>
  </w:num>
  <w:num w:numId="12">
    <w:abstractNumId w:val="2"/>
  </w:num>
  <w:num w:numId="13">
    <w:abstractNumId w:val="26"/>
  </w:num>
  <w:num w:numId="14">
    <w:abstractNumId w:val="24"/>
  </w:num>
  <w:num w:numId="15">
    <w:abstractNumId w:val="5"/>
  </w:num>
  <w:num w:numId="16">
    <w:abstractNumId w:val="32"/>
  </w:num>
  <w:num w:numId="17">
    <w:abstractNumId w:val="19"/>
  </w:num>
  <w:num w:numId="18">
    <w:abstractNumId w:val="12"/>
  </w:num>
  <w:num w:numId="19">
    <w:abstractNumId w:val="4"/>
  </w:num>
  <w:num w:numId="20">
    <w:abstractNumId w:val="1"/>
  </w:num>
  <w:num w:numId="21">
    <w:abstractNumId w:val="7"/>
  </w:num>
  <w:num w:numId="22">
    <w:abstractNumId w:val="18"/>
  </w:num>
  <w:num w:numId="23">
    <w:abstractNumId w:val="3"/>
  </w:num>
  <w:num w:numId="24">
    <w:abstractNumId w:val="6"/>
  </w:num>
  <w:num w:numId="25">
    <w:abstractNumId w:val="29"/>
  </w:num>
  <w:num w:numId="26">
    <w:abstractNumId w:val="22"/>
  </w:num>
  <w:num w:numId="27">
    <w:abstractNumId w:val="21"/>
  </w:num>
  <w:num w:numId="28">
    <w:abstractNumId w:val="30"/>
  </w:num>
  <w:num w:numId="29">
    <w:abstractNumId w:val="17"/>
  </w:num>
  <w:num w:numId="30">
    <w:abstractNumId w:val="8"/>
  </w:num>
  <w:num w:numId="31">
    <w:abstractNumId w:val="33"/>
  </w:num>
  <w:num w:numId="32">
    <w:abstractNumId w:val="10"/>
  </w:num>
  <w:num w:numId="33">
    <w:abstractNumId w:val="31"/>
  </w:num>
  <w:num w:numId="34">
    <w:abstractNumId w:val="1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5E39"/>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3C1E"/>
    <w:rsid w:val="00025C3A"/>
    <w:rsid w:val="0002731F"/>
    <w:rsid w:val="00027B4B"/>
    <w:rsid w:val="00031389"/>
    <w:rsid w:val="00032305"/>
    <w:rsid w:val="00033759"/>
    <w:rsid w:val="000343D6"/>
    <w:rsid w:val="000347DE"/>
    <w:rsid w:val="000363F9"/>
    <w:rsid w:val="00037BBC"/>
    <w:rsid w:val="00040D62"/>
    <w:rsid w:val="00043882"/>
    <w:rsid w:val="00044116"/>
    <w:rsid w:val="00044AF7"/>
    <w:rsid w:val="0004555F"/>
    <w:rsid w:val="00045A2A"/>
    <w:rsid w:val="00045E30"/>
    <w:rsid w:val="00050543"/>
    <w:rsid w:val="00050783"/>
    <w:rsid w:val="00050F84"/>
    <w:rsid w:val="000566F2"/>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369"/>
    <w:rsid w:val="000F1CAB"/>
    <w:rsid w:val="000F3659"/>
    <w:rsid w:val="000F36A0"/>
    <w:rsid w:val="00101901"/>
    <w:rsid w:val="00101B85"/>
    <w:rsid w:val="00101BBE"/>
    <w:rsid w:val="001050C8"/>
    <w:rsid w:val="00105FEE"/>
    <w:rsid w:val="00106AF0"/>
    <w:rsid w:val="00106C3A"/>
    <w:rsid w:val="001103EF"/>
    <w:rsid w:val="00113932"/>
    <w:rsid w:val="00115535"/>
    <w:rsid w:val="00116380"/>
    <w:rsid w:val="001177D9"/>
    <w:rsid w:val="0012007C"/>
    <w:rsid w:val="0012018A"/>
    <w:rsid w:val="00120F63"/>
    <w:rsid w:val="001241DD"/>
    <w:rsid w:val="001242F6"/>
    <w:rsid w:val="001278BE"/>
    <w:rsid w:val="00132075"/>
    <w:rsid w:val="001321FA"/>
    <w:rsid w:val="00135D82"/>
    <w:rsid w:val="0013612D"/>
    <w:rsid w:val="00142CAF"/>
    <w:rsid w:val="00143F4C"/>
    <w:rsid w:val="00144654"/>
    <w:rsid w:val="00144C12"/>
    <w:rsid w:val="001458D9"/>
    <w:rsid w:val="00147305"/>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3FA2"/>
    <w:rsid w:val="00176241"/>
    <w:rsid w:val="00181168"/>
    <w:rsid w:val="00181456"/>
    <w:rsid w:val="00182292"/>
    <w:rsid w:val="0018248B"/>
    <w:rsid w:val="00186AF6"/>
    <w:rsid w:val="001876C1"/>
    <w:rsid w:val="0019274D"/>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73C"/>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3EB8"/>
    <w:rsid w:val="002854F8"/>
    <w:rsid w:val="00285ACC"/>
    <w:rsid w:val="00285DFC"/>
    <w:rsid w:val="002876D9"/>
    <w:rsid w:val="00291BBB"/>
    <w:rsid w:val="002933AB"/>
    <w:rsid w:val="002939D6"/>
    <w:rsid w:val="00293F6A"/>
    <w:rsid w:val="002953F7"/>
    <w:rsid w:val="002A02A9"/>
    <w:rsid w:val="002A0FDE"/>
    <w:rsid w:val="002A15F5"/>
    <w:rsid w:val="002A18B7"/>
    <w:rsid w:val="002B0825"/>
    <w:rsid w:val="002B0D1C"/>
    <w:rsid w:val="002B3614"/>
    <w:rsid w:val="002B3BE0"/>
    <w:rsid w:val="002B4134"/>
    <w:rsid w:val="002B6BBA"/>
    <w:rsid w:val="002B6F31"/>
    <w:rsid w:val="002B6F3D"/>
    <w:rsid w:val="002C1D6A"/>
    <w:rsid w:val="002C1F23"/>
    <w:rsid w:val="002C4A25"/>
    <w:rsid w:val="002C5471"/>
    <w:rsid w:val="002C7277"/>
    <w:rsid w:val="002C7869"/>
    <w:rsid w:val="002D0372"/>
    <w:rsid w:val="002D0BC7"/>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0F4E"/>
    <w:rsid w:val="00324DB5"/>
    <w:rsid w:val="003252BB"/>
    <w:rsid w:val="003265CE"/>
    <w:rsid w:val="00327DB5"/>
    <w:rsid w:val="00331855"/>
    <w:rsid w:val="0033188A"/>
    <w:rsid w:val="003339FF"/>
    <w:rsid w:val="00340149"/>
    <w:rsid w:val="00340A9F"/>
    <w:rsid w:val="00340FD8"/>
    <w:rsid w:val="00342078"/>
    <w:rsid w:val="00344739"/>
    <w:rsid w:val="00345212"/>
    <w:rsid w:val="0034531C"/>
    <w:rsid w:val="00347846"/>
    <w:rsid w:val="00347898"/>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404D"/>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005F"/>
    <w:rsid w:val="003E1E70"/>
    <w:rsid w:val="003E21E8"/>
    <w:rsid w:val="003E2FDD"/>
    <w:rsid w:val="003E3414"/>
    <w:rsid w:val="003E6641"/>
    <w:rsid w:val="003F28AA"/>
    <w:rsid w:val="003F2CC0"/>
    <w:rsid w:val="003F3ECA"/>
    <w:rsid w:val="003F56E3"/>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37BBC"/>
    <w:rsid w:val="004407D5"/>
    <w:rsid w:val="004408AC"/>
    <w:rsid w:val="00443508"/>
    <w:rsid w:val="004443C3"/>
    <w:rsid w:val="004459CD"/>
    <w:rsid w:val="00447262"/>
    <w:rsid w:val="004479F4"/>
    <w:rsid w:val="00450CF5"/>
    <w:rsid w:val="0045187E"/>
    <w:rsid w:val="00453880"/>
    <w:rsid w:val="00454138"/>
    <w:rsid w:val="00454E7E"/>
    <w:rsid w:val="004554EB"/>
    <w:rsid w:val="0045731B"/>
    <w:rsid w:val="0046051D"/>
    <w:rsid w:val="00460736"/>
    <w:rsid w:val="0046150B"/>
    <w:rsid w:val="0046233C"/>
    <w:rsid w:val="00462D46"/>
    <w:rsid w:val="00462EC6"/>
    <w:rsid w:val="00463AD2"/>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3AA5"/>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0482"/>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21F"/>
    <w:rsid w:val="00540306"/>
    <w:rsid w:val="005404BF"/>
    <w:rsid w:val="0054095F"/>
    <w:rsid w:val="00541803"/>
    <w:rsid w:val="00541E5E"/>
    <w:rsid w:val="0054241D"/>
    <w:rsid w:val="0054421B"/>
    <w:rsid w:val="00550430"/>
    <w:rsid w:val="00550585"/>
    <w:rsid w:val="005528F9"/>
    <w:rsid w:val="00553287"/>
    <w:rsid w:val="005551E8"/>
    <w:rsid w:val="005570F6"/>
    <w:rsid w:val="00557443"/>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963BC"/>
    <w:rsid w:val="005A0032"/>
    <w:rsid w:val="005A0229"/>
    <w:rsid w:val="005A132D"/>
    <w:rsid w:val="005A1DC8"/>
    <w:rsid w:val="005A2A84"/>
    <w:rsid w:val="005A3366"/>
    <w:rsid w:val="005A3C2F"/>
    <w:rsid w:val="005A62F3"/>
    <w:rsid w:val="005A6C3C"/>
    <w:rsid w:val="005B2368"/>
    <w:rsid w:val="005B4D69"/>
    <w:rsid w:val="005B5222"/>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16B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208"/>
    <w:rsid w:val="00727AA9"/>
    <w:rsid w:val="00730D17"/>
    <w:rsid w:val="007325E4"/>
    <w:rsid w:val="00735866"/>
    <w:rsid w:val="0074240F"/>
    <w:rsid w:val="0074292F"/>
    <w:rsid w:val="007463EF"/>
    <w:rsid w:val="007467C4"/>
    <w:rsid w:val="00747606"/>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546E"/>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3B1B"/>
    <w:rsid w:val="007D462E"/>
    <w:rsid w:val="007D4A88"/>
    <w:rsid w:val="007D6119"/>
    <w:rsid w:val="007D6ACF"/>
    <w:rsid w:val="007D7D3B"/>
    <w:rsid w:val="007E4562"/>
    <w:rsid w:val="007E66CF"/>
    <w:rsid w:val="007E78F4"/>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1A56"/>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176C"/>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3B58"/>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554"/>
    <w:rsid w:val="0096135E"/>
    <w:rsid w:val="009620A1"/>
    <w:rsid w:val="0096379B"/>
    <w:rsid w:val="00964404"/>
    <w:rsid w:val="009644E9"/>
    <w:rsid w:val="00965E51"/>
    <w:rsid w:val="00966489"/>
    <w:rsid w:val="009666C6"/>
    <w:rsid w:val="00967004"/>
    <w:rsid w:val="00967084"/>
    <w:rsid w:val="00967CEF"/>
    <w:rsid w:val="00970BD5"/>
    <w:rsid w:val="0097161D"/>
    <w:rsid w:val="009730D8"/>
    <w:rsid w:val="00974EA0"/>
    <w:rsid w:val="009752EC"/>
    <w:rsid w:val="00975BE0"/>
    <w:rsid w:val="00975C8F"/>
    <w:rsid w:val="009762D1"/>
    <w:rsid w:val="00980BFC"/>
    <w:rsid w:val="00983087"/>
    <w:rsid w:val="009900F7"/>
    <w:rsid w:val="0099021B"/>
    <w:rsid w:val="00992778"/>
    <w:rsid w:val="009932CA"/>
    <w:rsid w:val="00997D31"/>
    <w:rsid w:val="009A0B44"/>
    <w:rsid w:val="009A1B87"/>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541A"/>
    <w:rsid w:val="00A57432"/>
    <w:rsid w:val="00A57AB7"/>
    <w:rsid w:val="00A60828"/>
    <w:rsid w:val="00A609EC"/>
    <w:rsid w:val="00A64972"/>
    <w:rsid w:val="00A67FAB"/>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533E"/>
    <w:rsid w:val="00AB6D46"/>
    <w:rsid w:val="00AC0D26"/>
    <w:rsid w:val="00AC15F7"/>
    <w:rsid w:val="00AC27E4"/>
    <w:rsid w:val="00AC3A77"/>
    <w:rsid w:val="00AC5F0F"/>
    <w:rsid w:val="00AC70FA"/>
    <w:rsid w:val="00AC7DD9"/>
    <w:rsid w:val="00AD2523"/>
    <w:rsid w:val="00AD3849"/>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06873"/>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1619"/>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82014"/>
    <w:rsid w:val="00B83009"/>
    <w:rsid w:val="00B86126"/>
    <w:rsid w:val="00B9026B"/>
    <w:rsid w:val="00B906BC"/>
    <w:rsid w:val="00B95ADF"/>
    <w:rsid w:val="00B973A2"/>
    <w:rsid w:val="00B97C2C"/>
    <w:rsid w:val="00BA2A0D"/>
    <w:rsid w:val="00BA4677"/>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2E54"/>
    <w:rsid w:val="00BE3871"/>
    <w:rsid w:val="00BE459D"/>
    <w:rsid w:val="00BE542D"/>
    <w:rsid w:val="00BE5CBB"/>
    <w:rsid w:val="00BE6256"/>
    <w:rsid w:val="00BE7825"/>
    <w:rsid w:val="00BE7829"/>
    <w:rsid w:val="00BF02C8"/>
    <w:rsid w:val="00BF2CC1"/>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17EFE"/>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5B6E"/>
    <w:rsid w:val="00CD7184"/>
    <w:rsid w:val="00CE146D"/>
    <w:rsid w:val="00CE55EB"/>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48B"/>
    <w:rsid w:val="00D31BCE"/>
    <w:rsid w:val="00D33BB5"/>
    <w:rsid w:val="00D35CE4"/>
    <w:rsid w:val="00D37042"/>
    <w:rsid w:val="00D4221E"/>
    <w:rsid w:val="00D44AD1"/>
    <w:rsid w:val="00D45390"/>
    <w:rsid w:val="00D50E4E"/>
    <w:rsid w:val="00D52301"/>
    <w:rsid w:val="00D54090"/>
    <w:rsid w:val="00D558F8"/>
    <w:rsid w:val="00D55BE8"/>
    <w:rsid w:val="00D604FB"/>
    <w:rsid w:val="00D608AE"/>
    <w:rsid w:val="00D61947"/>
    <w:rsid w:val="00D622DF"/>
    <w:rsid w:val="00D65438"/>
    <w:rsid w:val="00D6723D"/>
    <w:rsid w:val="00D67826"/>
    <w:rsid w:val="00D7172A"/>
    <w:rsid w:val="00D720A4"/>
    <w:rsid w:val="00D720B4"/>
    <w:rsid w:val="00D736EC"/>
    <w:rsid w:val="00D75481"/>
    <w:rsid w:val="00D75E79"/>
    <w:rsid w:val="00D766AB"/>
    <w:rsid w:val="00D76BB9"/>
    <w:rsid w:val="00D76BBC"/>
    <w:rsid w:val="00D76E1F"/>
    <w:rsid w:val="00D770F9"/>
    <w:rsid w:val="00D80622"/>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6AA1"/>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3999"/>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471"/>
    <w:rsid w:val="00E56E8C"/>
    <w:rsid w:val="00E57623"/>
    <w:rsid w:val="00E605E6"/>
    <w:rsid w:val="00E60F47"/>
    <w:rsid w:val="00E64601"/>
    <w:rsid w:val="00E72399"/>
    <w:rsid w:val="00E724FB"/>
    <w:rsid w:val="00E7267A"/>
    <w:rsid w:val="00E736BA"/>
    <w:rsid w:val="00E73900"/>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01C"/>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11C7"/>
    <w:rsid w:val="00F22597"/>
    <w:rsid w:val="00F23065"/>
    <w:rsid w:val="00F235FD"/>
    <w:rsid w:val="00F2527A"/>
    <w:rsid w:val="00F258DC"/>
    <w:rsid w:val="00F26D0E"/>
    <w:rsid w:val="00F270EB"/>
    <w:rsid w:val="00F27262"/>
    <w:rsid w:val="00F32418"/>
    <w:rsid w:val="00F34C4F"/>
    <w:rsid w:val="00F35B0C"/>
    <w:rsid w:val="00F35C37"/>
    <w:rsid w:val="00F36FDD"/>
    <w:rsid w:val="00F3703A"/>
    <w:rsid w:val="00F41370"/>
    <w:rsid w:val="00F41FC3"/>
    <w:rsid w:val="00F44AED"/>
    <w:rsid w:val="00F4506B"/>
    <w:rsid w:val="00F456F2"/>
    <w:rsid w:val="00F4745F"/>
    <w:rsid w:val="00F51366"/>
    <w:rsid w:val="00F5288B"/>
    <w:rsid w:val="00F53B90"/>
    <w:rsid w:val="00F54DD2"/>
    <w:rsid w:val="00F555FA"/>
    <w:rsid w:val="00F570C8"/>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3FF"/>
    <w:rsid w:val="00F93D83"/>
    <w:rsid w:val="00F94D6C"/>
    <w:rsid w:val="00F95F5C"/>
    <w:rsid w:val="00F9639D"/>
    <w:rsid w:val="00FA13CD"/>
    <w:rsid w:val="00FA1518"/>
    <w:rsid w:val="00FA1BC6"/>
    <w:rsid w:val="00FA471D"/>
    <w:rsid w:val="00FA4FD7"/>
    <w:rsid w:val="00FB05FE"/>
    <w:rsid w:val="00FB0D06"/>
    <w:rsid w:val="00FB2635"/>
    <w:rsid w:val="00FB4A2C"/>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E7EC9"/>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 w:type="paragraph" w:customStyle="1" w:styleId="Ayat">
    <w:name w:val="Ayat"/>
    <w:basedOn w:val="ListParagraph"/>
    <w:link w:val="AyatChar"/>
    <w:qFormat/>
    <w:rsid w:val="002C5471"/>
    <w:pPr>
      <w:widowControl w:val="0"/>
      <w:spacing w:line="276" w:lineRule="auto"/>
      <w:ind w:left="0"/>
      <w:jc w:val="both"/>
    </w:pPr>
    <w:rPr>
      <w:rFonts w:ascii="Bookman Old Style" w:eastAsia="Calibri" w:hAnsi="Bookman Old Style" w:cs="Calibri"/>
      <w:sz w:val="24"/>
      <w:szCs w:val="24"/>
      <w:lang w:val="en-US"/>
    </w:rPr>
  </w:style>
  <w:style w:type="character" w:customStyle="1" w:styleId="AyatChar">
    <w:name w:val="Ayat Char"/>
    <w:link w:val="Ayat"/>
    <w:rsid w:val="002C5471"/>
    <w:rPr>
      <w:rFonts w:ascii="Bookman Old Style" w:eastAsia="Calibri" w:hAnsi="Bookman Old Style"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3.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4.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20</Pages>
  <Words>3554</Words>
  <Characters>20260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292</cp:revision>
  <cp:lastPrinted>2025-09-19T02:09:00Z</cp:lastPrinted>
  <dcterms:created xsi:type="dcterms:W3CDTF">2025-03-14T02:38:00Z</dcterms:created>
  <dcterms:modified xsi:type="dcterms:W3CDTF">2026-08-19T02:48:00Z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