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9503" w:type="dxa"/>
        <w:tblInd w:w="-1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74"/>
        <w:gridCol w:w="301"/>
        <w:gridCol w:w="4626"/>
        <w:gridCol w:w="3402"/>
      </w:tblGrid>
      <w:tr w:rsidR="00070AAE" w:rsidRPr="00692ACB" w14:paraId="07403E56" w14:textId="77777777" w:rsidTr="00FC6F41">
        <w:trPr>
          <w:trHeight w:val="227"/>
        </w:trPr>
        <w:tc>
          <w:tcPr>
            <w:tcW w:w="1174" w:type="dxa"/>
          </w:tcPr>
          <w:p w14:paraId="3104B7BB" w14:textId="77777777" w:rsidR="00070AAE" w:rsidRPr="00692ACB" w:rsidRDefault="00070AAE" w:rsidP="00692ACB">
            <w:pPr>
              <w:tabs>
                <w:tab w:val="left" w:pos="1418"/>
                <w:tab w:val="left" w:pos="1560"/>
                <w:tab w:val="center" w:pos="4513"/>
                <w:tab w:val="right" w:pos="9026"/>
              </w:tabs>
              <w:ind w:left="40"/>
              <w:jc w:val="both"/>
              <w:rPr>
                <w:rFonts w:ascii="Arial" w:eastAsia="Calibri" w:hAnsi="Arial" w:cs="Arial"/>
                <w:lang w:val="id-ID" w:bidi="ar-SA"/>
              </w:rPr>
            </w:pPr>
            <w:r w:rsidRPr="00692ACB">
              <w:rPr>
                <w:rFonts w:ascii="Arial" w:eastAsia="Calibri" w:hAnsi="Arial" w:cs="Arial"/>
                <w:lang w:val="id-ID" w:bidi="ar-SA"/>
              </w:rPr>
              <w:t>Nomor</w:t>
            </w:r>
          </w:p>
        </w:tc>
        <w:tc>
          <w:tcPr>
            <w:tcW w:w="301" w:type="dxa"/>
          </w:tcPr>
          <w:p w14:paraId="1D093C0E" w14:textId="77777777" w:rsidR="00070AAE" w:rsidRPr="00692ACB" w:rsidRDefault="00070AAE" w:rsidP="00245F89">
            <w:pPr>
              <w:tabs>
                <w:tab w:val="left" w:pos="1418"/>
                <w:tab w:val="left" w:pos="1560"/>
              </w:tabs>
              <w:contextualSpacing/>
              <w:jc w:val="both"/>
              <w:rPr>
                <w:rFonts w:ascii="Arial" w:eastAsia="Calibri" w:hAnsi="Arial" w:cs="Arial"/>
                <w:lang w:val="id-ID" w:bidi="ar-SA"/>
              </w:rPr>
            </w:pPr>
            <w:r w:rsidRPr="00692ACB">
              <w:rPr>
                <w:rFonts w:ascii="Arial" w:eastAsia="Calibri" w:hAnsi="Arial" w:cs="Arial"/>
                <w:lang w:val="id-ID" w:bidi="ar-SA"/>
              </w:rPr>
              <w:t>:</w:t>
            </w:r>
          </w:p>
        </w:tc>
        <w:tc>
          <w:tcPr>
            <w:tcW w:w="4626" w:type="dxa"/>
          </w:tcPr>
          <w:p w14:paraId="0651A4A1" w14:textId="1392DC52" w:rsidR="00070AAE" w:rsidRPr="00104E6F" w:rsidRDefault="00104E6F" w:rsidP="00245F89">
            <w:pPr>
              <w:tabs>
                <w:tab w:val="left" w:pos="1418"/>
                <w:tab w:val="left" w:pos="1560"/>
              </w:tabs>
              <w:contextualSpacing/>
              <w:jc w:val="both"/>
              <w:rPr>
                <w:rFonts w:ascii="Arial" w:eastAsia="Calibri" w:hAnsi="Arial" w:cs="Arial"/>
                <w:lang w:val="id-ID" w:bidi="ar-SA"/>
              </w:rPr>
            </w:pPr>
            <w:r>
              <w:rPr>
                <w:rFonts w:ascii="Arial" w:hAnsi="Arial" w:cs="Arial"/>
                <w:lang w:val="id-ID"/>
              </w:rPr>
              <w:t>{nomor_surat_29}</w:t>
            </w:r>
          </w:p>
        </w:tc>
        <w:tc>
          <w:tcPr>
            <w:tcW w:w="3402" w:type="dxa"/>
          </w:tcPr>
          <w:p w14:paraId="0525692B" w14:textId="30535120" w:rsidR="00070AAE" w:rsidRPr="00117925" w:rsidRDefault="00070AAE" w:rsidP="00245F89">
            <w:pPr>
              <w:ind w:left="-113" w:right="-103" w:hanging="144"/>
              <w:contextualSpacing/>
              <w:jc w:val="right"/>
              <w:rPr>
                <w:rFonts w:ascii="Arial" w:eastAsia="Calibri" w:hAnsi="Arial" w:cs="Arial"/>
                <w:lang w:bidi="ar-SA"/>
              </w:rPr>
            </w:pPr>
            <w:r w:rsidRPr="00117925">
              <w:rPr>
                <w:rFonts w:ascii="Arial" w:eastAsia="Calibri" w:hAnsi="Arial" w:cs="Arial"/>
                <w:lang w:val="id-ID"/>
              </w:rPr>
              <w:t xml:space="preserve">Banjarmasin, </w:t>
            </w:r>
            <w:r w:rsidR="00FC6F41">
              <w:rPr>
                <w:rFonts w:ascii="Arial" w:hAnsi="Arial" w:cs="Arial"/>
                <w:lang w:val="id-ID"/>
              </w:rPr>
              <w:t>{tanggal_surat_29}</w:t>
            </w:r>
          </w:p>
        </w:tc>
      </w:tr>
      <w:tr w:rsidR="00070AAE" w:rsidRPr="00692ACB" w14:paraId="1991E1FE" w14:textId="77777777" w:rsidTr="00FC6F41">
        <w:trPr>
          <w:trHeight w:val="227"/>
        </w:trPr>
        <w:tc>
          <w:tcPr>
            <w:tcW w:w="1174" w:type="dxa"/>
          </w:tcPr>
          <w:p w14:paraId="46A4270F" w14:textId="77777777" w:rsidR="00070AAE" w:rsidRPr="00692ACB" w:rsidRDefault="00070AAE" w:rsidP="00692ACB">
            <w:pPr>
              <w:tabs>
                <w:tab w:val="left" w:pos="1418"/>
                <w:tab w:val="left" w:pos="1560"/>
              </w:tabs>
              <w:ind w:left="40"/>
              <w:contextualSpacing/>
              <w:jc w:val="both"/>
              <w:rPr>
                <w:rFonts w:ascii="Arial" w:eastAsia="Calibri" w:hAnsi="Arial" w:cs="Arial"/>
                <w:lang w:val="id-ID" w:bidi="ar-SA"/>
              </w:rPr>
            </w:pPr>
            <w:r w:rsidRPr="00692ACB">
              <w:rPr>
                <w:rFonts w:ascii="Arial" w:eastAsia="Calibri" w:hAnsi="Arial" w:cs="Arial"/>
                <w:lang w:val="id-ID" w:bidi="ar-SA"/>
              </w:rPr>
              <w:t>Sifat</w:t>
            </w:r>
          </w:p>
        </w:tc>
        <w:tc>
          <w:tcPr>
            <w:tcW w:w="301" w:type="dxa"/>
          </w:tcPr>
          <w:p w14:paraId="227B3EAC" w14:textId="77777777" w:rsidR="00070AAE" w:rsidRPr="00692ACB" w:rsidRDefault="00070AAE" w:rsidP="00245F89">
            <w:pPr>
              <w:tabs>
                <w:tab w:val="left" w:pos="1418"/>
                <w:tab w:val="left" w:pos="1560"/>
              </w:tabs>
              <w:contextualSpacing/>
              <w:jc w:val="both"/>
              <w:rPr>
                <w:rFonts w:ascii="Arial" w:eastAsia="Calibri" w:hAnsi="Arial" w:cs="Arial"/>
                <w:lang w:val="id-ID" w:bidi="ar-SA"/>
              </w:rPr>
            </w:pPr>
            <w:r w:rsidRPr="00692ACB">
              <w:rPr>
                <w:rFonts w:ascii="Arial" w:eastAsia="Calibri" w:hAnsi="Arial" w:cs="Arial"/>
                <w:lang w:val="id-ID" w:bidi="ar-SA"/>
              </w:rPr>
              <w:t>:</w:t>
            </w:r>
          </w:p>
        </w:tc>
        <w:tc>
          <w:tcPr>
            <w:tcW w:w="4626" w:type="dxa"/>
          </w:tcPr>
          <w:p w14:paraId="6D200640" w14:textId="77777777" w:rsidR="00070AAE" w:rsidRPr="00117925" w:rsidRDefault="00070AAE" w:rsidP="00245F89">
            <w:pPr>
              <w:tabs>
                <w:tab w:val="left" w:pos="1418"/>
                <w:tab w:val="left" w:pos="1560"/>
              </w:tabs>
              <w:contextualSpacing/>
              <w:jc w:val="both"/>
              <w:rPr>
                <w:rFonts w:ascii="Arial" w:eastAsia="Calibri" w:hAnsi="Arial" w:cs="Arial"/>
                <w:lang w:val="id-ID" w:bidi="ar-SA"/>
              </w:rPr>
            </w:pPr>
            <w:r w:rsidRPr="00117925">
              <w:rPr>
                <w:rFonts w:ascii="Arial" w:eastAsia="Calibri" w:hAnsi="Arial" w:cs="Arial"/>
                <w:lang w:val="id-ID" w:bidi="ar-SA"/>
              </w:rPr>
              <w:t>Rahasia</w:t>
            </w:r>
          </w:p>
        </w:tc>
        <w:tc>
          <w:tcPr>
            <w:tcW w:w="3402" w:type="dxa"/>
          </w:tcPr>
          <w:p w14:paraId="009CC72E" w14:textId="77777777" w:rsidR="00070AAE" w:rsidRPr="00117925" w:rsidRDefault="00070AAE" w:rsidP="00245F89">
            <w:pPr>
              <w:tabs>
                <w:tab w:val="left" w:pos="1418"/>
                <w:tab w:val="left" w:pos="1560"/>
              </w:tabs>
              <w:contextualSpacing/>
              <w:jc w:val="both"/>
              <w:rPr>
                <w:rFonts w:ascii="Arial" w:eastAsia="Calibri" w:hAnsi="Arial" w:cs="Arial"/>
                <w:lang w:val="id-ID" w:bidi="ar-SA"/>
              </w:rPr>
            </w:pPr>
          </w:p>
        </w:tc>
      </w:tr>
      <w:tr w:rsidR="00070AAE" w:rsidRPr="00692ACB" w14:paraId="7AC0710F" w14:textId="77777777" w:rsidTr="00FC6F41">
        <w:trPr>
          <w:trHeight w:val="227"/>
        </w:trPr>
        <w:tc>
          <w:tcPr>
            <w:tcW w:w="1174" w:type="dxa"/>
          </w:tcPr>
          <w:p w14:paraId="0C977C2F" w14:textId="77777777" w:rsidR="00070AAE" w:rsidRPr="00692ACB" w:rsidRDefault="00070AAE" w:rsidP="00692ACB">
            <w:pPr>
              <w:tabs>
                <w:tab w:val="left" w:pos="1418"/>
                <w:tab w:val="left" w:pos="1560"/>
              </w:tabs>
              <w:ind w:left="40"/>
              <w:contextualSpacing/>
              <w:jc w:val="both"/>
              <w:rPr>
                <w:rFonts w:ascii="Arial" w:eastAsia="Calibri" w:hAnsi="Arial" w:cs="Arial"/>
                <w:lang w:val="id-ID" w:bidi="ar-SA"/>
              </w:rPr>
            </w:pPr>
            <w:r w:rsidRPr="00692ACB">
              <w:rPr>
                <w:rFonts w:ascii="Arial" w:eastAsia="Calibri" w:hAnsi="Arial" w:cs="Arial"/>
                <w:lang w:val="id-ID" w:bidi="ar-SA"/>
              </w:rPr>
              <w:t>Lampiran</w:t>
            </w:r>
          </w:p>
        </w:tc>
        <w:tc>
          <w:tcPr>
            <w:tcW w:w="301" w:type="dxa"/>
          </w:tcPr>
          <w:p w14:paraId="2A83CAD0" w14:textId="77777777" w:rsidR="00070AAE" w:rsidRPr="00692ACB" w:rsidRDefault="00070AAE" w:rsidP="00245F89">
            <w:pPr>
              <w:tabs>
                <w:tab w:val="left" w:pos="1418"/>
                <w:tab w:val="left" w:pos="1560"/>
              </w:tabs>
              <w:contextualSpacing/>
              <w:jc w:val="both"/>
              <w:rPr>
                <w:rFonts w:ascii="Arial" w:eastAsia="Calibri" w:hAnsi="Arial" w:cs="Arial"/>
                <w:lang w:val="id-ID" w:bidi="ar-SA"/>
              </w:rPr>
            </w:pPr>
            <w:r w:rsidRPr="00692ACB">
              <w:rPr>
                <w:rFonts w:ascii="Arial" w:eastAsia="Calibri" w:hAnsi="Arial" w:cs="Arial"/>
                <w:lang w:val="id-ID" w:bidi="ar-SA"/>
              </w:rPr>
              <w:t>:</w:t>
            </w:r>
          </w:p>
        </w:tc>
        <w:tc>
          <w:tcPr>
            <w:tcW w:w="4626" w:type="dxa"/>
          </w:tcPr>
          <w:p w14:paraId="1D086472" w14:textId="77777777" w:rsidR="00070AAE" w:rsidRPr="00117925" w:rsidRDefault="00070AAE" w:rsidP="00245F89">
            <w:pPr>
              <w:tabs>
                <w:tab w:val="left" w:pos="1418"/>
                <w:tab w:val="left" w:pos="1560"/>
              </w:tabs>
              <w:contextualSpacing/>
              <w:jc w:val="both"/>
              <w:rPr>
                <w:rFonts w:ascii="Arial" w:eastAsia="Calibri" w:hAnsi="Arial" w:cs="Arial"/>
                <w:lang w:val="id-ID" w:bidi="ar-SA"/>
              </w:rPr>
            </w:pPr>
            <w:r w:rsidRPr="00117925">
              <w:rPr>
                <w:rFonts w:ascii="Arial" w:eastAsia="Calibri" w:hAnsi="Arial" w:cs="Arial"/>
                <w:lang w:val="id-ID" w:bidi="ar-SA"/>
              </w:rPr>
              <w:t>1 (satu) berkas</w:t>
            </w:r>
          </w:p>
        </w:tc>
        <w:tc>
          <w:tcPr>
            <w:tcW w:w="3402" w:type="dxa"/>
          </w:tcPr>
          <w:p w14:paraId="66022132" w14:textId="77777777" w:rsidR="00070AAE" w:rsidRPr="00117925" w:rsidRDefault="00070AAE" w:rsidP="00245F89">
            <w:pPr>
              <w:tabs>
                <w:tab w:val="left" w:pos="1418"/>
                <w:tab w:val="left" w:pos="1560"/>
              </w:tabs>
              <w:contextualSpacing/>
              <w:jc w:val="both"/>
              <w:rPr>
                <w:rFonts w:ascii="Arial" w:eastAsia="Calibri" w:hAnsi="Arial" w:cs="Arial"/>
                <w:lang w:val="id-ID" w:bidi="ar-SA"/>
              </w:rPr>
            </w:pPr>
          </w:p>
        </w:tc>
      </w:tr>
      <w:tr w:rsidR="00692ACB" w:rsidRPr="00104E6F" w14:paraId="346C37EE" w14:textId="77777777" w:rsidTr="00692ACB">
        <w:trPr>
          <w:trHeight w:val="1003"/>
        </w:trPr>
        <w:tc>
          <w:tcPr>
            <w:tcW w:w="1174" w:type="dxa"/>
          </w:tcPr>
          <w:p w14:paraId="43BE5891" w14:textId="77777777" w:rsidR="00692ACB" w:rsidRPr="00692ACB" w:rsidRDefault="00692ACB" w:rsidP="00692ACB">
            <w:pPr>
              <w:tabs>
                <w:tab w:val="left" w:pos="1418"/>
                <w:tab w:val="left" w:pos="1560"/>
              </w:tabs>
              <w:ind w:left="40"/>
              <w:contextualSpacing/>
              <w:jc w:val="both"/>
              <w:rPr>
                <w:rFonts w:ascii="Arial" w:eastAsia="Calibri" w:hAnsi="Arial" w:cs="Arial"/>
                <w:lang w:val="id-ID" w:bidi="ar-SA"/>
              </w:rPr>
            </w:pPr>
            <w:bookmarkStart w:id="0" w:name="_Hlk193203680"/>
            <w:r w:rsidRPr="00692ACB">
              <w:rPr>
                <w:rFonts w:ascii="Arial" w:eastAsia="Calibri" w:hAnsi="Arial" w:cs="Arial"/>
                <w:lang w:val="id-ID" w:bidi="ar-SA"/>
              </w:rPr>
              <w:t>Hal</w:t>
            </w:r>
          </w:p>
        </w:tc>
        <w:tc>
          <w:tcPr>
            <w:tcW w:w="301" w:type="dxa"/>
          </w:tcPr>
          <w:p w14:paraId="78587FEC" w14:textId="77777777" w:rsidR="00692ACB" w:rsidRPr="00692ACB" w:rsidRDefault="00692ACB" w:rsidP="00245F89">
            <w:pPr>
              <w:tabs>
                <w:tab w:val="left" w:pos="1418"/>
                <w:tab w:val="left" w:pos="1560"/>
              </w:tabs>
              <w:contextualSpacing/>
              <w:jc w:val="both"/>
              <w:rPr>
                <w:rFonts w:ascii="Arial" w:eastAsia="Calibri" w:hAnsi="Arial" w:cs="Arial"/>
                <w:lang w:val="id-ID" w:bidi="ar-SA"/>
              </w:rPr>
            </w:pPr>
            <w:r w:rsidRPr="00692ACB">
              <w:rPr>
                <w:rFonts w:ascii="Arial" w:eastAsia="Calibri" w:hAnsi="Arial" w:cs="Arial"/>
                <w:lang w:val="id-ID" w:bidi="ar-SA"/>
              </w:rPr>
              <w:t>:</w:t>
            </w:r>
          </w:p>
        </w:tc>
        <w:tc>
          <w:tcPr>
            <w:tcW w:w="8028" w:type="dxa"/>
            <w:gridSpan w:val="2"/>
          </w:tcPr>
          <w:p w14:paraId="103FEDA5" w14:textId="5458E447" w:rsidR="00692ACB" w:rsidRPr="00117925" w:rsidRDefault="00692ACB" w:rsidP="00692ACB">
            <w:pPr>
              <w:ind w:right="2163"/>
              <w:contextualSpacing/>
              <w:jc w:val="both"/>
              <w:rPr>
                <w:rFonts w:ascii="Arial" w:eastAsiaTheme="minorHAnsi" w:hAnsi="Arial" w:cs="Arial"/>
                <w:b/>
                <w:bCs/>
                <w:color w:val="000000"/>
                <w:lang w:val="id-ID" w:bidi="ar-SA"/>
              </w:rPr>
            </w:pPr>
            <w:r w:rsidRPr="00117925">
              <w:rPr>
                <w:rFonts w:ascii="Arial" w:eastAsia="Calibri" w:hAnsi="Arial" w:cs="Arial"/>
                <w:b/>
                <w:bCs/>
                <w:lang w:val="id-ID" w:bidi="ar-SA"/>
              </w:rPr>
              <w:t xml:space="preserve">Pemberitahuan Penyampaian </w:t>
            </w:r>
            <w:r w:rsidRPr="00117925">
              <w:rPr>
                <w:rFonts w:ascii="Arial" w:eastAsiaTheme="minorHAnsi" w:hAnsi="Arial" w:cs="Arial"/>
                <w:b/>
                <w:bCs/>
                <w:color w:val="000000"/>
                <w:lang w:val="id-ID" w:bidi="ar-SA"/>
              </w:rPr>
              <w:t xml:space="preserve">Hasil Pemilihan Penyedia Paket </w:t>
            </w:r>
            <w:r w:rsidR="00104E6F">
              <w:rPr>
                <w:rFonts w:ascii="Arial" w:eastAsiaTheme="minorHAnsi" w:hAnsi="Arial" w:cs="Arial"/>
                <w:b/>
                <w:bCs/>
                <w:color w:val="000000"/>
                <w:lang w:val="id-ID" w:bidi="ar-SA"/>
              </w:rPr>
              <w:t>{nama_paket}</w:t>
            </w:r>
          </w:p>
          <w:p w14:paraId="3F5ED709" w14:textId="41CB148E" w:rsidR="00692ACB" w:rsidRPr="00117925" w:rsidRDefault="00692ACB" w:rsidP="00692ACB">
            <w:pPr>
              <w:ind w:right="2163"/>
              <w:contextualSpacing/>
              <w:jc w:val="both"/>
              <w:rPr>
                <w:rFonts w:ascii="Arial" w:eastAsia="Calibri" w:hAnsi="Arial" w:cs="Arial"/>
                <w:sz w:val="12"/>
                <w:szCs w:val="12"/>
                <w:lang w:val="id-ID" w:bidi="ar-SA"/>
              </w:rPr>
            </w:pPr>
          </w:p>
        </w:tc>
      </w:tr>
      <w:bookmarkEnd w:id="0"/>
      <w:tr w:rsidR="00070AAE" w:rsidRPr="00104E6F" w14:paraId="2864AFC0" w14:textId="77777777" w:rsidTr="00FC6F41">
        <w:trPr>
          <w:trHeight w:val="975"/>
        </w:trPr>
        <w:tc>
          <w:tcPr>
            <w:tcW w:w="6101" w:type="dxa"/>
            <w:gridSpan w:val="3"/>
          </w:tcPr>
          <w:p w14:paraId="46021D39" w14:textId="03283321" w:rsidR="00070AAE" w:rsidRPr="00C975EC" w:rsidRDefault="00692ACB" w:rsidP="00245F89">
            <w:pPr>
              <w:tabs>
                <w:tab w:val="left" w:pos="1418"/>
                <w:tab w:val="left" w:pos="1560"/>
              </w:tabs>
              <w:jc w:val="both"/>
              <w:rPr>
                <w:rFonts w:ascii="Arial" w:eastAsia="Calibri" w:hAnsi="Arial" w:cs="Arial"/>
                <w:b/>
                <w:bCs/>
                <w:lang w:val="id-ID" w:bidi="ar-SA"/>
              </w:rPr>
            </w:pPr>
            <w:r w:rsidRPr="00C975EC">
              <w:rPr>
                <w:rFonts w:ascii="Arial" w:eastAsia="Calibri" w:hAnsi="Arial" w:cs="Arial"/>
                <w:lang w:val="id-ID" w:bidi="ar-SA"/>
              </w:rPr>
              <w:t xml:space="preserve">Yth. </w:t>
            </w:r>
            <w:r w:rsidR="00F96740" w:rsidRPr="00F96740">
              <w:rPr>
                <w:rFonts w:ascii="Arial" w:eastAsia="Calibri" w:hAnsi="Arial" w:cs="Arial"/>
                <w:b/>
                <w:bCs/>
                <w:lang w:val="id-ID" w:bidi="ar-SA"/>
              </w:rPr>
              <w:t>{kegiatan}</w:t>
            </w:r>
          </w:p>
          <w:p w14:paraId="5E6B3B42" w14:textId="48352F21" w:rsidR="00070AAE" w:rsidRPr="00C975EC" w:rsidRDefault="008B65E4" w:rsidP="00245F89">
            <w:pPr>
              <w:tabs>
                <w:tab w:val="left" w:pos="1418"/>
                <w:tab w:val="left" w:pos="1560"/>
              </w:tabs>
              <w:contextualSpacing/>
              <w:jc w:val="both"/>
              <w:rPr>
                <w:rFonts w:ascii="Arial" w:eastAsia="Calibri" w:hAnsi="Arial" w:cs="Arial"/>
                <w:lang w:val="id-ID" w:bidi="ar-SA"/>
              </w:rPr>
            </w:pPr>
            <w:r w:rsidRPr="008B65E4">
              <w:rPr>
                <w:rFonts w:ascii="Arial" w:eastAsia="Calibri" w:hAnsi="Arial" w:cs="Arial"/>
                <w:lang w:val="id-ID"/>
              </w:rPr>
              <w:t>{satuan_kerja}</w:t>
            </w:r>
          </w:p>
        </w:tc>
        <w:tc>
          <w:tcPr>
            <w:tcW w:w="3402" w:type="dxa"/>
          </w:tcPr>
          <w:p w14:paraId="52CD488A" w14:textId="77777777" w:rsidR="00070AAE" w:rsidRPr="00C975EC" w:rsidRDefault="00070AAE" w:rsidP="00245F89">
            <w:pPr>
              <w:tabs>
                <w:tab w:val="left" w:pos="1418"/>
                <w:tab w:val="left" w:pos="1560"/>
              </w:tabs>
              <w:contextualSpacing/>
              <w:rPr>
                <w:rFonts w:ascii="Arial" w:eastAsia="Calibri" w:hAnsi="Arial" w:cs="Arial"/>
                <w:lang w:val="id-ID" w:bidi="ar-SA"/>
              </w:rPr>
            </w:pPr>
          </w:p>
        </w:tc>
      </w:tr>
    </w:tbl>
    <w:p w14:paraId="39B71584" w14:textId="71DEAF20" w:rsidR="00070AAE" w:rsidRPr="00C975EC" w:rsidRDefault="00070AAE" w:rsidP="00070AAE">
      <w:pPr>
        <w:spacing w:line="240" w:lineRule="auto"/>
        <w:ind w:firstLine="567"/>
        <w:jc w:val="both"/>
        <w:rPr>
          <w:rFonts w:ascii="Arial" w:eastAsia="Calibri" w:hAnsi="Arial" w:cs="Arial"/>
          <w:lang w:val="id-ID" w:bidi="ar-SA"/>
        </w:rPr>
      </w:pPr>
      <w:r w:rsidRPr="00C975EC">
        <w:rPr>
          <w:rFonts w:ascii="Arial" w:eastAsia="Calibri" w:hAnsi="Arial" w:cs="Arial"/>
          <w:lang w:val="id-ID" w:bidi="ar-SA"/>
        </w:rPr>
        <w:t xml:space="preserve">Sehubungan dengan telah dilaksanakannya pemilihan Penyedia pada </w:t>
      </w:r>
      <w:r w:rsidR="00F96740" w:rsidRPr="00F96740">
        <w:rPr>
          <w:rFonts w:ascii="Arial" w:eastAsia="Calibri" w:hAnsi="Arial" w:cs="Arial"/>
          <w:lang w:val="id-ID" w:bidi="ar-SA"/>
        </w:rPr>
        <w:t>{nama_paket}</w:t>
      </w:r>
      <w:r w:rsidR="00117925" w:rsidRPr="00C975EC">
        <w:rPr>
          <w:rFonts w:ascii="Arial" w:eastAsia="Calibri" w:hAnsi="Arial" w:cs="Arial"/>
          <w:lang w:val="id-ID" w:bidi="ar-SA"/>
        </w:rPr>
        <w:t xml:space="preserve"> </w:t>
      </w:r>
      <w:r w:rsidRPr="00C975EC">
        <w:rPr>
          <w:rFonts w:ascii="Arial" w:eastAsia="Calibri" w:hAnsi="Arial" w:cs="Arial"/>
          <w:lang w:val="id-ID" w:bidi="ar-SA"/>
        </w:rPr>
        <w:t xml:space="preserve">dengan kode RUP </w:t>
      </w:r>
      <w:r w:rsidR="003E1AEB" w:rsidRPr="00F96740">
        <w:rPr>
          <w:rFonts w:ascii="Arial" w:hAnsi="Arial" w:cs="Arial"/>
          <w:color w:val="333333"/>
          <w:highlight w:val="yellow"/>
          <w:shd w:val="clear" w:color="auto" w:fill="FFFFFF"/>
          <w:lang w:val="fi-FI"/>
        </w:rPr>
        <w:t>58938950</w:t>
      </w:r>
      <w:r w:rsidRPr="00C975EC">
        <w:rPr>
          <w:rFonts w:ascii="Arial" w:eastAsia="Calibri" w:hAnsi="Arial" w:cs="Arial"/>
          <w:lang w:val="id-ID" w:bidi="ar-SA"/>
        </w:rPr>
        <w:t>, maka dengan ini kami sampaikan hal-hal sebagai berikut:</w:t>
      </w:r>
    </w:p>
    <w:p w14:paraId="54D11B35" w14:textId="3F93D5A7" w:rsidR="005D4044" w:rsidRPr="00F96740" w:rsidRDefault="001651AD" w:rsidP="003D5C64">
      <w:pPr>
        <w:pStyle w:val="ListParagraph"/>
        <w:numPr>
          <w:ilvl w:val="0"/>
          <w:numId w:val="15"/>
        </w:numPr>
        <w:spacing w:after="0" w:line="240" w:lineRule="auto"/>
        <w:ind w:left="360"/>
        <w:jc w:val="both"/>
        <w:rPr>
          <w:rFonts w:ascii="Arial" w:eastAsia="Calibri" w:hAnsi="Arial" w:cs="Arial"/>
          <w:highlight w:val="yellow"/>
          <w:lang w:val="id-ID" w:bidi="ar-SA"/>
        </w:rPr>
      </w:pPr>
      <w:r w:rsidRPr="00F96740">
        <w:rPr>
          <w:rFonts w:ascii="Arial" w:eastAsia="Calibri" w:hAnsi="Arial" w:cs="Arial"/>
          <w:highlight w:val="yellow"/>
          <w:lang w:val="id-ID" w:bidi="ar-SA"/>
        </w:rPr>
        <w:t xml:space="preserve">Telah disampaikan Berita Acara Hasil Pemilihan (BAHP) dan data pemenang kepada PPK yang diinput melalui SIPBJ </w:t>
      </w:r>
      <w:r w:rsidR="00C975EC" w:rsidRPr="00F96740">
        <w:rPr>
          <w:rFonts w:ascii="Arial" w:hAnsi="Arial" w:cs="Arial"/>
          <w:bCs/>
          <w:highlight w:val="yellow"/>
          <w:lang w:val="id-ID"/>
        </w:rPr>
        <w:t>Jumat</w:t>
      </w:r>
      <w:r w:rsidRPr="00F96740">
        <w:rPr>
          <w:rFonts w:ascii="Arial" w:hAnsi="Arial" w:cs="Arial"/>
          <w:bCs/>
          <w:highlight w:val="yellow"/>
          <w:lang w:val="id-ID"/>
        </w:rPr>
        <w:t xml:space="preserve"> tanggal </w:t>
      </w:r>
      <w:r w:rsidR="00C975EC" w:rsidRPr="00F96740">
        <w:rPr>
          <w:rFonts w:ascii="Arial" w:hAnsi="Arial" w:cs="Arial"/>
          <w:bCs/>
          <w:highlight w:val="yellow"/>
          <w:lang w:val="id-ID"/>
        </w:rPr>
        <w:t>Tiga Belas</w:t>
      </w:r>
      <w:r w:rsidRPr="00F96740">
        <w:rPr>
          <w:rFonts w:ascii="Arial" w:hAnsi="Arial" w:cs="Arial"/>
          <w:bCs/>
          <w:highlight w:val="yellow"/>
          <w:lang w:val="id-ID"/>
        </w:rPr>
        <w:t xml:space="preserve"> bulan </w:t>
      </w:r>
      <w:r w:rsidR="00C975EC" w:rsidRPr="00F96740">
        <w:rPr>
          <w:rFonts w:ascii="Arial" w:hAnsi="Arial" w:cs="Arial"/>
          <w:bCs/>
          <w:highlight w:val="yellow"/>
          <w:lang w:val="id-ID"/>
        </w:rPr>
        <w:t>Juni</w:t>
      </w:r>
      <w:r w:rsidRPr="00F96740">
        <w:rPr>
          <w:rFonts w:ascii="Arial" w:eastAsia="Calibri" w:hAnsi="Arial" w:cs="Arial"/>
          <w:bCs/>
          <w:highlight w:val="yellow"/>
          <w:lang w:val="id-ID" w:bidi="ar-SA"/>
        </w:rPr>
        <w:t xml:space="preserve"> tahun</w:t>
      </w:r>
      <w:r w:rsidRPr="00F96740">
        <w:rPr>
          <w:rFonts w:ascii="Arial" w:eastAsia="Calibri" w:hAnsi="Arial" w:cs="Arial"/>
          <w:highlight w:val="yellow"/>
          <w:lang w:val="id-ID" w:bidi="ar-SA"/>
        </w:rPr>
        <w:t xml:space="preserve"> 2025, pukul </w:t>
      </w:r>
      <w:r w:rsidR="00750D52" w:rsidRPr="00F96740">
        <w:rPr>
          <w:rFonts w:ascii="Arial" w:eastAsia="Calibri" w:hAnsi="Arial" w:cs="Arial"/>
          <w:highlight w:val="yellow"/>
          <w:lang w:val="id-ID" w:bidi="ar-SA"/>
        </w:rPr>
        <w:t>16.00</w:t>
      </w:r>
      <w:r w:rsidRPr="00F96740">
        <w:rPr>
          <w:rFonts w:ascii="Arial" w:eastAsia="Calibri" w:hAnsi="Arial" w:cs="Arial"/>
          <w:highlight w:val="yellow"/>
          <w:lang w:val="id-ID" w:bidi="ar-SA"/>
        </w:rPr>
        <w:t xml:space="preserve"> WITA dengan tangkapan layar sebagaimana terlampir;</w:t>
      </w:r>
    </w:p>
    <w:p w14:paraId="735E37CE" w14:textId="77777777" w:rsidR="005D4044" w:rsidRPr="00F96740" w:rsidRDefault="005D4044" w:rsidP="003D5C64">
      <w:pPr>
        <w:pStyle w:val="ListParagraph"/>
        <w:numPr>
          <w:ilvl w:val="0"/>
          <w:numId w:val="15"/>
        </w:numPr>
        <w:spacing w:after="0" w:line="240" w:lineRule="auto"/>
        <w:ind w:left="360"/>
        <w:jc w:val="both"/>
        <w:rPr>
          <w:rFonts w:ascii="Arial" w:eastAsia="Calibri" w:hAnsi="Arial" w:cs="Arial"/>
          <w:highlight w:val="yellow"/>
          <w:lang w:val="id-ID" w:bidi="ar-SA"/>
        </w:rPr>
      </w:pPr>
      <w:r w:rsidRPr="00F96740">
        <w:rPr>
          <w:rFonts w:ascii="Arial" w:eastAsia="Calibri" w:hAnsi="Arial" w:cs="Arial"/>
          <w:highlight w:val="yellow"/>
          <w:lang w:val="id-ID" w:bidi="ar-SA"/>
        </w:rPr>
        <w:t>Sesuai dengan MDP, PPK dapat menolak hasil pelaksanaan pemilihan atau menerima hasil pemilihan dan menerbitkan SPPBJ dalam 5 (lima) hari kerja setelah BAHP dikirimkan;</w:t>
      </w:r>
    </w:p>
    <w:p w14:paraId="32D848EC" w14:textId="77777777" w:rsidR="00E15440" w:rsidRPr="00F96740" w:rsidRDefault="005D4044" w:rsidP="003D5C64">
      <w:pPr>
        <w:pStyle w:val="ListParagraph"/>
        <w:numPr>
          <w:ilvl w:val="0"/>
          <w:numId w:val="15"/>
        </w:numPr>
        <w:spacing w:after="0" w:line="240" w:lineRule="auto"/>
        <w:ind w:left="360"/>
        <w:jc w:val="both"/>
        <w:rPr>
          <w:rFonts w:ascii="Arial" w:eastAsia="Calibri" w:hAnsi="Arial" w:cs="Arial"/>
          <w:highlight w:val="yellow"/>
          <w:lang w:val="id-ID" w:bidi="ar-SA"/>
        </w:rPr>
      </w:pPr>
      <w:r w:rsidRPr="00F96740">
        <w:rPr>
          <w:rFonts w:ascii="Arial" w:eastAsia="Calibri" w:hAnsi="Arial" w:cs="Arial"/>
          <w:highlight w:val="yellow"/>
          <w:lang w:val="id-ID" w:bidi="ar-SA"/>
        </w:rPr>
        <w:t>Proses persetujuan maupun penolakan hasil pemilihan dilaksanakan di SIPBJ dan tidak akan diproses apabila tidak melalui SIPBJ;</w:t>
      </w:r>
    </w:p>
    <w:p w14:paraId="031AE853" w14:textId="77777777" w:rsidR="00222B05" w:rsidRPr="00F96740" w:rsidRDefault="00E15440" w:rsidP="003D5C64">
      <w:pPr>
        <w:pStyle w:val="ListParagraph"/>
        <w:numPr>
          <w:ilvl w:val="0"/>
          <w:numId w:val="15"/>
        </w:numPr>
        <w:spacing w:after="0" w:line="240" w:lineRule="auto"/>
        <w:ind w:left="360"/>
        <w:jc w:val="both"/>
        <w:rPr>
          <w:rFonts w:ascii="Arial" w:eastAsia="Calibri" w:hAnsi="Arial" w:cs="Arial"/>
          <w:highlight w:val="yellow"/>
          <w:lang w:val="id-ID" w:bidi="ar-SA"/>
        </w:rPr>
      </w:pPr>
      <w:r w:rsidRPr="00F96740">
        <w:rPr>
          <w:rFonts w:ascii="Arial" w:eastAsia="Calibri" w:hAnsi="Arial" w:cs="Arial"/>
          <w:highlight w:val="yellow"/>
          <w:lang w:val="id-ID" w:bidi="ar-SA"/>
        </w:rPr>
        <w:t>Sesuai dengan Surat Direktur Jenderal Bina Konstruksi Nomor BK 0302-Dk/89.1 tanggal 31 Januari 2024 Hal Penerapan Sistem Informasi Kontak dan Manajemen Pelaksanaan Kontrak (SIKOMPAK) dalam Pengadaan Barang/Jasa di Kementerian PUPR (</w:t>
      </w:r>
      <w:hyperlink r:id="rId8" w:history="1">
        <w:r w:rsidRPr="00F96740">
          <w:rPr>
            <w:rStyle w:val="Hyperlink"/>
            <w:rFonts w:ascii="Arial" w:eastAsia="Calibri" w:hAnsi="Arial" w:cs="Arial"/>
            <w:highlight w:val="yellow"/>
            <w:lang w:val="id-ID" w:bidi="ar-SA"/>
          </w:rPr>
          <w:t>https://bit.ly/penerapanSIKOMPAK</w:t>
        </w:r>
      </w:hyperlink>
      <w:r w:rsidRPr="00F96740">
        <w:rPr>
          <w:rFonts w:ascii="Arial" w:eastAsia="Calibri" w:hAnsi="Arial" w:cs="Arial"/>
          <w:highlight w:val="yellow"/>
          <w:lang w:val="id-ID" w:bidi="ar-SA"/>
        </w:rPr>
        <w:t>), maka dalam rangka persiapan dan pelaksanaan kontrak, PPK perlu memastikan kepada penyedia jasa bahwa telah memiliki akun pada SIKOMPAK, jika belum maka PPK perlu melakukan sinkronisasi dan memastikan kepada penyedia jasa yang akan berkontrak bahwa password telah dikirimkan ke email penyedia dan telah dapat digunakan untuk login agar dapat melanjutkan proses PBJ pada SIKOMPAK apabila PPK menerima hasil pemilihan Pokja;</w:t>
      </w:r>
    </w:p>
    <w:p w14:paraId="38F85140" w14:textId="47574174" w:rsidR="00B63A0F" w:rsidRPr="00F96740" w:rsidRDefault="00222B05" w:rsidP="003D5C64">
      <w:pPr>
        <w:pStyle w:val="ListParagraph"/>
        <w:numPr>
          <w:ilvl w:val="0"/>
          <w:numId w:val="15"/>
        </w:numPr>
        <w:spacing w:after="0" w:line="240" w:lineRule="auto"/>
        <w:ind w:left="360"/>
        <w:jc w:val="both"/>
        <w:rPr>
          <w:rFonts w:ascii="Arial" w:eastAsia="Calibri" w:hAnsi="Arial" w:cs="Arial"/>
          <w:highlight w:val="yellow"/>
          <w:lang w:val="id-ID" w:bidi="ar-SA"/>
        </w:rPr>
      </w:pPr>
      <w:r w:rsidRPr="00F96740">
        <w:rPr>
          <w:rFonts w:ascii="Arial" w:eastAsia="Calibri" w:hAnsi="Arial" w:cs="Arial"/>
          <w:highlight w:val="yellow"/>
          <w:lang w:val="id-ID" w:bidi="ar-SA"/>
        </w:rPr>
        <w:t>Apabila SPPBJ telah diterbitkan dan kontrak telah ditandatangani, maka PPK mengunggah SPPBJ, Kontrak dan SPMK ke dalam aplikasi SIKOMPAK dan menyampaikan surat pemberitahuan kepada Ketua TPBJK/Kepala UPTPBJ sebagai bahan laporan akhir tahap Pemilihan melalui TNDE;</w:t>
      </w:r>
    </w:p>
    <w:p w14:paraId="271EABE0" w14:textId="1F48C887" w:rsidR="00D0323E" w:rsidRPr="00F96740" w:rsidRDefault="00D0323E" w:rsidP="003D5C64">
      <w:pPr>
        <w:pStyle w:val="ListParagraph"/>
        <w:numPr>
          <w:ilvl w:val="0"/>
          <w:numId w:val="15"/>
        </w:numPr>
        <w:spacing w:after="0" w:line="240" w:lineRule="auto"/>
        <w:ind w:left="360"/>
        <w:jc w:val="both"/>
        <w:rPr>
          <w:rFonts w:ascii="Arial" w:eastAsia="Calibri" w:hAnsi="Arial" w:cs="Arial"/>
          <w:highlight w:val="yellow"/>
          <w:lang w:val="id-ID" w:bidi="ar-SA"/>
        </w:rPr>
      </w:pPr>
      <w:r w:rsidRPr="00F96740">
        <w:rPr>
          <w:rFonts w:ascii="Arial" w:eastAsia="Calibri" w:hAnsi="Arial" w:cs="Arial"/>
          <w:highlight w:val="yellow"/>
          <w:lang w:val="id-ID" w:bidi="ar-SA"/>
        </w:rPr>
        <w:t>Agar PPK melaksanakan pengendalian kontrak di SIKOMPAK;</w:t>
      </w:r>
      <w:r w:rsidR="00BE664C" w:rsidRPr="00F96740">
        <w:rPr>
          <w:rFonts w:ascii="Arial" w:eastAsia="Calibri" w:hAnsi="Arial" w:cs="Arial"/>
          <w:highlight w:val="yellow"/>
          <w:lang w:val="id-ID" w:bidi="ar-SA"/>
        </w:rPr>
        <w:t xml:space="preserve"> dan</w:t>
      </w:r>
    </w:p>
    <w:p w14:paraId="691FE4BF" w14:textId="184196A5" w:rsidR="00D0323E" w:rsidRPr="00F96740" w:rsidRDefault="00D0323E" w:rsidP="003D5C64">
      <w:pPr>
        <w:pStyle w:val="ListParagraph"/>
        <w:numPr>
          <w:ilvl w:val="0"/>
          <w:numId w:val="15"/>
        </w:numPr>
        <w:spacing w:after="0" w:line="240" w:lineRule="auto"/>
        <w:ind w:left="360"/>
        <w:jc w:val="both"/>
        <w:rPr>
          <w:rFonts w:ascii="Arial" w:eastAsia="Calibri" w:hAnsi="Arial" w:cs="Arial"/>
          <w:highlight w:val="yellow"/>
          <w:lang w:val="id-ID" w:bidi="ar-SA"/>
        </w:rPr>
      </w:pPr>
      <w:r w:rsidRPr="00F96740">
        <w:rPr>
          <w:rFonts w:ascii="Arial" w:eastAsia="Calibri" w:hAnsi="Arial" w:cs="Arial"/>
          <w:highlight w:val="yellow"/>
          <w:lang w:val="id-ID" w:bidi="ar-SA"/>
        </w:rPr>
        <w:t xml:space="preserve">Proses penginputan dalam aplikasi SIPBJ dan SIKOMPAK dapat dilihat pada menu panduan bagian juknis melalui tautan: </w:t>
      </w:r>
      <w:hyperlink r:id="rId9" w:history="1">
        <w:r w:rsidRPr="00F96740">
          <w:rPr>
            <w:rStyle w:val="Hyperlink"/>
            <w:rFonts w:ascii="Arial" w:eastAsia="Calibri" w:hAnsi="Arial" w:cs="Arial"/>
            <w:highlight w:val="yellow"/>
            <w:lang w:val="id-ID" w:bidi="ar-SA"/>
          </w:rPr>
          <w:t>https://sipbj.pu.go.id/sikompak/</w:t>
        </w:r>
      </w:hyperlink>
      <w:r w:rsidRPr="00F96740">
        <w:rPr>
          <w:rFonts w:ascii="Arial" w:eastAsia="Calibri" w:hAnsi="Arial" w:cs="Arial"/>
          <w:highlight w:val="yellow"/>
          <w:lang w:val="id-ID" w:bidi="ar-SA"/>
        </w:rPr>
        <w:t>;</w:t>
      </w:r>
    </w:p>
    <w:p w14:paraId="7F2FFB90" w14:textId="77777777" w:rsidR="00D0323E" w:rsidRPr="00692ACB" w:rsidRDefault="00D0323E" w:rsidP="003D5C64">
      <w:pPr>
        <w:pStyle w:val="Default"/>
        <w:contextualSpacing/>
        <w:rPr>
          <w:rFonts w:ascii="Arial" w:eastAsia="Calibri" w:hAnsi="Arial" w:cs="Arial"/>
          <w:sz w:val="22"/>
          <w:szCs w:val="22"/>
          <w:lang w:val="id-ID"/>
        </w:rPr>
      </w:pPr>
    </w:p>
    <w:p w14:paraId="15982EE1" w14:textId="6ED2AFBB" w:rsidR="005F614C" w:rsidRPr="00692ACB" w:rsidRDefault="001B4458" w:rsidP="003D5C64">
      <w:pPr>
        <w:pStyle w:val="Default"/>
        <w:ind w:firstLine="567"/>
        <w:contextualSpacing/>
        <w:rPr>
          <w:rFonts w:ascii="Arial" w:eastAsia="Calibri" w:hAnsi="Arial" w:cs="Arial"/>
          <w:sz w:val="22"/>
          <w:szCs w:val="22"/>
          <w:lang w:val="id-ID"/>
        </w:rPr>
      </w:pPr>
      <w:r w:rsidRPr="00692ACB">
        <w:rPr>
          <w:rFonts w:ascii="Arial" w:eastAsia="Calibri" w:hAnsi="Arial" w:cs="Arial"/>
          <w:sz w:val="22"/>
          <w:szCs w:val="22"/>
          <w:lang w:val="id-ID"/>
        </w:rPr>
        <w:t xml:space="preserve">Demikian </w:t>
      </w:r>
      <w:r w:rsidR="00C71A04" w:rsidRPr="00692ACB">
        <w:rPr>
          <w:rFonts w:ascii="Arial" w:eastAsia="Calibri" w:hAnsi="Arial" w:cs="Arial"/>
          <w:sz w:val="22"/>
          <w:szCs w:val="22"/>
          <w:lang w:val="id-ID"/>
        </w:rPr>
        <w:t xml:space="preserve">disampaikan, atas </w:t>
      </w:r>
      <w:r w:rsidR="0026576E" w:rsidRPr="00692ACB">
        <w:rPr>
          <w:rFonts w:ascii="Arial" w:eastAsia="Calibri" w:hAnsi="Arial" w:cs="Arial"/>
          <w:sz w:val="22"/>
          <w:szCs w:val="22"/>
          <w:lang w:val="id-ID"/>
        </w:rPr>
        <w:t>perhatian dan kerjasamanya diucapkan</w:t>
      </w:r>
      <w:r w:rsidRPr="00692ACB">
        <w:rPr>
          <w:rFonts w:ascii="Arial" w:eastAsia="Calibri" w:hAnsi="Arial" w:cs="Arial"/>
          <w:sz w:val="22"/>
          <w:szCs w:val="22"/>
          <w:lang w:val="id-ID"/>
        </w:rPr>
        <w:t xml:space="preserve"> terima</w:t>
      </w:r>
      <w:r w:rsidR="005717A1" w:rsidRPr="00692ACB">
        <w:rPr>
          <w:rFonts w:ascii="Arial" w:eastAsia="Calibri" w:hAnsi="Arial" w:cs="Arial"/>
          <w:sz w:val="22"/>
          <w:szCs w:val="22"/>
          <w:lang w:val="id-ID"/>
        </w:rPr>
        <w:t xml:space="preserve"> </w:t>
      </w:r>
      <w:r w:rsidRPr="00692ACB">
        <w:rPr>
          <w:rFonts w:ascii="Arial" w:eastAsia="Calibri" w:hAnsi="Arial" w:cs="Arial"/>
          <w:sz w:val="22"/>
          <w:szCs w:val="22"/>
          <w:lang w:val="id-ID"/>
        </w:rPr>
        <w:t>kasih.</w:t>
      </w:r>
    </w:p>
    <w:p w14:paraId="01E154D6" w14:textId="77777777" w:rsidR="001B4458" w:rsidRPr="00692ACB" w:rsidRDefault="001B4458" w:rsidP="003D5C64">
      <w:pPr>
        <w:pStyle w:val="Default"/>
        <w:contextualSpacing/>
        <w:rPr>
          <w:rFonts w:ascii="Arial" w:hAnsi="Arial" w:cs="Arial"/>
          <w:sz w:val="22"/>
          <w:szCs w:val="22"/>
          <w:lang w:val="id-ID"/>
        </w:rPr>
      </w:pPr>
    </w:p>
    <w:tbl>
      <w:tblPr>
        <w:tblStyle w:val="TableGrid"/>
        <w:tblW w:w="96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5"/>
        <w:gridCol w:w="4394"/>
      </w:tblGrid>
      <w:tr w:rsidR="001B4458" w:rsidRPr="00692ACB" w14:paraId="1479BC36" w14:textId="77777777" w:rsidTr="00472C55">
        <w:tc>
          <w:tcPr>
            <w:tcW w:w="5245" w:type="dxa"/>
          </w:tcPr>
          <w:p w14:paraId="3211D30D" w14:textId="4B3325F2" w:rsidR="00C71A04" w:rsidRPr="00692ACB" w:rsidRDefault="00C71A04" w:rsidP="003D5C64">
            <w:pPr>
              <w:pStyle w:val="Default"/>
              <w:autoSpaceDE/>
              <w:ind w:firstLine="22"/>
              <w:contextualSpacing/>
              <w:jc w:val="center"/>
              <w:rPr>
                <w:rFonts w:ascii="Arial" w:hAnsi="Arial" w:cs="Arial"/>
                <w:sz w:val="22"/>
                <w:szCs w:val="22"/>
                <w:u w:val="single"/>
                <w:lang w:val="id-ID"/>
              </w:rPr>
            </w:pPr>
          </w:p>
        </w:tc>
        <w:tc>
          <w:tcPr>
            <w:tcW w:w="4394" w:type="dxa"/>
          </w:tcPr>
          <w:p w14:paraId="40ACC73D" w14:textId="5A7D3119" w:rsidR="00232BE6" w:rsidRPr="003741F7" w:rsidRDefault="00186E6D" w:rsidP="00232BE6">
            <w:pPr>
              <w:ind w:firstLine="22"/>
              <w:jc w:val="center"/>
              <w:rPr>
                <w:rFonts w:ascii="Arial" w:eastAsia="Calibri" w:hAnsi="Arial" w:cs="Arial"/>
                <w:lang w:val="id-ID" w:bidi="ar-SA"/>
              </w:rPr>
            </w:pPr>
            <w:r w:rsidRPr="003741F7">
              <w:rPr>
                <w:rFonts w:ascii="Arial" w:eastAsia="Calibri" w:hAnsi="Arial" w:cs="Arial"/>
                <w:lang w:val="id-ID" w:bidi="ar-SA"/>
              </w:rPr>
              <w:t>Ketua</w:t>
            </w:r>
            <w:r w:rsidR="00481CCF" w:rsidRPr="003741F7">
              <w:rPr>
                <w:rFonts w:ascii="Arial" w:eastAsia="Calibri" w:hAnsi="Arial" w:cs="Arial"/>
                <w:lang w:val="id-ID" w:bidi="ar-SA"/>
              </w:rPr>
              <w:t xml:space="preserve"> </w:t>
            </w:r>
            <w:r w:rsidR="00232BE6" w:rsidRPr="003741F7">
              <w:rPr>
                <w:rFonts w:ascii="Arial" w:eastAsia="Calibri" w:hAnsi="Arial" w:cs="Arial"/>
                <w:lang w:val="id-ID" w:bidi="ar-SA"/>
              </w:rPr>
              <w:t xml:space="preserve">Kelompok Kerja Pemilihan </w:t>
            </w:r>
            <w:r w:rsidR="00FC6F41" w:rsidRPr="003741F7">
              <w:rPr>
                <w:rFonts w:ascii="Arial" w:eastAsia="Calibri" w:hAnsi="Arial" w:cs="Arial"/>
                <w:lang w:val="id-ID" w:bidi="ar-SA"/>
              </w:rPr>
              <w:t xml:space="preserve">{kode_pokja} </w:t>
            </w:r>
            <w:r w:rsidR="00232BE6" w:rsidRPr="003741F7">
              <w:rPr>
                <w:rFonts w:ascii="Arial" w:eastAsia="Calibri" w:hAnsi="Arial" w:cs="Arial"/>
                <w:lang w:val="id-ID" w:bidi="ar-SA"/>
              </w:rPr>
              <w:t>BP2JK Wilayah Kalimantan Selatan</w:t>
            </w:r>
          </w:p>
          <w:p w14:paraId="444F9D09" w14:textId="6F210F39" w:rsidR="00BF1E1E" w:rsidRPr="003741F7" w:rsidRDefault="00232BE6" w:rsidP="00232BE6">
            <w:pPr>
              <w:ind w:firstLine="22"/>
              <w:jc w:val="center"/>
              <w:rPr>
                <w:rFonts w:ascii="Arial" w:eastAsia="Calibri" w:hAnsi="Arial" w:cs="Arial"/>
                <w:lang w:val="id-ID" w:bidi="ar-SA"/>
              </w:rPr>
            </w:pPr>
            <w:r w:rsidRPr="003741F7">
              <w:rPr>
                <w:rFonts w:ascii="Arial" w:eastAsia="Calibri" w:hAnsi="Arial" w:cs="Arial"/>
                <w:lang w:val="id-ID" w:bidi="ar-SA"/>
              </w:rPr>
              <w:t xml:space="preserve">Tahun Anggaran </w:t>
            </w:r>
            <w:r w:rsidR="00F96740" w:rsidRPr="003741F7">
              <w:rPr>
                <w:rFonts w:ascii="Arial" w:eastAsia="Calibri" w:hAnsi="Arial" w:cs="Arial"/>
                <w:lang w:val="id-ID" w:bidi="ar-SA"/>
              </w:rPr>
              <w:t>{tahun_anggaran}</w:t>
            </w:r>
            <w:r w:rsidR="00BF1E1E" w:rsidRPr="003741F7">
              <w:rPr>
                <w:rFonts w:ascii="Arial" w:eastAsia="Calibri" w:hAnsi="Arial" w:cs="Arial"/>
                <w:lang w:val="id-ID" w:bidi="ar-SA"/>
              </w:rPr>
              <w:t>,</w:t>
            </w:r>
          </w:p>
          <w:p w14:paraId="3D4831FE" w14:textId="77777777" w:rsidR="00BF1E1E" w:rsidRPr="003741F7" w:rsidRDefault="00BF1E1E" w:rsidP="003D5C64">
            <w:pPr>
              <w:ind w:firstLine="22"/>
              <w:jc w:val="center"/>
              <w:rPr>
                <w:rFonts w:ascii="Arial" w:eastAsia="Calibri" w:hAnsi="Arial" w:cs="Arial"/>
                <w:lang w:val="id-ID" w:bidi="ar-SA"/>
              </w:rPr>
            </w:pPr>
          </w:p>
          <w:p w14:paraId="1127E0FF" w14:textId="77777777" w:rsidR="004C2A4E" w:rsidRPr="003741F7" w:rsidRDefault="004C2A4E" w:rsidP="003D5C64">
            <w:pPr>
              <w:ind w:firstLine="22"/>
              <w:jc w:val="center"/>
              <w:rPr>
                <w:rFonts w:ascii="Arial" w:eastAsia="Calibri" w:hAnsi="Arial" w:cs="Arial"/>
                <w:lang w:val="id-ID" w:bidi="ar-SA"/>
              </w:rPr>
            </w:pPr>
          </w:p>
          <w:p w14:paraId="15B2C14E" w14:textId="321CCCD7" w:rsidR="00BF1E1E" w:rsidRPr="003741F7" w:rsidRDefault="00BF1E1E" w:rsidP="003D5C64">
            <w:pPr>
              <w:ind w:firstLine="22"/>
              <w:jc w:val="center"/>
              <w:rPr>
                <w:rFonts w:ascii="Arial" w:eastAsia="Calibri" w:hAnsi="Arial" w:cs="Arial"/>
                <w:lang w:val="id-ID" w:bidi="ar-SA"/>
              </w:rPr>
            </w:pPr>
          </w:p>
          <w:p w14:paraId="6B2B12BE" w14:textId="77777777" w:rsidR="00BF1E1E" w:rsidRPr="003741F7" w:rsidRDefault="00BF1E1E" w:rsidP="00C05F03">
            <w:pPr>
              <w:jc w:val="center"/>
              <w:rPr>
                <w:rFonts w:ascii="Arial" w:eastAsia="Calibri" w:hAnsi="Arial" w:cs="Arial"/>
                <w:lang w:val="id-ID" w:bidi="ar-SA"/>
              </w:rPr>
            </w:pPr>
          </w:p>
          <w:p w14:paraId="260B243B" w14:textId="57DABBDF" w:rsidR="001B4458" w:rsidRPr="003741F7" w:rsidRDefault="00FC6F41" w:rsidP="003741F7">
            <w:pPr>
              <w:pStyle w:val="Default"/>
              <w:contextualSpacing/>
              <w:jc w:val="center"/>
              <w:rPr>
                <w:rFonts w:ascii="Arial" w:eastAsia="Calibri" w:hAnsi="Arial" w:cs="Arial"/>
                <w:color w:val="auto"/>
                <w:sz w:val="22"/>
                <w:szCs w:val="22"/>
                <w:lang w:val="id-ID" w:bidi="en-US"/>
              </w:rPr>
            </w:pPr>
            <w:r w:rsidRPr="003741F7">
              <w:rPr>
                <w:rFonts w:ascii="Arial" w:eastAsia="Calibri" w:hAnsi="Arial" w:cs="Arial"/>
                <w:color w:val="auto"/>
                <w:sz w:val="22"/>
                <w:szCs w:val="22"/>
                <w:lang w:val="id-ID" w:bidi="en-US"/>
              </w:rPr>
              <w:t>{ketua_pokja}</w:t>
            </w:r>
          </w:p>
        </w:tc>
      </w:tr>
    </w:tbl>
    <w:p w14:paraId="40AB90D6" w14:textId="1610E62C" w:rsidR="006F0CCB" w:rsidRPr="00692ACB" w:rsidRDefault="00945744" w:rsidP="003D5C64">
      <w:pPr>
        <w:tabs>
          <w:tab w:val="left" w:pos="993"/>
          <w:tab w:val="left" w:pos="6145"/>
        </w:tabs>
        <w:spacing w:after="0" w:line="240" w:lineRule="auto"/>
        <w:ind w:left="1134" w:hanging="1134"/>
        <w:contextualSpacing/>
        <w:rPr>
          <w:rFonts w:ascii="Arial" w:eastAsiaTheme="minorHAnsi" w:hAnsi="Arial" w:cs="Arial"/>
          <w:color w:val="000000"/>
          <w:lang w:val="id-ID" w:bidi="ar-SA"/>
        </w:rPr>
      </w:pPr>
      <w:r w:rsidRPr="00692ACB">
        <w:rPr>
          <w:rFonts w:ascii="Arial" w:eastAsiaTheme="minorHAnsi" w:hAnsi="Arial" w:cs="Arial"/>
          <w:color w:val="000000"/>
          <w:lang w:val="id-ID" w:bidi="ar-SA"/>
        </w:rPr>
        <w:t>Tembusan</w:t>
      </w:r>
      <w:r w:rsidR="009701D8" w:rsidRPr="00692ACB">
        <w:rPr>
          <w:rFonts w:ascii="Arial" w:eastAsiaTheme="minorHAnsi" w:hAnsi="Arial" w:cs="Arial"/>
          <w:color w:val="000000"/>
          <w:lang w:val="id-ID" w:bidi="ar-SA"/>
        </w:rPr>
        <w:t>:</w:t>
      </w:r>
    </w:p>
    <w:p w14:paraId="124D24D1" w14:textId="0F1D504D" w:rsidR="00AD3AAA" w:rsidRPr="00692ACB" w:rsidRDefault="00FF75DE" w:rsidP="003D5C64">
      <w:pPr>
        <w:pStyle w:val="ListParagraph"/>
        <w:numPr>
          <w:ilvl w:val="0"/>
          <w:numId w:val="14"/>
        </w:numPr>
        <w:tabs>
          <w:tab w:val="left" w:pos="6145"/>
        </w:tabs>
        <w:spacing w:after="0" w:line="240" w:lineRule="auto"/>
        <w:ind w:left="284" w:hanging="284"/>
        <w:rPr>
          <w:rFonts w:ascii="Arial" w:eastAsiaTheme="minorHAnsi" w:hAnsi="Arial" w:cs="Arial"/>
          <w:color w:val="000000"/>
          <w:lang w:val="id-ID" w:bidi="ar-SA"/>
        </w:rPr>
      </w:pPr>
      <w:r w:rsidRPr="00692ACB">
        <w:rPr>
          <w:rFonts w:ascii="Arial" w:eastAsiaTheme="minorHAnsi" w:hAnsi="Arial" w:cs="Arial"/>
          <w:color w:val="000000"/>
          <w:lang w:val="id-ID" w:bidi="ar-SA"/>
        </w:rPr>
        <w:t xml:space="preserve">Direktur Pengadaan Jasa </w:t>
      </w:r>
      <w:r w:rsidR="007E04FC" w:rsidRPr="00692ACB">
        <w:rPr>
          <w:rFonts w:ascii="Arial" w:eastAsiaTheme="minorHAnsi" w:hAnsi="Arial" w:cs="Arial"/>
          <w:color w:val="000000"/>
          <w:lang w:val="id-ID" w:bidi="ar-SA"/>
        </w:rPr>
        <w:t>Konstruksi</w:t>
      </w:r>
      <w:r w:rsidR="00AD3AAA" w:rsidRPr="00692ACB">
        <w:rPr>
          <w:rFonts w:ascii="Arial" w:eastAsiaTheme="minorHAnsi" w:hAnsi="Arial" w:cs="Arial"/>
          <w:color w:val="000000"/>
          <w:lang w:val="id-ID" w:bidi="ar-SA"/>
        </w:rPr>
        <w:t>;</w:t>
      </w:r>
    </w:p>
    <w:p w14:paraId="2C9117D5" w14:textId="49002D9B" w:rsidR="00945744" w:rsidRPr="00692ACB" w:rsidRDefault="0083695E" w:rsidP="003D5C64">
      <w:pPr>
        <w:pStyle w:val="ListParagraph"/>
        <w:numPr>
          <w:ilvl w:val="0"/>
          <w:numId w:val="14"/>
        </w:numPr>
        <w:tabs>
          <w:tab w:val="left" w:pos="993"/>
          <w:tab w:val="left" w:pos="6145"/>
        </w:tabs>
        <w:spacing w:after="0" w:line="240" w:lineRule="auto"/>
        <w:ind w:left="284" w:hanging="284"/>
        <w:rPr>
          <w:rFonts w:ascii="Arial" w:eastAsiaTheme="minorHAnsi" w:hAnsi="Arial" w:cs="Arial"/>
          <w:color w:val="000000"/>
          <w:lang w:val="id-ID" w:bidi="ar-SA"/>
        </w:rPr>
      </w:pPr>
      <w:r w:rsidRPr="00692ACB">
        <w:rPr>
          <w:rFonts w:ascii="Arial" w:eastAsiaTheme="minorHAnsi" w:hAnsi="Arial" w:cs="Arial"/>
          <w:color w:val="000000"/>
          <w:lang w:val="id-ID" w:bidi="ar-SA"/>
        </w:rPr>
        <w:t xml:space="preserve">Kepala </w:t>
      </w:r>
      <w:r w:rsidRPr="00692ACB">
        <w:rPr>
          <w:rFonts w:ascii="Arial" w:eastAsia="Calibri" w:hAnsi="Arial" w:cs="Arial"/>
          <w:lang w:val="id-ID" w:bidi="ar-SA"/>
        </w:rPr>
        <w:t>BP2JK Wilayah Kalimantan Selatan</w:t>
      </w:r>
      <w:r w:rsidRPr="00692ACB">
        <w:rPr>
          <w:rFonts w:ascii="Arial" w:eastAsiaTheme="minorHAnsi" w:hAnsi="Arial" w:cs="Arial"/>
          <w:color w:val="000000"/>
          <w:lang w:val="id-ID" w:bidi="ar-SA"/>
        </w:rPr>
        <w:t>.</w:t>
      </w:r>
    </w:p>
    <w:p w14:paraId="134163B0" w14:textId="77777777" w:rsidR="00C1574D" w:rsidRDefault="00C1574D" w:rsidP="00EE0A1B">
      <w:pPr>
        <w:spacing w:after="0" w:line="276" w:lineRule="auto"/>
        <w:ind w:left="4536"/>
        <w:jc w:val="both"/>
        <w:rPr>
          <w:rFonts w:ascii="Arial" w:eastAsiaTheme="minorHAnsi" w:hAnsi="Arial" w:cs="Arial"/>
          <w:b/>
          <w:bCs/>
          <w:color w:val="000000"/>
          <w:lang w:val="id-ID" w:bidi="ar-SA"/>
        </w:rPr>
      </w:pPr>
      <w:r>
        <w:rPr>
          <w:rFonts w:ascii="Arial" w:eastAsiaTheme="minorHAnsi" w:hAnsi="Arial" w:cs="Arial"/>
          <w:b/>
          <w:bCs/>
          <w:color w:val="000000"/>
          <w:lang w:val="id-ID" w:bidi="ar-SA"/>
        </w:rPr>
        <w:lastRenderedPageBreak/>
        <w:br w:type="page"/>
      </w:r>
    </w:p>
    <w:p w14:paraId="5D26080B" w14:textId="088C8E72" w:rsidR="006135BE" w:rsidRPr="00692ACB" w:rsidRDefault="007E1C89" w:rsidP="00EE0A1B">
      <w:pPr>
        <w:spacing w:after="0" w:line="276" w:lineRule="auto"/>
        <w:ind w:left="4536"/>
        <w:jc w:val="both"/>
        <w:rPr>
          <w:rFonts w:ascii="Arial" w:eastAsiaTheme="minorHAnsi" w:hAnsi="Arial" w:cs="Arial"/>
          <w:b/>
          <w:bCs/>
          <w:color w:val="000000"/>
          <w:lang w:val="id-ID" w:bidi="ar-SA"/>
        </w:rPr>
      </w:pPr>
      <w:r w:rsidRPr="00692ACB">
        <w:rPr>
          <w:rFonts w:ascii="Arial" w:eastAsiaTheme="minorHAnsi" w:hAnsi="Arial" w:cs="Arial"/>
          <w:b/>
          <w:bCs/>
          <w:color w:val="000000"/>
          <w:lang w:val="id-ID" w:bidi="ar-SA"/>
        </w:rPr>
        <w:lastRenderedPageBreak/>
        <w:t>Lampiran</w:t>
      </w:r>
    </w:p>
    <w:p w14:paraId="0E21E9DF" w14:textId="5FED8886" w:rsidR="007E1C89" w:rsidRPr="00692ACB" w:rsidRDefault="007E1C89" w:rsidP="0017544B">
      <w:pPr>
        <w:spacing w:after="0" w:line="276" w:lineRule="auto"/>
        <w:ind w:left="4536"/>
        <w:jc w:val="both"/>
        <w:rPr>
          <w:rFonts w:ascii="Arial" w:eastAsiaTheme="minorHAnsi" w:hAnsi="Arial" w:cs="Arial"/>
          <w:color w:val="000000"/>
          <w:lang w:val="id-ID" w:bidi="ar-SA"/>
        </w:rPr>
      </w:pPr>
      <w:r w:rsidRPr="00692ACB">
        <w:rPr>
          <w:rFonts w:ascii="Arial" w:eastAsiaTheme="minorHAnsi" w:hAnsi="Arial" w:cs="Arial"/>
          <w:color w:val="000000"/>
          <w:lang w:val="id-ID" w:bidi="ar-SA"/>
        </w:rPr>
        <w:t xml:space="preserve">Surat </w:t>
      </w:r>
      <w:r w:rsidR="0017544B" w:rsidRPr="0017544B">
        <w:rPr>
          <w:rFonts w:ascii="Arial" w:eastAsiaTheme="minorHAnsi" w:hAnsi="Arial" w:cs="Arial"/>
          <w:color w:val="000000"/>
          <w:lang w:val="id-ID" w:bidi="ar-SA"/>
        </w:rPr>
        <w:t xml:space="preserve">Ketua Kelompok Kerja Pemilihan </w:t>
      </w:r>
      <w:r w:rsidR="00FC6F41" w:rsidRPr="00FC6F41">
        <w:rPr>
          <w:rFonts w:ascii="Arial" w:eastAsia="Calibri" w:hAnsi="Arial" w:cs="Arial"/>
          <w:lang w:val="id-ID" w:bidi="ar-SA"/>
        </w:rPr>
        <w:t>{kode_pokja}</w:t>
      </w:r>
      <w:r w:rsidR="00E05A19" w:rsidRPr="004C2A4E">
        <w:rPr>
          <w:rFonts w:ascii="Arial" w:eastAsia="Calibri" w:hAnsi="Arial" w:cs="Arial"/>
          <w:lang w:val="id-ID" w:bidi="ar-SA"/>
        </w:rPr>
        <w:t xml:space="preserve"> </w:t>
      </w:r>
      <w:r w:rsidR="0017544B" w:rsidRPr="0017544B">
        <w:rPr>
          <w:rFonts w:ascii="Arial" w:eastAsiaTheme="minorHAnsi" w:hAnsi="Arial" w:cs="Arial"/>
          <w:color w:val="000000"/>
          <w:lang w:val="id-ID" w:bidi="ar-SA"/>
        </w:rPr>
        <w:t>BP2JK Wilayah Kalimantan Selatan</w:t>
      </w:r>
      <w:r w:rsidR="0017544B">
        <w:rPr>
          <w:rFonts w:ascii="Arial" w:eastAsiaTheme="minorHAnsi" w:hAnsi="Arial" w:cs="Arial"/>
          <w:color w:val="000000"/>
          <w:lang w:val="id-ID" w:bidi="ar-SA"/>
        </w:rPr>
        <w:t xml:space="preserve"> </w:t>
      </w:r>
      <w:r w:rsidR="0017544B" w:rsidRPr="0017544B">
        <w:rPr>
          <w:rFonts w:ascii="Arial" w:eastAsiaTheme="minorHAnsi" w:hAnsi="Arial" w:cs="Arial"/>
          <w:color w:val="000000"/>
          <w:lang w:val="id-ID" w:bidi="ar-SA"/>
        </w:rPr>
        <w:t xml:space="preserve">Tahun Anggaran </w:t>
      </w:r>
      <w:r w:rsidR="00FC6F41">
        <w:rPr>
          <w:rFonts w:ascii="Arial" w:eastAsia="Calibri" w:hAnsi="Arial" w:cs="Arial"/>
          <w:lang w:val="id-ID" w:bidi="ar-SA"/>
        </w:rPr>
        <w:t>{tahun_anggaran}</w:t>
      </w:r>
    </w:p>
    <w:p w14:paraId="792F9FE8" w14:textId="43E30BC6" w:rsidR="00DD0379" w:rsidRPr="00E05A19" w:rsidRDefault="00DD0379" w:rsidP="00EE0A1B">
      <w:pPr>
        <w:tabs>
          <w:tab w:val="left" w:pos="5387"/>
        </w:tabs>
        <w:spacing w:after="0" w:line="276" w:lineRule="auto"/>
        <w:ind w:left="5529" w:hanging="993"/>
        <w:jc w:val="both"/>
        <w:rPr>
          <w:rFonts w:ascii="Arial" w:eastAsiaTheme="minorHAnsi" w:hAnsi="Arial" w:cs="Arial"/>
          <w:color w:val="000000"/>
          <w:lang w:val="id-ID" w:bidi="ar-SA"/>
        </w:rPr>
      </w:pPr>
      <w:r w:rsidRPr="00692ACB">
        <w:rPr>
          <w:rFonts w:ascii="Arial" w:eastAsiaTheme="minorHAnsi" w:hAnsi="Arial" w:cs="Arial"/>
          <w:color w:val="000000"/>
          <w:lang w:val="id-ID" w:bidi="ar-SA"/>
        </w:rPr>
        <w:t>Nomor</w:t>
      </w:r>
      <w:r w:rsidR="00873138" w:rsidRPr="00692ACB">
        <w:rPr>
          <w:rFonts w:ascii="Arial" w:eastAsiaTheme="minorHAnsi" w:hAnsi="Arial" w:cs="Arial"/>
          <w:color w:val="000000"/>
          <w:lang w:val="id-ID" w:bidi="ar-SA"/>
        </w:rPr>
        <w:tab/>
        <w:t>:</w:t>
      </w:r>
      <w:r w:rsidR="00873138" w:rsidRPr="00692ACB">
        <w:rPr>
          <w:rFonts w:ascii="Arial" w:eastAsiaTheme="minorHAnsi" w:hAnsi="Arial" w:cs="Arial"/>
          <w:color w:val="000000"/>
          <w:lang w:val="id-ID" w:bidi="ar-SA"/>
        </w:rPr>
        <w:tab/>
      </w:r>
      <w:r w:rsidR="00FC6F41">
        <w:rPr>
          <w:rFonts w:ascii="Arial" w:hAnsi="Arial" w:cs="Arial"/>
          <w:lang w:val="id-ID"/>
        </w:rPr>
        <w:t>{nomor_surat_29}</w:t>
      </w:r>
    </w:p>
    <w:p w14:paraId="30E2BAFB" w14:textId="12582938" w:rsidR="00873138" w:rsidRPr="00692ACB" w:rsidRDefault="00873138" w:rsidP="00EE0A1B">
      <w:pPr>
        <w:tabs>
          <w:tab w:val="left" w:pos="5387"/>
        </w:tabs>
        <w:spacing w:after="0" w:line="276" w:lineRule="auto"/>
        <w:ind w:left="5529" w:hanging="993"/>
        <w:jc w:val="both"/>
        <w:rPr>
          <w:rFonts w:ascii="Arial" w:eastAsiaTheme="minorHAnsi" w:hAnsi="Arial" w:cs="Arial"/>
          <w:color w:val="000000"/>
          <w:lang w:val="id-ID" w:bidi="ar-SA"/>
        </w:rPr>
      </w:pPr>
      <w:r w:rsidRPr="00E05A19">
        <w:rPr>
          <w:rFonts w:ascii="Arial" w:eastAsiaTheme="minorHAnsi" w:hAnsi="Arial" w:cs="Arial"/>
          <w:color w:val="000000"/>
          <w:lang w:val="id-ID" w:bidi="ar-SA"/>
        </w:rPr>
        <w:t>Tanggal</w:t>
      </w:r>
      <w:r w:rsidRPr="00E05A19">
        <w:rPr>
          <w:rFonts w:ascii="Arial" w:eastAsiaTheme="minorHAnsi" w:hAnsi="Arial" w:cs="Arial"/>
          <w:color w:val="000000"/>
          <w:lang w:val="id-ID" w:bidi="ar-SA"/>
        </w:rPr>
        <w:tab/>
        <w:t>:</w:t>
      </w:r>
      <w:r w:rsidRPr="00E05A19">
        <w:rPr>
          <w:rFonts w:ascii="Arial" w:eastAsiaTheme="minorHAnsi" w:hAnsi="Arial" w:cs="Arial"/>
          <w:color w:val="000000"/>
          <w:lang w:val="id-ID" w:bidi="ar-SA"/>
        </w:rPr>
        <w:tab/>
      </w:r>
      <w:r w:rsidR="00FC6F41">
        <w:rPr>
          <w:rFonts w:ascii="Arial" w:hAnsi="Arial" w:cs="Arial"/>
          <w:lang w:val="id-ID"/>
        </w:rPr>
        <w:t>{tanggal_surat_29}</w:t>
      </w:r>
    </w:p>
    <w:p w14:paraId="0603F59D" w14:textId="77777777" w:rsidR="00873138" w:rsidRPr="00692ACB" w:rsidRDefault="00873138" w:rsidP="00EE0A1B">
      <w:pPr>
        <w:spacing w:after="0" w:line="276" w:lineRule="auto"/>
        <w:rPr>
          <w:rFonts w:ascii="Arial" w:eastAsiaTheme="minorHAnsi" w:hAnsi="Arial" w:cs="Arial"/>
          <w:color w:val="000000"/>
          <w:lang w:val="id-ID" w:bidi="ar-SA"/>
        </w:rPr>
      </w:pPr>
    </w:p>
    <w:p w14:paraId="47B9A412" w14:textId="77777777" w:rsidR="00873138" w:rsidRPr="00692ACB" w:rsidRDefault="00873138" w:rsidP="00EE0A1B">
      <w:pPr>
        <w:spacing w:after="0" w:line="276" w:lineRule="auto"/>
        <w:rPr>
          <w:rFonts w:ascii="Arial" w:eastAsiaTheme="minorHAnsi" w:hAnsi="Arial" w:cs="Arial"/>
          <w:color w:val="000000"/>
          <w:lang w:val="id-ID" w:bidi="ar-SA"/>
        </w:rPr>
      </w:pPr>
    </w:p>
    <w:p w14:paraId="7DC21EE0" w14:textId="65DEDA37" w:rsidR="00873138" w:rsidRPr="00294DBF" w:rsidRDefault="00873138" w:rsidP="00EE0A1B">
      <w:pPr>
        <w:spacing w:after="0" w:line="276" w:lineRule="auto"/>
        <w:jc w:val="center"/>
        <w:rPr>
          <w:rFonts w:ascii="Arial" w:eastAsiaTheme="minorHAnsi" w:hAnsi="Arial" w:cs="Arial"/>
          <w:b/>
          <w:bCs/>
          <w:color w:val="000000"/>
          <w:lang w:val="id-ID" w:bidi="ar-SA"/>
        </w:rPr>
      </w:pPr>
      <w:r w:rsidRPr="00294DBF">
        <w:rPr>
          <w:rFonts w:ascii="Arial" w:eastAsiaTheme="minorHAnsi" w:hAnsi="Arial" w:cs="Arial"/>
          <w:b/>
          <w:bCs/>
          <w:color w:val="000000"/>
          <w:lang w:val="id-ID" w:bidi="ar-SA"/>
        </w:rPr>
        <w:t>Tangkapan Layar Data Pemenang</w:t>
      </w:r>
      <w:r w:rsidR="003268EF" w:rsidRPr="00294DBF">
        <w:rPr>
          <w:rFonts w:ascii="Arial" w:eastAsiaTheme="minorHAnsi" w:hAnsi="Arial" w:cs="Arial"/>
          <w:b/>
          <w:bCs/>
          <w:color w:val="000000"/>
          <w:lang w:val="id-ID" w:bidi="ar-SA"/>
        </w:rPr>
        <w:t xml:space="preserve"> pada SIPBJ</w:t>
      </w:r>
    </w:p>
    <w:p w14:paraId="1138E766" w14:textId="77777777" w:rsidR="00A41A1A" w:rsidRPr="00294DBF" w:rsidRDefault="00A41A1A" w:rsidP="00EE0A1B">
      <w:pPr>
        <w:spacing w:after="0" w:line="276" w:lineRule="auto"/>
        <w:jc w:val="center"/>
        <w:rPr>
          <w:rFonts w:ascii="Arial" w:eastAsiaTheme="minorHAnsi" w:hAnsi="Arial" w:cs="Arial"/>
          <w:b/>
          <w:bCs/>
          <w:color w:val="000000"/>
          <w:lang w:val="id-ID" w:bidi="ar-SA"/>
        </w:rPr>
      </w:pPr>
    </w:p>
    <w:p w14:paraId="543199CA" w14:textId="0342A129" w:rsidR="00873138" w:rsidRPr="00294DBF" w:rsidRDefault="00294DBF" w:rsidP="00A02067">
      <w:pPr>
        <w:spacing w:after="0" w:line="276" w:lineRule="auto"/>
        <w:jc w:val="center"/>
        <w:rPr>
          <w:rFonts w:ascii="Arial" w:eastAsiaTheme="minorHAnsi" w:hAnsi="Arial" w:cs="Arial"/>
          <w:color w:val="000000"/>
          <w:lang w:val="id-ID" w:bidi="ar-SA"/>
        </w:rPr>
      </w:pPr>
      <w:r w:rsidRPr="00294DBF">
        <w:rPr>
          <w:rFonts w:ascii="Arial" w:eastAsiaTheme="minorHAnsi" w:hAnsi="Arial" w:cs="Arial"/>
          <w:noProof/>
          <w:color w:val="000000"/>
          <w:lang w:val="id-ID" w:bidi="ar-SA"/>
        </w:rPr>
        <w:drawing>
          <wp:inline distT="0" distB="0" distL="0" distR="0" wp14:anchorId="2E2D4869" wp14:editId="200C3F18">
            <wp:extent cx="5760000" cy="2616180"/>
            <wp:effectExtent l="38100" t="38100" r="31750" b="32385"/>
            <wp:docPr id="88291441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914410" name="Picture 1" descr="A screenshot of a computer&#10;&#10;AI-generated content may be incorrect."/>
                    <pic:cNvPicPr/>
                  </pic:nvPicPr>
                  <pic:blipFill rotWithShape="1">
                    <a:blip r:embed="rId10"/>
                    <a:srcRect l="4462" t="20015" r="880"/>
                    <a:stretch>
                      <a:fillRect/>
                    </a:stretch>
                  </pic:blipFill>
                  <pic:spPr bwMode="auto">
                    <a:xfrm>
                      <a:off x="0" y="0"/>
                      <a:ext cx="5760000" cy="2616180"/>
                    </a:xfrm>
                    <a:prstGeom prst="rect">
                      <a:avLst/>
                    </a:prstGeom>
                    <a:ln w="38100">
                      <a:solidFill>
                        <a:srgbClr val="002060"/>
                      </a:solidFill>
                    </a:ln>
                    <a:extLst>
                      <a:ext uri="{53640926-AAD7-44D8-BBD7-CCE9431645EC}">
                        <a14:shadowObscured xmlns:a14="http://schemas.microsoft.com/office/drawing/2010/main"/>
                      </a:ext>
                    </a:extLst>
                  </pic:spPr>
                </pic:pic>
              </a:graphicData>
            </a:graphic>
          </wp:inline>
        </w:drawing>
      </w:r>
    </w:p>
    <w:p w14:paraId="4046DFA1" w14:textId="77777777" w:rsidR="003268EF" w:rsidRPr="00294DBF" w:rsidRDefault="003268EF" w:rsidP="00EE0A1B">
      <w:pPr>
        <w:spacing w:after="0" w:line="276" w:lineRule="auto"/>
        <w:rPr>
          <w:rFonts w:ascii="Arial" w:eastAsiaTheme="minorHAnsi" w:hAnsi="Arial" w:cs="Arial"/>
          <w:color w:val="000000"/>
          <w:lang w:val="id-ID" w:bidi="ar-SA"/>
        </w:rPr>
      </w:pPr>
    </w:p>
    <w:p w14:paraId="2975EC08" w14:textId="77777777" w:rsidR="003268EF" w:rsidRPr="00294DBF" w:rsidRDefault="003268EF" w:rsidP="00EE0A1B">
      <w:pPr>
        <w:spacing w:after="0" w:line="276" w:lineRule="auto"/>
        <w:rPr>
          <w:rFonts w:ascii="Arial" w:eastAsiaTheme="minorHAnsi" w:hAnsi="Arial" w:cs="Arial"/>
          <w:color w:val="000000"/>
          <w:lang w:val="id-ID" w:bidi="ar-SA"/>
        </w:rPr>
      </w:pPr>
    </w:p>
    <w:p w14:paraId="310A10AB" w14:textId="3DE229AF" w:rsidR="003268EF" w:rsidRPr="00294DBF" w:rsidRDefault="003268EF" w:rsidP="00EE0A1B">
      <w:pPr>
        <w:spacing w:after="0" w:line="276" w:lineRule="auto"/>
        <w:jc w:val="center"/>
        <w:rPr>
          <w:rFonts w:ascii="Arial" w:eastAsiaTheme="minorHAnsi" w:hAnsi="Arial" w:cs="Arial"/>
          <w:b/>
          <w:bCs/>
          <w:color w:val="000000"/>
          <w:lang w:val="id-ID" w:bidi="ar-SA"/>
        </w:rPr>
      </w:pPr>
      <w:r w:rsidRPr="00294DBF">
        <w:rPr>
          <w:rFonts w:ascii="Arial" w:eastAsiaTheme="minorHAnsi" w:hAnsi="Arial" w:cs="Arial"/>
          <w:b/>
          <w:bCs/>
          <w:color w:val="000000"/>
          <w:lang w:val="id-ID" w:bidi="ar-SA"/>
        </w:rPr>
        <w:t>Tangkapan Layar Data Pelaksanaan Pemilihan pada SIPBJ</w:t>
      </w:r>
    </w:p>
    <w:p w14:paraId="3B4849CE" w14:textId="77777777" w:rsidR="005B0F21" w:rsidRPr="00294DBF" w:rsidRDefault="005B0F21" w:rsidP="00EE0A1B">
      <w:pPr>
        <w:spacing w:after="0" w:line="276" w:lineRule="auto"/>
        <w:rPr>
          <w:noProof/>
          <w:lang w:val="fi-FI"/>
        </w:rPr>
      </w:pPr>
    </w:p>
    <w:p w14:paraId="62BB1A31" w14:textId="1ACC5100" w:rsidR="007343FE" w:rsidRDefault="00FB380A" w:rsidP="00294DBF">
      <w:pPr>
        <w:spacing w:after="0" w:line="276" w:lineRule="auto"/>
        <w:jc w:val="center"/>
        <w:rPr>
          <w:rFonts w:ascii="Arial" w:eastAsiaTheme="minorHAnsi" w:hAnsi="Arial" w:cs="Arial"/>
          <w:color w:val="000000"/>
          <w:lang w:val="id-ID" w:bidi="ar-SA"/>
        </w:rPr>
      </w:pPr>
      <w:r w:rsidRPr="00294DBF">
        <w:rPr>
          <w:rFonts w:ascii="Arial" w:eastAsiaTheme="minorHAnsi" w:hAnsi="Arial" w:cs="Arial"/>
          <w:noProof/>
          <w:color w:val="000000"/>
          <w:lang w:val="id-ID" w:bidi="ar-SA"/>
        </w:rPr>
        <w:drawing>
          <wp:inline distT="0" distB="0" distL="0" distR="0" wp14:anchorId="2B4C3ADA" wp14:editId="348EF39F">
            <wp:extent cx="5760000" cy="2707200"/>
            <wp:effectExtent l="38100" t="38100" r="31750" b="36195"/>
            <wp:docPr id="36831848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318486" name="Picture 1" descr="A screenshot of a computer&#10;&#10;AI-generated content may be incorrect."/>
                    <pic:cNvPicPr/>
                  </pic:nvPicPr>
                  <pic:blipFill rotWithShape="1">
                    <a:blip r:embed="rId11"/>
                    <a:srcRect l="4154" t="17956" r="1739" b="-241"/>
                    <a:stretch>
                      <a:fillRect/>
                    </a:stretch>
                  </pic:blipFill>
                  <pic:spPr bwMode="auto">
                    <a:xfrm>
                      <a:off x="0" y="0"/>
                      <a:ext cx="5760000" cy="2707200"/>
                    </a:xfrm>
                    <a:prstGeom prst="rect">
                      <a:avLst/>
                    </a:prstGeom>
                    <a:ln w="38100">
                      <a:solidFill>
                        <a:srgbClr val="002060"/>
                      </a:solidFill>
                    </a:ln>
                    <a:extLst>
                      <a:ext uri="{53640926-AAD7-44D8-BBD7-CCE9431645EC}">
                        <a14:shadowObscured xmlns:a14="http://schemas.microsoft.com/office/drawing/2010/main"/>
                      </a:ext>
                    </a:extLst>
                  </pic:spPr>
                </pic:pic>
              </a:graphicData>
            </a:graphic>
          </wp:inline>
        </w:drawing>
      </w:r>
    </w:p>
    <w:p w14:paraId="0527A499" w14:textId="77777777" w:rsidR="00A41A1A" w:rsidRPr="00692ACB" w:rsidRDefault="00A41A1A" w:rsidP="00EE0A1B">
      <w:pPr>
        <w:spacing w:after="0" w:line="276" w:lineRule="auto"/>
        <w:rPr>
          <w:rFonts w:ascii="Arial" w:eastAsiaTheme="minorHAnsi" w:hAnsi="Arial" w:cs="Arial"/>
          <w:color w:val="000000"/>
          <w:lang w:val="id-ID" w:bidi="ar-SA"/>
        </w:rPr>
      </w:pPr>
    </w:p>
    <w:sectPr w:rsidR="00A41A1A" w:rsidRPr="00692ACB" w:rsidSect="002711CA">
      <w:headerReference w:type="even" r:id="rId12"/>
      <w:headerReference w:type="default" r:id="rId13"/>
      <w:footerReference w:type="even" r:id="rId14"/>
      <w:footerReference w:type="default" r:id="rId15"/>
      <w:headerReference w:type="first" r:id="rId16"/>
      <w:footerReference w:type="first" r:id="rId17"/>
      <w:pgSz w:w="11906" w:h="16838" w:code="9"/>
      <w:pgMar w:top="1134" w:right="1134" w:bottom="709" w:left="1418" w:header="567" w:footer="516"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D919F4B" w14:textId="77777777" w:rsidR="008A7178" w:rsidRDefault="008A7178" w:rsidP="00D768E9">
      <w:r>
        <w:separator/>
      </w:r>
    </w:p>
  </w:endnote>
  <w:endnote w:type="continuationSeparator" w:id="0">
    <w:p w14:paraId="6F7DA079" w14:textId="77777777" w:rsidR="008A7178" w:rsidRDefault="008A7178" w:rsidP="00D768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BDEDB5" w14:textId="77777777" w:rsidR="004C3046" w:rsidRDefault="004C304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043CDF" w14:textId="77777777" w:rsidR="004C3046" w:rsidRDefault="004C304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49742E" w14:textId="77777777" w:rsidR="004C3046" w:rsidRDefault="004C304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31BDC5" w14:textId="77777777" w:rsidR="008A7178" w:rsidRDefault="008A7178" w:rsidP="00D768E9">
      <w:r>
        <w:separator/>
      </w:r>
    </w:p>
  </w:footnote>
  <w:footnote w:type="continuationSeparator" w:id="0">
    <w:p w14:paraId="7761AAB9" w14:textId="77777777" w:rsidR="008A7178" w:rsidRDefault="008A7178" w:rsidP="00D768E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91094D" w14:textId="77777777" w:rsidR="004C3046" w:rsidRDefault="004C304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42BEA7" w14:textId="77777777" w:rsidR="004C3046" w:rsidRDefault="004C304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C6A99F" w14:textId="77777777" w:rsidR="004C3046" w:rsidRPr="00160AAA" w:rsidRDefault="004C3046" w:rsidP="004C3046">
    <w:pPr>
      <w:widowControl w:val="0"/>
      <w:autoSpaceDE w:val="0"/>
      <w:autoSpaceDN w:val="0"/>
      <w:spacing w:after="40" w:line="240" w:lineRule="auto"/>
      <w:ind w:left="850" w:right="-2"/>
      <w:jc w:val="center"/>
      <w:rPr>
        <w:rFonts w:ascii="Arial" w:eastAsia="Times New Roman" w:hAnsi="Arial" w:cs="Arial"/>
        <w:sz w:val="36"/>
        <w:szCs w:val="36"/>
        <w:lang w:val="fi-FI"/>
      </w:rPr>
    </w:pPr>
    <w:bookmarkStart w:id="1" w:name="_Hlk186188695"/>
    <w:bookmarkStart w:id="2" w:name="_Hlk186188696"/>
    <w:bookmarkStart w:id="3" w:name="_Hlk186188840"/>
    <w:bookmarkStart w:id="4" w:name="_Hlk186188841"/>
    <w:r w:rsidRPr="00F710B6">
      <w:rPr>
        <w:noProof/>
      </w:rPr>
      <w:drawing>
        <wp:anchor distT="0" distB="0" distL="36195" distR="36195" simplePos="0" relativeHeight="251660288" behindDoc="1" locked="0" layoutInCell="1" allowOverlap="1" wp14:anchorId="241FDDE5" wp14:editId="759050D0">
          <wp:simplePos x="0" y="0"/>
          <wp:positionH relativeFrom="margin">
            <wp:align>left</wp:align>
          </wp:positionH>
          <wp:positionV relativeFrom="paragraph">
            <wp:posOffset>-40284</wp:posOffset>
          </wp:positionV>
          <wp:extent cx="971550" cy="971550"/>
          <wp:effectExtent l="0" t="0" r="0" b="0"/>
          <wp:wrapTight wrapText="bothSides">
            <wp:wrapPolygon edited="0">
              <wp:start x="0" y="0"/>
              <wp:lineTo x="0" y="21176"/>
              <wp:lineTo x="21176" y="21176"/>
              <wp:lineTo x="21176"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71550" cy="9715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160AAA">
      <w:rPr>
        <w:rFonts w:ascii="Arial" w:eastAsia="Times New Roman" w:hAnsi="Arial" w:cs="Arial"/>
        <w:sz w:val="36"/>
        <w:szCs w:val="36"/>
        <w:lang w:val="fi-FI"/>
      </w:rPr>
      <w:t>KEMENTERIAN PEKERJAAN UMUM</w:t>
    </w:r>
  </w:p>
  <w:p w14:paraId="6366245B" w14:textId="77777777" w:rsidR="004C3046" w:rsidRPr="00BD14FF" w:rsidRDefault="004C3046" w:rsidP="004C3046">
    <w:pPr>
      <w:keepNext/>
      <w:widowControl w:val="0"/>
      <w:autoSpaceDE w:val="0"/>
      <w:autoSpaceDN w:val="0"/>
      <w:spacing w:after="40" w:line="240" w:lineRule="auto"/>
      <w:ind w:left="850" w:right="-2"/>
      <w:jc w:val="center"/>
      <w:outlineLvl w:val="4"/>
      <w:rPr>
        <w:rFonts w:ascii="Arial" w:eastAsia="Times New Roman" w:hAnsi="Arial" w:cs="Arial"/>
        <w:sz w:val="28"/>
        <w:szCs w:val="28"/>
        <w:lang w:val="fi-FI"/>
      </w:rPr>
    </w:pPr>
    <w:r w:rsidRPr="00BD14FF">
      <w:rPr>
        <w:rFonts w:ascii="Arial" w:eastAsia="Times New Roman" w:hAnsi="Arial" w:cs="Arial"/>
        <w:sz w:val="24"/>
        <w:szCs w:val="24"/>
        <w:lang w:val="fi-FI"/>
      </w:rPr>
      <w:t>DIREKTORAT JENDERAL BINA KONSTRUKSI</w:t>
    </w:r>
  </w:p>
  <w:p w14:paraId="608DB0F7" w14:textId="77777777" w:rsidR="004C3046" w:rsidRPr="00DD370B" w:rsidRDefault="004C3046" w:rsidP="004C3046">
    <w:pPr>
      <w:widowControl w:val="0"/>
      <w:autoSpaceDE w:val="0"/>
      <w:autoSpaceDN w:val="0"/>
      <w:spacing w:after="40" w:line="240" w:lineRule="auto"/>
      <w:ind w:left="850" w:right="-2"/>
      <w:jc w:val="center"/>
      <w:rPr>
        <w:rFonts w:ascii="Arial" w:eastAsia="Times New Roman" w:hAnsi="Arial" w:cs="Arial"/>
        <w:sz w:val="16"/>
        <w:szCs w:val="16"/>
        <w:lang w:val="fi-FI"/>
      </w:rPr>
    </w:pPr>
    <w:r w:rsidRPr="00DD370B">
      <w:rPr>
        <w:rFonts w:ascii="Arial" w:eastAsia="Times New Roman" w:hAnsi="Arial" w:cs="Arial"/>
        <w:sz w:val="18"/>
        <w:szCs w:val="18"/>
        <w:lang w:val="fi-FI"/>
      </w:rPr>
      <w:t>BALAI PELAKSANA PEMILIHAN JASA KONSTRUKSI WILAYAH KALIMANTAN SELATAN</w:t>
    </w:r>
  </w:p>
  <w:p w14:paraId="36CAE1E0" w14:textId="77777777" w:rsidR="004C3046" w:rsidRPr="007A47CB" w:rsidRDefault="004C3046" w:rsidP="004C3046">
    <w:pPr>
      <w:widowControl w:val="0"/>
      <w:autoSpaceDE w:val="0"/>
      <w:autoSpaceDN w:val="0"/>
      <w:spacing w:after="20" w:line="240" w:lineRule="auto"/>
      <w:ind w:left="850" w:right="-2"/>
      <w:jc w:val="center"/>
      <w:rPr>
        <w:rFonts w:ascii="Arial" w:eastAsia="Times New Roman" w:hAnsi="Arial" w:cs="Arial"/>
        <w:spacing w:val="-14"/>
        <w:sz w:val="16"/>
        <w:szCs w:val="16"/>
      </w:rPr>
    </w:pPr>
    <w:r w:rsidRPr="007A47CB">
      <w:rPr>
        <w:rFonts w:ascii="Arial" w:eastAsia="Times New Roman" w:hAnsi="Arial" w:cs="Arial"/>
        <w:b/>
        <w:bCs/>
        <w:spacing w:val="-14"/>
        <w:sz w:val="16"/>
        <w:szCs w:val="16"/>
        <w:lang w:val="fi-FI"/>
      </w:rPr>
      <w:t xml:space="preserve">KELOMPOK KERJA PEMILIHAN </w:t>
    </w:r>
    <w:r>
      <w:rPr>
        <w:rFonts w:ascii="Arial" w:eastAsia="Times New Roman" w:hAnsi="Arial" w:cs="Arial"/>
        <w:b/>
        <w:bCs/>
        <w:spacing w:val="-14"/>
        <w:sz w:val="16"/>
        <w:szCs w:val="16"/>
      </w:rPr>
      <w:t>{</w:t>
    </w:r>
    <w:proofErr w:type="spellStart"/>
    <w:r>
      <w:rPr>
        <w:rFonts w:ascii="Arial" w:eastAsia="Times New Roman" w:hAnsi="Arial" w:cs="Arial"/>
        <w:b/>
        <w:bCs/>
        <w:spacing w:val="-14"/>
        <w:sz w:val="16"/>
        <w:szCs w:val="16"/>
      </w:rPr>
      <w:t>kode_pokja</w:t>
    </w:r>
    <w:proofErr w:type="spellEnd"/>
    <w:r>
      <w:rPr>
        <w:rFonts w:ascii="Arial" w:eastAsia="Times New Roman" w:hAnsi="Arial" w:cs="Arial"/>
        <w:b/>
        <w:bCs/>
        <w:spacing w:val="-14"/>
        <w:sz w:val="16"/>
        <w:szCs w:val="16"/>
      </w:rPr>
      <w:t>}</w:t>
    </w:r>
    <w:r w:rsidRPr="007A47CB">
      <w:rPr>
        <w:rFonts w:ascii="Arial" w:eastAsia="Times New Roman" w:hAnsi="Arial" w:cs="Arial"/>
        <w:b/>
        <w:bCs/>
        <w:spacing w:val="-14"/>
        <w:sz w:val="16"/>
        <w:szCs w:val="16"/>
        <w:lang w:val="fi-FI"/>
      </w:rPr>
      <w:t xml:space="preserve"> BP2JK WILAYAH KALIMANTAN SELATAN TAHUN ANGGARAN </w:t>
    </w:r>
    <w:r>
      <w:rPr>
        <w:rFonts w:ascii="Arial" w:eastAsia="Times New Roman" w:hAnsi="Arial" w:cs="Arial"/>
        <w:b/>
        <w:bCs/>
        <w:spacing w:val="-14"/>
        <w:sz w:val="16"/>
        <w:szCs w:val="16"/>
      </w:rPr>
      <w:t>{</w:t>
    </w:r>
    <w:proofErr w:type="spellStart"/>
    <w:r>
      <w:rPr>
        <w:rFonts w:ascii="Arial" w:eastAsia="Times New Roman" w:hAnsi="Arial" w:cs="Arial"/>
        <w:b/>
        <w:bCs/>
        <w:spacing w:val="-14"/>
        <w:sz w:val="16"/>
        <w:szCs w:val="16"/>
      </w:rPr>
      <w:t>tahun_anggaran</w:t>
    </w:r>
    <w:proofErr w:type="spellEnd"/>
    <w:r>
      <w:rPr>
        <w:rFonts w:ascii="Arial" w:eastAsia="Times New Roman" w:hAnsi="Arial" w:cs="Arial"/>
        <w:b/>
        <w:bCs/>
        <w:spacing w:val="-14"/>
        <w:sz w:val="16"/>
        <w:szCs w:val="16"/>
      </w:rPr>
      <w:t>}</w:t>
    </w:r>
  </w:p>
  <w:p w14:paraId="204828AA" w14:textId="77777777" w:rsidR="004C3046" w:rsidRPr="009F0038" w:rsidRDefault="004C3046" w:rsidP="004C3046">
    <w:pPr>
      <w:widowControl w:val="0"/>
      <w:autoSpaceDE w:val="0"/>
      <w:autoSpaceDN w:val="0"/>
      <w:spacing w:after="120" w:line="240" w:lineRule="auto"/>
      <w:ind w:left="850" w:right="-2"/>
      <w:jc w:val="center"/>
      <w:rPr>
        <w:rFonts w:ascii="Arial" w:eastAsia="Times New Roman" w:hAnsi="Arial" w:cs="Arial"/>
        <w:spacing w:val="1"/>
        <w:sz w:val="14"/>
        <w:szCs w:val="14"/>
      </w:rPr>
    </w:pPr>
    <w:r w:rsidRPr="009F0038">
      <w:rPr>
        <w:noProof/>
        <w:sz w:val="24"/>
        <w:szCs w:val="24"/>
      </w:rPr>
      <mc:AlternateContent>
        <mc:Choice Requires="wps">
          <w:drawing>
            <wp:anchor distT="0" distB="0" distL="114300" distR="114300" simplePos="0" relativeHeight="251659264" behindDoc="0" locked="0" layoutInCell="1" allowOverlap="1" wp14:anchorId="3C79255D" wp14:editId="0E9B268C">
              <wp:simplePos x="0" y="0"/>
              <wp:positionH relativeFrom="margin">
                <wp:posOffset>983285</wp:posOffset>
              </wp:positionH>
              <wp:positionV relativeFrom="paragraph">
                <wp:posOffset>114300</wp:posOffset>
              </wp:positionV>
              <wp:extent cx="4950000" cy="0"/>
              <wp:effectExtent l="0" t="0" r="0" b="0"/>
              <wp:wrapNone/>
              <wp:docPr id="984700384" name="Straight Connector 1"/>
              <wp:cNvGraphicFramePr/>
              <a:graphic xmlns:a="http://schemas.openxmlformats.org/drawingml/2006/main">
                <a:graphicData uri="http://schemas.microsoft.com/office/word/2010/wordprocessingShape">
                  <wps:wsp>
                    <wps:cNvCnPr/>
                    <wps:spPr>
                      <a:xfrm flipV="1">
                        <a:off x="0" y="0"/>
                        <a:ext cx="4950000" cy="0"/>
                      </a:xfrm>
                      <a:prstGeom prst="line">
                        <a:avLst/>
                      </a:prstGeom>
                      <a:noFill/>
                      <a:ln w="190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35F44F19" id="Straight Connector 1" o:spid="_x0000_s1026" style="position:absolute;flip:y;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77.4pt,9pt" to="467.15pt,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" strokecolor="windowText" strokeweight="1.5pt">
              <v:stroke joinstyle="miter"/>
              <w10:wrap anchorx="margin"/>
            </v:line>
          </w:pict>
        </mc:Fallback>
      </mc:AlternateContent>
    </w:r>
    <w:r w:rsidRPr="009F0038">
      <w:rPr>
        <w:rFonts w:ascii="Arial" w:eastAsia="Times New Roman" w:hAnsi="Arial" w:cs="Arial"/>
        <w:sz w:val="14"/>
        <w:szCs w:val="14"/>
      </w:rPr>
      <w:t xml:space="preserve">Jl. Yos </w:t>
    </w:r>
    <w:proofErr w:type="spellStart"/>
    <w:r w:rsidRPr="009F0038">
      <w:rPr>
        <w:rFonts w:ascii="Arial" w:eastAsia="Times New Roman" w:hAnsi="Arial" w:cs="Arial"/>
        <w:sz w:val="14"/>
        <w:szCs w:val="14"/>
      </w:rPr>
      <w:t>Sudarso</w:t>
    </w:r>
    <w:proofErr w:type="spellEnd"/>
    <w:r w:rsidRPr="009F0038">
      <w:rPr>
        <w:rFonts w:ascii="Arial" w:eastAsia="Times New Roman" w:hAnsi="Arial" w:cs="Arial"/>
        <w:sz w:val="14"/>
        <w:szCs w:val="14"/>
      </w:rPr>
      <w:t xml:space="preserve"> No. 37A Lt.2, Banjarmasin 70119</w:t>
    </w:r>
    <w:r>
      <w:rPr>
        <w:rFonts w:ascii="Arial" w:eastAsia="Times New Roman" w:hAnsi="Arial" w:cs="Arial"/>
        <w:sz w:val="14"/>
        <w:szCs w:val="14"/>
      </w:rPr>
      <w:t>,</w:t>
    </w:r>
    <w:r w:rsidRPr="009F0038">
      <w:rPr>
        <w:rFonts w:ascii="Arial" w:eastAsia="Times New Roman" w:hAnsi="Arial" w:cs="Arial"/>
        <w:sz w:val="14"/>
        <w:szCs w:val="14"/>
      </w:rPr>
      <w:t xml:space="preserve"> </w:t>
    </w:r>
    <w:proofErr w:type="spellStart"/>
    <w:r w:rsidRPr="009F0038">
      <w:rPr>
        <w:rFonts w:ascii="Arial" w:eastAsia="Times New Roman" w:hAnsi="Arial" w:cs="Arial"/>
        <w:sz w:val="14"/>
        <w:szCs w:val="14"/>
      </w:rPr>
      <w:t>Tel</w:t>
    </w:r>
    <w:r>
      <w:rPr>
        <w:rFonts w:ascii="Arial" w:eastAsia="Times New Roman" w:hAnsi="Arial" w:cs="Arial"/>
        <w:sz w:val="14"/>
        <w:szCs w:val="14"/>
      </w:rPr>
      <w:t>epon</w:t>
    </w:r>
    <w:proofErr w:type="spellEnd"/>
    <w:r>
      <w:rPr>
        <w:rFonts w:ascii="Arial" w:eastAsia="Times New Roman" w:hAnsi="Arial" w:cs="Arial"/>
        <w:sz w:val="14"/>
        <w:szCs w:val="14"/>
      </w:rPr>
      <w:t xml:space="preserve"> </w:t>
    </w:r>
    <w:r>
      <w:rPr>
        <w:rFonts w:ascii="Arial" w:hAnsi="Arial" w:cs="Arial"/>
        <w:sz w:val="14"/>
        <w:szCs w:val="14"/>
      </w:rPr>
      <w:t>(</w:t>
    </w:r>
    <w:r w:rsidRPr="009F0038">
      <w:rPr>
        <w:rFonts w:ascii="Arial" w:eastAsia="Times New Roman" w:hAnsi="Arial" w:cs="Arial"/>
        <w:sz w:val="14"/>
        <w:szCs w:val="14"/>
      </w:rPr>
      <w:t>0511</w:t>
    </w:r>
    <w:r>
      <w:rPr>
        <w:rFonts w:ascii="Arial" w:hAnsi="Arial" w:cs="Arial"/>
        <w:sz w:val="14"/>
        <w:szCs w:val="14"/>
      </w:rPr>
      <w:t>) 6</w:t>
    </w:r>
    <w:r w:rsidRPr="009F0038">
      <w:rPr>
        <w:rFonts w:ascii="Arial" w:eastAsia="Times New Roman" w:hAnsi="Arial" w:cs="Arial"/>
        <w:sz w:val="14"/>
        <w:szCs w:val="14"/>
      </w:rPr>
      <w:t>723416</w:t>
    </w:r>
    <w:r>
      <w:rPr>
        <w:rFonts w:ascii="Arial" w:eastAsia="Times New Roman" w:hAnsi="Arial" w:cs="Arial"/>
        <w:sz w:val="14"/>
        <w:szCs w:val="14"/>
      </w:rPr>
      <w:t>,</w:t>
    </w:r>
    <w:r w:rsidRPr="009F0038">
      <w:rPr>
        <w:rFonts w:ascii="Arial" w:eastAsia="Times New Roman" w:hAnsi="Arial" w:cs="Arial"/>
        <w:sz w:val="14"/>
        <w:szCs w:val="14"/>
      </w:rPr>
      <w:t xml:space="preserve"> </w:t>
    </w:r>
    <w:r>
      <w:rPr>
        <w:rFonts w:ascii="Arial" w:hAnsi="Arial" w:cs="Arial"/>
        <w:sz w:val="14"/>
        <w:szCs w:val="14"/>
      </w:rPr>
      <w:t>S</w:t>
    </w:r>
    <w:r>
      <w:rPr>
        <w:rFonts w:ascii="Arial" w:eastAsia="Times New Roman" w:hAnsi="Arial" w:cs="Arial"/>
        <w:sz w:val="14"/>
        <w:szCs w:val="14"/>
      </w:rPr>
      <w:t>urel</w:t>
    </w:r>
    <w:r w:rsidRPr="009F0038">
      <w:rPr>
        <w:rFonts w:ascii="Arial" w:eastAsia="Times New Roman" w:hAnsi="Arial" w:cs="Arial"/>
        <w:sz w:val="14"/>
        <w:szCs w:val="14"/>
      </w:rPr>
      <w:t xml:space="preserve">: </w:t>
    </w:r>
    <w:hyperlink r:id="rId2" w:history="1">
      <w:r w:rsidRPr="009F0038">
        <w:rPr>
          <w:rStyle w:val="Hyperlink"/>
          <w:rFonts w:ascii="Times New Roman" w:eastAsia="Times New Roman" w:hAnsi="Times New Roman" w:cs="Times New Roman"/>
          <w:spacing w:val="-6"/>
          <w:sz w:val="16"/>
          <w:szCs w:val="24"/>
        </w:rPr>
        <w:t>{</w:t>
      </w:r>
      <w:proofErr w:type="spellStart"/>
      <w:r w:rsidRPr="009F0038">
        <w:rPr>
          <w:rStyle w:val="Hyperlink"/>
          <w:rFonts w:ascii="Times New Roman" w:eastAsia="Times New Roman" w:hAnsi="Times New Roman" w:cs="Times New Roman"/>
          <w:spacing w:val="-6"/>
          <w:sz w:val="16"/>
          <w:szCs w:val="24"/>
        </w:rPr>
        <w:t>email_ketua_pokja</w:t>
      </w:r>
      <w:proofErr w:type="spellEnd"/>
      <w:r w:rsidRPr="009F0038">
        <w:rPr>
          <w:rStyle w:val="Hyperlink"/>
          <w:rFonts w:ascii="Times New Roman" w:eastAsia="Times New Roman" w:hAnsi="Times New Roman" w:cs="Times New Roman"/>
          <w:spacing w:val="-6"/>
          <w:sz w:val="16"/>
          <w:szCs w:val="24"/>
        </w:rPr>
        <w:t>}</w:t>
      </w:r>
    </w:hyperlink>
  </w:p>
  <w:bookmarkEnd w:id="1"/>
  <w:bookmarkEnd w:id="2"/>
  <w:bookmarkEnd w:id="3"/>
  <w:bookmarkEnd w:id="4"/>
  <w:p w14:paraId="0B4CD6E1" w14:textId="77777777" w:rsidR="004C3046" w:rsidRDefault="004C3046" w:rsidP="004C3046">
    <w:pPr>
      <w:widowControl w:val="0"/>
      <w:autoSpaceDE w:val="0"/>
      <w:autoSpaceDN w:val="0"/>
      <w:spacing w:after="0" w:line="240" w:lineRule="auto"/>
      <w:ind w:left="851"/>
      <w:rPr>
        <w:rFonts w:ascii="Arial" w:eastAsia="Times New Roman" w:hAnsi="Arial" w:cs="Arial"/>
        <w:spacing w:val="-6"/>
        <w:sz w:val="16"/>
        <w:szCs w:val="24"/>
      </w:rPr>
    </w:pPr>
  </w:p>
  <w:p w14:paraId="1DDC3667" w14:textId="77777777" w:rsidR="004C3046" w:rsidRPr="0000000E" w:rsidRDefault="004C3046" w:rsidP="004C3046">
    <w:pPr>
      <w:widowControl w:val="0"/>
      <w:autoSpaceDE w:val="0"/>
      <w:autoSpaceDN w:val="0"/>
      <w:spacing w:after="0" w:line="240" w:lineRule="auto"/>
      <w:ind w:left="851"/>
      <w:rPr>
        <w:rFonts w:ascii="Arial" w:eastAsia="Times New Roman" w:hAnsi="Arial" w:cs="Arial"/>
        <w:spacing w:val="-6"/>
        <w:sz w:val="16"/>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F09C42F8"/>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1025F09"/>
    <w:multiLevelType w:val="hybridMultilevel"/>
    <w:tmpl w:val="63541592"/>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 w15:restartNumberingAfterBreak="0">
    <w:nsid w:val="18884EF1"/>
    <w:multiLevelType w:val="hybridMultilevel"/>
    <w:tmpl w:val="84B48FC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1B814900"/>
    <w:multiLevelType w:val="hybridMultilevel"/>
    <w:tmpl w:val="FE5008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7831515"/>
    <w:multiLevelType w:val="hybridMultilevel"/>
    <w:tmpl w:val="F4C6E5BE"/>
    <w:lvl w:ilvl="0" w:tplc="3809000F">
      <w:start w:val="1"/>
      <w:numFmt w:val="decimal"/>
      <w:lvlText w:val="%1."/>
      <w:lvlJc w:val="left"/>
      <w:pPr>
        <w:ind w:left="720" w:hanging="360"/>
      </w:p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4B140B72"/>
    <w:multiLevelType w:val="hybridMultilevel"/>
    <w:tmpl w:val="A8DC82E0"/>
    <w:lvl w:ilvl="0" w:tplc="4804582A">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4E6C41DB"/>
    <w:multiLevelType w:val="hybridMultilevel"/>
    <w:tmpl w:val="1B1458AA"/>
    <w:lvl w:ilvl="0" w:tplc="3809000F">
      <w:start w:val="1"/>
      <w:numFmt w:val="decimal"/>
      <w:lvlText w:val="%1."/>
      <w:lvlJc w:val="left"/>
      <w:pPr>
        <w:ind w:left="720" w:hanging="360"/>
      </w:pPr>
    </w:lvl>
    <w:lvl w:ilvl="1" w:tplc="38090019">
      <w:start w:val="1"/>
      <w:numFmt w:val="lowerLetter"/>
      <w:lvlText w:val="%2."/>
      <w:lvlJc w:val="left"/>
      <w:pPr>
        <w:ind w:left="1440" w:hanging="360"/>
      </w:pPr>
    </w:lvl>
    <w:lvl w:ilvl="2" w:tplc="3809001B">
      <w:start w:val="1"/>
      <w:numFmt w:val="lowerRoman"/>
      <w:lvlText w:val="%3."/>
      <w:lvlJc w:val="right"/>
      <w:pPr>
        <w:ind w:left="2160" w:hanging="180"/>
      </w:pPr>
    </w:lvl>
    <w:lvl w:ilvl="3" w:tplc="3809000F">
      <w:start w:val="1"/>
      <w:numFmt w:val="decimal"/>
      <w:lvlText w:val="%4."/>
      <w:lvlJc w:val="left"/>
      <w:pPr>
        <w:ind w:left="2880" w:hanging="360"/>
      </w:pPr>
    </w:lvl>
    <w:lvl w:ilvl="4" w:tplc="38090019">
      <w:start w:val="1"/>
      <w:numFmt w:val="lowerLetter"/>
      <w:lvlText w:val="%5."/>
      <w:lvlJc w:val="left"/>
      <w:pPr>
        <w:ind w:left="3600" w:hanging="360"/>
      </w:pPr>
    </w:lvl>
    <w:lvl w:ilvl="5" w:tplc="3809001B">
      <w:start w:val="1"/>
      <w:numFmt w:val="lowerRoman"/>
      <w:lvlText w:val="%6."/>
      <w:lvlJc w:val="right"/>
      <w:pPr>
        <w:ind w:left="4320" w:hanging="180"/>
      </w:pPr>
    </w:lvl>
    <w:lvl w:ilvl="6" w:tplc="3809000F">
      <w:start w:val="1"/>
      <w:numFmt w:val="decimal"/>
      <w:lvlText w:val="%7."/>
      <w:lvlJc w:val="left"/>
      <w:pPr>
        <w:ind w:left="5040" w:hanging="360"/>
      </w:pPr>
    </w:lvl>
    <w:lvl w:ilvl="7" w:tplc="38090019">
      <w:start w:val="1"/>
      <w:numFmt w:val="lowerLetter"/>
      <w:lvlText w:val="%8."/>
      <w:lvlJc w:val="left"/>
      <w:pPr>
        <w:ind w:left="5760" w:hanging="360"/>
      </w:pPr>
    </w:lvl>
    <w:lvl w:ilvl="8" w:tplc="3809001B">
      <w:start w:val="1"/>
      <w:numFmt w:val="lowerRoman"/>
      <w:lvlText w:val="%9."/>
      <w:lvlJc w:val="right"/>
      <w:pPr>
        <w:ind w:left="6480" w:hanging="180"/>
      </w:pPr>
    </w:lvl>
  </w:abstractNum>
  <w:abstractNum w:abstractNumId="7" w15:restartNumberingAfterBreak="0">
    <w:nsid w:val="53B33003"/>
    <w:multiLevelType w:val="hybridMultilevel"/>
    <w:tmpl w:val="48404ED0"/>
    <w:lvl w:ilvl="0" w:tplc="20DE42F8">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583D7247"/>
    <w:multiLevelType w:val="hybridMultilevel"/>
    <w:tmpl w:val="AE94F99A"/>
    <w:lvl w:ilvl="0" w:tplc="2A426DBE">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5E9722C8"/>
    <w:multiLevelType w:val="hybridMultilevel"/>
    <w:tmpl w:val="1018DFD6"/>
    <w:lvl w:ilvl="0" w:tplc="B1A6CD54">
      <w:start w:val="1"/>
      <w:numFmt w:val="decimal"/>
      <w:lvlText w:val="%1."/>
      <w:lvlJc w:val="left"/>
      <w:pPr>
        <w:ind w:left="720" w:hanging="360"/>
      </w:pPr>
    </w:lvl>
    <w:lvl w:ilvl="1" w:tplc="38090019">
      <w:start w:val="1"/>
      <w:numFmt w:val="lowerLetter"/>
      <w:lvlText w:val="%2."/>
      <w:lvlJc w:val="left"/>
      <w:pPr>
        <w:ind w:left="1440" w:hanging="360"/>
      </w:pPr>
    </w:lvl>
    <w:lvl w:ilvl="2" w:tplc="3809001B">
      <w:start w:val="1"/>
      <w:numFmt w:val="lowerRoman"/>
      <w:lvlText w:val="%3."/>
      <w:lvlJc w:val="right"/>
      <w:pPr>
        <w:ind w:left="2160" w:hanging="180"/>
      </w:pPr>
    </w:lvl>
    <w:lvl w:ilvl="3" w:tplc="3809000F">
      <w:start w:val="1"/>
      <w:numFmt w:val="decimal"/>
      <w:lvlText w:val="%4."/>
      <w:lvlJc w:val="left"/>
      <w:pPr>
        <w:ind w:left="2880" w:hanging="360"/>
      </w:pPr>
    </w:lvl>
    <w:lvl w:ilvl="4" w:tplc="38090019">
      <w:start w:val="1"/>
      <w:numFmt w:val="lowerLetter"/>
      <w:lvlText w:val="%5."/>
      <w:lvlJc w:val="left"/>
      <w:pPr>
        <w:ind w:left="3600" w:hanging="360"/>
      </w:pPr>
    </w:lvl>
    <w:lvl w:ilvl="5" w:tplc="3809001B">
      <w:start w:val="1"/>
      <w:numFmt w:val="lowerRoman"/>
      <w:lvlText w:val="%6."/>
      <w:lvlJc w:val="right"/>
      <w:pPr>
        <w:ind w:left="4320" w:hanging="180"/>
      </w:pPr>
    </w:lvl>
    <w:lvl w:ilvl="6" w:tplc="3809000F">
      <w:start w:val="1"/>
      <w:numFmt w:val="decimal"/>
      <w:lvlText w:val="%7."/>
      <w:lvlJc w:val="left"/>
      <w:pPr>
        <w:ind w:left="5040" w:hanging="360"/>
      </w:pPr>
    </w:lvl>
    <w:lvl w:ilvl="7" w:tplc="38090019">
      <w:start w:val="1"/>
      <w:numFmt w:val="lowerLetter"/>
      <w:lvlText w:val="%8."/>
      <w:lvlJc w:val="left"/>
      <w:pPr>
        <w:ind w:left="5760" w:hanging="360"/>
      </w:pPr>
    </w:lvl>
    <w:lvl w:ilvl="8" w:tplc="3809001B">
      <w:start w:val="1"/>
      <w:numFmt w:val="lowerRoman"/>
      <w:lvlText w:val="%9."/>
      <w:lvlJc w:val="right"/>
      <w:pPr>
        <w:ind w:left="6480" w:hanging="180"/>
      </w:pPr>
    </w:lvl>
  </w:abstractNum>
  <w:abstractNum w:abstractNumId="10" w15:restartNumberingAfterBreak="0">
    <w:nsid w:val="61F52EB4"/>
    <w:multiLevelType w:val="hybridMultilevel"/>
    <w:tmpl w:val="F19CA0E4"/>
    <w:lvl w:ilvl="0" w:tplc="0421000F">
      <w:start w:val="1"/>
      <w:numFmt w:val="decimal"/>
      <w:lvlText w:val="%1."/>
      <w:lvlJc w:val="left"/>
      <w:pPr>
        <w:ind w:left="360" w:hanging="360"/>
      </w:pPr>
    </w:lvl>
    <w:lvl w:ilvl="1" w:tplc="04210019">
      <w:start w:val="1"/>
      <w:numFmt w:val="lowerLetter"/>
      <w:lvlText w:val="%2."/>
      <w:lvlJc w:val="left"/>
      <w:pPr>
        <w:ind w:left="1080" w:hanging="360"/>
      </w:pPr>
    </w:lvl>
    <w:lvl w:ilvl="2" w:tplc="0421001B">
      <w:start w:val="1"/>
      <w:numFmt w:val="lowerRoman"/>
      <w:lvlText w:val="%3."/>
      <w:lvlJc w:val="right"/>
      <w:pPr>
        <w:ind w:left="1800" w:hanging="180"/>
      </w:pPr>
    </w:lvl>
    <w:lvl w:ilvl="3" w:tplc="0421000F">
      <w:start w:val="1"/>
      <w:numFmt w:val="decimal"/>
      <w:lvlText w:val="%4."/>
      <w:lvlJc w:val="left"/>
      <w:pPr>
        <w:ind w:left="2520" w:hanging="360"/>
      </w:pPr>
    </w:lvl>
    <w:lvl w:ilvl="4" w:tplc="04210019">
      <w:start w:val="1"/>
      <w:numFmt w:val="lowerLetter"/>
      <w:lvlText w:val="%5."/>
      <w:lvlJc w:val="left"/>
      <w:pPr>
        <w:ind w:left="3240" w:hanging="360"/>
      </w:pPr>
    </w:lvl>
    <w:lvl w:ilvl="5" w:tplc="0421001B">
      <w:start w:val="1"/>
      <w:numFmt w:val="lowerRoman"/>
      <w:lvlText w:val="%6."/>
      <w:lvlJc w:val="right"/>
      <w:pPr>
        <w:ind w:left="3960" w:hanging="180"/>
      </w:pPr>
    </w:lvl>
    <w:lvl w:ilvl="6" w:tplc="0421000F">
      <w:start w:val="1"/>
      <w:numFmt w:val="decimal"/>
      <w:lvlText w:val="%7."/>
      <w:lvlJc w:val="left"/>
      <w:pPr>
        <w:ind w:left="4680" w:hanging="360"/>
      </w:pPr>
    </w:lvl>
    <w:lvl w:ilvl="7" w:tplc="04210019">
      <w:start w:val="1"/>
      <w:numFmt w:val="lowerLetter"/>
      <w:lvlText w:val="%8."/>
      <w:lvlJc w:val="left"/>
      <w:pPr>
        <w:ind w:left="5400" w:hanging="360"/>
      </w:pPr>
    </w:lvl>
    <w:lvl w:ilvl="8" w:tplc="0421001B">
      <w:start w:val="1"/>
      <w:numFmt w:val="lowerRoman"/>
      <w:lvlText w:val="%9."/>
      <w:lvlJc w:val="right"/>
      <w:pPr>
        <w:ind w:left="6120" w:hanging="180"/>
      </w:pPr>
    </w:lvl>
  </w:abstractNum>
  <w:abstractNum w:abstractNumId="11" w15:restartNumberingAfterBreak="0">
    <w:nsid w:val="6B515D2F"/>
    <w:multiLevelType w:val="hybridMultilevel"/>
    <w:tmpl w:val="65FA9ABC"/>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2" w15:restartNumberingAfterBreak="0">
    <w:nsid w:val="745478CB"/>
    <w:multiLevelType w:val="hybridMultilevel"/>
    <w:tmpl w:val="3A4E50D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7889727C"/>
    <w:multiLevelType w:val="hybridMultilevel"/>
    <w:tmpl w:val="8D2E9172"/>
    <w:lvl w:ilvl="0" w:tplc="B1A6CD54">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795756C7"/>
    <w:multiLevelType w:val="hybridMultilevel"/>
    <w:tmpl w:val="9E40881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A2A75BB"/>
    <w:multiLevelType w:val="hybridMultilevel"/>
    <w:tmpl w:val="D1C611F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abstractNumId w:val="11"/>
  </w:num>
  <w:num w:numId="2">
    <w:abstractNumId w:val="1"/>
  </w:num>
  <w:num w:numId="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6"/>
  </w:num>
  <w:num w:numId="7">
    <w:abstractNumId w:val="9"/>
  </w:num>
  <w:num w:numId="8">
    <w:abstractNumId w:val="13"/>
  </w:num>
  <w:num w:numId="9">
    <w:abstractNumId w:val="4"/>
  </w:num>
  <w:num w:numId="10">
    <w:abstractNumId w:val="12"/>
  </w:num>
  <w:num w:numId="11">
    <w:abstractNumId w:val="5"/>
  </w:num>
  <w:num w:numId="12">
    <w:abstractNumId w:val="8"/>
  </w:num>
  <w:num w:numId="13">
    <w:abstractNumId w:val="7"/>
  </w:num>
  <w:num w:numId="14">
    <w:abstractNumId w:val="2"/>
  </w:num>
  <w:num w:numId="15">
    <w:abstractNumId w:val="15"/>
  </w:num>
  <w:num w:numId="16">
    <w:abstractNumId w:val="0"/>
  </w:num>
  <w:num w:numId="17">
    <w:abstractNumId w:val="14"/>
  </w:num>
  <w:num w:numId="1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68E9"/>
    <w:rsid w:val="00001816"/>
    <w:rsid w:val="00001AF5"/>
    <w:rsid w:val="000058CD"/>
    <w:rsid w:val="000125CE"/>
    <w:rsid w:val="0001309C"/>
    <w:rsid w:val="000242A4"/>
    <w:rsid w:val="00024EBE"/>
    <w:rsid w:val="0003243F"/>
    <w:rsid w:val="0003324B"/>
    <w:rsid w:val="00040A38"/>
    <w:rsid w:val="00054059"/>
    <w:rsid w:val="00057664"/>
    <w:rsid w:val="00060EC5"/>
    <w:rsid w:val="00066C2E"/>
    <w:rsid w:val="00066DFA"/>
    <w:rsid w:val="00070AAE"/>
    <w:rsid w:val="0007229A"/>
    <w:rsid w:val="000738D7"/>
    <w:rsid w:val="00081981"/>
    <w:rsid w:val="000848CB"/>
    <w:rsid w:val="00085167"/>
    <w:rsid w:val="0008604B"/>
    <w:rsid w:val="000901F6"/>
    <w:rsid w:val="000948CE"/>
    <w:rsid w:val="000B49E8"/>
    <w:rsid w:val="000C26AE"/>
    <w:rsid w:val="000D0FB2"/>
    <w:rsid w:val="000D26F2"/>
    <w:rsid w:val="000D6115"/>
    <w:rsid w:val="000E61A7"/>
    <w:rsid w:val="000F0BB2"/>
    <w:rsid w:val="000F1FD9"/>
    <w:rsid w:val="001046C3"/>
    <w:rsid w:val="00104E6F"/>
    <w:rsid w:val="001159F4"/>
    <w:rsid w:val="00117925"/>
    <w:rsid w:val="001214B5"/>
    <w:rsid w:val="00126627"/>
    <w:rsid w:val="00147C57"/>
    <w:rsid w:val="0016242C"/>
    <w:rsid w:val="001651AD"/>
    <w:rsid w:val="00172EB6"/>
    <w:rsid w:val="0017440E"/>
    <w:rsid w:val="0017544B"/>
    <w:rsid w:val="00180F7E"/>
    <w:rsid w:val="00182C26"/>
    <w:rsid w:val="001869D7"/>
    <w:rsid w:val="00186E6D"/>
    <w:rsid w:val="00186FDD"/>
    <w:rsid w:val="001A5DD9"/>
    <w:rsid w:val="001A7FCC"/>
    <w:rsid w:val="001B4458"/>
    <w:rsid w:val="001D1430"/>
    <w:rsid w:val="001F6FAF"/>
    <w:rsid w:val="00200799"/>
    <w:rsid w:val="002212F9"/>
    <w:rsid w:val="00222B05"/>
    <w:rsid w:val="00225BE6"/>
    <w:rsid w:val="00232BE6"/>
    <w:rsid w:val="002334C7"/>
    <w:rsid w:val="0023567F"/>
    <w:rsid w:val="002534BA"/>
    <w:rsid w:val="00261AE1"/>
    <w:rsid w:val="002649BD"/>
    <w:rsid w:val="0026576E"/>
    <w:rsid w:val="002711CA"/>
    <w:rsid w:val="00281694"/>
    <w:rsid w:val="002945DC"/>
    <w:rsid w:val="00294DBF"/>
    <w:rsid w:val="002A41A2"/>
    <w:rsid w:val="002A5990"/>
    <w:rsid w:val="002B06AC"/>
    <w:rsid w:val="002B2F55"/>
    <w:rsid w:val="002B7BF0"/>
    <w:rsid w:val="002C150F"/>
    <w:rsid w:val="002D691D"/>
    <w:rsid w:val="002D7DB6"/>
    <w:rsid w:val="002E7E30"/>
    <w:rsid w:val="00301158"/>
    <w:rsid w:val="003128F2"/>
    <w:rsid w:val="0031607C"/>
    <w:rsid w:val="003268EF"/>
    <w:rsid w:val="003271B6"/>
    <w:rsid w:val="00341850"/>
    <w:rsid w:val="00355959"/>
    <w:rsid w:val="00357834"/>
    <w:rsid w:val="00357F2B"/>
    <w:rsid w:val="00362B12"/>
    <w:rsid w:val="00362F65"/>
    <w:rsid w:val="003741F7"/>
    <w:rsid w:val="00375696"/>
    <w:rsid w:val="00376637"/>
    <w:rsid w:val="00385831"/>
    <w:rsid w:val="003B5446"/>
    <w:rsid w:val="003D115B"/>
    <w:rsid w:val="003D5C64"/>
    <w:rsid w:val="003E1AEB"/>
    <w:rsid w:val="003E2ECE"/>
    <w:rsid w:val="00405D08"/>
    <w:rsid w:val="00425816"/>
    <w:rsid w:val="00444384"/>
    <w:rsid w:val="00445CB3"/>
    <w:rsid w:val="00447CA7"/>
    <w:rsid w:val="00461E6E"/>
    <w:rsid w:val="00464EA7"/>
    <w:rsid w:val="00472C55"/>
    <w:rsid w:val="00481CCF"/>
    <w:rsid w:val="00491C02"/>
    <w:rsid w:val="004928FF"/>
    <w:rsid w:val="0049435B"/>
    <w:rsid w:val="004978B8"/>
    <w:rsid w:val="004A13D6"/>
    <w:rsid w:val="004A2963"/>
    <w:rsid w:val="004A32E9"/>
    <w:rsid w:val="004A5BDD"/>
    <w:rsid w:val="004B15D9"/>
    <w:rsid w:val="004B2847"/>
    <w:rsid w:val="004B609F"/>
    <w:rsid w:val="004C2A4E"/>
    <w:rsid w:val="004C3046"/>
    <w:rsid w:val="004C5CB5"/>
    <w:rsid w:val="004C6965"/>
    <w:rsid w:val="004D58BF"/>
    <w:rsid w:val="004F2F5F"/>
    <w:rsid w:val="004F65F7"/>
    <w:rsid w:val="004F6708"/>
    <w:rsid w:val="00500131"/>
    <w:rsid w:val="00511F34"/>
    <w:rsid w:val="005121C2"/>
    <w:rsid w:val="00517E63"/>
    <w:rsid w:val="00521386"/>
    <w:rsid w:val="005235BE"/>
    <w:rsid w:val="00540E4A"/>
    <w:rsid w:val="00543588"/>
    <w:rsid w:val="00551B4B"/>
    <w:rsid w:val="005717A1"/>
    <w:rsid w:val="005747B2"/>
    <w:rsid w:val="00574806"/>
    <w:rsid w:val="005870F1"/>
    <w:rsid w:val="005A56BD"/>
    <w:rsid w:val="005B0F21"/>
    <w:rsid w:val="005B2D5A"/>
    <w:rsid w:val="005B3707"/>
    <w:rsid w:val="005C3A5C"/>
    <w:rsid w:val="005D1754"/>
    <w:rsid w:val="005D4044"/>
    <w:rsid w:val="005D4A3B"/>
    <w:rsid w:val="005E2B39"/>
    <w:rsid w:val="005E316C"/>
    <w:rsid w:val="005E7E1F"/>
    <w:rsid w:val="005F614C"/>
    <w:rsid w:val="00600885"/>
    <w:rsid w:val="00603BF2"/>
    <w:rsid w:val="0060463A"/>
    <w:rsid w:val="006135BE"/>
    <w:rsid w:val="006158E0"/>
    <w:rsid w:val="006630DC"/>
    <w:rsid w:val="00674A51"/>
    <w:rsid w:val="00675369"/>
    <w:rsid w:val="00681DB6"/>
    <w:rsid w:val="00684A2F"/>
    <w:rsid w:val="00692ACB"/>
    <w:rsid w:val="006A7377"/>
    <w:rsid w:val="006B359C"/>
    <w:rsid w:val="006D07C4"/>
    <w:rsid w:val="006D3A49"/>
    <w:rsid w:val="006F0CCB"/>
    <w:rsid w:val="00701C1B"/>
    <w:rsid w:val="00705D69"/>
    <w:rsid w:val="00720FB0"/>
    <w:rsid w:val="007223AA"/>
    <w:rsid w:val="007343FE"/>
    <w:rsid w:val="00736984"/>
    <w:rsid w:val="00743D8F"/>
    <w:rsid w:val="00746CB5"/>
    <w:rsid w:val="00750D52"/>
    <w:rsid w:val="00753873"/>
    <w:rsid w:val="00755260"/>
    <w:rsid w:val="0076029C"/>
    <w:rsid w:val="007769CF"/>
    <w:rsid w:val="00777AC7"/>
    <w:rsid w:val="00793EC5"/>
    <w:rsid w:val="007B4E52"/>
    <w:rsid w:val="007B5B70"/>
    <w:rsid w:val="007B63B8"/>
    <w:rsid w:val="007C206D"/>
    <w:rsid w:val="007C5A4B"/>
    <w:rsid w:val="007E04FC"/>
    <w:rsid w:val="007E1C89"/>
    <w:rsid w:val="007E380D"/>
    <w:rsid w:val="007F1794"/>
    <w:rsid w:val="007F5AC3"/>
    <w:rsid w:val="008005D0"/>
    <w:rsid w:val="00802216"/>
    <w:rsid w:val="00807E58"/>
    <w:rsid w:val="00821840"/>
    <w:rsid w:val="0083695E"/>
    <w:rsid w:val="00860396"/>
    <w:rsid w:val="008609BC"/>
    <w:rsid w:val="00862333"/>
    <w:rsid w:val="008654FE"/>
    <w:rsid w:val="0087139B"/>
    <w:rsid w:val="00873138"/>
    <w:rsid w:val="00874E66"/>
    <w:rsid w:val="00882648"/>
    <w:rsid w:val="008A7178"/>
    <w:rsid w:val="008B251A"/>
    <w:rsid w:val="008B65E4"/>
    <w:rsid w:val="008B7DF1"/>
    <w:rsid w:val="008C22EE"/>
    <w:rsid w:val="008D1DAA"/>
    <w:rsid w:val="008D3726"/>
    <w:rsid w:val="008E7CDA"/>
    <w:rsid w:val="008F0B15"/>
    <w:rsid w:val="008F0D02"/>
    <w:rsid w:val="008F1B53"/>
    <w:rsid w:val="00926A8C"/>
    <w:rsid w:val="00932A72"/>
    <w:rsid w:val="00933B7A"/>
    <w:rsid w:val="00935D7D"/>
    <w:rsid w:val="0094184A"/>
    <w:rsid w:val="00945744"/>
    <w:rsid w:val="00956C9E"/>
    <w:rsid w:val="009701D8"/>
    <w:rsid w:val="00970445"/>
    <w:rsid w:val="0098341E"/>
    <w:rsid w:val="009956CA"/>
    <w:rsid w:val="009968F3"/>
    <w:rsid w:val="009A2E79"/>
    <w:rsid w:val="009A55B2"/>
    <w:rsid w:val="009A7892"/>
    <w:rsid w:val="009B49FD"/>
    <w:rsid w:val="009C0DD3"/>
    <w:rsid w:val="009C5DCF"/>
    <w:rsid w:val="009D1CF6"/>
    <w:rsid w:val="009D42E6"/>
    <w:rsid w:val="009E7553"/>
    <w:rsid w:val="009F3102"/>
    <w:rsid w:val="00A02067"/>
    <w:rsid w:val="00A109E1"/>
    <w:rsid w:val="00A1492A"/>
    <w:rsid w:val="00A306CD"/>
    <w:rsid w:val="00A40348"/>
    <w:rsid w:val="00A41A1A"/>
    <w:rsid w:val="00A52BD1"/>
    <w:rsid w:val="00A62A80"/>
    <w:rsid w:val="00A63EB4"/>
    <w:rsid w:val="00A73886"/>
    <w:rsid w:val="00A8295E"/>
    <w:rsid w:val="00A940E9"/>
    <w:rsid w:val="00AA6799"/>
    <w:rsid w:val="00AB16F6"/>
    <w:rsid w:val="00AB2CCF"/>
    <w:rsid w:val="00AC043C"/>
    <w:rsid w:val="00AC0BD4"/>
    <w:rsid w:val="00AD3AAA"/>
    <w:rsid w:val="00AD4052"/>
    <w:rsid w:val="00AE2AE2"/>
    <w:rsid w:val="00AE2B4E"/>
    <w:rsid w:val="00AE2EFB"/>
    <w:rsid w:val="00AF0D3E"/>
    <w:rsid w:val="00AF2F4B"/>
    <w:rsid w:val="00AF4048"/>
    <w:rsid w:val="00AF7B28"/>
    <w:rsid w:val="00B005FD"/>
    <w:rsid w:val="00B031DE"/>
    <w:rsid w:val="00B05EB9"/>
    <w:rsid w:val="00B07C60"/>
    <w:rsid w:val="00B12867"/>
    <w:rsid w:val="00B172AD"/>
    <w:rsid w:val="00B3655E"/>
    <w:rsid w:val="00B42FBA"/>
    <w:rsid w:val="00B63A0F"/>
    <w:rsid w:val="00B73F9C"/>
    <w:rsid w:val="00B77816"/>
    <w:rsid w:val="00B8092D"/>
    <w:rsid w:val="00B92649"/>
    <w:rsid w:val="00B96C73"/>
    <w:rsid w:val="00B96D7A"/>
    <w:rsid w:val="00BA242F"/>
    <w:rsid w:val="00BB22CE"/>
    <w:rsid w:val="00BE664C"/>
    <w:rsid w:val="00BF1DF2"/>
    <w:rsid w:val="00BF1E1E"/>
    <w:rsid w:val="00BF5F3A"/>
    <w:rsid w:val="00C05F03"/>
    <w:rsid w:val="00C068F5"/>
    <w:rsid w:val="00C1574D"/>
    <w:rsid w:val="00C217B1"/>
    <w:rsid w:val="00C31E93"/>
    <w:rsid w:val="00C33120"/>
    <w:rsid w:val="00C40459"/>
    <w:rsid w:val="00C567E8"/>
    <w:rsid w:val="00C638DF"/>
    <w:rsid w:val="00C646AF"/>
    <w:rsid w:val="00C71A04"/>
    <w:rsid w:val="00C82790"/>
    <w:rsid w:val="00C85D63"/>
    <w:rsid w:val="00C96CC0"/>
    <w:rsid w:val="00C975EC"/>
    <w:rsid w:val="00CA6234"/>
    <w:rsid w:val="00CA7C52"/>
    <w:rsid w:val="00CB37AA"/>
    <w:rsid w:val="00CC5A41"/>
    <w:rsid w:val="00CC7475"/>
    <w:rsid w:val="00CD47EA"/>
    <w:rsid w:val="00CE145C"/>
    <w:rsid w:val="00CE3EB0"/>
    <w:rsid w:val="00CF5D0B"/>
    <w:rsid w:val="00D00A29"/>
    <w:rsid w:val="00D0323E"/>
    <w:rsid w:val="00D038EC"/>
    <w:rsid w:val="00D05EE0"/>
    <w:rsid w:val="00D154E1"/>
    <w:rsid w:val="00D22169"/>
    <w:rsid w:val="00D53643"/>
    <w:rsid w:val="00D54711"/>
    <w:rsid w:val="00D55D64"/>
    <w:rsid w:val="00D57A11"/>
    <w:rsid w:val="00D63717"/>
    <w:rsid w:val="00D63EFE"/>
    <w:rsid w:val="00D6756E"/>
    <w:rsid w:val="00D768E9"/>
    <w:rsid w:val="00D76AAD"/>
    <w:rsid w:val="00D77625"/>
    <w:rsid w:val="00D811A7"/>
    <w:rsid w:val="00D933EB"/>
    <w:rsid w:val="00DB1138"/>
    <w:rsid w:val="00DB1981"/>
    <w:rsid w:val="00DC302F"/>
    <w:rsid w:val="00DC44DC"/>
    <w:rsid w:val="00DD0379"/>
    <w:rsid w:val="00DE5174"/>
    <w:rsid w:val="00DF0741"/>
    <w:rsid w:val="00DF2CDB"/>
    <w:rsid w:val="00E05A19"/>
    <w:rsid w:val="00E1213F"/>
    <w:rsid w:val="00E15440"/>
    <w:rsid w:val="00E41ABB"/>
    <w:rsid w:val="00E4573A"/>
    <w:rsid w:val="00E61572"/>
    <w:rsid w:val="00E6288E"/>
    <w:rsid w:val="00E65939"/>
    <w:rsid w:val="00E67F2D"/>
    <w:rsid w:val="00E8132A"/>
    <w:rsid w:val="00E86445"/>
    <w:rsid w:val="00E86D64"/>
    <w:rsid w:val="00E87C76"/>
    <w:rsid w:val="00E96BD3"/>
    <w:rsid w:val="00EA73DF"/>
    <w:rsid w:val="00EB1509"/>
    <w:rsid w:val="00EB6585"/>
    <w:rsid w:val="00EC03EC"/>
    <w:rsid w:val="00EC1130"/>
    <w:rsid w:val="00ED48BF"/>
    <w:rsid w:val="00EE0A1B"/>
    <w:rsid w:val="00EE2EF4"/>
    <w:rsid w:val="00EE575C"/>
    <w:rsid w:val="00EE66D8"/>
    <w:rsid w:val="00EF1626"/>
    <w:rsid w:val="00F01415"/>
    <w:rsid w:val="00F129CB"/>
    <w:rsid w:val="00F16BBC"/>
    <w:rsid w:val="00F23A1B"/>
    <w:rsid w:val="00F36A86"/>
    <w:rsid w:val="00F50B38"/>
    <w:rsid w:val="00F54700"/>
    <w:rsid w:val="00F70EFC"/>
    <w:rsid w:val="00F77016"/>
    <w:rsid w:val="00F8129E"/>
    <w:rsid w:val="00F82EE6"/>
    <w:rsid w:val="00F861D0"/>
    <w:rsid w:val="00F8703E"/>
    <w:rsid w:val="00F92E14"/>
    <w:rsid w:val="00F94678"/>
    <w:rsid w:val="00F96740"/>
    <w:rsid w:val="00FA523F"/>
    <w:rsid w:val="00FB380A"/>
    <w:rsid w:val="00FC1004"/>
    <w:rsid w:val="00FC6F41"/>
    <w:rsid w:val="00FE2431"/>
    <w:rsid w:val="00FE41E4"/>
    <w:rsid w:val="00FE5C76"/>
    <w:rsid w:val="00FF335A"/>
    <w:rsid w:val="00FF4D0D"/>
    <w:rsid w:val="00FF75DE"/>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65F71B3"/>
  <w15:chartTrackingRefBased/>
  <w15:docId w15:val="{E7B839F2-49FC-48AC-8763-32692F9278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id-ID" w:eastAsia="en-US" w:bidi="ar-SA"/>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1B4458"/>
    <w:rPr>
      <w:rFonts w:ascii="Tahoma" w:eastAsia="Tahoma" w:hAnsi="Tahoma" w:cs="Tahoma"/>
      <w:lang w:val="en-US" w:bidi="en-US"/>
    </w:rPr>
  </w:style>
  <w:style w:type="paragraph" w:styleId="Heading5">
    <w:name w:val="heading 5"/>
    <w:basedOn w:val="Normal"/>
    <w:next w:val="Normal"/>
    <w:link w:val="Heading5Char"/>
    <w:unhideWhenUsed/>
    <w:qFormat/>
    <w:rsid w:val="00B63A0F"/>
    <w:pPr>
      <w:keepNext/>
      <w:keepLines/>
      <w:spacing w:before="4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768E9"/>
    <w:pPr>
      <w:tabs>
        <w:tab w:val="center" w:pos="4513"/>
        <w:tab w:val="right" w:pos="9026"/>
      </w:tabs>
    </w:pPr>
  </w:style>
  <w:style w:type="character" w:customStyle="1" w:styleId="HeaderChar">
    <w:name w:val="Header Char"/>
    <w:basedOn w:val="DefaultParagraphFont"/>
    <w:link w:val="Header"/>
    <w:uiPriority w:val="99"/>
    <w:qFormat/>
    <w:rsid w:val="00D768E9"/>
  </w:style>
  <w:style w:type="paragraph" w:styleId="Footer">
    <w:name w:val="footer"/>
    <w:basedOn w:val="Normal"/>
    <w:link w:val="FooterChar"/>
    <w:uiPriority w:val="99"/>
    <w:unhideWhenUsed/>
    <w:rsid w:val="00D768E9"/>
    <w:pPr>
      <w:tabs>
        <w:tab w:val="center" w:pos="4513"/>
        <w:tab w:val="right" w:pos="9026"/>
      </w:tabs>
    </w:pPr>
  </w:style>
  <w:style w:type="character" w:customStyle="1" w:styleId="FooterChar">
    <w:name w:val="Footer Char"/>
    <w:basedOn w:val="DefaultParagraphFont"/>
    <w:link w:val="Footer"/>
    <w:uiPriority w:val="99"/>
    <w:rsid w:val="00D768E9"/>
  </w:style>
  <w:style w:type="paragraph" w:styleId="ListParagraph">
    <w:name w:val="List Paragraph"/>
    <w:aliases w:val="#본문점,ANNEX,List Paragraph1,kepala,Butir"/>
    <w:basedOn w:val="Normal"/>
    <w:link w:val="ListParagraphChar"/>
    <w:uiPriority w:val="1"/>
    <w:qFormat/>
    <w:rsid w:val="00D768E9"/>
    <w:pPr>
      <w:ind w:left="720"/>
      <w:contextualSpacing/>
    </w:pPr>
  </w:style>
  <w:style w:type="table" w:styleId="TableGrid">
    <w:name w:val="Table Grid"/>
    <w:basedOn w:val="TableNormal"/>
    <w:qFormat/>
    <w:rsid w:val="00D6756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99"/>
    <w:semiHidden/>
    <w:unhideWhenUsed/>
    <w:rsid w:val="00BB22CE"/>
    <w:pPr>
      <w:spacing w:after="120"/>
    </w:pPr>
  </w:style>
  <w:style w:type="character" w:customStyle="1" w:styleId="BodyTextChar">
    <w:name w:val="Body Text Char"/>
    <w:basedOn w:val="DefaultParagraphFont"/>
    <w:link w:val="BodyText"/>
    <w:uiPriority w:val="99"/>
    <w:semiHidden/>
    <w:rsid w:val="00BB22CE"/>
  </w:style>
  <w:style w:type="paragraph" w:styleId="NoSpacing">
    <w:name w:val="No Spacing"/>
    <w:uiPriority w:val="1"/>
    <w:qFormat/>
    <w:rsid w:val="001A7FCC"/>
    <w:pPr>
      <w:spacing w:after="0" w:line="240" w:lineRule="auto"/>
    </w:pPr>
  </w:style>
  <w:style w:type="paragraph" w:customStyle="1" w:styleId="Default">
    <w:name w:val="Default"/>
    <w:rsid w:val="001B4458"/>
    <w:pPr>
      <w:autoSpaceDE w:val="0"/>
      <w:autoSpaceDN w:val="0"/>
      <w:adjustRightInd w:val="0"/>
      <w:spacing w:after="0" w:line="240" w:lineRule="auto"/>
    </w:pPr>
    <w:rPr>
      <w:rFonts w:ascii="Bookman Old Style" w:hAnsi="Bookman Old Style" w:cs="Bookman Old Style"/>
      <w:color w:val="000000"/>
      <w:sz w:val="24"/>
      <w:szCs w:val="24"/>
      <w:lang w:val="en-ID"/>
    </w:rPr>
  </w:style>
  <w:style w:type="paragraph" w:styleId="BalloonText">
    <w:name w:val="Balloon Text"/>
    <w:basedOn w:val="Normal"/>
    <w:link w:val="BalloonTextChar"/>
    <w:uiPriority w:val="99"/>
    <w:semiHidden/>
    <w:unhideWhenUsed/>
    <w:rsid w:val="008E7CDA"/>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E7CDA"/>
    <w:rPr>
      <w:rFonts w:ascii="Segoe UI" w:eastAsia="Tahoma" w:hAnsi="Segoe UI" w:cs="Segoe UI"/>
      <w:sz w:val="18"/>
      <w:szCs w:val="18"/>
      <w:lang w:val="en-US" w:bidi="en-US"/>
    </w:rPr>
  </w:style>
  <w:style w:type="character" w:customStyle="1" w:styleId="Heading5Char">
    <w:name w:val="Heading 5 Char"/>
    <w:basedOn w:val="DefaultParagraphFont"/>
    <w:link w:val="Heading5"/>
    <w:qFormat/>
    <w:rsid w:val="00B63A0F"/>
    <w:rPr>
      <w:rFonts w:asciiTheme="majorHAnsi" w:eastAsiaTheme="majorEastAsia" w:hAnsiTheme="majorHAnsi" w:cstheme="majorBidi"/>
      <w:color w:val="2E74B5" w:themeColor="accent1" w:themeShade="BF"/>
      <w:lang w:val="en-US" w:bidi="en-US"/>
    </w:rPr>
  </w:style>
  <w:style w:type="character" w:styleId="Hyperlink">
    <w:name w:val="Hyperlink"/>
    <w:basedOn w:val="DefaultParagraphFont"/>
    <w:uiPriority w:val="99"/>
    <w:unhideWhenUsed/>
    <w:rsid w:val="00B63A0F"/>
    <w:rPr>
      <w:color w:val="0563C1" w:themeColor="hyperlink"/>
      <w:u w:val="single"/>
    </w:rPr>
  </w:style>
  <w:style w:type="character" w:styleId="UnresolvedMention">
    <w:name w:val="Unresolved Mention"/>
    <w:basedOn w:val="DefaultParagraphFont"/>
    <w:uiPriority w:val="99"/>
    <w:semiHidden/>
    <w:unhideWhenUsed/>
    <w:rsid w:val="00E15440"/>
    <w:rPr>
      <w:color w:val="605E5C"/>
      <w:shd w:val="clear" w:color="auto" w:fill="E1DFDD"/>
    </w:rPr>
  </w:style>
  <w:style w:type="paragraph" w:styleId="ListBullet">
    <w:name w:val="List Bullet"/>
    <w:basedOn w:val="Normal"/>
    <w:uiPriority w:val="99"/>
    <w:unhideWhenUsed/>
    <w:rsid w:val="00873138"/>
    <w:pPr>
      <w:numPr>
        <w:numId w:val="16"/>
      </w:numPr>
      <w:contextualSpacing/>
    </w:pPr>
  </w:style>
  <w:style w:type="character" w:customStyle="1" w:styleId="ListParagraphChar">
    <w:name w:val="List Paragraph Char"/>
    <w:aliases w:val="#본문점 Char,ANNEX Char,List Paragraph1 Char,kepala Char,Butir Char"/>
    <w:link w:val="ListParagraph"/>
    <w:uiPriority w:val="1"/>
    <w:qFormat/>
    <w:rsid w:val="00EA73DF"/>
    <w:rPr>
      <w:rFonts w:ascii="Tahoma" w:eastAsia="Tahoma" w:hAnsi="Tahoma" w:cs="Tahoma"/>
      <w:lang w:val="en-US" w:bidi="en-US"/>
    </w:rPr>
  </w:style>
  <w:style w:type="table" w:customStyle="1" w:styleId="TableGrid1">
    <w:name w:val="Table Grid1"/>
    <w:basedOn w:val="TableNormal"/>
    <w:next w:val="TableGrid"/>
    <w:uiPriority w:val="39"/>
    <w:rsid w:val="00EA73DF"/>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1275597">
      <w:bodyDiv w:val="1"/>
      <w:marLeft w:val="0"/>
      <w:marRight w:val="0"/>
      <w:marTop w:val="0"/>
      <w:marBottom w:val="0"/>
      <w:divBdr>
        <w:top w:val="none" w:sz="0" w:space="0" w:color="auto"/>
        <w:left w:val="none" w:sz="0" w:space="0" w:color="auto"/>
        <w:bottom w:val="none" w:sz="0" w:space="0" w:color="auto"/>
        <w:right w:val="none" w:sz="0" w:space="0" w:color="auto"/>
      </w:divBdr>
    </w:div>
    <w:div w:id="655189029">
      <w:bodyDiv w:val="1"/>
      <w:marLeft w:val="0"/>
      <w:marRight w:val="0"/>
      <w:marTop w:val="0"/>
      <w:marBottom w:val="0"/>
      <w:divBdr>
        <w:top w:val="none" w:sz="0" w:space="0" w:color="auto"/>
        <w:left w:val="none" w:sz="0" w:space="0" w:color="auto"/>
        <w:bottom w:val="none" w:sz="0" w:space="0" w:color="auto"/>
        <w:right w:val="none" w:sz="0" w:space="0" w:color="auto"/>
      </w:divBdr>
    </w:div>
    <w:div w:id="735398514">
      <w:bodyDiv w:val="1"/>
      <w:marLeft w:val="0"/>
      <w:marRight w:val="0"/>
      <w:marTop w:val="0"/>
      <w:marBottom w:val="0"/>
      <w:divBdr>
        <w:top w:val="none" w:sz="0" w:space="0" w:color="auto"/>
        <w:left w:val="none" w:sz="0" w:space="0" w:color="auto"/>
        <w:bottom w:val="none" w:sz="0" w:space="0" w:color="auto"/>
        <w:right w:val="none" w:sz="0" w:space="0" w:color="auto"/>
      </w:divBdr>
    </w:div>
    <w:div w:id="1056583024">
      <w:bodyDiv w:val="1"/>
      <w:marLeft w:val="0"/>
      <w:marRight w:val="0"/>
      <w:marTop w:val="0"/>
      <w:marBottom w:val="0"/>
      <w:divBdr>
        <w:top w:val="none" w:sz="0" w:space="0" w:color="auto"/>
        <w:left w:val="none" w:sz="0" w:space="0" w:color="auto"/>
        <w:bottom w:val="none" w:sz="0" w:space="0" w:color="auto"/>
        <w:right w:val="none" w:sz="0" w:space="0" w:color="auto"/>
      </w:divBdr>
    </w:div>
    <w:div w:id="1294019254">
      <w:bodyDiv w:val="1"/>
      <w:marLeft w:val="0"/>
      <w:marRight w:val="0"/>
      <w:marTop w:val="0"/>
      <w:marBottom w:val="0"/>
      <w:divBdr>
        <w:top w:val="none" w:sz="0" w:space="0" w:color="auto"/>
        <w:left w:val="none" w:sz="0" w:space="0" w:color="auto"/>
        <w:bottom w:val="none" w:sz="0" w:space="0" w:color="auto"/>
        <w:right w:val="none" w:sz="0" w:space="0" w:color="auto"/>
      </w:divBdr>
    </w:div>
    <w:div w:id="1712608880">
      <w:bodyDiv w:val="1"/>
      <w:marLeft w:val="0"/>
      <w:marRight w:val="0"/>
      <w:marTop w:val="0"/>
      <w:marBottom w:val="0"/>
      <w:divBdr>
        <w:top w:val="none" w:sz="0" w:space="0" w:color="auto"/>
        <w:left w:val="none" w:sz="0" w:space="0" w:color="auto"/>
        <w:bottom w:val="none" w:sz="0" w:space="0" w:color="auto"/>
        <w:right w:val="none" w:sz="0" w:space="0" w:color="auto"/>
      </w:divBdr>
    </w:div>
    <w:div w:id="20174170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bit.ly/penerapanSIKOMPAK" TargetMode="Externa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1.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sipbj.pu.go.id/sikompak/" TargetMode="External"/><Relationship Id="rId14" Type="http://schemas.openxmlformats.org/officeDocument/2006/relationships/footer" Target="footer1.xml"/></Relationships>
</file>

<file path=word/_rels/header3.xml.rels><?xml version="1.0" encoding="UTF-8" standalone="yes"?>
<Relationships xmlns="http://schemas.openxmlformats.org/package/2006/relationships"><Relationship Id="rId2" Type="http://schemas.openxmlformats.org/officeDocument/2006/relationships/hyperlink" Target="mailto:arizal.malik@pu.go.id" TargetMode="External"/><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B23D5130-1AF1-4CF1-9B70-48E44112E4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728</TotalTime>
  <Pages>3</Pages>
  <Words>408</Words>
  <Characters>2327</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Latitude</dc:creator>
  <cp:keywords/>
  <dc:description/>
  <cp:lastModifiedBy>Muhammad Rayhan Kurniawan</cp:lastModifiedBy>
  <cp:revision>194</cp:revision>
  <cp:lastPrinted>2025-06-16T09:03:00Z</cp:lastPrinted>
  <dcterms:created xsi:type="dcterms:W3CDTF">2019-12-19T08:42:00Z</dcterms:created>
  <dcterms:modified xsi:type="dcterms:W3CDTF">2026-01-19T05:49:00Z</dcterms:modified>
</cp:coreProperties>
</file>