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{kode_klasifikasi}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{kode_pokja}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{kode_pokja}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{tahun_anggaran}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Standar Operasional Prosedur Nomor 13/SOP.04/2024 tanggal 15 Juli 2024 tentang Reviu Dokumen Persiapan Pengadaan dan Penyiapan Dokumen Pemilihan;</w:t>
      </w:r>
    </w:p>
    <w:p w14:paraId="648F25A0" w14:textId="77777777" w:rsidR="00CB4191" w:rsidRPr="005A1202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2DFDF95E" w14:textId="526521DC" w:rsidR="00CB4191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0CD0DD3A" w14:textId="430B148B" w:rsidR="006856D1" w:rsidRDefault="006856D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B1FEF1E" w14:textId="77777777" w:rsidR="006856D1" w:rsidRPr="005A1202" w:rsidRDefault="006856D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77777777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{nomor_sk_pokja}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{kode_pokja}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3174143D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{nomor_undangan_rapat}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{tanggal_</w:t>
      </w:r>
      <w:r w:rsidR="00F7563E">
        <w:rPr>
          <w:rFonts w:ascii="Arial" w:eastAsia="Arial" w:hAnsi="Arial" w:cs="Arial"/>
          <w:sz w:val="22"/>
          <w:szCs w:val="22"/>
        </w:rPr>
        <w:t>reviu</w:t>
      </w:r>
      <w:r w:rsidR="00F91004">
        <w:rPr>
          <w:rFonts w:ascii="Arial" w:eastAsia="Arial" w:hAnsi="Arial" w:cs="Arial"/>
          <w:sz w:val="22"/>
          <w:szCs w:val="22"/>
        </w:rPr>
        <w:t>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17355ED9" w:rsidR="005F4954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5847323" w14:textId="0F6CE397" w:rsidR="006856D1" w:rsidRDefault="006856D1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F63D6B8" w14:textId="77777777" w:rsidR="006856D1" w:rsidRPr="005A1202" w:rsidRDefault="006856D1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C50FA1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  <w:highlight w:val="yellow"/>
        </w:rPr>
      </w:pPr>
      <w:r w:rsidRPr="00C50FA1">
        <w:rPr>
          <w:rFonts w:ascii="Arial" w:hAnsi="Arial" w:cs="Arial"/>
          <w:b/>
          <w:bCs/>
          <w:sz w:val="22"/>
          <w:szCs w:val="22"/>
          <w:highlight w:val="yellow"/>
        </w:rPr>
        <w:lastRenderedPageBreak/>
        <w:t>Hasil Reviu</w:t>
      </w:r>
      <w:r w:rsidR="00976CF9" w:rsidRPr="00C50FA1">
        <w:rPr>
          <w:rFonts w:ascii="Arial" w:hAnsi="Arial" w:cs="Arial"/>
          <w:b/>
          <w:bCs/>
          <w:sz w:val="22"/>
          <w:szCs w:val="22"/>
          <w:highlight w:val="yellow"/>
        </w:rPr>
        <w:t xml:space="preserve"> Dokumen Persiapan Pengadaan</w:t>
      </w:r>
    </w:p>
    <w:tbl>
      <w:tblPr>
        <w:tblStyle w:val="TableGrid"/>
        <w:tblW w:w="4965" w:type="pct"/>
        <w:jc w:val="center"/>
        <w:tblLook w:val="04A0" w:firstRow="1" w:lastRow="0" w:firstColumn="1" w:lastColumn="0" w:noHBand="0" w:noVBand="1"/>
      </w:tblPr>
      <w:tblGrid>
        <w:gridCol w:w="599"/>
        <w:gridCol w:w="5948"/>
        <w:gridCol w:w="2401"/>
        <w:gridCol w:w="2330"/>
        <w:gridCol w:w="2900"/>
      </w:tblGrid>
      <w:tr w:rsidR="007745BB" w:rsidRPr="00D36D43" w14:paraId="3AA7F6FC" w14:textId="19889104" w:rsidTr="007745BB">
        <w:trPr>
          <w:trHeight w:val="367"/>
          <w:tblHeader/>
          <w:jc w:val="center"/>
        </w:trPr>
        <w:tc>
          <w:tcPr>
            <w:tcW w:w="198" w:type="pct"/>
            <w:vMerge w:val="restart"/>
            <w:vAlign w:val="center"/>
          </w:tcPr>
          <w:p w14:paraId="5B6719A9" w14:textId="4EB43174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No.</w:t>
            </w:r>
          </w:p>
        </w:tc>
        <w:tc>
          <w:tcPr>
            <w:tcW w:w="2101" w:type="pct"/>
            <w:vMerge w:val="restart"/>
            <w:vAlign w:val="center"/>
          </w:tcPr>
          <w:p w14:paraId="1D505E56" w14:textId="77777777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Uraian Dokumen</w:t>
            </w:r>
          </w:p>
        </w:tc>
        <w:tc>
          <w:tcPr>
            <w:tcW w:w="2701" w:type="pct"/>
            <w:gridSpan w:val="3"/>
          </w:tcPr>
          <w:p w14:paraId="2F3FB8F9" w14:textId="6C1F55B9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Catatan/</w:t>
            </w: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Tanggapan</w:t>
            </w:r>
          </w:p>
        </w:tc>
      </w:tr>
      <w:tr w:rsidR="007745BB" w:rsidRPr="00D36D43" w14:paraId="33EC6E7E" w14:textId="2C0B7C3C" w:rsidTr="007745BB">
        <w:trPr>
          <w:trHeight w:val="415"/>
          <w:tblHeader/>
          <w:jc w:val="center"/>
        </w:trPr>
        <w:tc>
          <w:tcPr>
            <w:tcW w:w="198" w:type="pct"/>
            <w:vMerge/>
            <w:vAlign w:val="center"/>
          </w:tcPr>
          <w:p w14:paraId="58BAE2CF" w14:textId="77777777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  <w:vMerge/>
            <w:vAlign w:val="center"/>
          </w:tcPr>
          <w:p w14:paraId="149C010F" w14:textId="77777777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50" w:type="pct"/>
            <w:vAlign w:val="center"/>
          </w:tcPr>
          <w:p w14:paraId="5B84127E" w14:textId="2E63E230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 xml:space="preserve">Tim Pelaksana </w:t>
            </w:r>
          </w:p>
        </w:tc>
        <w:tc>
          <w:tcPr>
            <w:tcW w:w="825" w:type="pct"/>
            <w:vAlign w:val="center"/>
          </w:tcPr>
          <w:p w14:paraId="3FE15878" w14:textId="38441251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Pokja</w:t>
            </w:r>
          </w:p>
        </w:tc>
        <w:tc>
          <w:tcPr>
            <w:tcW w:w="1026" w:type="pct"/>
            <w:vAlign w:val="center"/>
          </w:tcPr>
          <w:p w14:paraId="430BBA07" w14:textId="36178424" w:rsidR="007745BB" w:rsidRPr="00D36D43" w:rsidRDefault="007745BB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PPK</w:t>
            </w:r>
          </w:p>
        </w:tc>
      </w:tr>
      <w:tr w:rsidR="007745BB" w:rsidRPr="00D36D43" w14:paraId="200C31FB" w14:textId="77777777" w:rsidTr="007745BB">
        <w:trPr>
          <w:trHeight w:val="176"/>
          <w:jc w:val="center"/>
        </w:trPr>
        <w:tc>
          <w:tcPr>
            <w:tcW w:w="198" w:type="pct"/>
          </w:tcPr>
          <w:p w14:paraId="6AC93D7D" w14:textId="18AC236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1.</w:t>
            </w:r>
          </w:p>
        </w:tc>
        <w:tc>
          <w:tcPr>
            <w:tcW w:w="2101" w:type="pct"/>
          </w:tcPr>
          <w:p w14:paraId="4548E79C" w14:textId="0E3ED1A5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Spesifikasi Teknis dan Rancangan Detail (Detailed Engineering Design)</w:t>
            </w:r>
          </w:p>
        </w:tc>
        <w:tc>
          <w:tcPr>
            <w:tcW w:w="850" w:type="pct"/>
            <w:vAlign w:val="center"/>
          </w:tcPr>
          <w:p w14:paraId="18EA279D" w14:textId="00641002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69FE60A3" w14:textId="18285391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5ECE4CAB" w14:textId="5E1AAEA0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4714AD2B" w14:textId="77777777" w:rsidTr="007745BB">
        <w:trPr>
          <w:trHeight w:val="176"/>
          <w:jc w:val="center"/>
        </w:trPr>
        <w:tc>
          <w:tcPr>
            <w:tcW w:w="198" w:type="pct"/>
          </w:tcPr>
          <w:p w14:paraId="0EE634AA" w14:textId="3FB7CA8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2.</w:t>
            </w:r>
          </w:p>
        </w:tc>
        <w:tc>
          <w:tcPr>
            <w:tcW w:w="2101" w:type="pct"/>
          </w:tcPr>
          <w:p w14:paraId="307F265D" w14:textId="1AFD704C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Harga Perkiraan Sendiri (HPS)</w:t>
            </w:r>
          </w:p>
        </w:tc>
        <w:tc>
          <w:tcPr>
            <w:tcW w:w="850" w:type="pct"/>
            <w:vAlign w:val="center"/>
          </w:tcPr>
          <w:p w14:paraId="18EF9800" w14:textId="1F973A49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3AA70627" w14:textId="308C522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34A3CAF4" w14:textId="261815E1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0BF1556E" w14:textId="7FFE0F83" w:rsidTr="007745BB">
        <w:trPr>
          <w:trHeight w:val="176"/>
          <w:jc w:val="center"/>
        </w:trPr>
        <w:tc>
          <w:tcPr>
            <w:tcW w:w="198" w:type="pct"/>
          </w:tcPr>
          <w:p w14:paraId="1057AA59" w14:textId="332BD2B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3.</w:t>
            </w:r>
          </w:p>
        </w:tc>
        <w:tc>
          <w:tcPr>
            <w:tcW w:w="2101" w:type="pct"/>
          </w:tcPr>
          <w:p w14:paraId="3544CAC0" w14:textId="07C9E6C9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Rancangan Kontrak:</w:t>
            </w:r>
          </w:p>
        </w:tc>
        <w:tc>
          <w:tcPr>
            <w:tcW w:w="850" w:type="pct"/>
            <w:vAlign w:val="center"/>
          </w:tcPr>
          <w:p w14:paraId="63179153" w14:textId="129A4E33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2B22F800" w14:textId="44B6C874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7790E014" w14:textId="3334E062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075C8E7C" w14:textId="77777777" w:rsidTr="007745BB">
        <w:trPr>
          <w:trHeight w:val="156"/>
          <w:jc w:val="center"/>
        </w:trPr>
        <w:tc>
          <w:tcPr>
            <w:tcW w:w="198" w:type="pct"/>
          </w:tcPr>
          <w:p w14:paraId="4AF10339" w14:textId="216F8DE5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1B1577A7" w14:textId="6B140140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Surat Perjanjian;</w:t>
            </w:r>
          </w:p>
        </w:tc>
        <w:tc>
          <w:tcPr>
            <w:tcW w:w="850" w:type="pct"/>
            <w:vAlign w:val="center"/>
          </w:tcPr>
          <w:p w14:paraId="219C0242" w14:textId="322769F5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790F677A" w14:textId="2D18A80F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5F01BACA" w14:textId="25F408F0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56EC29FA" w14:textId="77777777" w:rsidTr="007745BB">
        <w:trPr>
          <w:trHeight w:val="156"/>
          <w:jc w:val="center"/>
        </w:trPr>
        <w:tc>
          <w:tcPr>
            <w:tcW w:w="198" w:type="pct"/>
          </w:tcPr>
          <w:p w14:paraId="382B681F" w14:textId="4FA3562B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7446350B" w14:textId="7980DA26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Syarat-syarat Umum Kontrak;</w:t>
            </w:r>
          </w:p>
        </w:tc>
        <w:tc>
          <w:tcPr>
            <w:tcW w:w="850" w:type="pct"/>
            <w:vAlign w:val="center"/>
          </w:tcPr>
          <w:p w14:paraId="446DD84A" w14:textId="27E7E383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450F5AEF" w14:textId="060FE02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79206AAC" w14:textId="2A16D731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5A9D0AC9" w14:textId="77777777" w:rsidTr="007745BB">
        <w:trPr>
          <w:trHeight w:val="156"/>
          <w:jc w:val="center"/>
        </w:trPr>
        <w:tc>
          <w:tcPr>
            <w:tcW w:w="198" w:type="pct"/>
          </w:tcPr>
          <w:p w14:paraId="791A6501" w14:textId="482D9081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04A1DCBD" w14:textId="5F3DE534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Syarat-syarat Khusus Kontrak;</w:t>
            </w:r>
          </w:p>
        </w:tc>
        <w:tc>
          <w:tcPr>
            <w:tcW w:w="850" w:type="pct"/>
            <w:vAlign w:val="center"/>
          </w:tcPr>
          <w:p w14:paraId="509DFE6C" w14:textId="3DD07646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5836652D" w14:textId="0156367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39D4576C" w14:textId="637467AB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2081807" w14:textId="77777777" w:rsidTr="007745BB">
        <w:trPr>
          <w:trHeight w:val="156"/>
          <w:jc w:val="center"/>
        </w:trPr>
        <w:tc>
          <w:tcPr>
            <w:tcW w:w="198" w:type="pct"/>
          </w:tcPr>
          <w:p w14:paraId="3E6C9F9C" w14:textId="170D796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68340753" w14:textId="648EF067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Ketentuan Uang Muka;</w:t>
            </w:r>
          </w:p>
        </w:tc>
        <w:tc>
          <w:tcPr>
            <w:tcW w:w="850" w:type="pct"/>
            <w:vAlign w:val="center"/>
          </w:tcPr>
          <w:p w14:paraId="2F09EB52" w14:textId="0F1E3CA9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2A957F68" w14:textId="1609D12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444591B9" w14:textId="11A969A9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76162693" w14:textId="0E008F86" w:rsidTr="007745BB">
        <w:trPr>
          <w:trHeight w:val="156"/>
          <w:jc w:val="center"/>
        </w:trPr>
        <w:tc>
          <w:tcPr>
            <w:tcW w:w="198" w:type="pct"/>
          </w:tcPr>
          <w:p w14:paraId="446721AC" w14:textId="7AF67A3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73E81C6C" w14:textId="5AA98A90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Ketentuan Jaminan Pengadaan;</w:t>
            </w:r>
          </w:p>
        </w:tc>
        <w:tc>
          <w:tcPr>
            <w:tcW w:w="850" w:type="pct"/>
            <w:vAlign w:val="center"/>
          </w:tcPr>
          <w:p w14:paraId="760024B2" w14:textId="670E5D4A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2A974902" w14:textId="2D1DD645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08D88941" w14:textId="6CB1EE9A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EC057C3" w14:textId="3D77518F" w:rsidTr="007745BB">
        <w:trPr>
          <w:jc w:val="center"/>
        </w:trPr>
        <w:tc>
          <w:tcPr>
            <w:tcW w:w="198" w:type="pct"/>
          </w:tcPr>
          <w:p w14:paraId="4AD2DCCC" w14:textId="5CBC8DF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7D2147F2" w14:textId="3535ACC6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Ketentuan Sertifikat Garansi; dan/atau</w:t>
            </w:r>
          </w:p>
        </w:tc>
        <w:tc>
          <w:tcPr>
            <w:tcW w:w="850" w:type="pct"/>
            <w:vAlign w:val="center"/>
          </w:tcPr>
          <w:p w14:paraId="50EBE070" w14:textId="67467D63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00D1FCFD" w14:textId="762E2D7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12E322F2" w14:textId="0BFF2228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1A8B88B6" w14:textId="07D9CB62" w:rsidTr="007745BB">
        <w:trPr>
          <w:jc w:val="center"/>
        </w:trPr>
        <w:tc>
          <w:tcPr>
            <w:tcW w:w="198" w:type="pct"/>
          </w:tcPr>
          <w:p w14:paraId="23F39B83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2101" w:type="pct"/>
          </w:tcPr>
          <w:p w14:paraId="53A1AD3E" w14:textId="6732086F" w:rsidR="007745BB" w:rsidRPr="00D36D43" w:rsidRDefault="007745BB" w:rsidP="00D36D43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Ketentuan Penyesuaian Harga</w:t>
            </w:r>
          </w:p>
        </w:tc>
        <w:tc>
          <w:tcPr>
            <w:tcW w:w="850" w:type="pct"/>
            <w:vAlign w:val="center"/>
          </w:tcPr>
          <w:p w14:paraId="6958FA8F" w14:textId="3A50A3F9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7C801200" w14:textId="5A8B30E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583F96DD" w14:textId="5B9B420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564F0B51" w14:textId="2C533C47" w:rsidTr="007745BB">
        <w:trPr>
          <w:jc w:val="center"/>
        </w:trPr>
        <w:tc>
          <w:tcPr>
            <w:tcW w:w="198" w:type="pct"/>
          </w:tcPr>
          <w:p w14:paraId="76085B39" w14:textId="520DD75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4.</w:t>
            </w:r>
          </w:p>
        </w:tc>
        <w:tc>
          <w:tcPr>
            <w:tcW w:w="2101" w:type="pct"/>
          </w:tcPr>
          <w:p w14:paraId="39A080E2" w14:textId="6E54AEC1" w:rsidR="007745BB" w:rsidRPr="00D36D43" w:rsidRDefault="007745BB" w:rsidP="00D36D43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Dokumen Anggaran Belanja (DIPA atau RKA-KL yang telah ditetapkan)</w:t>
            </w:r>
          </w:p>
        </w:tc>
        <w:tc>
          <w:tcPr>
            <w:tcW w:w="850" w:type="pct"/>
            <w:vAlign w:val="center"/>
          </w:tcPr>
          <w:p w14:paraId="2EA721B6" w14:textId="0079BE79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5D7D3C96" w14:textId="0B8EA5B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288A2235" w14:textId="6E4E74B8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68C50468" w14:textId="21E915AA" w:rsidTr="007745BB">
        <w:trPr>
          <w:jc w:val="center"/>
        </w:trPr>
        <w:tc>
          <w:tcPr>
            <w:tcW w:w="198" w:type="pct"/>
          </w:tcPr>
          <w:p w14:paraId="317207E1" w14:textId="780C1DCB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5.</w:t>
            </w:r>
          </w:p>
        </w:tc>
        <w:tc>
          <w:tcPr>
            <w:tcW w:w="2101" w:type="pct"/>
          </w:tcPr>
          <w:p w14:paraId="7EA51A53" w14:textId="41C11BDF" w:rsidR="007745BB" w:rsidRPr="00D36D43" w:rsidRDefault="007745BB" w:rsidP="00D36D43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ID paket RUP</w:t>
            </w:r>
          </w:p>
        </w:tc>
        <w:tc>
          <w:tcPr>
            <w:tcW w:w="850" w:type="pct"/>
            <w:vAlign w:val="center"/>
          </w:tcPr>
          <w:p w14:paraId="29CBB859" w14:textId="03FE942C" w:rsidR="007745BB" w:rsidRPr="00D36D43" w:rsidRDefault="007745BB" w:rsidP="00D36D43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1EEFEF52" w14:textId="4F18A2AB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75BCD85B" w14:textId="5946112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71D15E4E" w14:textId="16EE9514" w:rsidTr="007745BB">
        <w:trPr>
          <w:jc w:val="center"/>
        </w:trPr>
        <w:tc>
          <w:tcPr>
            <w:tcW w:w="198" w:type="pct"/>
          </w:tcPr>
          <w:p w14:paraId="6946F29B" w14:textId="3E32C92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6.</w:t>
            </w:r>
          </w:p>
        </w:tc>
        <w:tc>
          <w:tcPr>
            <w:tcW w:w="2101" w:type="pct"/>
          </w:tcPr>
          <w:p w14:paraId="61D60291" w14:textId="28571A4C" w:rsidR="007745BB" w:rsidRPr="00D36D43" w:rsidRDefault="007745BB" w:rsidP="00D36D43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Waktu Penggunaan Barang/Jasa</w:t>
            </w:r>
          </w:p>
        </w:tc>
        <w:tc>
          <w:tcPr>
            <w:tcW w:w="850" w:type="pct"/>
            <w:vAlign w:val="center"/>
          </w:tcPr>
          <w:p w14:paraId="0D94DA58" w14:textId="20F1E40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6A2D61D8" w14:textId="0D5B60F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6A0F8E42" w14:textId="0ED33A0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52F9D2D4" w14:textId="415B7E2F" w:rsidTr="007745BB">
        <w:trPr>
          <w:jc w:val="center"/>
        </w:trPr>
        <w:tc>
          <w:tcPr>
            <w:tcW w:w="198" w:type="pct"/>
          </w:tcPr>
          <w:p w14:paraId="21174923" w14:textId="7EAEA5C1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7.</w:t>
            </w:r>
          </w:p>
        </w:tc>
        <w:tc>
          <w:tcPr>
            <w:tcW w:w="2101" w:type="pct"/>
          </w:tcPr>
          <w:p w14:paraId="3E283F2C" w14:textId="309898BF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Analisis Pasar</w:t>
            </w:r>
          </w:p>
        </w:tc>
        <w:tc>
          <w:tcPr>
            <w:tcW w:w="850" w:type="pct"/>
            <w:vAlign w:val="center"/>
          </w:tcPr>
          <w:p w14:paraId="6F1903EF" w14:textId="3F2F1B9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290C44DE" w14:textId="4C07DC22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56BAAFDF" w14:textId="3FA3BDE2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6B6DF22F" w14:textId="1A72D4A5" w:rsidTr="007745BB">
        <w:trPr>
          <w:jc w:val="center"/>
        </w:trPr>
        <w:tc>
          <w:tcPr>
            <w:tcW w:w="198" w:type="pct"/>
          </w:tcPr>
          <w:p w14:paraId="551A0088" w14:textId="3357E93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8.</w:t>
            </w:r>
          </w:p>
        </w:tc>
        <w:tc>
          <w:tcPr>
            <w:tcW w:w="2101" w:type="pct"/>
          </w:tcPr>
          <w:p w14:paraId="6965C545" w14:textId="47722A55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Identifikasi bahaya dan risiko keselamatan konstruksi</w:t>
            </w:r>
          </w:p>
        </w:tc>
        <w:tc>
          <w:tcPr>
            <w:tcW w:w="850" w:type="pct"/>
            <w:vAlign w:val="center"/>
          </w:tcPr>
          <w:p w14:paraId="10B664BF" w14:textId="5AD8AE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004DDFF5" w14:textId="45A9F02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46955F18" w14:textId="236F221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A9F2BC3" w14:textId="0495B9A9" w:rsidTr="007745BB">
        <w:trPr>
          <w:jc w:val="center"/>
        </w:trPr>
        <w:tc>
          <w:tcPr>
            <w:tcW w:w="198" w:type="pct"/>
          </w:tcPr>
          <w:p w14:paraId="73F0F4D3" w14:textId="468F08B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9.</w:t>
            </w:r>
          </w:p>
        </w:tc>
        <w:tc>
          <w:tcPr>
            <w:tcW w:w="2101" w:type="pct"/>
          </w:tcPr>
          <w:p w14:paraId="106FF13A" w14:textId="01CEE17D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SK Penetapan PPK</w:t>
            </w:r>
          </w:p>
        </w:tc>
        <w:tc>
          <w:tcPr>
            <w:tcW w:w="850" w:type="pct"/>
            <w:vAlign w:val="center"/>
          </w:tcPr>
          <w:p w14:paraId="73B1F7E3" w14:textId="13BDC8B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3185E69C" w14:textId="622BA18B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78ECAC69" w14:textId="626D2FB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682D01E4" w14:textId="113E8263" w:rsidTr="007745BB">
        <w:trPr>
          <w:jc w:val="center"/>
        </w:trPr>
        <w:tc>
          <w:tcPr>
            <w:tcW w:w="198" w:type="pct"/>
          </w:tcPr>
          <w:p w14:paraId="375E95CE" w14:textId="2AB0936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10</w:t>
            </w: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2101" w:type="pct"/>
          </w:tcPr>
          <w:p w14:paraId="70DBA529" w14:textId="78AD2D62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Surat Izin MYC*</w:t>
            </w:r>
          </w:p>
        </w:tc>
        <w:tc>
          <w:tcPr>
            <w:tcW w:w="850" w:type="pct"/>
            <w:vAlign w:val="center"/>
          </w:tcPr>
          <w:p w14:paraId="75DC8DD2" w14:textId="69F1696C" w:rsidR="007745BB" w:rsidRPr="00D36D43" w:rsidRDefault="007745BB" w:rsidP="00D36D43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355C1892" w14:textId="08F327AD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29276A7D" w14:textId="560392E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5806B16" w14:textId="29824FFB" w:rsidTr="007745BB">
        <w:trPr>
          <w:jc w:val="center"/>
        </w:trPr>
        <w:tc>
          <w:tcPr>
            <w:tcW w:w="198" w:type="pct"/>
          </w:tcPr>
          <w:p w14:paraId="1F5F3272" w14:textId="3DAFA5D2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</w:t>
            </w: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2101" w:type="pct"/>
          </w:tcPr>
          <w:p w14:paraId="221EF930" w14:textId="26B2F28E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Rencana Perkiraan Biaya (RPB)*</w:t>
            </w:r>
          </w:p>
        </w:tc>
        <w:tc>
          <w:tcPr>
            <w:tcW w:w="850" w:type="pct"/>
            <w:vAlign w:val="center"/>
          </w:tcPr>
          <w:p w14:paraId="63520DAA" w14:textId="0A602E5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194A5BA4" w14:textId="51226CCB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54AA54B4" w14:textId="17A86B7F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48A3CFD4" w14:textId="7650985E" w:rsidTr="007745BB">
        <w:trPr>
          <w:jc w:val="center"/>
        </w:trPr>
        <w:tc>
          <w:tcPr>
            <w:tcW w:w="198" w:type="pct"/>
          </w:tcPr>
          <w:p w14:paraId="4A9901D5" w14:textId="418D6324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2</w:t>
            </w:r>
            <w:r w:rsidRPr="00D36D43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2101" w:type="pct"/>
          </w:tcPr>
          <w:p w14:paraId="69750D7C" w14:textId="3A0FF5FF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Opini Hukum*</w:t>
            </w:r>
          </w:p>
        </w:tc>
        <w:tc>
          <w:tcPr>
            <w:tcW w:w="850" w:type="pct"/>
            <w:vAlign w:val="center"/>
          </w:tcPr>
          <w:p w14:paraId="1A347587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711EBCF2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578CDE4B" w14:textId="1665608F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25" w:type="pct"/>
            <w:vAlign w:val="center"/>
          </w:tcPr>
          <w:p w14:paraId="4A9333B9" w14:textId="16A1F019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0C342CB5" w14:textId="45B04A5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655E8B2" w14:textId="77777777" w:rsidTr="007745BB">
        <w:trPr>
          <w:jc w:val="center"/>
        </w:trPr>
        <w:tc>
          <w:tcPr>
            <w:tcW w:w="198" w:type="pct"/>
          </w:tcPr>
          <w:p w14:paraId="16A9BA3A" w14:textId="5AE243C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13.</w:t>
            </w:r>
          </w:p>
        </w:tc>
        <w:tc>
          <w:tcPr>
            <w:tcW w:w="2101" w:type="pct"/>
          </w:tcPr>
          <w:p w14:paraId="0859F666" w14:textId="115D0B43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Dokumen Penetapan Kompleksitas Pekerjaan*</w:t>
            </w:r>
          </w:p>
        </w:tc>
        <w:tc>
          <w:tcPr>
            <w:tcW w:w="850" w:type="pct"/>
            <w:vAlign w:val="center"/>
          </w:tcPr>
          <w:p w14:paraId="7E4E6AC9" w14:textId="640A12F1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2163A904" w14:textId="71858E4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0757CC02" w14:textId="2BB014C2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585F5A23" w14:textId="77777777" w:rsidTr="007745BB">
        <w:trPr>
          <w:jc w:val="center"/>
        </w:trPr>
        <w:tc>
          <w:tcPr>
            <w:tcW w:w="198" w:type="pct"/>
          </w:tcPr>
          <w:p w14:paraId="33E85386" w14:textId="15D918B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14.</w:t>
            </w:r>
          </w:p>
        </w:tc>
        <w:tc>
          <w:tcPr>
            <w:tcW w:w="2101" w:type="pct"/>
          </w:tcPr>
          <w:p w14:paraId="72D91DAF" w14:textId="3985B1BA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trike/>
                <w:sz w:val="22"/>
                <w:szCs w:val="22"/>
                <w:highlight w:val="yellow"/>
                <w:lang w:val="en-US"/>
              </w:rPr>
              <w:t>Surat Izin Impor*</w:t>
            </w:r>
          </w:p>
        </w:tc>
        <w:tc>
          <w:tcPr>
            <w:tcW w:w="850" w:type="pct"/>
            <w:vAlign w:val="center"/>
          </w:tcPr>
          <w:p w14:paraId="6796852B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147FB497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0E54B2E5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25" w:type="pct"/>
            <w:vAlign w:val="center"/>
          </w:tcPr>
          <w:p w14:paraId="625FB974" w14:textId="023FC2E6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0D5A952C" w14:textId="6324B450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2B0ED6C6" w14:textId="77777777" w:rsidTr="007745BB">
        <w:trPr>
          <w:jc w:val="center"/>
        </w:trPr>
        <w:tc>
          <w:tcPr>
            <w:tcW w:w="198" w:type="pct"/>
          </w:tcPr>
          <w:p w14:paraId="081850DD" w14:textId="46FD76B5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15.</w:t>
            </w:r>
          </w:p>
        </w:tc>
        <w:tc>
          <w:tcPr>
            <w:tcW w:w="2101" w:type="pct"/>
          </w:tcPr>
          <w:p w14:paraId="27E2D0C1" w14:textId="590002BD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Perizinan-Perizinan*</w:t>
            </w:r>
          </w:p>
        </w:tc>
        <w:tc>
          <w:tcPr>
            <w:tcW w:w="850" w:type="pct"/>
            <w:vAlign w:val="center"/>
          </w:tcPr>
          <w:p w14:paraId="436F44DE" w14:textId="648580D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1EB1E0CD" w14:textId="70AD166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2909DE62" w14:textId="3B41DDF0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3554802E" w14:textId="77777777" w:rsidTr="007745BB">
        <w:trPr>
          <w:jc w:val="center"/>
        </w:trPr>
        <w:tc>
          <w:tcPr>
            <w:tcW w:w="198" w:type="pct"/>
          </w:tcPr>
          <w:p w14:paraId="5B3D1E2C" w14:textId="20A16CF8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16.</w:t>
            </w:r>
          </w:p>
        </w:tc>
        <w:tc>
          <w:tcPr>
            <w:tcW w:w="2101" w:type="pct"/>
          </w:tcPr>
          <w:p w14:paraId="52BB54C0" w14:textId="7075E227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Institusi pengelola pasca konstruksi sudah jelas (Khusus untuk Paket Ditjen CK)*</w:t>
            </w:r>
          </w:p>
        </w:tc>
        <w:tc>
          <w:tcPr>
            <w:tcW w:w="850" w:type="pct"/>
            <w:vAlign w:val="center"/>
          </w:tcPr>
          <w:p w14:paraId="4516CB8F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168C0B70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77AF30A0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25" w:type="pct"/>
            <w:vAlign w:val="center"/>
          </w:tcPr>
          <w:p w14:paraId="16E95307" w14:textId="159F7D0A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1022F269" w14:textId="228CA8B3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D36D43" w14:paraId="1BC57D46" w14:textId="77777777" w:rsidTr="007745BB">
        <w:trPr>
          <w:jc w:val="center"/>
        </w:trPr>
        <w:tc>
          <w:tcPr>
            <w:tcW w:w="198" w:type="pct"/>
          </w:tcPr>
          <w:p w14:paraId="60CC8261" w14:textId="4035FE4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lastRenderedPageBreak/>
              <w:t>17.</w:t>
            </w:r>
          </w:p>
        </w:tc>
        <w:tc>
          <w:tcPr>
            <w:tcW w:w="2101" w:type="pct"/>
          </w:tcPr>
          <w:p w14:paraId="20B2A3D3" w14:textId="7571D5AB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Lembar Data Pemilihan (LDP)</w:t>
            </w:r>
          </w:p>
        </w:tc>
        <w:tc>
          <w:tcPr>
            <w:tcW w:w="850" w:type="pct"/>
            <w:vAlign w:val="center"/>
          </w:tcPr>
          <w:p w14:paraId="00438E4D" w14:textId="2895487E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25" w:type="pct"/>
            <w:vAlign w:val="center"/>
          </w:tcPr>
          <w:p w14:paraId="3AB6DFBD" w14:textId="020ACA3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14B21F3F" w14:textId="72FC5B8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7745BB" w:rsidRPr="00C50FA1" w14:paraId="1E6834E1" w14:textId="77777777" w:rsidTr="007745BB">
        <w:trPr>
          <w:jc w:val="center"/>
        </w:trPr>
        <w:tc>
          <w:tcPr>
            <w:tcW w:w="198" w:type="pct"/>
          </w:tcPr>
          <w:p w14:paraId="14B3BA86" w14:textId="21EF8E88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18.</w:t>
            </w:r>
          </w:p>
        </w:tc>
        <w:tc>
          <w:tcPr>
            <w:tcW w:w="2101" w:type="pct"/>
          </w:tcPr>
          <w:p w14:paraId="4E07556F" w14:textId="2B1F09B8" w:rsidR="007745BB" w:rsidRPr="00D36D43" w:rsidRDefault="007745BB" w:rsidP="00D36D43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Lembar Data Kualifikasi (LDK)</w:t>
            </w:r>
          </w:p>
        </w:tc>
        <w:tc>
          <w:tcPr>
            <w:tcW w:w="850" w:type="pct"/>
            <w:vAlign w:val="center"/>
          </w:tcPr>
          <w:p w14:paraId="7A8F3801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636472F3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0A656A5B" w14:textId="77777777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25" w:type="pct"/>
            <w:vAlign w:val="center"/>
          </w:tcPr>
          <w:p w14:paraId="6FADCF2A" w14:textId="1F9AC665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26" w:type="pct"/>
            <w:vAlign w:val="center"/>
          </w:tcPr>
          <w:p w14:paraId="79F1819B" w14:textId="0FB9DCAC" w:rsidR="007745BB" w:rsidRPr="00D36D43" w:rsidRDefault="007745BB" w:rsidP="00D36D43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36D43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</w:tbl>
    <w:p w14:paraId="72817D60" w14:textId="1D8BBC8A" w:rsidR="00CA621F" w:rsidRPr="00C50FA1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*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Menyesuaikan dengan </w:t>
      </w:r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jasa konsultansi konstruksi yang akan di</w:t>
      </w:r>
      <w:r w:rsidR="004C0F2B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seleksikan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</w:p>
    <w:p w14:paraId="1A644746" w14:textId="2ACA98FD" w:rsidR="27946D2C" w:rsidRPr="00C50FA1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Berdasarkan Rapat Reviu Dokumen Persiapan Pengadaan yang telah dilakukan,</w:t>
      </w:r>
      <w:r w:rsidR="00403907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Pokja Pemilihan, Tim Pelaksana, dan PPK </w:t>
      </w:r>
      <w:r w:rsidRPr="00C50FA1">
        <w:rPr>
          <w:rFonts w:ascii="Arial" w:eastAsia="Arial" w:hAnsi="Arial" w:cs="Arial"/>
          <w:b/>
          <w:bCs/>
          <w:sz w:val="22"/>
          <w:szCs w:val="22"/>
          <w:highlight w:val="yellow"/>
        </w:rPr>
        <w:t>sepakat</w:t>
      </w:r>
      <w:r w:rsidRPr="00C50FA1">
        <w:rPr>
          <w:rFonts w:ascii="Arial" w:eastAsia="Arial" w:hAnsi="Arial" w:cs="Arial"/>
          <w:b/>
          <w:bCs/>
          <w:strike/>
          <w:sz w:val="22"/>
          <w:szCs w:val="22"/>
          <w:highlight w:val="yellow"/>
        </w:rPr>
        <w:t>/tidak sepakat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 untuk dilanjutkan ke proses penetapan dokumen persiapan pengadaan hasil reviu.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341A883F" w:rsidR="007A01FA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8E9B1D3" w14:textId="3857DCCB" w:rsidR="007745BB" w:rsidRDefault="007745BB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1DBE3C61" w14:textId="3B8F587A" w:rsidR="007745BB" w:rsidRDefault="007745BB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5420B07" w14:textId="51ADC2B0" w:rsidR="006856D1" w:rsidRDefault="006856D1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1212CE28" w14:textId="77777777" w:rsidR="006856D1" w:rsidRDefault="006856D1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F4AC9E8" w14:textId="77777777" w:rsidR="007745BB" w:rsidRPr="001C3A01" w:rsidRDefault="007745BB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{kode_pokja}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{ketua_pokja}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{sekre_pokja}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2584E9A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2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7F0A915E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3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{kode_pokja}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{ketua_timlak}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{sekre_timlak}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{anggota_timlak}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{satuan_kerja</w:t>
      </w:r>
      <w:r w:rsidR="00C60F5B">
        <w:rPr>
          <w:rFonts w:ascii="Arial" w:eastAsia="Arial" w:hAnsi="Arial" w:cs="Arial"/>
          <w:b/>
          <w:bCs/>
          <w:sz w:val="22"/>
          <w:szCs w:val="22"/>
        </w:rPr>
        <w:t>_upper</w:t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{nama_ppk}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{ppk}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footerReference w:type="default" r:id="rId17"/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22E77" w14:textId="77777777" w:rsidR="000E6CED" w:rsidRDefault="000E6CED" w:rsidP="00A07E78">
      <w:r>
        <w:separator/>
      </w:r>
    </w:p>
  </w:endnote>
  <w:endnote w:type="continuationSeparator" w:id="0">
    <w:p w14:paraId="2BD0CDB2" w14:textId="77777777" w:rsidR="000E6CED" w:rsidRDefault="000E6CED" w:rsidP="00A07E78">
      <w:r>
        <w:continuationSeparator/>
      </w:r>
    </w:p>
  </w:endnote>
  <w:endnote w:type="continuationNotice" w:id="1">
    <w:p w14:paraId="55458515" w14:textId="77777777" w:rsidR="000E6CED" w:rsidRDefault="000E6CE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792700" w14:textId="77777777" w:rsidR="006856D1" w:rsidRDefault="006856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761F" w14:textId="2EE1603A" w:rsidR="1992B818" w:rsidRDefault="1992B818" w:rsidP="00B1684A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631EF" w14:textId="148877B5" w:rsidR="00A07E78" w:rsidRDefault="00A07E78" w:rsidP="00A07E78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FCFAF" w14:textId="0B7F6F41" w:rsidR="006856D1" w:rsidRDefault="006856D1" w:rsidP="00B1684A">
    <w:pPr>
      <w:pStyle w:val="Footer"/>
      <w:jc w:val="center"/>
    </w:pPr>
    <w:r>
      <w:rPr>
        <w:noProof/>
      </w:rPr>
      <w:drawing>
        <wp:inline distT="0" distB="0" distL="0" distR="0" wp14:anchorId="32DBBBB3" wp14:editId="32BC8683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99C96" w14:textId="77777777" w:rsidR="000E6CED" w:rsidRDefault="000E6CED" w:rsidP="00A07E78">
      <w:r>
        <w:separator/>
      </w:r>
    </w:p>
  </w:footnote>
  <w:footnote w:type="continuationSeparator" w:id="0">
    <w:p w14:paraId="7C450CE2" w14:textId="77777777" w:rsidR="000E6CED" w:rsidRDefault="000E6CED" w:rsidP="00A07E78">
      <w:r>
        <w:continuationSeparator/>
      </w:r>
    </w:p>
  </w:footnote>
  <w:footnote w:type="continuationNotice" w:id="1">
    <w:p w14:paraId="6ECCA399" w14:textId="77777777" w:rsidR="000E6CED" w:rsidRDefault="000E6CE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8838A1" w14:textId="77777777" w:rsidR="006856D1" w:rsidRDefault="006856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302D" w14:textId="77777777" w:rsidR="00D419C3" w:rsidRPr="00DA415C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 w:rsidRPr="00DA415C"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A415C">
      <w:rPr>
        <w:rFonts w:ascii="Arial" w:eastAsia="Calibri" w:hAnsi="Arial" w:cs="Arial"/>
        <w:sz w:val="36"/>
        <w:szCs w:val="36"/>
      </w:rPr>
      <w:t>KEMENTERIAN PEKERJAAN UMUM</w:t>
    </w:r>
  </w:p>
  <w:p w14:paraId="62B21765" w14:textId="77777777" w:rsidR="00D419C3" w:rsidRPr="00DA415C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sz w:val="28"/>
        <w:szCs w:val="28"/>
      </w:rPr>
    </w:pPr>
    <w:r w:rsidRPr="00DA415C">
      <w:rPr>
        <w:rFonts w:ascii="Arial" w:hAnsi="Arial" w:cs="Arial"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4B3E25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{kode_pokja}</w:t>
    </w:r>
    <w:r w:rsidRPr="004B3E25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4B3E25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Sudarso No. 37A Lt.2, Banjarmasin 70119 Telepon (0511) 6723416 Surel </w:t>
    </w:r>
    <w:hyperlink r:id="rId2" w:history="1"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{email_ketua_pokja}</w:t>
      </w:r>
    </w:hyperlink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0"/>
  </w:num>
  <w:num w:numId="5">
    <w:abstractNumId w:val="12"/>
  </w:num>
  <w:num w:numId="6">
    <w:abstractNumId w:val="13"/>
  </w:num>
  <w:num w:numId="7">
    <w:abstractNumId w:val="22"/>
  </w:num>
  <w:num w:numId="8">
    <w:abstractNumId w:val="1"/>
  </w:num>
  <w:num w:numId="9">
    <w:abstractNumId w:val="27"/>
  </w:num>
  <w:num w:numId="10">
    <w:abstractNumId w:val="7"/>
  </w:num>
  <w:num w:numId="11">
    <w:abstractNumId w:val="14"/>
  </w:num>
  <w:num w:numId="12">
    <w:abstractNumId w:val="32"/>
  </w:num>
  <w:num w:numId="13">
    <w:abstractNumId w:val="9"/>
  </w:num>
  <w:num w:numId="14">
    <w:abstractNumId w:val="6"/>
  </w:num>
  <w:num w:numId="15">
    <w:abstractNumId w:val="10"/>
  </w:num>
  <w:num w:numId="16">
    <w:abstractNumId w:val="20"/>
  </w:num>
  <w:num w:numId="17">
    <w:abstractNumId w:val="11"/>
  </w:num>
  <w:num w:numId="18">
    <w:abstractNumId w:val="16"/>
  </w:num>
  <w:num w:numId="19">
    <w:abstractNumId w:val="5"/>
  </w:num>
  <w:num w:numId="20">
    <w:abstractNumId w:val="19"/>
  </w:num>
  <w:num w:numId="21">
    <w:abstractNumId w:val="25"/>
  </w:num>
  <w:num w:numId="22">
    <w:abstractNumId w:val="28"/>
  </w:num>
  <w:num w:numId="23">
    <w:abstractNumId w:val="4"/>
  </w:num>
  <w:num w:numId="24">
    <w:abstractNumId w:val="21"/>
  </w:num>
  <w:num w:numId="25">
    <w:abstractNumId w:val="31"/>
  </w:num>
  <w:num w:numId="26">
    <w:abstractNumId w:val="24"/>
  </w:num>
  <w:num w:numId="27">
    <w:abstractNumId w:val="26"/>
  </w:num>
  <w:num w:numId="28">
    <w:abstractNumId w:val="29"/>
  </w:num>
  <w:num w:numId="29">
    <w:abstractNumId w:val="17"/>
  </w:num>
  <w:num w:numId="30">
    <w:abstractNumId w:val="30"/>
  </w:num>
  <w:num w:numId="31">
    <w:abstractNumId w:val="3"/>
  </w:num>
  <w:num w:numId="32">
    <w:abstractNumId w:val="2"/>
  </w:num>
  <w:num w:numId="33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430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1476"/>
    <w:rsid w:val="000D2854"/>
    <w:rsid w:val="000D7ACE"/>
    <w:rsid w:val="000E11F6"/>
    <w:rsid w:val="000E43AA"/>
    <w:rsid w:val="000E6B4B"/>
    <w:rsid w:val="000E6CED"/>
    <w:rsid w:val="000E72C1"/>
    <w:rsid w:val="000E79A2"/>
    <w:rsid w:val="000F08E3"/>
    <w:rsid w:val="000F1369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344"/>
    <w:rsid w:val="00587A6E"/>
    <w:rsid w:val="00594303"/>
    <w:rsid w:val="00595D5D"/>
    <w:rsid w:val="00597865"/>
    <w:rsid w:val="005A1202"/>
    <w:rsid w:val="005A132D"/>
    <w:rsid w:val="005A62F3"/>
    <w:rsid w:val="005A6C3C"/>
    <w:rsid w:val="005A6FA5"/>
    <w:rsid w:val="005B4D69"/>
    <w:rsid w:val="005B5222"/>
    <w:rsid w:val="005B6D84"/>
    <w:rsid w:val="005B6E42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856D1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745BB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97B02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37E5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36D43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415C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563E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mailto:%7bemail_ketua_pokja%7ddi.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2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5</Pages>
  <Words>788</Words>
  <Characters>4496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5274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339</cp:revision>
  <cp:lastPrinted>2025-05-23T01:56:00Z</cp:lastPrinted>
  <dcterms:created xsi:type="dcterms:W3CDTF">2025-03-14T09:11:00Z</dcterms:created>
  <dcterms:modified xsi:type="dcterms:W3CDTF">2026-02-12T01:18:00Z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