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C625A" w14:textId="0609C7CB" w:rsidR="007E38FA" w:rsidRPr="004D0CEE" w:rsidRDefault="007E38FA" w:rsidP="00350715">
      <w:pPr>
        <w:jc w:val="left"/>
        <w:rPr>
          <w:rFonts w:asciiTheme="minorHAnsi" w:hAnsiTheme="minorHAnsi" w:cstheme="minorHAnsi"/>
        </w:rPr>
      </w:pPr>
    </w:p>
    <w:p w14:paraId="32F5DDA7" w14:textId="77777777" w:rsidR="00F07B6B" w:rsidRPr="004D0CEE" w:rsidRDefault="00F07B6B" w:rsidP="00350715">
      <w:pPr>
        <w:jc w:val="left"/>
        <w:rPr>
          <w:rFonts w:asciiTheme="minorHAnsi" w:hAnsiTheme="minorHAnsi" w:cstheme="minorHAnsi"/>
        </w:rPr>
      </w:pPr>
    </w:p>
    <w:p w14:paraId="1D452A09" w14:textId="03FF99CF" w:rsidR="00750D5D" w:rsidRPr="004D0CEE" w:rsidRDefault="00750D5D" w:rsidP="00350715">
      <w:pPr>
        <w:jc w:val="left"/>
        <w:rPr>
          <w:rFonts w:asciiTheme="minorHAnsi" w:hAnsiTheme="minorHAnsi" w:cstheme="minorHAnsi"/>
        </w:rPr>
      </w:pPr>
    </w:p>
    <w:p w14:paraId="016A50FF" w14:textId="77777777" w:rsidR="007E38FA" w:rsidRPr="004D0CEE" w:rsidRDefault="007E38FA" w:rsidP="00350715">
      <w:pPr>
        <w:jc w:val="left"/>
        <w:rPr>
          <w:rFonts w:asciiTheme="minorHAnsi" w:hAnsiTheme="minorHAnsi" w:cstheme="minorHAnsi"/>
        </w:rPr>
      </w:pPr>
    </w:p>
    <w:p w14:paraId="66B2032D" w14:textId="77777777" w:rsidR="007E38FA" w:rsidRPr="004D0CEE" w:rsidRDefault="007E38FA" w:rsidP="00350715">
      <w:pPr>
        <w:jc w:val="left"/>
        <w:rPr>
          <w:rFonts w:asciiTheme="minorHAnsi" w:hAnsiTheme="minorHAnsi" w:cstheme="minorHAnsi"/>
        </w:rPr>
      </w:pPr>
    </w:p>
    <w:p w14:paraId="5630CC8F" w14:textId="77777777" w:rsidR="000A4DA9" w:rsidRPr="00722F30" w:rsidRDefault="000A4DA9" w:rsidP="00350715">
      <w:pPr>
        <w:pStyle w:val="Title1"/>
        <w:rPr>
          <w:rFonts w:asciiTheme="minorHAnsi" w:hAnsiTheme="minorHAnsi" w:cstheme="minorHAnsi"/>
          <w:color w:val="F03782"/>
          <w:sz w:val="52"/>
          <w:szCs w:val="52"/>
          <w:lang w:val="en-GB"/>
        </w:rPr>
      </w:pPr>
    </w:p>
    <w:p w14:paraId="29246EE1" w14:textId="77777777" w:rsidR="00B84F24" w:rsidRPr="00722F30" w:rsidRDefault="00B84F24" w:rsidP="00350715">
      <w:pPr>
        <w:pStyle w:val="Title1"/>
        <w:rPr>
          <w:rFonts w:asciiTheme="minorHAnsi" w:hAnsiTheme="minorHAnsi" w:cstheme="minorHAnsi"/>
          <w:color w:val="F03782"/>
          <w:sz w:val="52"/>
          <w:szCs w:val="52"/>
          <w:lang w:val="en-GB"/>
        </w:rPr>
      </w:pPr>
    </w:p>
    <w:p w14:paraId="75BE7AE9" w14:textId="77777777" w:rsidR="00B84F24" w:rsidRPr="00722F30" w:rsidRDefault="00B84F24" w:rsidP="00350715">
      <w:pPr>
        <w:pStyle w:val="Title1"/>
        <w:rPr>
          <w:rFonts w:asciiTheme="minorHAnsi" w:hAnsiTheme="minorHAnsi" w:cstheme="minorHAnsi"/>
          <w:color w:val="F03782"/>
          <w:sz w:val="52"/>
          <w:szCs w:val="52"/>
          <w:lang w:val="en-GB"/>
        </w:rPr>
      </w:pPr>
    </w:p>
    <w:p w14:paraId="277E404C" w14:textId="77777777" w:rsidR="00F07B6B" w:rsidRPr="00722F30" w:rsidRDefault="00F07B6B" w:rsidP="00350715">
      <w:pPr>
        <w:pStyle w:val="Title1"/>
        <w:rPr>
          <w:rFonts w:asciiTheme="minorHAnsi" w:hAnsiTheme="minorHAnsi" w:cstheme="minorHAnsi"/>
          <w:color w:val="F03782"/>
          <w:sz w:val="52"/>
          <w:szCs w:val="52"/>
          <w:lang w:val="en-GB"/>
        </w:rPr>
      </w:pPr>
    </w:p>
    <w:p w14:paraId="31755CA2" w14:textId="77777777" w:rsidR="00F07B6B" w:rsidRPr="00722F30" w:rsidRDefault="00F07B6B" w:rsidP="00350715">
      <w:pPr>
        <w:pStyle w:val="Title1"/>
        <w:rPr>
          <w:rFonts w:asciiTheme="minorHAnsi" w:hAnsiTheme="minorHAnsi" w:cstheme="minorHAnsi"/>
          <w:color w:val="F03782"/>
          <w:sz w:val="52"/>
          <w:szCs w:val="52"/>
          <w:lang w:val="en-GB"/>
        </w:rPr>
      </w:pPr>
    </w:p>
    <w:p w14:paraId="65718D32" w14:textId="2F3084EE" w:rsidR="00FB1E30" w:rsidRDefault="00E927AB" w:rsidP="00FB1E30">
      <w:pPr>
        <w:pStyle w:val="Title1"/>
        <w:rPr>
          <w:rFonts w:asciiTheme="minorHAnsi" w:hAnsiTheme="minorHAnsi" w:cstheme="minorHAnsi"/>
          <w:color w:val="F03782"/>
          <w:sz w:val="52"/>
          <w:szCs w:val="52"/>
          <w:lang w:val="en-GB"/>
        </w:rPr>
      </w:pPr>
      <w:r>
        <w:rPr>
          <w:rFonts w:asciiTheme="minorHAnsi" w:hAnsiTheme="minorHAnsi" w:cstheme="minorHAnsi"/>
          <w:color w:val="F03782"/>
          <w:sz w:val="52"/>
          <w:szCs w:val="52"/>
          <w:lang w:val="en-GB"/>
        </w:rPr>
        <w:t xml:space="preserve">Architecture &amp; </w:t>
      </w:r>
      <w:r w:rsidR="00FB1E30">
        <w:rPr>
          <w:rFonts w:asciiTheme="minorHAnsi" w:hAnsiTheme="minorHAnsi" w:cstheme="minorHAnsi"/>
          <w:color w:val="F03782"/>
          <w:sz w:val="52"/>
          <w:szCs w:val="52"/>
          <w:lang w:val="en-GB"/>
        </w:rPr>
        <w:t>Infrastructure design</w:t>
      </w:r>
    </w:p>
    <w:p w14:paraId="39F7F5F4" w14:textId="3204ECD1" w:rsidR="00737029" w:rsidRPr="00722F30" w:rsidRDefault="00737029" w:rsidP="00737029">
      <w:pPr>
        <w:pStyle w:val="Title1"/>
        <w:rPr>
          <w:rFonts w:asciiTheme="minorHAnsi" w:hAnsiTheme="minorHAnsi" w:cstheme="minorHAnsi"/>
          <w:color w:val="F03782"/>
          <w:sz w:val="36"/>
          <w:szCs w:val="36"/>
          <w:lang w:val="en-GB"/>
        </w:rPr>
      </w:pPr>
      <w:r>
        <w:rPr>
          <w:rFonts w:asciiTheme="minorHAnsi" w:hAnsiTheme="minorHAnsi" w:cstheme="minorHAnsi"/>
          <w:color w:val="F03782"/>
          <w:sz w:val="36"/>
          <w:szCs w:val="36"/>
          <w:lang w:val="en-GB"/>
        </w:rPr>
        <w:t xml:space="preserve">HPC Upstream Compute platform </w:t>
      </w:r>
      <w:r w:rsidR="00A427AA">
        <w:rPr>
          <w:rFonts w:asciiTheme="minorHAnsi" w:hAnsiTheme="minorHAnsi" w:cstheme="minorHAnsi"/>
          <w:color w:val="F03782"/>
          <w:sz w:val="36"/>
          <w:szCs w:val="36"/>
          <w:lang w:val="en-GB"/>
        </w:rPr>
        <w:t>–</w:t>
      </w:r>
      <w:r>
        <w:rPr>
          <w:rFonts w:asciiTheme="minorHAnsi" w:hAnsiTheme="minorHAnsi" w:cstheme="minorHAnsi"/>
          <w:color w:val="F03782"/>
          <w:sz w:val="36"/>
          <w:szCs w:val="36"/>
          <w:lang w:val="en-GB"/>
        </w:rPr>
        <w:t xml:space="preserve"> </w:t>
      </w:r>
      <w:r w:rsidR="00A427AA">
        <w:rPr>
          <w:rFonts w:asciiTheme="minorHAnsi" w:hAnsiTheme="minorHAnsi" w:cstheme="minorHAnsi"/>
          <w:color w:val="F03782"/>
          <w:sz w:val="36"/>
          <w:szCs w:val="36"/>
          <w:lang w:val="en-GB"/>
        </w:rPr>
        <w:t>Post-</w:t>
      </w:r>
      <w:r>
        <w:rPr>
          <w:rFonts w:asciiTheme="minorHAnsi" w:hAnsiTheme="minorHAnsi" w:cstheme="minorHAnsi"/>
          <w:color w:val="F03782"/>
          <w:sz w:val="36"/>
          <w:szCs w:val="36"/>
          <w:lang w:val="en-GB"/>
        </w:rPr>
        <w:t>P</w:t>
      </w:r>
      <w:r w:rsidR="009006CF">
        <w:rPr>
          <w:rFonts w:asciiTheme="minorHAnsi" w:hAnsiTheme="minorHAnsi" w:cstheme="minorHAnsi"/>
          <w:color w:val="F03782"/>
          <w:sz w:val="36"/>
          <w:szCs w:val="36"/>
          <w:lang w:val="en-GB"/>
        </w:rPr>
        <w:t>o</w:t>
      </w:r>
      <w:r>
        <w:rPr>
          <w:rFonts w:asciiTheme="minorHAnsi" w:hAnsiTheme="minorHAnsi" w:cstheme="minorHAnsi"/>
          <w:color w:val="F03782"/>
          <w:sz w:val="36"/>
          <w:szCs w:val="36"/>
          <w:lang w:val="en-GB"/>
        </w:rPr>
        <w:t>C</w:t>
      </w:r>
    </w:p>
    <w:p w14:paraId="1F6B62D6" w14:textId="176BF690" w:rsidR="007E38FA" w:rsidRDefault="007E38FA" w:rsidP="00350715">
      <w:pPr>
        <w:jc w:val="left"/>
        <w:rPr>
          <w:rFonts w:asciiTheme="minorHAnsi" w:hAnsiTheme="minorHAnsi" w:cstheme="minorHAnsi"/>
          <w:color w:val="404040" w:themeColor="text1" w:themeTint="BF"/>
          <w:sz w:val="36"/>
        </w:rPr>
      </w:pPr>
    </w:p>
    <w:p w14:paraId="23DEB992" w14:textId="77777777" w:rsidR="006E7A3F" w:rsidRPr="004D0CEE" w:rsidRDefault="006E7A3F" w:rsidP="00350715">
      <w:pPr>
        <w:jc w:val="left"/>
        <w:rPr>
          <w:rFonts w:asciiTheme="minorHAnsi" w:hAnsiTheme="minorHAnsi" w:cstheme="minorHAnsi"/>
          <w:color w:val="404040" w:themeColor="text1" w:themeTint="BF"/>
          <w:sz w:val="36"/>
        </w:rPr>
      </w:pPr>
    </w:p>
    <w:p w14:paraId="75BB7D56" w14:textId="77777777" w:rsidR="007E38FA" w:rsidRPr="00154A4D" w:rsidRDefault="007E38FA" w:rsidP="00350715">
      <w:pPr>
        <w:jc w:val="left"/>
        <w:rPr>
          <w:rFonts w:asciiTheme="minorHAnsi" w:hAnsiTheme="minorHAnsi" w:cstheme="minorHAnsi"/>
        </w:rPr>
      </w:pPr>
    </w:p>
    <w:p w14:paraId="34C44507" w14:textId="38E1FF5A" w:rsidR="007E38FA" w:rsidRPr="00154A4D" w:rsidRDefault="00983BCB" w:rsidP="00350715">
      <w:pPr>
        <w:jc w:val="left"/>
        <w:rPr>
          <w:rFonts w:asciiTheme="minorHAnsi" w:hAnsiTheme="minorHAnsi" w:cstheme="minorHAnsi"/>
        </w:rPr>
      </w:pPr>
      <w:r>
        <w:rPr>
          <w:rFonts w:asciiTheme="minorHAnsi" w:hAnsiTheme="minorHAnsi" w:cstheme="minorHAnsi"/>
        </w:rPr>
        <w:tab/>
      </w:r>
    </w:p>
    <w:p w14:paraId="6898EFE3" w14:textId="77777777" w:rsidR="007E38FA" w:rsidRPr="001D5422" w:rsidRDefault="007E38FA" w:rsidP="00350715">
      <w:pPr>
        <w:jc w:val="left"/>
        <w:rPr>
          <w:rFonts w:asciiTheme="minorHAnsi" w:hAnsiTheme="minorHAnsi" w:cstheme="minorHAnsi"/>
        </w:rPr>
      </w:pPr>
    </w:p>
    <w:p w14:paraId="4E37C935" w14:textId="77777777" w:rsidR="007E38FA" w:rsidRPr="001D5422" w:rsidRDefault="007E38FA" w:rsidP="00350715">
      <w:pPr>
        <w:jc w:val="left"/>
        <w:rPr>
          <w:rFonts w:asciiTheme="minorHAnsi" w:hAnsiTheme="minorHAnsi" w:cstheme="minorHAnsi"/>
        </w:rPr>
      </w:pPr>
    </w:p>
    <w:p w14:paraId="69EEFBD0" w14:textId="77777777" w:rsidR="00586F34" w:rsidRPr="008824D5" w:rsidRDefault="00586F34" w:rsidP="00586F34">
      <w:pPr>
        <w:pBdr>
          <w:bottom w:val="single" w:sz="12" w:space="1" w:color="999999"/>
        </w:pBdr>
        <w:rPr>
          <w:rFonts w:cstheme="minorHAnsi"/>
          <w:b/>
          <w:color w:val="4E84C4"/>
          <w:sz w:val="36"/>
        </w:rPr>
      </w:pPr>
      <w:r w:rsidRPr="008824D5">
        <w:rPr>
          <w:rFonts w:cstheme="minorHAnsi"/>
          <w:b/>
          <w:color w:val="4E84C4"/>
          <w:sz w:val="36"/>
        </w:rPr>
        <w:lastRenderedPageBreak/>
        <w:t>Document Signoff</w:t>
      </w:r>
    </w:p>
    <w:p w14:paraId="658A90EA" w14:textId="3FA24755" w:rsidR="00586F34" w:rsidRDefault="00586F34" w:rsidP="00586F34">
      <w:pPr>
        <w:rPr>
          <w:rFonts w:cstheme="minorHAnsi"/>
          <w:b/>
          <w:sz w:val="28"/>
          <w:szCs w:val="28"/>
        </w:rPr>
      </w:pPr>
      <w:r w:rsidRPr="008824D5">
        <w:rPr>
          <w:rFonts w:cstheme="minorHAnsi"/>
          <w:b/>
          <w:sz w:val="28"/>
          <w:szCs w:val="28"/>
        </w:rPr>
        <w:t xml:space="preserve">Document Signoff </w:t>
      </w:r>
    </w:p>
    <w:tbl>
      <w:tblPr>
        <w:tblW w:w="10183"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068"/>
        <w:gridCol w:w="2959"/>
        <w:gridCol w:w="1391"/>
        <w:gridCol w:w="3109"/>
        <w:gridCol w:w="1656"/>
      </w:tblGrid>
      <w:tr w:rsidR="00377C35" w:rsidRPr="008824D5" w14:paraId="785A5E2D" w14:textId="77777777" w:rsidTr="005060CD">
        <w:trPr>
          <w:cantSplit/>
          <w:trHeight w:val="731"/>
          <w:jc w:val="center"/>
        </w:trPr>
        <w:tc>
          <w:tcPr>
            <w:tcW w:w="1068"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7E58B854" w14:textId="77777777" w:rsidR="00377C35" w:rsidRPr="006C42EE" w:rsidRDefault="00377C35" w:rsidP="005060CD">
            <w:pPr>
              <w:pStyle w:val="Table-Text"/>
            </w:pPr>
            <w:bookmarkStart w:id="0" w:name="_Toc24121653"/>
            <w:r w:rsidRPr="006C42EE">
              <w:t>Version</w:t>
            </w:r>
            <w:bookmarkEnd w:id="0"/>
          </w:p>
        </w:tc>
        <w:tc>
          <w:tcPr>
            <w:tcW w:w="29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2CA47C95" w14:textId="77777777" w:rsidR="00377C35" w:rsidRPr="006C42EE" w:rsidRDefault="00377C35" w:rsidP="005060CD">
            <w:pPr>
              <w:pStyle w:val="Table-Text"/>
            </w:pPr>
            <w:bookmarkStart w:id="1" w:name="_Toc24121654"/>
            <w:r w:rsidRPr="006C42EE">
              <w:t>Approved By</w:t>
            </w:r>
            <w:bookmarkEnd w:id="1"/>
          </w:p>
        </w:tc>
        <w:tc>
          <w:tcPr>
            <w:tcW w:w="13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3D4C2297" w14:textId="77777777" w:rsidR="00377C35" w:rsidRPr="006C42EE" w:rsidRDefault="00377C35" w:rsidP="005060CD">
            <w:pPr>
              <w:pStyle w:val="Table-Text"/>
            </w:pPr>
            <w:bookmarkStart w:id="2" w:name="_Toc24121655"/>
            <w:r w:rsidRPr="006C42EE">
              <w:t>Approved Date</w:t>
            </w:r>
            <w:bookmarkEnd w:id="2"/>
          </w:p>
        </w:tc>
        <w:tc>
          <w:tcPr>
            <w:tcW w:w="310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2CD7D91E" w14:textId="77777777" w:rsidR="00377C35" w:rsidRPr="006C42EE" w:rsidRDefault="00377C35" w:rsidP="005060CD">
            <w:pPr>
              <w:pStyle w:val="Table-Text"/>
            </w:pPr>
            <w:r w:rsidRPr="006C42EE">
              <w:t>Approved By</w:t>
            </w:r>
          </w:p>
        </w:tc>
        <w:tc>
          <w:tcPr>
            <w:tcW w:w="165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6FB11AB4" w14:textId="77777777" w:rsidR="00377C35" w:rsidRPr="006C42EE" w:rsidRDefault="00377C35" w:rsidP="005060CD">
            <w:pPr>
              <w:pStyle w:val="Table-Text"/>
            </w:pPr>
            <w:r w:rsidRPr="006C42EE">
              <w:t>Approved Date</w:t>
            </w:r>
          </w:p>
        </w:tc>
      </w:tr>
      <w:tr w:rsidR="00377C35" w:rsidRPr="008824D5" w14:paraId="47905DE1" w14:textId="77777777" w:rsidTr="005060CD">
        <w:trPr>
          <w:cantSplit/>
          <w:trHeight w:val="1794"/>
          <w:jc w:val="center"/>
        </w:trPr>
        <w:tc>
          <w:tcPr>
            <w:tcW w:w="1068"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DDBEF0A" w14:textId="28FEA335" w:rsidR="00377C35" w:rsidRPr="008824D5" w:rsidRDefault="00377C35" w:rsidP="005060CD">
            <w:pPr>
              <w:pStyle w:val="Table-Text"/>
            </w:pPr>
            <w:bookmarkStart w:id="3" w:name="_Toc24121658"/>
            <w:r w:rsidRPr="008824D5">
              <w:t>1.</w:t>
            </w:r>
            <w:bookmarkEnd w:id="3"/>
            <w:r w:rsidR="00267AAC">
              <w:t>0</w:t>
            </w:r>
          </w:p>
        </w:tc>
        <w:tc>
          <w:tcPr>
            <w:tcW w:w="29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396E34DD" w14:textId="77777777" w:rsidR="00377C35" w:rsidRPr="001A280E" w:rsidRDefault="00377C35" w:rsidP="005060CD">
            <w:pPr>
              <w:pStyle w:val="Table-Text"/>
            </w:pPr>
            <w:bookmarkStart w:id="4" w:name="_Toc24121659"/>
            <w:r w:rsidRPr="001A280E">
              <w:rPr>
                <w:b/>
                <w:bCs w:val="0"/>
              </w:rPr>
              <w:t>Name</w:t>
            </w:r>
            <w:bookmarkEnd w:id="4"/>
            <w:r w:rsidRPr="001A280E">
              <w:rPr>
                <w:b/>
                <w:bCs w:val="0"/>
              </w:rPr>
              <w:t>:</w:t>
            </w:r>
            <w:r>
              <w:t xml:space="preserve"> </w:t>
            </w:r>
            <w:r w:rsidRPr="001A280E">
              <w:rPr>
                <w:rStyle w:val="ui-provider"/>
              </w:rPr>
              <w:t>Jithendra Balakrishnan (Automation and DevOps Lead)</w:t>
            </w:r>
          </w:p>
          <w:p w14:paraId="53EEE125" w14:textId="77777777" w:rsidR="00377C35" w:rsidRPr="001A280E" w:rsidRDefault="00377C35" w:rsidP="005060CD">
            <w:pPr>
              <w:pStyle w:val="Table-Text"/>
              <w:rPr>
                <w:b/>
                <w:bCs w:val="0"/>
              </w:rPr>
            </w:pPr>
            <w:bookmarkStart w:id="5" w:name="_Toc24121660"/>
            <w:r w:rsidRPr="001A280E">
              <w:rPr>
                <w:b/>
                <w:bCs w:val="0"/>
              </w:rPr>
              <w:t>Organisation</w:t>
            </w:r>
            <w:bookmarkEnd w:id="5"/>
            <w:r w:rsidRPr="001A280E">
              <w:rPr>
                <w:b/>
                <w:bCs w:val="0"/>
              </w:rPr>
              <w:t>:</w:t>
            </w:r>
          </w:p>
          <w:p w14:paraId="0E4020A3" w14:textId="77777777" w:rsidR="00377C35" w:rsidRPr="008824D5" w:rsidRDefault="00377C35" w:rsidP="005060CD">
            <w:pPr>
              <w:pStyle w:val="Table-Text"/>
            </w:pPr>
            <w:r w:rsidRPr="008824D5">
              <w:t>Dyson</w:t>
            </w:r>
          </w:p>
        </w:tc>
        <w:tc>
          <w:tcPr>
            <w:tcW w:w="13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4D30B8AC" w14:textId="0CEFFDF8" w:rsidR="00377C35" w:rsidRPr="008824D5" w:rsidRDefault="00377C35" w:rsidP="005060CD">
            <w:pPr>
              <w:pStyle w:val="Table-Text"/>
            </w:pPr>
          </w:p>
        </w:tc>
        <w:tc>
          <w:tcPr>
            <w:tcW w:w="310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612985CF" w14:textId="77777777" w:rsidR="00377C35" w:rsidRPr="008824D5" w:rsidRDefault="00377C35" w:rsidP="005060CD">
            <w:pPr>
              <w:pStyle w:val="Table-Text"/>
            </w:pPr>
            <w:bookmarkStart w:id="6" w:name="_Toc24121661"/>
            <w:r w:rsidRPr="001A280E">
              <w:rPr>
                <w:b/>
                <w:bCs w:val="0"/>
              </w:rPr>
              <w:t>Name</w:t>
            </w:r>
            <w:bookmarkEnd w:id="6"/>
            <w:r w:rsidRPr="001A280E">
              <w:rPr>
                <w:b/>
                <w:bCs w:val="0"/>
              </w:rPr>
              <w:t>:</w:t>
            </w:r>
            <w:r>
              <w:t xml:space="preserve"> </w:t>
            </w:r>
            <w:r>
              <w:rPr>
                <w:rStyle w:val="ui-provider"/>
              </w:rPr>
              <w:t>Suryanarayana Vaddadi (Senior Manager Solution Architect)</w:t>
            </w:r>
          </w:p>
          <w:p w14:paraId="10FF428C" w14:textId="77777777" w:rsidR="00377C35" w:rsidRPr="001A280E" w:rsidRDefault="00377C35" w:rsidP="005060CD">
            <w:pPr>
              <w:pStyle w:val="Table-Text"/>
              <w:rPr>
                <w:b/>
                <w:bCs w:val="0"/>
              </w:rPr>
            </w:pPr>
            <w:bookmarkStart w:id="7" w:name="_Toc24121662"/>
            <w:r w:rsidRPr="001A280E">
              <w:rPr>
                <w:b/>
                <w:bCs w:val="0"/>
              </w:rPr>
              <w:t>Organisation</w:t>
            </w:r>
            <w:bookmarkEnd w:id="7"/>
            <w:r w:rsidRPr="001A280E">
              <w:rPr>
                <w:b/>
                <w:bCs w:val="0"/>
              </w:rPr>
              <w:t>:</w:t>
            </w:r>
          </w:p>
          <w:p w14:paraId="2BA8C15D" w14:textId="77777777" w:rsidR="00377C35" w:rsidRPr="008824D5" w:rsidRDefault="00377C35" w:rsidP="005060CD">
            <w:pPr>
              <w:pStyle w:val="Table-Text"/>
            </w:pPr>
            <w:r w:rsidRPr="008824D5">
              <w:t>Dyson</w:t>
            </w:r>
          </w:p>
        </w:tc>
        <w:tc>
          <w:tcPr>
            <w:tcW w:w="165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40ED1B9" w14:textId="6DEECEF5" w:rsidR="00377C35" w:rsidRPr="008824D5" w:rsidRDefault="00377C35" w:rsidP="005060CD">
            <w:pPr>
              <w:pStyle w:val="Table-Text"/>
            </w:pPr>
          </w:p>
        </w:tc>
      </w:tr>
      <w:tr w:rsidR="00377C35" w:rsidRPr="008824D5" w14:paraId="09D20C3C" w14:textId="77777777" w:rsidTr="005060CD">
        <w:trPr>
          <w:cantSplit/>
          <w:trHeight w:val="297"/>
          <w:jc w:val="center"/>
        </w:trPr>
        <w:tc>
          <w:tcPr>
            <w:tcW w:w="1068"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086E5902" w14:textId="77777777" w:rsidR="00377C35" w:rsidRPr="008824D5" w:rsidRDefault="00377C35" w:rsidP="005060CD">
            <w:pPr>
              <w:pStyle w:val="Table-Text"/>
            </w:pPr>
            <w:bookmarkStart w:id="8" w:name="_Toc24121663"/>
            <w:r w:rsidRPr="008824D5">
              <w:t>Signature</w:t>
            </w:r>
            <w:bookmarkEnd w:id="8"/>
          </w:p>
        </w:tc>
        <w:tc>
          <w:tcPr>
            <w:tcW w:w="4350"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0C595428" w14:textId="25485C5D" w:rsidR="00377C35" w:rsidRPr="008824D5" w:rsidRDefault="00EE226D" w:rsidP="005060CD">
            <w:pPr>
              <w:pStyle w:val="Table-Text"/>
            </w:pPr>
            <w:r w:rsidRPr="001A280E">
              <w:rPr>
                <w:rStyle w:val="ui-provider"/>
              </w:rPr>
              <w:t>Jithendra Balakrishnan</w:t>
            </w:r>
          </w:p>
        </w:tc>
        <w:tc>
          <w:tcPr>
            <w:tcW w:w="4765"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59FE3F5F" w14:textId="10036E98" w:rsidR="00377C35" w:rsidRPr="008824D5" w:rsidRDefault="00EE226D" w:rsidP="005060CD">
            <w:pPr>
              <w:pStyle w:val="Table-Text"/>
            </w:pPr>
            <w:r>
              <w:rPr>
                <w:rStyle w:val="ui-provider"/>
              </w:rPr>
              <w:t>Suryanarayana Vaddadi</w:t>
            </w:r>
          </w:p>
        </w:tc>
      </w:tr>
    </w:tbl>
    <w:p w14:paraId="4F97670A" w14:textId="6C68B58E" w:rsidR="00377C35" w:rsidRDefault="00377C35" w:rsidP="00586F34">
      <w:pPr>
        <w:rPr>
          <w:rFonts w:cstheme="minorHAnsi"/>
          <w:b/>
          <w:sz w:val="28"/>
          <w:szCs w:val="28"/>
        </w:rPr>
      </w:pPr>
    </w:p>
    <w:tbl>
      <w:tblPr>
        <w:tblW w:w="10183"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068"/>
        <w:gridCol w:w="2959"/>
        <w:gridCol w:w="1391"/>
        <w:gridCol w:w="3109"/>
        <w:gridCol w:w="1656"/>
      </w:tblGrid>
      <w:tr w:rsidR="00377C35" w:rsidRPr="008824D5" w14:paraId="5BC7B8CD" w14:textId="77777777" w:rsidTr="005060CD">
        <w:trPr>
          <w:cantSplit/>
          <w:trHeight w:val="731"/>
          <w:jc w:val="center"/>
        </w:trPr>
        <w:tc>
          <w:tcPr>
            <w:tcW w:w="1068"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04957869" w14:textId="77777777" w:rsidR="00377C35" w:rsidRPr="006C42EE" w:rsidRDefault="00377C35" w:rsidP="005060CD">
            <w:pPr>
              <w:pStyle w:val="Table-Text"/>
            </w:pPr>
            <w:r w:rsidRPr="006C42EE">
              <w:t>Version</w:t>
            </w:r>
          </w:p>
        </w:tc>
        <w:tc>
          <w:tcPr>
            <w:tcW w:w="29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7538F7A8" w14:textId="77777777" w:rsidR="00377C35" w:rsidRPr="006C42EE" w:rsidRDefault="00377C35" w:rsidP="005060CD">
            <w:pPr>
              <w:pStyle w:val="Table-Text"/>
            </w:pPr>
            <w:r w:rsidRPr="006C42EE">
              <w:t>Approved By</w:t>
            </w:r>
          </w:p>
        </w:tc>
        <w:tc>
          <w:tcPr>
            <w:tcW w:w="13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2581EBFB" w14:textId="77777777" w:rsidR="00377C35" w:rsidRPr="006C42EE" w:rsidRDefault="00377C35" w:rsidP="005060CD">
            <w:pPr>
              <w:pStyle w:val="Table-Text"/>
            </w:pPr>
            <w:r w:rsidRPr="006C42EE">
              <w:t>Approved Date</w:t>
            </w:r>
          </w:p>
        </w:tc>
        <w:tc>
          <w:tcPr>
            <w:tcW w:w="310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0446D115" w14:textId="77777777" w:rsidR="00377C35" w:rsidRPr="006C42EE" w:rsidRDefault="00377C35" w:rsidP="005060CD">
            <w:pPr>
              <w:pStyle w:val="Table-Text"/>
            </w:pPr>
            <w:r w:rsidRPr="006C42EE">
              <w:t>Approved By</w:t>
            </w:r>
          </w:p>
        </w:tc>
        <w:tc>
          <w:tcPr>
            <w:tcW w:w="165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shd w:val="clear" w:color="auto" w:fill="4F81BD"/>
            <w:vAlign w:val="center"/>
          </w:tcPr>
          <w:p w14:paraId="2BCFBE63" w14:textId="77777777" w:rsidR="00377C35" w:rsidRPr="006C42EE" w:rsidRDefault="00377C35" w:rsidP="005060CD">
            <w:pPr>
              <w:pStyle w:val="Table-Text"/>
            </w:pPr>
            <w:r w:rsidRPr="006C42EE">
              <w:t>Approved Date</w:t>
            </w:r>
          </w:p>
        </w:tc>
      </w:tr>
      <w:tr w:rsidR="00377C35" w:rsidRPr="008824D5" w14:paraId="67754E93" w14:textId="77777777" w:rsidTr="005060CD">
        <w:trPr>
          <w:cantSplit/>
          <w:trHeight w:val="1794"/>
          <w:jc w:val="center"/>
        </w:trPr>
        <w:tc>
          <w:tcPr>
            <w:tcW w:w="1068"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8096C56" w14:textId="78CD3098" w:rsidR="00377C35" w:rsidRPr="008824D5" w:rsidRDefault="00377C35" w:rsidP="005060CD">
            <w:pPr>
              <w:pStyle w:val="Table-Text"/>
            </w:pPr>
            <w:r w:rsidRPr="008824D5">
              <w:t>1.</w:t>
            </w:r>
            <w:r w:rsidR="0075434D">
              <w:t>3</w:t>
            </w:r>
          </w:p>
        </w:tc>
        <w:tc>
          <w:tcPr>
            <w:tcW w:w="295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3C8DED3E" w14:textId="45602DD1" w:rsidR="00377C35" w:rsidRPr="001A280E" w:rsidRDefault="00377C35" w:rsidP="005060CD">
            <w:pPr>
              <w:pStyle w:val="Table-Text"/>
            </w:pPr>
            <w:r w:rsidRPr="001A280E">
              <w:rPr>
                <w:b/>
                <w:bCs w:val="0"/>
              </w:rPr>
              <w:t>Name:</w:t>
            </w:r>
            <w:r>
              <w:t xml:space="preserve"> </w:t>
            </w:r>
            <w:r w:rsidR="00730538">
              <w:rPr>
                <w:rFonts w:ascii="Calibri" w:hAnsi="Calibri" w:cs="Calibri"/>
                <w:color w:val="242424"/>
                <w:szCs w:val="22"/>
                <w:shd w:val="clear" w:color="auto" w:fill="FFFFFF"/>
              </w:rPr>
              <w:t>Ste</w:t>
            </w:r>
            <w:r w:rsidR="003755BA">
              <w:rPr>
                <w:rFonts w:ascii="Calibri" w:hAnsi="Calibri" w:cs="Calibri"/>
                <w:color w:val="242424"/>
                <w:szCs w:val="22"/>
                <w:shd w:val="clear" w:color="auto" w:fill="FFFFFF"/>
              </w:rPr>
              <w:t>ve</w:t>
            </w:r>
            <w:r w:rsidR="00730538">
              <w:rPr>
                <w:rFonts w:ascii="Calibri" w:hAnsi="Calibri" w:cs="Calibri"/>
                <w:color w:val="242424"/>
                <w:szCs w:val="22"/>
                <w:shd w:val="clear" w:color="auto" w:fill="FFFFFF"/>
              </w:rPr>
              <w:t xml:space="preserve"> Messenger</w:t>
            </w:r>
            <w:r w:rsidR="00730538" w:rsidRPr="001A280E">
              <w:rPr>
                <w:rStyle w:val="ui-provider"/>
              </w:rPr>
              <w:t xml:space="preserve"> </w:t>
            </w:r>
            <w:r w:rsidRPr="001A280E">
              <w:rPr>
                <w:rStyle w:val="ui-provider"/>
              </w:rPr>
              <w:t>(</w:t>
            </w:r>
            <w:r w:rsidR="00730538">
              <w:rPr>
                <w:rStyle w:val="ui-provider"/>
              </w:rPr>
              <w:t>HPC Specialist</w:t>
            </w:r>
            <w:r w:rsidRPr="001A280E">
              <w:rPr>
                <w:rStyle w:val="ui-provider"/>
              </w:rPr>
              <w:t>)</w:t>
            </w:r>
          </w:p>
          <w:p w14:paraId="2BD340BC" w14:textId="77777777" w:rsidR="00377C35" w:rsidRPr="001A280E" w:rsidRDefault="00377C35" w:rsidP="005060CD">
            <w:pPr>
              <w:pStyle w:val="Table-Text"/>
              <w:rPr>
                <w:b/>
                <w:bCs w:val="0"/>
              </w:rPr>
            </w:pPr>
            <w:r w:rsidRPr="001A280E">
              <w:rPr>
                <w:b/>
                <w:bCs w:val="0"/>
              </w:rPr>
              <w:t>Organisation:</w:t>
            </w:r>
          </w:p>
          <w:p w14:paraId="626744A3" w14:textId="672C3803" w:rsidR="00377C35" w:rsidRPr="008824D5" w:rsidRDefault="00730538" w:rsidP="005060CD">
            <w:pPr>
              <w:pStyle w:val="Table-Text"/>
            </w:pPr>
            <w:r>
              <w:t>Amazon Web Service</w:t>
            </w:r>
          </w:p>
        </w:tc>
        <w:tc>
          <w:tcPr>
            <w:tcW w:w="1391"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2EC100F9" w14:textId="77777777" w:rsidR="00377C35" w:rsidRPr="008824D5" w:rsidRDefault="00377C35" w:rsidP="005060CD">
            <w:pPr>
              <w:pStyle w:val="Table-Text"/>
            </w:pPr>
          </w:p>
        </w:tc>
        <w:tc>
          <w:tcPr>
            <w:tcW w:w="3109"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1C816554" w14:textId="65A39B1D" w:rsidR="00D277E1" w:rsidRDefault="00D277E1" w:rsidP="00D277E1">
            <w:pPr>
              <w:pStyle w:val="Table-Text"/>
              <w:rPr>
                <w:rStyle w:val="ui-provider"/>
              </w:rPr>
            </w:pPr>
            <w:r w:rsidRPr="001A280E">
              <w:rPr>
                <w:b/>
                <w:bCs w:val="0"/>
              </w:rPr>
              <w:t>Name:</w:t>
            </w:r>
            <w:r>
              <w:t xml:space="preserve"> </w:t>
            </w:r>
            <w:r w:rsidR="000468F3">
              <w:t>S</w:t>
            </w:r>
            <w:r w:rsidR="00F73325">
              <w:rPr>
                <w:rStyle w:val="ui-provider"/>
              </w:rPr>
              <w:t>im</w:t>
            </w:r>
            <w:r w:rsidR="000468F3">
              <w:rPr>
                <w:rStyle w:val="ui-provider"/>
              </w:rPr>
              <w:t>on Gray</w:t>
            </w:r>
          </w:p>
          <w:p w14:paraId="2CBC3123" w14:textId="3C48AE1C" w:rsidR="00312753" w:rsidRPr="001A280E" w:rsidRDefault="00A9764E" w:rsidP="00D277E1">
            <w:pPr>
              <w:pStyle w:val="Table-Text"/>
            </w:pPr>
            <w:r>
              <w:rPr>
                <w:rStyle w:val="ui-provider"/>
              </w:rPr>
              <w:t>(Senior Solutions Architect)</w:t>
            </w:r>
          </w:p>
          <w:p w14:paraId="2B191A03" w14:textId="77777777" w:rsidR="00D277E1" w:rsidRPr="001A280E" w:rsidRDefault="00D277E1" w:rsidP="00D277E1">
            <w:pPr>
              <w:pStyle w:val="Table-Text"/>
              <w:rPr>
                <w:b/>
                <w:bCs w:val="0"/>
              </w:rPr>
            </w:pPr>
            <w:r w:rsidRPr="001A280E">
              <w:rPr>
                <w:b/>
                <w:bCs w:val="0"/>
              </w:rPr>
              <w:t>Organisation:</w:t>
            </w:r>
          </w:p>
          <w:p w14:paraId="1D2BD2E5" w14:textId="2D20630A" w:rsidR="00377C35" w:rsidRPr="008824D5" w:rsidRDefault="00D277E1" w:rsidP="00D277E1">
            <w:pPr>
              <w:pStyle w:val="Table-Text"/>
            </w:pPr>
            <w:r>
              <w:t>Amazon Web Service</w:t>
            </w:r>
            <w:r w:rsidRPr="008824D5">
              <w:t xml:space="preserve"> </w:t>
            </w:r>
          </w:p>
        </w:tc>
        <w:tc>
          <w:tcPr>
            <w:tcW w:w="1656"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35465D47" w14:textId="36197750" w:rsidR="00377C35" w:rsidRPr="008824D5" w:rsidRDefault="00377C35" w:rsidP="005060CD">
            <w:pPr>
              <w:pStyle w:val="Table-Text"/>
            </w:pPr>
          </w:p>
        </w:tc>
      </w:tr>
      <w:tr w:rsidR="00377C35" w:rsidRPr="008824D5" w14:paraId="5A575411" w14:textId="77777777" w:rsidTr="005060CD">
        <w:trPr>
          <w:cantSplit/>
          <w:trHeight w:val="297"/>
          <w:jc w:val="center"/>
        </w:trPr>
        <w:tc>
          <w:tcPr>
            <w:tcW w:w="1068" w:type="dxa"/>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vAlign w:val="center"/>
          </w:tcPr>
          <w:p w14:paraId="1A5438D1" w14:textId="77777777" w:rsidR="00377C35" w:rsidRPr="008824D5" w:rsidRDefault="00377C35" w:rsidP="005060CD">
            <w:pPr>
              <w:pStyle w:val="Table-Text"/>
            </w:pPr>
            <w:r w:rsidRPr="008824D5">
              <w:t>Signature</w:t>
            </w:r>
          </w:p>
        </w:tc>
        <w:tc>
          <w:tcPr>
            <w:tcW w:w="4350"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2C14747B" w14:textId="77777777" w:rsidR="00377C35" w:rsidRPr="008824D5" w:rsidRDefault="00377C35" w:rsidP="005060CD">
            <w:pPr>
              <w:pStyle w:val="Table-Text"/>
            </w:pPr>
          </w:p>
        </w:tc>
        <w:tc>
          <w:tcPr>
            <w:tcW w:w="4765" w:type="dxa"/>
            <w:gridSpan w:val="2"/>
            <w:tcBorders>
              <w:top w:val="single" w:sz="18" w:space="0" w:color="808080" w:themeColor="background1" w:themeShade="80"/>
              <w:left w:val="single" w:sz="18" w:space="0" w:color="808080" w:themeColor="background1" w:themeShade="80"/>
              <w:bottom w:val="single" w:sz="18" w:space="0" w:color="808080" w:themeColor="background1" w:themeShade="80"/>
              <w:right w:val="single" w:sz="18" w:space="0" w:color="808080" w:themeColor="background1" w:themeShade="80"/>
            </w:tcBorders>
          </w:tcPr>
          <w:p w14:paraId="27C56242" w14:textId="77777777" w:rsidR="00377C35" w:rsidRPr="008824D5" w:rsidRDefault="00377C35" w:rsidP="005060CD">
            <w:pPr>
              <w:pStyle w:val="Table-Text"/>
            </w:pPr>
          </w:p>
        </w:tc>
      </w:tr>
    </w:tbl>
    <w:p w14:paraId="080A0CB0" w14:textId="77777777" w:rsidR="00377C35" w:rsidRPr="008824D5" w:rsidRDefault="00377C35" w:rsidP="00586F34">
      <w:pPr>
        <w:rPr>
          <w:rFonts w:cstheme="minorHAnsi"/>
          <w:b/>
          <w:sz w:val="28"/>
          <w:szCs w:val="28"/>
        </w:rPr>
      </w:pPr>
    </w:p>
    <w:p w14:paraId="76B289A6" w14:textId="77777777" w:rsidR="00E07530" w:rsidRPr="00722F30" w:rsidRDefault="00E07530" w:rsidP="00350715">
      <w:pPr>
        <w:pStyle w:val="eGCANormalBlue"/>
        <w:jc w:val="left"/>
        <w:rPr>
          <w:rFonts w:asciiTheme="minorHAnsi" w:eastAsiaTheme="majorEastAsia" w:hAnsiTheme="minorHAnsi" w:cstheme="minorHAnsi"/>
          <w:bCs/>
          <w:caps/>
          <w:color w:val="F03782"/>
          <w:sz w:val="24"/>
          <w:szCs w:val="24"/>
          <w:lang w:val="en-GB"/>
        </w:rPr>
      </w:pPr>
      <w:r w:rsidRPr="00722F30">
        <w:rPr>
          <w:rFonts w:asciiTheme="minorHAnsi" w:eastAsiaTheme="majorEastAsia" w:hAnsiTheme="minorHAnsi" w:cstheme="minorHAnsi"/>
          <w:bCs/>
          <w:caps/>
          <w:color w:val="F03782"/>
          <w:sz w:val="24"/>
          <w:szCs w:val="24"/>
          <w:lang w:val="en-GB"/>
        </w:rPr>
        <w:lastRenderedPageBreak/>
        <w:t>Document Revision List</w:t>
      </w:r>
    </w:p>
    <w:tbl>
      <w:tblPr>
        <w:tblW w:w="9649" w:type="dxa"/>
        <w:tblInd w:w="-145" w:type="dxa"/>
        <w:tblLayout w:type="fixed"/>
        <w:tblCellMar>
          <w:top w:w="58" w:type="dxa"/>
          <w:left w:w="58" w:type="dxa"/>
          <w:bottom w:w="58" w:type="dxa"/>
          <w:right w:w="58" w:type="dxa"/>
        </w:tblCellMar>
        <w:tblLook w:val="04A0" w:firstRow="1" w:lastRow="0" w:firstColumn="1" w:lastColumn="0" w:noHBand="0" w:noVBand="1"/>
      </w:tblPr>
      <w:tblGrid>
        <w:gridCol w:w="1013"/>
        <w:gridCol w:w="1530"/>
        <w:gridCol w:w="1440"/>
        <w:gridCol w:w="5666"/>
      </w:tblGrid>
      <w:tr w:rsidR="00E07530" w:rsidRPr="00722F30" w14:paraId="00EE9D9E" w14:textId="77777777" w:rsidTr="00ED50B0">
        <w:trPr>
          <w:trHeight w:val="20"/>
        </w:trPr>
        <w:tc>
          <w:tcPr>
            <w:tcW w:w="1013" w:type="dxa"/>
            <w:tcBorders>
              <w:top w:val="single" w:sz="4" w:space="0" w:color="000000"/>
              <w:left w:val="single" w:sz="4" w:space="0" w:color="000000"/>
              <w:bottom w:val="single" w:sz="4" w:space="0" w:color="000000"/>
            </w:tcBorders>
            <w:shd w:val="clear" w:color="auto" w:fill="000000" w:themeFill="text1"/>
          </w:tcPr>
          <w:p w14:paraId="3A579805" w14:textId="77777777" w:rsidR="00E07530" w:rsidRPr="00722F30" w:rsidRDefault="00E07530" w:rsidP="00350715">
            <w:pPr>
              <w:pStyle w:val="eGCATableHeading"/>
              <w:jc w:val="left"/>
              <w:rPr>
                <w:rFonts w:asciiTheme="minorHAnsi" w:hAnsiTheme="minorHAnsi" w:cstheme="minorHAnsi"/>
                <w:lang w:val="en-GB"/>
              </w:rPr>
            </w:pPr>
            <w:r w:rsidRPr="00722F30">
              <w:rPr>
                <w:rFonts w:asciiTheme="minorHAnsi" w:hAnsiTheme="minorHAnsi" w:cstheme="minorHAnsi"/>
                <w:lang w:val="en-GB"/>
              </w:rPr>
              <w:t>Revision No.</w:t>
            </w:r>
          </w:p>
        </w:tc>
        <w:tc>
          <w:tcPr>
            <w:tcW w:w="1530" w:type="dxa"/>
            <w:tcBorders>
              <w:top w:val="single" w:sz="4" w:space="0" w:color="000000"/>
              <w:left w:val="single" w:sz="4" w:space="0" w:color="000000"/>
              <w:bottom w:val="single" w:sz="4" w:space="0" w:color="000000"/>
              <w:right w:val="single" w:sz="4" w:space="0" w:color="000000"/>
            </w:tcBorders>
            <w:shd w:val="clear" w:color="auto" w:fill="000000" w:themeFill="text1"/>
          </w:tcPr>
          <w:p w14:paraId="4D6FD540" w14:textId="77777777" w:rsidR="00E07530" w:rsidRPr="00722F30" w:rsidRDefault="00E07530" w:rsidP="00350715">
            <w:pPr>
              <w:pStyle w:val="eGCATableHeading"/>
              <w:jc w:val="left"/>
              <w:rPr>
                <w:rFonts w:asciiTheme="minorHAnsi" w:hAnsiTheme="minorHAnsi" w:cstheme="minorHAnsi"/>
                <w:lang w:val="en-GB"/>
              </w:rPr>
            </w:pPr>
            <w:r w:rsidRPr="00722F30">
              <w:rPr>
                <w:rFonts w:asciiTheme="minorHAnsi" w:hAnsiTheme="minorHAnsi" w:cstheme="minorHAnsi"/>
                <w:lang w:val="en-GB"/>
              </w:rPr>
              <w:t>Revision Date</w:t>
            </w:r>
          </w:p>
        </w:tc>
        <w:tc>
          <w:tcPr>
            <w:tcW w:w="1440" w:type="dxa"/>
            <w:tcBorders>
              <w:top w:val="single" w:sz="4" w:space="0" w:color="000000"/>
              <w:left w:val="single" w:sz="4" w:space="0" w:color="000000"/>
              <w:bottom w:val="single" w:sz="4" w:space="0" w:color="000000"/>
            </w:tcBorders>
            <w:shd w:val="clear" w:color="auto" w:fill="000000" w:themeFill="text1"/>
          </w:tcPr>
          <w:p w14:paraId="5654E57F" w14:textId="77777777" w:rsidR="00E07530" w:rsidRPr="00722F30" w:rsidRDefault="00E07530" w:rsidP="00350715">
            <w:pPr>
              <w:pStyle w:val="eGCATableHeading"/>
              <w:jc w:val="left"/>
              <w:rPr>
                <w:rFonts w:asciiTheme="minorHAnsi" w:hAnsiTheme="minorHAnsi" w:cstheme="minorHAnsi"/>
                <w:lang w:val="en-GB"/>
              </w:rPr>
            </w:pPr>
            <w:r w:rsidRPr="00722F30">
              <w:rPr>
                <w:rFonts w:asciiTheme="minorHAnsi" w:hAnsiTheme="minorHAnsi" w:cstheme="minorHAnsi"/>
                <w:lang w:val="en-GB"/>
              </w:rPr>
              <w:t>Author</w:t>
            </w:r>
          </w:p>
        </w:tc>
        <w:tc>
          <w:tcPr>
            <w:tcW w:w="5666" w:type="dxa"/>
            <w:tcBorders>
              <w:top w:val="single" w:sz="4" w:space="0" w:color="000000"/>
              <w:left w:val="single" w:sz="4" w:space="0" w:color="000000"/>
              <w:bottom w:val="single" w:sz="4" w:space="0" w:color="000000"/>
              <w:right w:val="single" w:sz="4" w:space="0" w:color="000000"/>
            </w:tcBorders>
            <w:shd w:val="clear" w:color="auto" w:fill="000000" w:themeFill="text1"/>
          </w:tcPr>
          <w:p w14:paraId="11F50C89" w14:textId="77777777" w:rsidR="00E07530" w:rsidRPr="00722F30" w:rsidRDefault="00E07530" w:rsidP="00350715">
            <w:pPr>
              <w:pStyle w:val="eGCATableHeading"/>
              <w:jc w:val="left"/>
              <w:rPr>
                <w:rFonts w:asciiTheme="minorHAnsi" w:hAnsiTheme="minorHAnsi" w:cstheme="minorHAnsi"/>
                <w:lang w:val="en-GB"/>
              </w:rPr>
            </w:pPr>
            <w:r w:rsidRPr="00722F30">
              <w:rPr>
                <w:rFonts w:asciiTheme="minorHAnsi" w:hAnsiTheme="minorHAnsi" w:cstheme="minorHAnsi"/>
                <w:lang w:val="en-GB"/>
              </w:rPr>
              <w:t>Revision Description</w:t>
            </w:r>
          </w:p>
        </w:tc>
      </w:tr>
      <w:tr w:rsidR="00E07530" w:rsidRPr="00722F30" w14:paraId="2F2BBEB9" w14:textId="77777777" w:rsidTr="006476E3">
        <w:trPr>
          <w:trHeight w:val="377"/>
        </w:trPr>
        <w:tc>
          <w:tcPr>
            <w:tcW w:w="1013" w:type="dxa"/>
            <w:tcBorders>
              <w:top w:val="single" w:sz="4" w:space="0" w:color="000000"/>
              <w:left w:val="single" w:sz="4" w:space="0" w:color="000000"/>
              <w:bottom w:val="single" w:sz="4" w:space="0" w:color="000000"/>
            </w:tcBorders>
          </w:tcPr>
          <w:p w14:paraId="5D217290" w14:textId="5C206C6B" w:rsidR="00E07530" w:rsidRPr="006476E3" w:rsidRDefault="00E07530" w:rsidP="006476E3">
            <w:pPr>
              <w:suppressAutoHyphens w:val="0"/>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V</w:t>
            </w:r>
            <w:r w:rsidR="00DA3CC8" w:rsidRPr="006476E3">
              <w:rPr>
                <w:rFonts w:ascii="Calibri" w:hAnsi="Calibri" w:cs="Calibri"/>
                <w:kern w:val="0"/>
                <w:sz w:val="22"/>
                <w:szCs w:val="22"/>
                <w:lang w:val="en-US" w:eastAsia="en-US"/>
              </w:rPr>
              <w:t xml:space="preserve"> </w:t>
            </w:r>
            <w:r w:rsidR="004A295A">
              <w:rPr>
                <w:rFonts w:ascii="Calibri" w:hAnsi="Calibri" w:cs="Calibri"/>
                <w:kern w:val="0"/>
                <w:sz w:val="22"/>
                <w:szCs w:val="22"/>
                <w:lang w:val="en-US" w:eastAsia="en-US"/>
              </w:rPr>
              <w:t>0</w:t>
            </w:r>
            <w:r w:rsidR="00B72067" w:rsidRPr="006476E3">
              <w:rPr>
                <w:rFonts w:ascii="Calibri" w:hAnsi="Calibri" w:cs="Calibri"/>
                <w:kern w:val="0"/>
                <w:sz w:val="22"/>
                <w:szCs w:val="22"/>
                <w:lang w:val="en-US" w:eastAsia="en-US"/>
              </w:rPr>
              <w:t>.</w:t>
            </w:r>
            <w:r w:rsidR="004A295A">
              <w:rPr>
                <w:rFonts w:ascii="Calibri" w:hAnsi="Calibri" w:cs="Calibri"/>
                <w:kern w:val="0"/>
                <w:sz w:val="22"/>
                <w:szCs w:val="22"/>
                <w:lang w:val="en-US" w:eastAsia="en-US"/>
              </w:rPr>
              <w:t>1</w:t>
            </w:r>
          </w:p>
        </w:tc>
        <w:tc>
          <w:tcPr>
            <w:tcW w:w="1530" w:type="dxa"/>
            <w:tcBorders>
              <w:top w:val="single" w:sz="4" w:space="0" w:color="000000"/>
              <w:left w:val="single" w:sz="4" w:space="0" w:color="000000"/>
              <w:bottom w:val="single" w:sz="4" w:space="0" w:color="000000"/>
              <w:right w:val="single" w:sz="4" w:space="0" w:color="000000"/>
            </w:tcBorders>
          </w:tcPr>
          <w:p w14:paraId="6734F90B" w14:textId="06CD79EA" w:rsidR="00E07530" w:rsidRPr="006476E3" w:rsidRDefault="00F073C5" w:rsidP="006476E3">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1</w:t>
            </w:r>
            <w:r w:rsidR="004F4C6B">
              <w:rPr>
                <w:rFonts w:ascii="Calibri" w:hAnsi="Calibri" w:cs="Calibri"/>
                <w:kern w:val="0"/>
                <w:sz w:val="22"/>
                <w:szCs w:val="22"/>
                <w:lang w:val="en-US" w:eastAsia="en-US"/>
              </w:rPr>
              <w:t>8</w:t>
            </w:r>
            <w:r w:rsidR="000C3496" w:rsidRPr="006476E3">
              <w:rPr>
                <w:rFonts w:ascii="Calibri" w:hAnsi="Calibri" w:cs="Calibri"/>
                <w:kern w:val="0"/>
                <w:sz w:val="22"/>
                <w:szCs w:val="22"/>
                <w:lang w:val="en-US" w:eastAsia="en-US"/>
              </w:rPr>
              <w:t>/</w:t>
            </w:r>
            <w:r w:rsidR="004F4C6B">
              <w:rPr>
                <w:rFonts w:ascii="Calibri" w:hAnsi="Calibri" w:cs="Calibri"/>
                <w:kern w:val="0"/>
                <w:sz w:val="22"/>
                <w:szCs w:val="22"/>
                <w:lang w:val="en-US" w:eastAsia="en-US"/>
              </w:rPr>
              <w:t>05</w:t>
            </w:r>
            <w:r w:rsidR="000C3496" w:rsidRPr="006476E3">
              <w:rPr>
                <w:rFonts w:ascii="Calibri" w:hAnsi="Calibri" w:cs="Calibri"/>
                <w:kern w:val="0"/>
                <w:sz w:val="22"/>
                <w:szCs w:val="22"/>
                <w:lang w:val="en-US" w:eastAsia="en-US"/>
              </w:rPr>
              <w:t>/202</w:t>
            </w:r>
            <w:r w:rsidR="00FC787A" w:rsidRPr="006476E3">
              <w:rPr>
                <w:rFonts w:ascii="Calibri" w:hAnsi="Calibri" w:cs="Calibri"/>
                <w:kern w:val="0"/>
                <w:sz w:val="22"/>
                <w:szCs w:val="22"/>
                <w:lang w:val="en-US" w:eastAsia="en-US"/>
              </w:rPr>
              <w:t>3</w:t>
            </w:r>
          </w:p>
        </w:tc>
        <w:tc>
          <w:tcPr>
            <w:tcW w:w="1440" w:type="dxa"/>
            <w:tcBorders>
              <w:top w:val="single" w:sz="4" w:space="0" w:color="000000"/>
              <w:left w:val="single" w:sz="4" w:space="0" w:color="000000"/>
              <w:bottom w:val="single" w:sz="4" w:space="0" w:color="000000"/>
            </w:tcBorders>
            <w:shd w:val="clear" w:color="auto" w:fill="auto"/>
          </w:tcPr>
          <w:p w14:paraId="76431487" w14:textId="3CF5FB7C" w:rsidR="00E07530" w:rsidRPr="006476E3" w:rsidRDefault="00FC787A" w:rsidP="006476E3">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Prithwira</w:t>
            </w:r>
            <w:r w:rsidR="00653FDE" w:rsidRPr="006476E3">
              <w:rPr>
                <w:rFonts w:ascii="Calibri" w:hAnsi="Calibri" w:cs="Calibri"/>
                <w:kern w:val="0"/>
                <w:sz w:val="22"/>
                <w:szCs w:val="22"/>
                <w:lang w:val="en-US" w:eastAsia="en-US"/>
              </w:rPr>
              <w:t>j</w:t>
            </w:r>
          </w:p>
        </w:tc>
        <w:tc>
          <w:tcPr>
            <w:tcW w:w="5666" w:type="dxa"/>
            <w:tcBorders>
              <w:top w:val="single" w:sz="4" w:space="0" w:color="000000"/>
              <w:left w:val="single" w:sz="4" w:space="0" w:color="000000"/>
              <w:bottom w:val="single" w:sz="4" w:space="0" w:color="000000"/>
              <w:right w:val="single" w:sz="4" w:space="0" w:color="000000"/>
            </w:tcBorders>
            <w:shd w:val="clear" w:color="auto" w:fill="auto"/>
          </w:tcPr>
          <w:p w14:paraId="067770B7" w14:textId="34EC2EBF" w:rsidR="00E07530" w:rsidRPr="006476E3" w:rsidRDefault="00350715" w:rsidP="006476E3">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 xml:space="preserve">Initial </w:t>
            </w:r>
            <w:r w:rsidR="00FC787A" w:rsidRPr="006476E3">
              <w:rPr>
                <w:rFonts w:ascii="Calibri" w:hAnsi="Calibri" w:cs="Calibri"/>
                <w:kern w:val="0"/>
                <w:sz w:val="22"/>
                <w:szCs w:val="22"/>
                <w:lang w:val="en-US" w:eastAsia="en-US"/>
              </w:rPr>
              <w:t>D</w:t>
            </w:r>
            <w:r w:rsidR="0087018F" w:rsidRPr="006476E3">
              <w:rPr>
                <w:rFonts w:ascii="Calibri" w:hAnsi="Calibri" w:cs="Calibri"/>
                <w:kern w:val="0"/>
                <w:sz w:val="22"/>
                <w:szCs w:val="22"/>
                <w:lang w:val="en-US" w:eastAsia="en-US"/>
              </w:rPr>
              <w:t>esign</w:t>
            </w:r>
            <w:r w:rsidRPr="006476E3">
              <w:rPr>
                <w:rFonts w:ascii="Calibri" w:hAnsi="Calibri" w:cs="Calibri"/>
                <w:kern w:val="0"/>
                <w:sz w:val="22"/>
                <w:szCs w:val="22"/>
                <w:lang w:val="en-US" w:eastAsia="en-US"/>
              </w:rPr>
              <w:t xml:space="preserve"> Document</w:t>
            </w:r>
          </w:p>
        </w:tc>
      </w:tr>
      <w:tr w:rsidR="004A295A" w:rsidRPr="00722F30" w14:paraId="6C6FEE1E" w14:textId="77777777" w:rsidTr="006476E3">
        <w:trPr>
          <w:trHeight w:val="377"/>
        </w:trPr>
        <w:tc>
          <w:tcPr>
            <w:tcW w:w="1013" w:type="dxa"/>
            <w:tcBorders>
              <w:top w:val="single" w:sz="4" w:space="0" w:color="000000"/>
              <w:left w:val="single" w:sz="4" w:space="0" w:color="000000"/>
              <w:bottom w:val="single" w:sz="4" w:space="0" w:color="000000"/>
            </w:tcBorders>
          </w:tcPr>
          <w:p w14:paraId="67302E97" w14:textId="697D956E" w:rsidR="004A295A" w:rsidRPr="006476E3" w:rsidRDefault="004A295A" w:rsidP="004A295A">
            <w:pPr>
              <w:suppressAutoHyphens w:val="0"/>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V 0.2</w:t>
            </w:r>
          </w:p>
        </w:tc>
        <w:tc>
          <w:tcPr>
            <w:tcW w:w="1530" w:type="dxa"/>
            <w:tcBorders>
              <w:top w:val="single" w:sz="4" w:space="0" w:color="000000"/>
              <w:left w:val="single" w:sz="4" w:space="0" w:color="000000"/>
              <w:bottom w:val="single" w:sz="4" w:space="0" w:color="000000"/>
              <w:right w:val="single" w:sz="4" w:space="0" w:color="000000"/>
            </w:tcBorders>
          </w:tcPr>
          <w:p w14:paraId="3E784214" w14:textId="1BABF00C"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2</w:t>
            </w:r>
            <w:r>
              <w:rPr>
                <w:rFonts w:ascii="Calibri" w:hAnsi="Calibri" w:cs="Calibri"/>
                <w:kern w:val="0"/>
                <w:sz w:val="22"/>
                <w:szCs w:val="22"/>
                <w:lang w:val="en-US" w:eastAsia="en-US"/>
              </w:rPr>
              <w:t>6/</w:t>
            </w:r>
            <w:r w:rsidRPr="006476E3">
              <w:rPr>
                <w:rFonts w:ascii="Calibri" w:hAnsi="Calibri" w:cs="Calibri"/>
                <w:kern w:val="0"/>
                <w:sz w:val="22"/>
                <w:szCs w:val="22"/>
                <w:lang w:val="en-US" w:eastAsia="en-US"/>
              </w:rPr>
              <w:t>0</w:t>
            </w:r>
            <w:r>
              <w:rPr>
                <w:rFonts w:ascii="Calibri" w:hAnsi="Calibri" w:cs="Calibri"/>
                <w:kern w:val="0"/>
                <w:sz w:val="22"/>
                <w:szCs w:val="22"/>
                <w:lang w:val="en-US" w:eastAsia="en-US"/>
              </w:rPr>
              <w:t>5</w:t>
            </w:r>
            <w:r w:rsidRPr="006476E3">
              <w:rPr>
                <w:rFonts w:ascii="Calibri" w:hAnsi="Calibri" w:cs="Calibri"/>
                <w:kern w:val="0"/>
                <w:sz w:val="22"/>
                <w:szCs w:val="22"/>
                <w:lang w:val="en-US" w:eastAsia="en-US"/>
              </w:rPr>
              <w:t>/2023</w:t>
            </w:r>
          </w:p>
        </w:tc>
        <w:tc>
          <w:tcPr>
            <w:tcW w:w="1440" w:type="dxa"/>
            <w:tcBorders>
              <w:top w:val="single" w:sz="4" w:space="0" w:color="000000"/>
              <w:left w:val="single" w:sz="4" w:space="0" w:color="000000"/>
              <w:bottom w:val="single" w:sz="4" w:space="0" w:color="000000"/>
            </w:tcBorders>
            <w:shd w:val="clear" w:color="auto" w:fill="auto"/>
          </w:tcPr>
          <w:p w14:paraId="268BD056" w14:textId="09B2729B"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Aruneet</w:t>
            </w:r>
          </w:p>
        </w:tc>
        <w:tc>
          <w:tcPr>
            <w:tcW w:w="5666" w:type="dxa"/>
            <w:tcBorders>
              <w:top w:val="single" w:sz="4" w:space="0" w:color="000000"/>
              <w:left w:val="single" w:sz="4" w:space="0" w:color="000000"/>
              <w:bottom w:val="single" w:sz="4" w:space="0" w:color="000000"/>
              <w:right w:val="single" w:sz="4" w:space="0" w:color="000000"/>
            </w:tcBorders>
            <w:shd w:val="clear" w:color="auto" w:fill="auto"/>
          </w:tcPr>
          <w:p w14:paraId="5CC42944" w14:textId="1DE36B91"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Inter-Connectivity within the Parallel Cluster</w:t>
            </w:r>
          </w:p>
        </w:tc>
      </w:tr>
      <w:tr w:rsidR="004A295A" w:rsidRPr="00722F30" w14:paraId="1EF95371" w14:textId="77777777" w:rsidTr="006476E3">
        <w:trPr>
          <w:trHeight w:val="377"/>
        </w:trPr>
        <w:tc>
          <w:tcPr>
            <w:tcW w:w="1013" w:type="dxa"/>
            <w:tcBorders>
              <w:top w:val="single" w:sz="4" w:space="0" w:color="000000"/>
              <w:left w:val="single" w:sz="4" w:space="0" w:color="000000"/>
              <w:bottom w:val="single" w:sz="4" w:space="0" w:color="000000"/>
            </w:tcBorders>
          </w:tcPr>
          <w:p w14:paraId="341625AB" w14:textId="38A2698D" w:rsidR="004A295A" w:rsidRPr="006476E3" w:rsidRDefault="004A295A" w:rsidP="004A295A">
            <w:pPr>
              <w:suppressAutoHyphens w:val="0"/>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V 0.3</w:t>
            </w:r>
          </w:p>
        </w:tc>
        <w:tc>
          <w:tcPr>
            <w:tcW w:w="1530" w:type="dxa"/>
            <w:tcBorders>
              <w:top w:val="single" w:sz="4" w:space="0" w:color="000000"/>
              <w:left w:val="single" w:sz="4" w:space="0" w:color="000000"/>
              <w:bottom w:val="single" w:sz="4" w:space="0" w:color="000000"/>
              <w:right w:val="single" w:sz="4" w:space="0" w:color="000000"/>
            </w:tcBorders>
          </w:tcPr>
          <w:p w14:paraId="50AFF141" w14:textId="14FD1FC9"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08</w:t>
            </w:r>
            <w:r w:rsidRPr="006476E3">
              <w:rPr>
                <w:rFonts w:ascii="Calibri" w:hAnsi="Calibri" w:cs="Calibri"/>
                <w:kern w:val="0"/>
                <w:sz w:val="22"/>
                <w:szCs w:val="22"/>
                <w:lang w:val="en-US" w:eastAsia="en-US"/>
              </w:rPr>
              <w:t>/0</w:t>
            </w:r>
            <w:r>
              <w:rPr>
                <w:rFonts w:ascii="Calibri" w:hAnsi="Calibri" w:cs="Calibri"/>
                <w:kern w:val="0"/>
                <w:sz w:val="22"/>
                <w:szCs w:val="22"/>
                <w:lang w:val="en-US" w:eastAsia="en-US"/>
              </w:rPr>
              <w:t>6</w:t>
            </w:r>
            <w:r w:rsidRPr="006476E3">
              <w:rPr>
                <w:rFonts w:ascii="Calibri" w:hAnsi="Calibri" w:cs="Calibri"/>
                <w:kern w:val="0"/>
                <w:sz w:val="22"/>
                <w:szCs w:val="22"/>
                <w:lang w:val="en-US" w:eastAsia="en-US"/>
              </w:rPr>
              <w:t>/2023</w:t>
            </w:r>
          </w:p>
        </w:tc>
        <w:tc>
          <w:tcPr>
            <w:tcW w:w="1440" w:type="dxa"/>
            <w:tcBorders>
              <w:top w:val="single" w:sz="4" w:space="0" w:color="000000"/>
              <w:left w:val="single" w:sz="4" w:space="0" w:color="000000"/>
              <w:bottom w:val="single" w:sz="4" w:space="0" w:color="000000"/>
            </w:tcBorders>
            <w:shd w:val="clear" w:color="auto" w:fill="auto"/>
          </w:tcPr>
          <w:p w14:paraId="08C7262E" w14:textId="3590B00F"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Jeelan</w:t>
            </w:r>
          </w:p>
        </w:tc>
        <w:tc>
          <w:tcPr>
            <w:tcW w:w="5666" w:type="dxa"/>
            <w:tcBorders>
              <w:top w:val="single" w:sz="4" w:space="0" w:color="000000"/>
              <w:left w:val="single" w:sz="4" w:space="0" w:color="000000"/>
              <w:bottom w:val="single" w:sz="4" w:space="0" w:color="000000"/>
              <w:right w:val="single" w:sz="4" w:space="0" w:color="000000"/>
            </w:tcBorders>
            <w:shd w:val="clear" w:color="auto" w:fill="auto"/>
          </w:tcPr>
          <w:p w14:paraId="5B1064D6" w14:textId="67520C22"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 xml:space="preserve">Updated the </w:t>
            </w:r>
            <w:r>
              <w:rPr>
                <w:rFonts w:ascii="Calibri" w:hAnsi="Calibri" w:cs="Calibri"/>
                <w:kern w:val="0"/>
                <w:sz w:val="22"/>
                <w:szCs w:val="22"/>
                <w:lang w:val="en-US" w:eastAsia="en-US"/>
              </w:rPr>
              <w:t>Security Group</w:t>
            </w:r>
            <w:r w:rsidRPr="006476E3">
              <w:rPr>
                <w:rFonts w:ascii="Calibri" w:hAnsi="Calibri" w:cs="Calibri"/>
                <w:kern w:val="0"/>
                <w:sz w:val="22"/>
                <w:szCs w:val="22"/>
                <w:lang w:val="en-US" w:eastAsia="en-US"/>
              </w:rPr>
              <w:t xml:space="preserve"> Section</w:t>
            </w:r>
            <w:r>
              <w:rPr>
                <w:rFonts w:ascii="Calibri" w:hAnsi="Calibri" w:cs="Calibri"/>
                <w:kern w:val="0"/>
                <w:sz w:val="22"/>
                <w:szCs w:val="22"/>
                <w:lang w:val="en-US" w:eastAsia="en-US"/>
              </w:rPr>
              <w:t xml:space="preserve"> for Workstation</w:t>
            </w:r>
          </w:p>
        </w:tc>
      </w:tr>
      <w:tr w:rsidR="004A295A" w:rsidRPr="00722F30" w14:paraId="0240826B" w14:textId="77777777" w:rsidTr="006476E3">
        <w:trPr>
          <w:trHeight w:val="377"/>
        </w:trPr>
        <w:tc>
          <w:tcPr>
            <w:tcW w:w="1013" w:type="dxa"/>
            <w:tcBorders>
              <w:top w:val="single" w:sz="4" w:space="0" w:color="000000"/>
              <w:left w:val="single" w:sz="4" w:space="0" w:color="000000"/>
              <w:bottom w:val="single" w:sz="4" w:space="0" w:color="000000"/>
            </w:tcBorders>
          </w:tcPr>
          <w:p w14:paraId="12EE8028" w14:textId="5A5ED563" w:rsidR="004A295A" w:rsidRPr="006476E3" w:rsidRDefault="004A295A" w:rsidP="004A295A">
            <w:pPr>
              <w:suppressAutoHyphens w:val="0"/>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V 0.4</w:t>
            </w:r>
          </w:p>
        </w:tc>
        <w:tc>
          <w:tcPr>
            <w:tcW w:w="1530" w:type="dxa"/>
            <w:tcBorders>
              <w:top w:val="single" w:sz="4" w:space="0" w:color="000000"/>
              <w:left w:val="single" w:sz="4" w:space="0" w:color="000000"/>
              <w:bottom w:val="single" w:sz="4" w:space="0" w:color="000000"/>
              <w:right w:val="single" w:sz="4" w:space="0" w:color="000000"/>
            </w:tcBorders>
          </w:tcPr>
          <w:p w14:paraId="62B736BA" w14:textId="78553045"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0</w:t>
            </w:r>
            <w:r>
              <w:rPr>
                <w:rFonts w:ascii="Calibri" w:hAnsi="Calibri" w:cs="Calibri"/>
                <w:kern w:val="0"/>
                <w:sz w:val="22"/>
                <w:szCs w:val="22"/>
                <w:lang w:val="en-US" w:eastAsia="en-US"/>
              </w:rPr>
              <w:t>9</w:t>
            </w:r>
            <w:r w:rsidRPr="006476E3">
              <w:rPr>
                <w:rFonts w:ascii="Calibri" w:hAnsi="Calibri" w:cs="Calibri"/>
                <w:kern w:val="0"/>
                <w:sz w:val="22"/>
                <w:szCs w:val="22"/>
                <w:lang w:val="en-US" w:eastAsia="en-US"/>
              </w:rPr>
              <w:t>/0</w:t>
            </w:r>
            <w:r>
              <w:rPr>
                <w:rFonts w:ascii="Calibri" w:hAnsi="Calibri" w:cs="Calibri"/>
                <w:kern w:val="0"/>
                <w:sz w:val="22"/>
                <w:szCs w:val="22"/>
                <w:lang w:val="en-US" w:eastAsia="en-US"/>
              </w:rPr>
              <w:t>6</w:t>
            </w:r>
            <w:r w:rsidRPr="006476E3">
              <w:rPr>
                <w:rFonts w:ascii="Calibri" w:hAnsi="Calibri" w:cs="Calibri"/>
                <w:kern w:val="0"/>
                <w:sz w:val="22"/>
                <w:szCs w:val="22"/>
                <w:lang w:val="en-US" w:eastAsia="en-US"/>
              </w:rPr>
              <w:t>/2023</w:t>
            </w:r>
          </w:p>
        </w:tc>
        <w:tc>
          <w:tcPr>
            <w:tcW w:w="1440" w:type="dxa"/>
            <w:tcBorders>
              <w:top w:val="single" w:sz="4" w:space="0" w:color="000000"/>
              <w:left w:val="single" w:sz="4" w:space="0" w:color="000000"/>
              <w:bottom w:val="single" w:sz="4" w:space="0" w:color="000000"/>
            </w:tcBorders>
            <w:shd w:val="clear" w:color="auto" w:fill="auto"/>
          </w:tcPr>
          <w:p w14:paraId="29BB6041" w14:textId="7357BB97"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Abdul</w:t>
            </w:r>
          </w:p>
        </w:tc>
        <w:tc>
          <w:tcPr>
            <w:tcW w:w="5666" w:type="dxa"/>
            <w:tcBorders>
              <w:top w:val="single" w:sz="4" w:space="0" w:color="000000"/>
              <w:left w:val="single" w:sz="4" w:space="0" w:color="000000"/>
              <w:bottom w:val="single" w:sz="4" w:space="0" w:color="000000"/>
              <w:right w:val="single" w:sz="4" w:space="0" w:color="000000"/>
            </w:tcBorders>
            <w:shd w:val="clear" w:color="auto" w:fill="auto"/>
          </w:tcPr>
          <w:p w14:paraId="1468598F" w14:textId="06C52CEC"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sidRPr="006476E3">
              <w:rPr>
                <w:rFonts w:ascii="Calibri" w:hAnsi="Calibri" w:cs="Calibri"/>
                <w:kern w:val="0"/>
                <w:sz w:val="22"/>
                <w:szCs w:val="22"/>
                <w:lang w:val="en-US" w:eastAsia="en-US"/>
              </w:rPr>
              <w:t xml:space="preserve">Updated the </w:t>
            </w:r>
            <w:r>
              <w:rPr>
                <w:rFonts w:ascii="Calibri" w:hAnsi="Calibri" w:cs="Calibri"/>
                <w:kern w:val="0"/>
                <w:sz w:val="22"/>
                <w:szCs w:val="22"/>
                <w:lang w:val="en-US" w:eastAsia="en-US"/>
              </w:rPr>
              <w:t>Security Group</w:t>
            </w:r>
            <w:r w:rsidRPr="006476E3">
              <w:rPr>
                <w:rFonts w:ascii="Calibri" w:hAnsi="Calibri" w:cs="Calibri"/>
                <w:kern w:val="0"/>
                <w:sz w:val="22"/>
                <w:szCs w:val="22"/>
                <w:lang w:val="en-US" w:eastAsia="en-US"/>
              </w:rPr>
              <w:t xml:space="preserve"> Section</w:t>
            </w:r>
            <w:r>
              <w:rPr>
                <w:rFonts w:ascii="Calibri" w:hAnsi="Calibri" w:cs="Calibri"/>
                <w:kern w:val="0"/>
                <w:sz w:val="22"/>
                <w:szCs w:val="22"/>
                <w:lang w:val="en-US" w:eastAsia="en-US"/>
              </w:rPr>
              <w:t xml:space="preserve"> for FSx</w:t>
            </w:r>
          </w:p>
        </w:tc>
      </w:tr>
      <w:tr w:rsidR="004A295A" w:rsidRPr="00722F30" w14:paraId="41710D43" w14:textId="77777777" w:rsidTr="006476E3">
        <w:trPr>
          <w:trHeight w:val="377"/>
        </w:trPr>
        <w:tc>
          <w:tcPr>
            <w:tcW w:w="1013" w:type="dxa"/>
            <w:tcBorders>
              <w:top w:val="single" w:sz="4" w:space="0" w:color="000000"/>
              <w:left w:val="single" w:sz="4" w:space="0" w:color="000000"/>
              <w:bottom w:val="single" w:sz="4" w:space="0" w:color="000000"/>
            </w:tcBorders>
          </w:tcPr>
          <w:p w14:paraId="010811AB" w14:textId="4DB9302B" w:rsidR="004A295A" w:rsidRPr="006476E3" w:rsidRDefault="004A295A" w:rsidP="004A295A">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V 0.5</w:t>
            </w:r>
          </w:p>
        </w:tc>
        <w:tc>
          <w:tcPr>
            <w:tcW w:w="1530" w:type="dxa"/>
            <w:tcBorders>
              <w:top w:val="single" w:sz="4" w:space="0" w:color="000000"/>
              <w:left w:val="single" w:sz="4" w:space="0" w:color="000000"/>
              <w:bottom w:val="single" w:sz="4" w:space="0" w:color="000000"/>
              <w:right w:val="single" w:sz="4" w:space="0" w:color="000000"/>
            </w:tcBorders>
          </w:tcPr>
          <w:p w14:paraId="2D9A7E93" w14:textId="0613BF1F"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1</w:t>
            </w:r>
            <w:r w:rsidR="00921486">
              <w:rPr>
                <w:rFonts w:ascii="Calibri" w:hAnsi="Calibri" w:cs="Calibri"/>
                <w:kern w:val="0"/>
                <w:sz w:val="22"/>
                <w:szCs w:val="22"/>
                <w:lang w:val="en-US" w:eastAsia="en-US"/>
              </w:rPr>
              <w:t>5</w:t>
            </w:r>
            <w:r>
              <w:rPr>
                <w:rFonts w:ascii="Calibri" w:hAnsi="Calibri" w:cs="Calibri"/>
                <w:kern w:val="0"/>
                <w:sz w:val="22"/>
                <w:szCs w:val="22"/>
                <w:lang w:val="en-US" w:eastAsia="en-US"/>
              </w:rPr>
              <w:t>/06/2023</w:t>
            </w:r>
          </w:p>
        </w:tc>
        <w:tc>
          <w:tcPr>
            <w:tcW w:w="1440" w:type="dxa"/>
            <w:tcBorders>
              <w:top w:val="single" w:sz="4" w:space="0" w:color="000000"/>
              <w:left w:val="single" w:sz="4" w:space="0" w:color="000000"/>
              <w:bottom w:val="single" w:sz="4" w:space="0" w:color="000000"/>
            </w:tcBorders>
            <w:shd w:val="clear" w:color="auto" w:fill="auto"/>
          </w:tcPr>
          <w:p w14:paraId="1AF6A2C0" w14:textId="6CD0253F"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Prithwiraj</w:t>
            </w:r>
          </w:p>
        </w:tc>
        <w:tc>
          <w:tcPr>
            <w:tcW w:w="5666" w:type="dxa"/>
            <w:tcBorders>
              <w:top w:val="single" w:sz="4" w:space="0" w:color="000000"/>
              <w:left w:val="single" w:sz="4" w:space="0" w:color="000000"/>
              <w:bottom w:val="single" w:sz="4" w:space="0" w:color="000000"/>
              <w:right w:val="single" w:sz="4" w:space="0" w:color="000000"/>
            </w:tcBorders>
            <w:shd w:val="clear" w:color="auto" w:fill="auto"/>
          </w:tcPr>
          <w:p w14:paraId="02CE5A76" w14:textId="410152B8" w:rsidR="004A295A" w:rsidRPr="006476E3" w:rsidRDefault="004A295A" w:rsidP="004A295A">
            <w:pPr>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Updated the </w:t>
            </w:r>
            <w:r w:rsidR="00713E47">
              <w:rPr>
                <w:rFonts w:ascii="Calibri" w:hAnsi="Calibri" w:cs="Calibri"/>
                <w:kern w:val="0"/>
                <w:sz w:val="22"/>
                <w:szCs w:val="22"/>
                <w:lang w:val="en-US" w:eastAsia="en-US"/>
              </w:rPr>
              <w:t>Implementation Details</w:t>
            </w:r>
          </w:p>
        </w:tc>
      </w:tr>
    </w:tbl>
    <w:p w14:paraId="794ACC8A" w14:textId="57384A68" w:rsidR="00E73F14" w:rsidRDefault="00E73F14" w:rsidP="00350715">
      <w:pPr>
        <w:jc w:val="left"/>
        <w:rPr>
          <w:rFonts w:asciiTheme="minorHAnsi" w:hAnsiTheme="minorHAnsi" w:cstheme="minorHAnsi"/>
        </w:rPr>
      </w:pPr>
    </w:p>
    <w:p w14:paraId="258B4F86" w14:textId="6C76960D" w:rsidR="00102875" w:rsidRDefault="00102875" w:rsidP="00350715">
      <w:pPr>
        <w:jc w:val="left"/>
        <w:rPr>
          <w:rFonts w:asciiTheme="minorHAnsi" w:hAnsiTheme="minorHAnsi" w:cstheme="minorHAnsi"/>
        </w:rPr>
      </w:pPr>
    </w:p>
    <w:p w14:paraId="1C6770C7" w14:textId="475E461A" w:rsidR="00102875" w:rsidRDefault="00102875" w:rsidP="00350715">
      <w:pPr>
        <w:jc w:val="left"/>
        <w:rPr>
          <w:rFonts w:asciiTheme="minorHAnsi" w:hAnsiTheme="minorHAnsi" w:cstheme="minorHAnsi"/>
        </w:rPr>
      </w:pPr>
    </w:p>
    <w:p w14:paraId="06B43C0D" w14:textId="4B7061B7" w:rsidR="00102875" w:rsidRDefault="00102875" w:rsidP="00350715">
      <w:pPr>
        <w:jc w:val="left"/>
        <w:rPr>
          <w:rFonts w:asciiTheme="minorHAnsi" w:hAnsiTheme="minorHAnsi" w:cstheme="minorHAnsi"/>
        </w:rPr>
      </w:pPr>
    </w:p>
    <w:p w14:paraId="31617CA7" w14:textId="03F7DDFA" w:rsidR="00102875" w:rsidRDefault="00102875" w:rsidP="00350715">
      <w:pPr>
        <w:jc w:val="left"/>
        <w:rPr>
          <w:rFonts w:asciiTheme="minorHAnsi" w:hAnsiTheme="minorHAnsi" w:cstheme="minorHAnsi"/>
        </w:rPr>
      </w:pPr>
    </w:p>
    <w:p w14:paraId="570B61FD" w14:textId="6ABAFA27" w:rsidR="00102875" w:rsidRDefault="00102875" w:rsidP="00350715">
      <w:pPr>
        <w:jc w:val="left"/>
        <w:rPr>
          <w:rFonts w:asciiTheme="minorHAnsi" w:hAnsiTheme="minorHAnsi" w:cstheme="minorHAnsi"/>
        </w:rPr>
      </w:pPr>
    </w:p>
    <w:p w14:paraId="221BA2CE" w14:textId="19417D40" w:rsidR="00102875" w:rsidRDefault="00102875" w:rsidP="00350715">
      <w:pPr>
        <w:jc w:val="left"/>
        <w:rPr>
          <w:rFonts w:asciiTheme="minorHAnsi" w:hAnsiTheme="minorHAnsi" w:cstheme="minorHAnsi"/>
        </w:rPr>
      </w:pPr>
    </w:p>
    <w:p w14:paraId="006EAD83" w14:textId="310322FA" w:rsidR="00102875" w:rsidRDefault="00102875" w:rsidP="00350715">
      <w:pPr>
        <w:jc w:val="left"/>
        <w:rPr>
          <w:rFonts w:asciiTheme="minorHAnsi" w:hAnsiTheme="minorHAnsi" w:cstheme="minorHAnsi"/>
        </w:rPr>
      </w:pPr>
    </w:p>
    <w:p w14:paraId="6061A6FD" w14:textId="1D5018E8" w:rsidR="00102875" w:rsidRDefault="00102875" w:rsidP="00350715">
      <w:pPr>
        <w:jc w:val="left"/>
        <w:rPr>
          <w:rFonts w:asciiTheme="minorHAnsi" w:hAnsiTheme="minorHAnsi" w:cstheme="minorHAnsi"/>
        </w:rPr>
      </w:pPr>
    </w:p>
    <w:p w14:paraId="24D8481C" w14:textId="18532D1F" w:rsidR="00102875" w:rsidRDefault="00102875" w:rsidP="00350715">
      <w:pPr>
        <w:jc w:val="left"/>
        <w:rPr>
          <w:rFonts w:asciiTheme="minorHAnsi" w:hAnsiTheme="minorHAnsi" w:cstheme="minorHAnsi"/>
        </w:rPr>
      </w:pPr>
    </w:p>
    <w:p w14:paraId="49F6B4A9" w14:textId="187D8C4B" w:rsidR="00102875" w:rsidRDefault="00102875" w:rsidP="00350715">
      <w:pPr>
        <w:jc w:val="left"/>
        <w:rPr>
          <w:rFonts w:asciiTheme="minorHAnsi" w:hAnsiTheme="minorHAnsi" w:cstheme="minorHAnsi"/>
        </w:rPr>
      </w:pPr>
    </w:p>
    <w:p w14:paraId="237BC502" w14:textId="77777777" w:rsidR="00102875" w:rsidRDefault="00102875" w:rsidP="00350715">
      <w:pPr>
        <w:jc w:val="left"/>
        <w:rPr>
          <w:rFonts w:asciiTheme="minorHAnsi" w:hAnsiTheme="minorHAnsi" w:cstheme="minorHAnsi"/>
        </w:rPr>
      </w:pPr>
    </w:p>
    <w:p w14:paraId="31F34F0E" w14:textId="5E2CA64C" w:rsidR="00197B45" w:rsidRDefault="00197B45" w:rsidP="00350715">
      <w:pPr>
        <w:jc w:val="left"/>
        <w:rPr>
          <w:rFonts w:asciiTheme="minorHAnsi" w:hAnsiTheme="minorHAnsi" w:cstheme="minorHAnsi"/>
        </w:rPr>
      </w:pPr>
    </w:p>
    <w:p w14:paraId="71F4A61F" w14:textId="5195DE69" w:rsidR="00197B45" w:rsidRDefault="00197B45" w:rsidP="00350715">
      <w:pPr>
        <w:jc w:val="left"/>
        <w:rPr>
          <w:rFonts w:asciiTheme="minorHAnsi" w:hAnsiTheme="minorHAnsi" w:cstheme="minorHAnsi"/>
        </w:rPr>
      </w:pPr>
    </w:p>
    <w:p w14:paraId="7D823264" w14:textId="77777777" w:rsidR="00197B45" w:rsidRDefault="00197B45" w:rsidP="00350715">
      <w:pPr>
        <w:jc w:val="left"/>
        <w:rPr>
          <w:rFonts w:asciiTheme="minorHAnsi" w:hAnsiTheme="minorHAnsi" w:cstheme="minorHAnsi"/>
        </w:rPr>
      </w:pPr>
    </w:p>
    <w:bookmarkStart w:id="9" w:name="_Toc137739530" w:displacedByCustomXml="next"/>
    <w:bookmarkStart w:id="10" w:name="_Toc74743333" w:displacedByCustomXml="next"/>
    <w:sdt>
      <w:sdtPr>
        <w:rPr>
          <w:rFonts w:asciiTheme="minorHAnsi" w:eastAsia="Times New Roman" w:hAnsiTheme="minorHAnsi" w:cstheme="minorHAnsi"/>
          <w:b w:val="0"/>
          <w:bCs w:val="0"/>
          <w:caps w:val="0"/>
          <w:color w:val="000000"/>
          <w:kern w:val="1"/>
          <w:sz w:val="24"/>
          <w:szCs w:val="24"/>
        </w:rPr>
        <w:id w:val="-377318633"/>
        <w:docPartObj>
          <w:docPartGallery w:val="Table of Contents"/>
          <w:docPartUnique/>
        </w:docPartObj>
      </w:sdtPr>
      <w:sdtEndPr>
        <w:rPr>
          <w:noProof/>
        </w:rPr>
      </w:sdtEndPr>
      <w:sdtContent>
        <w:p w14:paraId="7FEAB0EA" w14:textId="57EB30F3" w:rsidR="00011F0B" w:rsidRPr="00154A4D" w:rsidRDefault="00011F0B">
          <w:pPr>
            <w:pStyle w:val="TOCHeading"/>
            <w:rPr>
              <w:rFonts w:asciiTheme="minorHAnsi" w:hAnsiTheme="minorHAnsi" w:cstheme="minorHAnsi"/>
              <w:color w:val="auto"/>
            </w:rPr>
          </w:pPr>
          <w:r w:rsidRPr="004D0CEE">
            <w:rPr>
              <w:rFonts w:asciiTheme="minorHAnsi" w:hAnsiTheme="minorHAnsi" w:cstheme="minorHAnsi"/>
              <w:color w:val="auto"/>
            </w:rPr>
            <w:t>Contents</w:t>
          </w:r>
          <w:bookmarkEnd w:id="10"/>
          <w:bookmarkEnd w:id="9"/>
        </w:p>
        <w:p w14:paraId="42C47AC1" w14:textId="3B8424A9" w:rsidR="001D3741" w:rsidRDefault="00F31291">
          <w:pPr>
            <w:pStyle w:val="TOC1"/>
            <w:rPr>
              <w:rFonts w:asciiTheme="minorHAnsi" w:eastAsiaTheme="minorEastAsia" w:hAnsiTheme="minorHAnsi" w:cstheme="minorBidi"/>
              <w:noProof/>
              <w:color w:val="auto"/>
              <w:kern w:val="0"/>
              <w:sz w:val="22"/>
              <w:szCs w:val="22"/>
              <w:lang w:eastAsia="en-GB"/>
            </w:rPr>
          </w:pPr>
          <w:r w:rsidRPr="00154A4D">
            <w:rPr>
              <w:rFonts w:asciiTheme="minorHAnsi" w:hAnsiTheme="minorHAnsi" w:cstheme="minorHAnsi"/>
            </w:rPr>
            <w:fldChar w:fldCharType="begin"/>
          </w:r>
          <w:r w:rsidRPr="00722F30">
            <w:rPr>
              <w:rFonts w:asciiTheme="minorHAnsi" w:hAnsiTheme="minorHAnsi" w:cstheme="minorHAnsi"/>
            </w:rPr>
            <w:instrText xml:space="preserve"> TOC \o "1-3" \u </w:instrText>
          </w:r>
          <w:r w:rsidRPr="00154A4D">
            <w:rPr>
              <w:rFonts w:asciiTheme="minorHAnsi" w:hAnsiTheme="minorHAnsi" w:cstheme="minorHAnsi"/>
            </w:rPr>
            <w:fldChar w:fldCharType="separate"/>
          </w:r>
          <w:r w:rsidR="001D3741" w:rsidRPr="00AC42C9">
            <w:rPr>
              <w:rFonts w:asciiTheme="minorHAnsi" w:hAnsiTheme="minorHAnsi" w:cstheme="minorHAnsi"/>
              <w:noProof/>
              <w:color w:val="auto"/>
            </w:rPr>
            <w:t>1</w:t>
          </w:r>
          <w:r w:rsidR="001D3741">
            <w:rPr>
              <w:rFonts w:asciiTheme="minorHAnsi" w:eastAsiaTheme="minorEastAsia" w:hAnsiTheme="minorHAnsi" w:cstheme="minorBidi"/>
              <w:noProof/>
              <w:color w:val="auto"/>
              <w:kern w:val="0"/>
              <w:sz w:val="22"/>
              <w:szCs w:val="22"/>
              <w:lang w:eastAsia="en-GB"/>
            </w:rPr>
            <w:tab/>
          </w:r>
          <w:r w:rsidR="001D3741" w:rsidRPr="00AC42C9">
            <w:rPr>
              <w:rFonts w:asciiTheme="minorHAnsi" w:hAnsiTheme="minorHAnsi" w:cstheme="minorHAnsi"/>
              <w:noProof/>
              <w:color w:val="auto"/>
            </w:rPr>
            <w:t>Contents</w:t>
          </w:r>
          <w:r w:rsidR="001D3741">
            <w:rPr>
              <w:noProof/>
            </w:rPr>
            <w:tab/>
          </w:r>
          <w:r w:rsidR="001D3741">
            <w:rPr>
              <w:noProof/>
            </w:rPr>
            <w:fldChar w:fldCharType="begin"/>
          </w:r>
          <w:r w:rsidR="001D3741">
            <w:rPr>
              <w:noProof/>
            </w:rPr>
            <w:instrText xml:space="preserve"> PAGEREF _Toc137739530 \h </w:instrText>
          </w:r>
          <w:r w:rsidR="001D3741">
            <w:rPr>
              <w:noProof/>
            </w:rPr>
          </w:r>
          <w:r w:rsidR="001D3741">
            <w:rPr>
              <w:noProof/>
            </w:rPr>
            <w:fldChar w:fldCharType="separate"/>
          </w:r>
          <w:r w:rsidR="001D3741">
            <w:rPr>
              <w:noProof/>
            </w:rPr>
            <w:t>4</w:t>
          </w:r>
          <w:r w:rsidR="001D3741">
            <w:rPr>
              <w:noProof/>
            </w:rPr>
            <w:fldChar w:fldCharType="end"/>
          </w:r>
        </w:p>
        <w:p w14:paraId="06A62598" w14:textId="149F8305"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2</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Introduction</w:t>
          </w:r>
          <w:r>
            <w:rPr>
              <w:noProof/>
            </w:rPr>
            <w:tab/>
          </w:r>
          <w:r>
            <w:rPr>
              <w:noProof/>
            </w:rPr>
            <w:fldChar w:fldCharType="begin"/>
          </w:r>
          <w:r>
            <w:rPr>
              <w:noProof/>
            </w:rPr>
            <w:instrText xml:space="preserve"> PAGEREF _Toc137739531 \h </w:instrText>
          </w:r>
          <w:r>
            <w:rPr>
              <w:noProof/>
            </w:rPr>
          </w:r>
          <w:r>
            <w:rPr>
              <w:noProof/>
            </w:rPr>
            <w:fldChar w:fldCharType="separate"/>
          </w:r>
          <w:r>
            <w:rPr>
              <w:noProof/>
            </w:rPr>
            <w:t>7</w:t>
          </w:r>
          <w:r>
            <w:rPr>
              <w:noProof/>
            </w:rPr>
            <w:fldChar w:fldCharType="end"/>
          </w:r>
        </w:p>
        <w:p w14:paraId="2EFCE5C7" w14:textId="7C0C1DDD"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2.1</w:t>
          </w:r>
          <w:r>
            <w:rPr>
              <w:rFonts w:asciiTheme="minorHAnsi" w:eastAsiaTheme="minorEastAsia" w:hAnsiTheme="minorHAnsi" w:cstheme="minorBidi"/>
              <w:noProof/>
              <w:color w:val="auto"/>
              <w:kern w:val="0"/>
              <w:sz w:val="22"/>
              <w:szCs w:val="22"/>
              <w:lang w:eastAsia="en-GB"/>
            </w:rPr>
            <w:tab/>
          </w:r>
          <w:r w:rsidRPr="00AC42C9">
            <w:rPr>
              <w:noProof/>
            </w:rPr>
            <w:t>Purpose of the Document</w:t>
          </w:r>
          <w:r>
            <w:rPr>
              <w:noProof/>
            </w:rPr>
            <w:tab/>
          </w:r>
          <w:r>
            <w:rPr>
              <w:noProof/>
            </w:rPr>
            <w:fldChar w:fldCharType="begin"/>
          </w:r>
          <w:r>
            <w:rPr>
              <w:noProof/>
            </w:rPr>
            <w:instrText xml:space="preserve"> PAGEREF _Toc137739532 \h </w:instrText>
          </w:r>
          <w:r>
            <w:rPr>
              <w:noProof/>
            </w:rPr>
          </w:r>
          <w:r>
            <w:rPr>
              <w:noProof/>
            </w:rPr>
            <w:fldChar w:fldCharType="separate"/>
          </w:r>
          <w:r>
            <w:rPr>
              <w:noProof/>
            </w:rPr>
            <w:t>7</w:t>
          </w:r>
          <w:r>
            <w:rPr>
              <w:noProof/>
            </w:rPr>
            <w:fldChar w:fldCharType="end"/>
          </w:r>
        </w:p>
        <w:p w14:paraId="3707C78E" w14:textId="7C847376"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2.2</w:t>
          </w:r>
          <w:r>
            <w:rPr>
              <w:rFonts w:asciiTheme="minorHAnsi" w:eastAsiaTheme="minorEastAsia" w:hAnsiTheme="minorHAnsi" w:cstheme="minorBidi"/>
              <w:noProof/>
              <w:color w:val="auto"/>
              <w:kern w:val="0"/>
              <w:sz w:val="22"/>
              <w:szCs w:val="22"/>
              <w:lang w:eastAsia="en-GB"/>
            </w:rPr>
            <w:tab/>
          </w:r>
          <w:r w:rsidRPr="00AC42C9">
            <w:rPr>
              <w:noProof/>
            </w:rPr>
            <w:t>AS-IS Model</w:t>
          </w:r>
          <w:r>
            <w:rPr>
              <w:noProof/>
            </w:rPr>
            <w:tab/>
          </w:r>
          <w:r>
            <w:rPr>
              <w:noProof/>
            </w:rPr>
            <w:fldChar w:fldCharType="begin"/>
          </w:r>
          <w:r>
            <w:rPr>
              <w:noProof/>
            </w:rPr>
            <w:instrText xml:space="preserve"> PAGEREF _Toc137739533 \h </w:instrText>
          </w:r>
          <w:r>
            <w:rPr>
              <w:noProof/>
            </w:rPr>
          </w:r>
          <w:r>
            <w:rPr>
              <w:noProof/>
            </w:rPr>
            <w:fldChar w:fldCharType="separate"/>
          </w:r>
          <w:r>
            <w:rPr>
              <w:noProof/>
            </w:rPr>
            <w:t>7</w:t>
          </w:r>
          <w:r>
            <w:rPr>
              <w:noProof/>
            </w:rPr>
            <w:fldChar w:fldCharType="end"/>
          </w:r>
        </w:p>
        <w:p w14:paraId="407F5845" w14:textId="77E2140B"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2.3</w:t>
          </w:r>
          <w:r>
            <w:rPr>
              <w:rFonts w:asciiTheme="minorHAnsi" w:eastAsiaTheme="minorEastAsia" w:hAnsiTheme="minorHAnsi" w:cstheme="minorBidi"/>
              <w:noProof/>
              <w:color w:val="auto"/>
              <w:kern w:val="0"/>
              <w:sz w:val="22"/>
              <w:szCs w:val="22"/>
              <w:lang w:eastAsia="en-GB"/>
            </w:rPr>
            <w:tab/>
          </w:r>
          <w:r w:rsidRPr="00AC42C9">
            <w:rPr>
              <w:noProof/>
            </w:rPr>
            <w:t>Scope</w:t>
          </w:r>
          <w:r>
            <w:rPr>
              <w:noProof/>
            </w:rPr>
            <w:tab/>
          </w:r>
          <w:r>
            <w:rPr>
              <w:noProof/>
            </w:rPr>
            <w:fldChar w:fldCharType="begin"/>
          </w:r>
          <w:r>
            <w:rPr>
              <w:noProof/>
            </w:rPr>
            <w:instrText xml:space="preserve"> PAGEREF _Toc137739534 \h </w:instrText>
          </w:r>
          <w:r>
            <w:rPr>
              <w:noProof/>
            </w:rPr>
          </w:r>
          <w:r>
            <w:rPr>
              <w:noProof/>
            </w:rPr>
            <w:fldChar w:fldCharType="separate"/>
          </w:r>
          <w:r>
            <w:rPr>
              <w:noProof/>
            </w:rPr>
            <w:t>9</w:t>
          </w:r>
          <w:r>
            <w:rPr>
              <w:noProof/>
            </w:rPr>
            <w:fldChar w:fldCharType="end"/>
          </w:r>
        </w:p>
        <w:p w14:paraId="706A260E" w14:textId="0231B244"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2.4</w:t>
          </w:r>
          <w:r>
            <w:rPr>
              <w:rFonts w:asciiTheme="minorHAnsi" w:eastAsiaTheme="minorEastAsia" w:hAnsiTheme="minorHAnsi" w:cstheme="minorBidi"/>
              <w:noProof/>
              <w:color w:val="auto"/>
              <w:kern w:val="0"/>
              <w:sz w:val="22"/>
              <w:szCs w:val="22"/>
              <w:lang w:eastAsia="en-GB"/>
            </w:rPr>
            <w:tab/>
          </w:r>
          <w:r w:rsidRPr="00AC42C9">
            <w:rPr>
              <w:noProof/>
            </w:rPr>
            <w:t>Out of Scope</w:t>
          </w:r>
          <w:r>
            <w:rPr>
              <w:noProof/>
            </w:rPr>
            <w:tab/>
          </w:r>
          <w:r>
            <w:rPr>
              <w:noProof/>
            </w:rPr>
            <w:fldChar w:fldCharType="begin"/>
          </w:r>
          <w:r>
            <w:rPr>
              <w:noProof/>
            </w:rPr>
            <w:instrText xml:space="preserve"> PAGEREF _Toc137739535 \h </w:instrText>
          </w:r>
          <w:r>
            <w:rPr>
              <w:noProof/>
            </w:rPr>
          </w:r>
          <w:r>
            <w:rPr>
              <w:noProof/>
            </w:rPr>
            <w:fldChar w:fldCharType="separate"/>
          </w:r>
          <w:r>
            <w:rPr>
              <w:noProof/>
            </w:rPr>
            <w:t>9</w:t>
          </w:r>
          <w:r>
            <w:rPr>
              <w:noProof/>
            </w:rPr>
            <w:fldChar w:fldCharType="end"/>
          </w:r>
        </w:p>
        <w:p w14:paraId="3342E2DE" w14:textId="0E51454F"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2.5</w:t>
          </w:r>
          <w:r>
            <w:rPr>
              <w:rFonts w:asciiTheme="minorHAnsi" w:eastAsiaTheme="minorEastAsia" w:hAnsiTheme="minorHAnsi" w:cstheme="minorBidi"/>
              <w:noProof/>
              <w:color w:val="auto"/>
              <w:kern w:val="0"/>
              <w:sz w:val="22"/>
              <w:szCs w:val="22"/>
              <w:lang w:eastAsia="en-GB"/>
            </w:rPr>
            <w:tab/>
          </w:r>
          <w:r w:rsidRPr="00AC42C9">
            <w:rPr>
              <w:noProof/>
            </w:rPr>
            <w:t>Approach</w:t>
          </w:r>
          <w:r>
            <w:rPr>
              <w:noProof/>
            </w:rPr>
            <w:tab/>
          </w:r>
          <w:r>
            <w:rPr>
              <w:noProof/>
            </w:rPr>
            <w:fldChar w:fldCharType="begin"/>
          </w:r>
          <w:r>
            <w:rPr>
              <w:noProof/>
            </w:rPr>
            <w:instrText xml:space="preserve"> PAGEREF _Toc137739536 \h </w:instrText>
          </w:r>
          <w:r>
            <w:rPr>
              <w:noProof/>
            </w:rPr>
          </w:r>
          <w:r>
            <w:rPr>
              <w:noProof/>
            </w:rPr>
            <w:fldChar w:fldCharType="separate"/>
          </w:r>
          <w:r>
            <w:rPr>
              <w:noProof/>
            </w:rPr>
            <w:t>10</w:t>
          </w:r>
          <w:r>
            <w:rPr>
              <w:noProof/>
            </w:rPr>
            <w:fldChar w:fldCharType="end"/>
          </w:r>
        </w:p>
        <w:p w14:paraId="28063B30" w14:textId="279668F7"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2.6</w:t>
          </w:r>
          <w:r>
            <w:rPr>
              <w:rFonts w:asciiTheme="minorHAnsi" w:eastAsiaTheme="minorEastAsia" w:hAnsiTheme="minorHAnsi" w:cstheme="minorBidi"/>
              <w:noProof/>
              <w:color w:val="auto"/>
              <w:kern w:val="0"/>
              <w:sz w:val="22"/>
              <w:szCs w:val="22"/>
              <w:lang w:eastAsia="en-GB"/>
            </w:rPr>
            <w:tab/>
          </w:r>
          <w:r w:rsidRPr="00AC42C9">
            <w:rPr>
              <w:noProof/>
            </w:rPr>
            <w:t>Design Consideration</w:t>
          </w:r>
          <w:r>
            <w:rPr>
              <w:noProof/>
            </w:rPr>
            <w:tab/>
          </w:r>
          <w:r>
            <w:rPr>
              <w:noProof/>
            </w:rPr>
            <w:fldChar w:fldCharType="begin"/>
          </w:r>
          <w:r>
            <w:rPr>
              <w:noProof/>
            </w:rPr>
            <w:instrText xml:space="preserve"> PAGEREF _Toc137739537 \h </w:instrText>
          </w:r>
          <w:r>
            <w:rPr>
              <w:noProof/>
            </w:rPr>
          </w:r>
          <w:r>
            <w:rPr>
              <w:noProof/>
            </w:rPr>
            <w:fldChar w:fldCharType="separate"/>
          </w:r>
          <w:r>
            <w:rPr>
              <w:noProof/>
            </w:rPr>
            <w:t>10</w:t>
          </w:r>
          <w:r>
            <w:rPr>
              <w:noProof/>
            </w:rPr>
            <w:fldChar w:fldCharType="end"/>
          </w:r>
        </w:p>
        <w:p w14:paraId="1219606E" w14:textId="5D70A932"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2.7</w:t>
          </w:r>
          <w:r>
            <w:rPr>
              <w:rFonts w:asciiTheme="minorHAnsi" w:eastAsiaTheme="minorEastAsia" w:hAnsiTheme="minorHAnsi" w:cstheme="minorBidi"/>
              <w:noProof/>
              <w:color w:val="auto"/>
              <w:kern w:val="0"/>
              <w:sz w:val="22"/>
              <w:szCs w:val="22"/>
              <w:lang w:eastAsia="en-GB"/>
            </w:rPr>
            <w:tab/>
          </w:r>
          <w:r w:rsidRPr="00AC42C9">
            <w:rPr>
              <w:noProof/>
            </w:rPr>
            <w:t>Intended Audience</w:t>
          </w:r>
          <w:r>
            <w:rPr>
              <w:noProof/>
            </w:rPr>
            <w:tab/>
          </w:r>
          <w:r>
            <w:rPr>
              <w:noProof/>
            </w:rPr>
            <w:fldChar w:fldCharType="begin"/>
          </w:r>
          <w:r>
            <w:rPr>
              <w:noProof/>
            </w:rPr>
            <w:instrText xml:space="preserve"> PAGEREF _Toc137739538 \h </w:instrText>
          </w:r>
          <w:r>
            <w:rPr>
              <w:noProof/>
            </w:rPr>
          </w:r>
          <w:r>
            <w:rPr>
              <w:noProof/>
            </w:rPr>
            <w:fldChar w:fldCharType="separate"/>
          </w:r>
          <w:r>
            <w:rPr>
              <w:noProof/>
            </w:rPr>
            <w:t>10</w:t>
          </w:r>
          <w:r>
            <w:rPr>
              <w:noProof/>
            </w:rPr>
            <w:fldChar w:fldCharType="end"/>
          </w:r>
        </w:p>
        <w:p w14:paraId="72951414" w14:textId="5F395024"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3</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AWS Regions</w:t>
          </w:r>
          <w:r>
            <w:rPr>
              <w:noProof/>
            </w:rPr>
            <w:tab/>
          </w:r>
          <w:r>
            <w:rPr>
              <w:noProof/>
            </w:rPr>
            <w:fldChar w:fldCharType="begin"/>
          </w:r>
          <w:r>
            <w:rPr>
              <w:noProof/>
            </w:rPr>
            <w:instrText xml:space="preserve"> PAGEREF _Toc137739539 \h </w:instrText>
          </w:r>
          <w:r>
            <w:rPr>
              <w:noProof/>
            </w:rPr>
          </w:r>
          <w:r>
            <w:rPr>
              <w:noProof/>
            </w:rPr>
            <w:fldChar w:fldCharType="separate"/>
          </w:r>
          <w:r>
            <w:rPr>
              <w:noProof/>
            </w:rPr>
            <w:t>11</w:t>
          </w:r>
          <w:r>
            <w:rPr>
              <w:noProof/>
            </w:rPr>
            <w:fldChar w:fldCharType="end"/>
          </w:r>
        </w:p>
        <w:p w14:paraId="5C304557" w14:textId="76CCAFB1"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4</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AWS Accounts and Environments</w:t>
          </w:r>
          <w:r>
            <w:rPr>
              <w:noProof/>
            </w:rPr>
            <w:tab/>
          </w:r>
          <w:r>
            <w:rPr>
              <w:noProof/>
            </w:rPr>
            <w:fldChar w:fldCharType="begin"/>
          </w:r>
          <w:r>
            <w:rPr>
              <w:noProof/>
            </w:rPr>
            <w:instrText xml:space="preserve"> PAGEREF _Toc137739540 \h </w:instrText>
          </w:r>
          <w:r>
            <w:rPr>
              <w:noProof/>
            </w:rPr>
          </w:r>
          <w:r>
            <w:rPr>
              <w:noProof/>
            </w:rPr>
            <w:fldChar w:fldCharType="separate"/>
          </w:r>
          <w:r>
            <w:rPr>
              <w:noProof/>
            </w:rPr>
            <w:t>12</w:t>
          </w:r>
          <w:r>
            <w:rPr>
              <w:noProof/>
            </w:rPr>
            <w:fldChar w:fldCharType="end"/>
          </w:r>
        </w:p>
        <w:p w14:paraId="42E10108" w14:textId="3F3A9D76"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4.1</w:t>
          </w:r>
          <w:r>
            <w:rPr>
              <w:rFonts w:asciiTheme="minorHAnsi" w:eastAsiaTheme="minorEastAsia" w:hAnsiTheme="minorHAnsi" w:cstheme="minorBidi"/>
              <w:noProof/>
              <w:color w:val="auto"/>
              <w:kern w:val="0"/>
              <w:sz w:val="22"/>
              <w:szCs w:val="22"/>
              <w:lang w:eastAsia="en-GB"/>
            </w:rPr>
            <w:tab/>
          </w:r>
          <w:r w:rsidRPr="00AC42C9">
            <w:rPr>
              <w:noProof/>
            </w:rPr>
            <w:t>AWS Account</w:t>
          </w:r>
          <w:r>
            <w:rPr>
              <w:noProof/>
            </w:rPr>
            <w:tab/>
          </w:r>
          <w:r>
            <w:rPr>
              <w:noProof/>
            </w:rPr>
            <w:fldChar w:fldCharType="begin"/>
          </w:r>
          <w:r>
            <w:rPr>
              <w:noProof/>
            </w:rPr>
            <w:instrText xml:space="preserve"> PAGEREF _Toc137739541 \h </w:instrText>
          </w:r>
          <w:r>
            <w:rPr>
              <w:noProof/>
            </w:rPr>
          </w:r>
          <w:r>
            <w:rPr>
              <w:noProof/>
            </w:rPr>
            <w:fldChar w:fldCharType="separate"/>
          </w:r>
          <w:r>
            <w:rPr>
              <w:noProof/>
            </w:rPr>
            <w:t>12</w:t>
          </w:r>
          <w:r>
            <w:rPr>
              <w:noProof/>
            </w:rPr>
            <w:fldChar w:fldCharType="end"/>
          </w:r>
        </w:p>
        <w:p w14:paraId="4CF1755C" w14:textId="1FEAEB24"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4.2</w:t>
          </w:r>
          <w:r>
            <w:rPr>
              <w:rFonts w:asciiTheme="minorHAnsi" w:eastAsiaTheme="minorEastAsia" w:hAnsiTheme="minorHAnsi" w:cstheme="minorBidi"/>
              <w:noProof/>
              <w:color w:val="auto"/>
              <w:kern w:val="0"/>
              <w:sz w:val="22"/>
              <w:szCs w:val="22"/>
              <w:lang w:eastAsia="en-GB"/>
            </w:rPr>
            <w:tab/>
          </w:r>
          <w:r w:rsidRPr="00AC42C9">
            <w:rPr>
              <w:noProof/>
            </w:rPr>
            <w:t>Environment</w:t>
          </w:r>
          <w:r>
            <w:rPr>
              <w:noProof/>
            </w:rPr>
            <w:tab/>
          </w:r>
          <w:r>
            <w:rPr>
              <w:noProof/>
            </w:rPr>
            <w:fldChar w:fldCharType="begin"/>
          </w:r>
          <w:r>
            <w:rPr>
              <w:noProof/>
            </w:rPr>
            <w:instrText xml:space="preserve"> PAGEREF _Toc137739542 \h </w:instrText>
          </w:r>
          <w:r>
            <w:rPr>
              <w:noProof/>
            </w:rPr>
          </w:r>
          <w:r>
            <w:rPr>
              <w:noProof/>
            </w:rPr>
            <w:fldChar w:fldCharType="separate"/>
          </w:r>
          <w:r>
            <w:rPr>
              <w:noProof/>
            </w:rPr>
            <w:t>12</w:t>
          </w:r>
          <w:r>
            <w:rPr>
              <w:noProof/>
            </w:rPr>
            <w:fldChar w:fldCharType="end"/>
          </w:r>
        </w:p>
        <w:p w14:paraId="66302203" w14:textId="3005631A"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5</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Network Architecture and Connectivity</w:t>
          </w:r>
          <w:r>
            <w:rPr>
              <w:noProof/>
            </w:rPr>
            <w:tab/>
          </w:r>
          <w:r>
            <w:rPr>
              <w:noProof/>
            </w:rPr>
            <w:fldChar w:fldCharType="begin"/>
          </w:r>
          <w:r>
            <w:rPr>
              <w:noProof/>
            </w:rPr>
            <w:instrText xml:space="preserve"> PAGEREF _Toc137739543 \h </w:instrText>
          </w:r>
          <w:r>
            <w:rPr>
              <w:noProof/>
            </w:rPr>
          </w:r>
          <w:r>
            <w:rPr>
              <w:noProof/>
            </w:rPr>
            <w:fldChar w:fldCharType="separate"/>
          </w:r>
          <w:r>
            <w:rPr>
              <w:noProof/>
            </w:rPr>
            <w:t>13</w:t>
          </w:r>
          <w:r>
            <w:rPr>
              <w:noProof/>
            </w:rPr>
            <w:fldChar w:fldCharType="end"/>
          </w:r>
        </w:p>
        <w:p w14:paraId="5F95B3E4" w14:textId="111E1CD2"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5.1</w:t>
          </w:r>
          <w:r>
            <w:rPr>
              <w:rFonts w:asciiTheme="minorHAnsi" w:eastAsiaTheme="minorEastAsia" w:hAnsiTheme="minorHAnsi" w:cstheme="minorBidi"/>
              <w:noProof/>
              <w:color w:val="auto"/>
              <w:kern w:val="0"/>
              <w:sz w:val="22"/>
              <w:szCs w:val="22"/>
              <w:lang w:eastAsia="en-GB"/>
            </w:rPr>
            <w:tab/>
          </w:r>
          <w:r w:rsidRPr="00AC42C9">
            <w:rPr>
              <w:noProof/>
            </w:rPr>
            <w:t>Overall Network Architecture</w:t>
          </w:r>
          <w:r>
            <w:rPr>
              <w:noProof/>
            </w:rPr>
            <w:tab/>
          </w:r>
          <w:r>
            <w:rPr>
              <w:noProof/>
            </w:rPr>
            <w:fldChar w:fldCharType="begin"/>
          </w:r>
          <w:r>
            <w:rPr>
              <w:noProof/>
            </w:rPr>
            <w:instrText xml:space="preserve"> PAGEREF _Toc137739544 \h </w:instrText>
          </w:r>
          <w:r>
            <w:rPr>
              <w:noProof/>
            </w:rPr>
          </w:r>
          <w:r>
            <w:rPr>
              <w:noProof/>
            </w:rPr>
            <w:fldChar w:fldCharType="separate"/>
          </w:r>
          <w:r>
            <w:rPr>
              <w:noProof/>
            </w:rPr>
            <w:t>13</w:t>
          </w:r>
          <w:r>
            <w:rPr>
              <w:noProof/>
            </w:rPr>
            <w:fldChar w:fldCharType="end"/>
          </w:r>
        </w:p>
        <w:p w14:paraId="0D2313C3" w14:textId="032C30BD"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5.2</w:t>
          </w:r>
          <w:r>
            <w:rPr>
              <w:rFonts w:asciiTheme="minorHAnsi" w:eastAsiaTheme="minorEastAsia" w:hAnsiTheme="minorHAnsi" w:cstheme="minorBidi"/>
              <w:noProof/>
              <w:color w:val="auto"/>
              <w:kern w:val="0"/>
              <w:sz w:val="22"/>
              <w:szCs w:val="22"/>
              <w:lang w:eastAsia="en-GB"/>
            </w:rPr>
            <w:tab/>
          </w:r>
          <w:r w:rsidRPr="00AC42C9">
            <w:rPr>
              <w:noProof/>
            </w:rPr>
            <w:t>VPC/Subnet Structure for HPC workload using Parallel Cluster</w:t>
          </w:r>
          <w:r>
            <w:rPr>
              <w:noProof/>
            </w:rPr>
            <w:tab/>
          </w:r>
          <w:r>
            <w:rPr>
              <w:noProof/>
            </w:rPr>
            <w:fldChar w:fldCharType="begin"/>
          </w:r>
          <w:r>
            <w:rPr>
              <w:noProof/>
            </w:rPr>
            <w:instrText xml:space="preserve"> PAGEREF _Toc137739545 \h </w:instrText>
          </w:r>
          <w:r>
            <w:rPr>
              <w:noProof/>
            </w:rPr>
          </w:r>
          <w:r>
            <w:rPr>
              <w:noProof/>
            </w:rPr>
            <w:fldChar w:fldCharType="separate"/>
          </w:r>
          <w:r>
            <w:rPr>
              <w:noProof/>
            </w:rPr>
            <w:t>14</w:t>
          </w:r>
          <w:r>
            <w:rPr>
              <w:noProof/>
            </w:rPr>
            <w:fldChar w:fldCharType="end"/>
          </w:r>
        </w:p>
        <w:p w14:paraId="15B9E2D4" w14:textId="29AD4229"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5.3</w:t>
          </w:r>
          <w:r>
            <w:rPr>
              <w:rFonts w:asciiTheme="minorHAnsi" w:eastAsiaTheme="minorEastAsia" w:hAnsiTheme="minorHAnsi" w:cstheme="minorBidi"/>
              <w:noProof/>
              <w:color w:val="auto"/>
              <w:kern w:val="0"/>
              <w:sz w:val="22"/>
              <w:szCs w:val="22"/>
              <w:lang w:eastAsia="en-GB"/>
            </w:rPr>
            <w:tab/>
          </w:r>
          <w:r w:rsidRPr="00AC42C9">
            <w:rPr>
              <w:noProof/>
            </w:rPr>
            <w:t>Connectivity with Dyson on-prem</w:t>
          </w:r>
          <w:r>
            <w:rPr>
              <w:noProof/>
            </w:rPr>
            <w:tab/>
          </w:r>
          <w:r>
            <w:rPr>
              <w:noProof/>
            </w:rPr>
            <w:fldChar w:fldCharType="begin"/>
          </w:r>
          <w:r>
            <w:rPr>
              <w:noProof/>
            </w:rPr>
            <w:instrText xml:space="preserve"> PAGEREF _Toc137739546 \h </w:instrText>
          </w:r>
          <w:r>
            <w:rPr>
              <w:noProof/>
            </w:rPr>
          </w:r>
          <w:r>
            <w:rPr>
              <w:noProof/>
            </w:rPr>
            <w:fldChar w:fldCharType="separate"/>
          </w:r>
          <w:r>
            <w:rPr>
              <w:noProof/>
            </w:rPr>
            <w:t>15</w:t>
          </w:r>
          <w:r>
            <w:rPr>
              <w:noProof/>
            </w:rPr>
            <w:fldChar w:fldCharType="end"/>
          </w:r>
        </w:p>
        <w:p w14:paraId="173FA154" w14:textId="70B339AD"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5.4</w:t>
          </w:r>
          <w:r>
            <w:rPr>
              <w:rFonts w:asciiTheme="minorHAnsi" w:eastAsiaTheme="minorEastAsia" w:hAnsiTheme="minorHAnsi" w:cstheme="minorBidi"/>
              <w:noProof/>
              <w:color w:val="auto"/>
              <w:kern w:val="0"/>
              <w:sz w:val="22"/>
              <w:szCs w:val="22"/>
              <w:lang w:eastAsia="en-GB"/>
            </w:rPr>
            <w:tab/>
          </w:r>
          <w:r w:rsidRPr="00AC42C9">
            <w:rPr>
              <w:noProof/>
            </w:rPr>
            <w:t>Connectivity for users using Dyson Laptop</w:t>
          </w:r>
          <w:r>
            <w:rPr>
              <w:noProof/>
            </w:rPr>
            <w:tab/>
          </w:r>
          <w:r>
            <w:rPr>
              <w:noProof/>
            </w:rPr>
            <w:fldChar w:fldCharType="begin"/>
          </w:r>
          <w:r>
            <w:rPr>
              <w:noProof/>
            </w:rPr>
            <w:instrText xml:space="preserve"> PAGEREF _Toc137739547 \h </w:instrText>
          </w:r>
          <w:r>
            <w:rPr>
              <w:noProof/>
            </w:rPr>
          </w:r>
          <w:r>
            <w:rPr>
              <w:noProof/>
            </w:rPr>
            <w:fldChar w:fldCharType="separate"/>
          </w:r>
          <w:r>
            <w:rPr>
              <w:noProof/>
            </w:rPr>
            <w:t>15</w:t>
          </w:r>
          <w:r>
            <w:rPr>
              <w:noProof/>
            </w:rPr>
            <w:fldChar w:fldCharType="end"/>
          </w:r>
        </w:p>
        <w:p w14:paraId="7F1CE3D6" w14:textId="6461FDBE"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5.5</w:t>
          </w:r>
          <w:r>
            <w:rPr>
              <w:rFonts w:asciiTheme="minorHAnsi" w:eastAsiaTheme="minorEastAsia" w:hAnsiTheme="minorHAnsi" w:cstheme="minorBidi"/>
              <w:noProof/>
              <w:color w:val="auto"/>
              <w:kern w:val="0"/>
              <w:sz w:val="22"/>
              <w:szCs w:val="22"/>
              <w:lang w:eastAsia="en-GB"/>
            </w:rPr>
            <w:tab/>
          </w:r>
          <w:r w:rsidRPr="00AC42C9">
            <w:rPr>
              <w:noProof/>
            </w:rPr>
            <w:t>IP Range and Integration with Dyson Network</w:t>
          </w:r>
          <w:r>
            <w:rPr>
              <w:noProof/>
            </w:rPr>
            <w:tab/>
          </w:r>
          <w:r>
            <w:rPr>
              <w:noProof/>
            </w:rPr>
            <w:fldChar w:fldCharType="begin"/>
          </w:r>
          <w:r>
            <w:rPr>
              <w:noProof/>
            </w:rPr>
            <w:instrText xml:space="preserve"> PAGEREF _Toc137739548 \h </w:instrText>
          </w:r>
          <w:r>
            <w:rPr>
              <w:noProof/>
            </w:rPr>
          </w:r>
          <w:r>
            <w:rPr>
              <w:noProof/>
            </w:rPr>
            <w:fldChar w:fldCharType="separate"/>
          </w:r>
          <w:r>
            <w:rPr>
              <w:noProof/>
            </w:rPr>
            <w:t>16</w:t>
          </w:r>
          <w:r>
            <w:rPr>
              <w:noProof/>
            </w:rPr>
            <w:fldChar w:fldCharType="end"/>
          </w:r>
        </w:p>
        <w:p w14:paraId="125D7E28" w14:textId="2BFA2D00"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5.6</w:t>
          </w:r>
          <w:r>
            <w:rPr>
              <w:rFonts w:asciiTheme="minorHAnsi" w:eastAsiaTheme="minorEastAsia" w:hAnsiTheme="minorHAnsi" w:cstheme="minorBidi"/>
              <w:noProof/>
              <w:color w:val="auto"/>
              <w:kern w:val="0"/>
              <w:sz w:val="22"/>
              <w:szCs w:val="22"/>
              <w:lang w:eastAsia="en-GB"/>
            </w:rPr>
            <w:tab/>
          </w:r>
          <w:r w:rsidRPr="00AC42C9">
            <w:rPr>
              <w:noProof/>
            </w:rPr>
            <w:t>IP CIDR Block for AWS Environment</w:t>
          </w:r>
          <w:r>
            <w:rPr>
              <w:noProof/>
            </w:rPr>
            <w:tab/>
          </w:r>
          <w:r>
            <w:rPr>
              <w:noProof/>
            </w:rPr>
            <w:fldChar w:fldCharType="begin"/>
          </w:r>
          <w:r>
            <w:rPr>
              <w:noProof/>
            </w:rPr>
            <w:instrText xml:space="preserve"> PAGEREF _Toc137739549 \h </w:instrText>
          </w:r>
          <w:r>
            <w:rPr>
              <w:noProof/>
            </w:rPr>
          </w:r>
          <w:r>
            <w:rPr>
              <w:noProof/>
            </w:rPr>
            <w:fldChar w:fldCharType="separate"/>
          </w:r>
          <w:r>
            <w:rPr>
              <w:noProof/>
            </w:rPr>
            <w:t>16</w:t>
          </w:r>
          <w:r>
            <w:rPr>
              <w:noProof/>
            </w:rPr>
            <w:fldChar w:fldCharType="end"/>
          </w:r>
        </w:p>
        <w:p w14:paraId="27BD9049" w14:textId="5F6D0E9A"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5.7</w:t>
          </w:r>
          <w:r>
            <w:rPr>
              <w:rFonts w:asciiTheme="minorHAnsi" w:eastAsiaTheme="minorEastAsia" w:hAnsiTheme="minorHAnsi" w:cstheme="minorBidi"/>
              <w:noProof/>
              <w:color w:val="auto"/>
              <w:kern w:val="0"/>
              <w:sz w:val="22"/>
              <w:szCs w:val="22"/>
              <w:lang w:eastAsia="en-GB"/>
            </w:rPr>
            <w:tab/>
          </w:r>
          <w:r w:rsidRPr="00AC42C9">
            <w:rPr>
              <w:noProof/>
            </w:rPr>
            <w:t>Access to AWS Console</w:t>
          </w:r>
          <w:r>
            <w:rPr>
              <w:noProof/>
            </w:rPr>
            <w:tab/>
          </w:r>
          <w:r>
            <w:rPr>
              <w:noProof/>
            </w:rPr>
            <w:fldChar w:fldCharType="begin"/>
          </w:r>
          <w:r>
            <w:rPr>
              <w:noProof/>
            </w:rPr>
            <w:instrText xml:space="preserve"> PAGEREF _Toc137739550 \h </w:instrText>
          </w:r>
          <w:r>
            <w:rPr>
              <w:noProof/>
            </w:rPr>
          </w:r>
          <w:r>
            <w:rPr>
              <w:noProof/>
            </w:rPr>
            <w:fldChar w:fldCharType="separate"/>
          </w:r>
          <w:r>
            <w:rPr>
              <w:noProof/>
            </w:rPr>
            <w:t>17</w:t>
          </w:r>
          <w:r>
            <w:rPr>
              <w:noProof/>
            </w:rPr>
            <w:fldChar w:fldCharType="end"/>
          </w:r>
        </w:p>
        <w:p w14:paraId="2E550C80" w14:textId="4FF2E16B"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eastAsiaTheme="majorEastAsia"/>
              <w:noProof/>
            </w:rPr>
            <w:t>6</w:t>
          </w:r>
          <w:r>
            <w:rPr>
              <w:rFonts w:asciiTheme="minorHAnsi" w:eastAsiaTheme="minorEastAsia" w:hAnsiTheme="minorHAnsi" w:cstheme="minorBidi"/>
              <w:noProof/>
              <w:color w:val="auto"/>
              <w:kern w:val="0"/>
              <w:sz w:val="22"/>
              <w:szCs w:val="22"/>
              <w:lang w:eastAsia="en-GB"/>
            </w:rPr>
            <w:tab/>
          </w:r>
          <w:r w:rsidRPr="00AC42C9">
            <w:rPr>
              <w:rFonts w:eastAsiaTheme="majorEastAsia"/>
              <w:noProof/>
            </w:rPr>
            <w:t>Inter-Connectivity within the Cluster</w:t>
          </w:r>
          <w:r>
            <w:rPr>
              <w:noProof/>
            </w:rPr>
            <w:tab/>
          </w:r>
          <w:r>
            <w:rPr>
              <w:noProof/>
            </w:rPr>
            <w:fldChar w:fldCharType="begin"/>
          </w:r>
          <w:r>
            <w:rPr>
              <w:noProof/>
            </w:rPr>
            <w:instrText xml:space="preserve"> PAGEREF _Toc137739551 \h </w:instrText>
          </w:r>
          <w:r>
            <w:rPr>
              <w:noProof/>
            </w:rPr>
          </w:r>
          <w:r>
            <w:rPr>
              <w:noProof/>
            </w:rPr>
            <w:fldChar w:fldCharType="separate"/>
          </w:r>
          <w:r>
            <w:rPr>
              <w:noProof/>
            </w:rPr>
            <w:t>18</w:t>
          </w:r>
          <w:r>
            <w:rPr>
              <w:noProof/>
            </w:rPr>
            <w:fldChar w:fldCharType="end"/>
          </w:r>
        </w:p>
        <w:p w14:paraId="0FCD4506" w14:textId="1609D435"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eastAsiaTheme="majorEastAsia"/>
              <w:noProof/>
            </w:rPr>
            <w:t>7</w:t>
          </w:r>
          <w:r>
            <w:rPr>
              <w:rFonts w:asciiTheme="minorHAnsi" w:eastAsiaTheme="minorEastAsia" w:hAnsiTheme="minorHAnsi" w:cstheme="minorBidi"/>
              <w:noProof/>
              <w:color w:val="auto"/>
              <w:kern w:val="0"/>
              <w:sz w:val="22"/>
              <w:szCs w:val="22"/>
              <w:lang w:eastAsia="en-GB"/>
            </w:rPr>
            <w:tab/>
          </w:r>
          <w:r w:rsidRPr="00AC42C9">
            <w:rPr>
              <w:rFonts w:eastAsiaTheme="majorEastAsia"/>
              <w:noProof/>
            </w:rPr>
            <w:t>Security</w:t>
          </w:r>
          <w:r>
            <w:rPr>
              <w:noProof/>
            </w:rPr>
            <w:tab/>
          </w:r>
          <w:r>
            <w:rPr>
              <w:noProof/>
            </w:rPr>
            <w:fldChar w:fldCharType="begin"/>
          </w:r>
          <w:r>
            <w:rPr>
              <w:noProof/>
            </w:rPr>
            <w:instrText xml:space="preserve"> PAGEREF _Toc137739552 \h </w:instrText>
          </w:r>
          <w:r>
            <w:rPr>
              <w:noProof/>
            </w:rPr>
          </w:r>
          <w:r>
            <w:rPr>
              <w:noProof/>
            </w:rPr>
            <w:fldChar w:fldCharType="separate"/>
          </w:r>
          <w:r>
            <w:rPr>
              <w:noProof/>
            </w:rPr>
            <w:t>19</w:t>
          </w:r>
          <w:r>
            <w:rPr>
              <w:noProof/>
            </w:rPr>
            <w:fldChar w:fldCharType="end"/>
          </w:r>
        </w:p>
        <w:p w14:paraId="50DDA556" w14:textId="3EE4FAC3"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7.1</w:t>
          </w:r>
          <w:r>
            <w:rPr>
              <w:rFonts w:asciiTheme="minorHAnsi" w:eastAsiaTheme="minorEastAsia" w:hAnsiTheme="minorHAnsi" w:cstheme="minorBidi"/>
              <w:noProof/>
              <w:color w:val="auto"/>
              <w:kern w:val="0"/>
              <w:sz w:val="22"/>
              <w:szCs w:val="22"/>
              <w:lang w:eastAsia="en-GB"/>
            </w:rPr>
            <w:tab/>
          </w:r>
          <w:r w:rsidRPr="00AC42C9">
            <w:rPr>
              <w:noProof/>
            </w:rPr>
            <w:t>AWS general approach for security</w:t>
          </w:r>
          <w:r>
            <w:rPr>
              <w:noProof/>
            </w:rPr>
            <w:tab/>
          </w:r>
          <w:r>
            <w:rPr>
              <w:noProof/>
            </w:rPr>
            <w:fldChar w:fldCharType="begin"/>
          </w:r>
          <w:r>
            <w:rPr>
              <w:noProof/>
            </w:rPr>
            <w:instrText xml:space="preserve"> PAGEREF _Toc137739553 \h </w:instrText>
          </w:r>
          <w:r>
            <w:rPr>
              <w:noProof/>
            </w:rPr>
          </w:r>
          <w:r>
            <w:rPr>
              <w:noProof/>
            </w:rPr>
            <w:fldChar w:fldCharType="separate"/>
          </w:r>
          <w:r>
            <w:rPr>
              <w:noProof/>
            </w:rPr>
            <w:t>19</w:t>
          </w:r>
          <w:r>
            <w:rPr>
              <w:noProof/>
            </w:rPr>
            <w:fldChar w:fldCharType="end"/>
          </w:r>
        </w:p>
        <w:p w14:paraId="621CA9E2" w14:textId="0022E6D6"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7.2</w:t>
          </w:r>
          <w:r>
            <w:rPr>
              <w:rFonts w:asciiTheme="minorHAnsi" w:eastAsiaTheme="minorEastAsia" w:hAnsiTheme="minorHAnsi" w:cstheme="minorBidi"/>
              <w:noProof/>
              <w:color w:val="auto"/>
              <w:kern w:val="0"/>
              <w:sz w:val="22"/>
              <w:szCs w:val="22"/>
              <w:lang w:eastAsia="en-GB"/>
            </w:rPr>
            <w:tab/>
          </w:r>
          <w:r w:rsidRPr="00AC42C9">
            <w:rPr>
              <w:noProof/>
            </w:rPr>
            <w:t>AWS Console and Service Access Management</w:t>
          </w:r>
          <w:r>
            <w:rPr>
              <w:noProof/>
            </w:rPr>
            <w:tab/>
          </w:r>
          <w:r>
            <w:rPr>
              <w:noProof/>
            </w:rPr>
            <w:fldChar w:fldCharType="begin"/>
          </w:r>
          <w:r>
            <w:rPr>
              <w:noProof/>
            </w:rPr>
            <w:instrText xml:space="preserve"> PAGEREF _Toc137739554 \h </w:instrText>
          </w:r>
          <w:r>
            <w:rPr>
              <w:noProof/>
            </w:rPr>
          </w:r>
          <w:r>
            <w:rPr>
              <w:noProof/>
            </w:rPr>
            <w:fldChar w:fldCharType="separate"/>
          </w:r>
          <w:r>
            <w:rPr>
              <w:noProof/>
            </w:rPr>
            <w:t>19</w:t>
          </w:r>
          <w:r>
            <w:rPr>
              <w:noProof/>
            </w:rPr>
            <w:fldChar w:fldCharType="end"/>
          </w:r>
        </w:p>
        <w:p w14:paraId="00AE348C" w14:textId="70105957"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7.3</w:t>
          </w:r>
          <w:r>
            <w:rPr>
              <w:rFonts w:asciiTheme="minorHAnsi" w:eastAsiaTheme="minorEastAsia" w:hAnsiTheme="minorHAnsi" w:cstheme="minorBidi"/>
              <w:noProof/>
              <w:color w:val="auto"/>
              <w:kern w:val="0"/>
              <w:sz w:val="22"/>
              <w:szCs w:val="22"/>
              <w:lang w:eastAsia="en-GB"/>
            </w:rPr>
            <w:tab/>
          </w:r>
          <w:r w:rsidRPr="00AC42C9">
            <w:rPr>
              <w:noProof/>
            </w:rPr>
            <w:t>Access Management using Dyson AD</w:t>
          </w:r>
          <w:r>
            <w:rPr>
              <w:noProof/>
            </w:rPr>
            <w:tab/>
          </w:r>
          <w:r>
            <w:rPr>
              <w:noProof/>
            </w:rPr>
            <w:fldChar w:fldCharType="begin"/>
          </w:r>
          <w:r>
            <w:rPr>
              <w:noProof/>
            </w:rPr>
            <w:instrText xml:space="preserve"> PAGEREF _Toc137739555 \h </w:instrText>
          </w:r>
          <w:r>
            <w:rPr>
              <w:noProof/>
            </w:rPr>
          </w:r>
          <w:r>
            <w:rPr>
              <w:noProof/>
            </w:rPr>
            <w:fldChar w:fldCharType="separate"/>
          </w:r>
          <w:r>
            <w:rPr>
              <w:noProof/>
            </w:rPr>
            <w:t>20</w:t>
          </w:r>
          <w:r>
            <w:rPr>
              <w:noProof/>
            </w:rPr>
            <w:fldChar w:fldCharType="end"/>
          </w:r>
        </w:p>
        <w:p w14:paraId="3622927C" w14:textId="51659DC1"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7.4</w:t>
          </w:r>
          <w:r>
            <w:rPr>
              <w:rFonts w:asciiTheme="minorHAnsi" w:eastAsiaTheme="minorEastAsia" w:hAnsiTheme="minorHAnsi" w:cstheme="minorBidi"/>
              <w:noProof/>
              <w:color w:val="auto"/>
              <w:kern w:val="0"/>
              <w:sz w:val="22"/>
              <w:szCs w:val="22"/>
              <w:lang w:eastAsia="en-GB"/>
            </w:rPr>
            <w:tab/>
          </w:r>
          <w:r w:rsidRPr="00AC42C9">
            <w:rPr>
              <w:noProof/>
            </w:rPr>
            <w:t>Patching and Antivirus</w:t>
          </w:r>
          <w:r>
            <w:rPr>
              <w:noProof/>
            </w:rPr>
            <w:tab/>
          </w:r>
          <w:r>
            <w:rPr>
              <w:noProof/>
            </w:rPr>
            <w:fldChar w:fldCharType="begin"/>
          </w:r>
          <w:r>
            <w:rPr>
              <w:noProof/>
            </w:rPr>
            <w:instrText xml:space="preserve"> PAGEREF _Toc137739556 \h </w:instrText>
          </w:r>
          <w:r>
            <w:rPr>
              <w:noProof/>
            </w:rPr>
          </w:r>
          <w:r>
            <w:rPr>
              <w:noProof/>
            </w:rPr>
            <w:fldChar w:fldCharType="separate"/>
          </w:r>
          <w:r>
            <w:rPr>
              <w:noProof/>
            </w:rPr>
            <w:t>21</w:t>
          </w:r>
          <w:r>
            <w:rPr>
              <w:noProof/>
            </w:rPr>
            <w:fldChar w:fldCharType="end"/>
          </w:r>
        </w:p>
        <w:p w14:paraId="675A7EA8" w14:textId="24B9DCEF"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7.5</w:t>
          </w:r>
          <w:r>
            <w:rPr>
              <w:rFonts w:asciiTheme="minorHAnsi" w:eastAsiaTheme="minorEastAsia" w:hAnsiTheme="minorHAnsi" w:cstheme="minorBidi"/>
              <w:noProof/>
              <w:color w:val="auto"/>
              <w:kern w:val="0"/>
              <w:sz w:val="22"/>
              <w:szCs w:val="22"/>
              <w:lang w:eastAsia="en-GB"/>
            </w:rPr>
            <w:tab/>
          </w:r>
          <w:r w:rsidRPr="00AC42C9">
            <w:rPr>
              <w:noProof/>
            </w:rPr>
            <w:t>Vulnerability Check</w:t>
          </w:r>
          <w:r>
            <w:rPr>
              <w:noProof/>
            </w:rPr>
            <w:tab/>
          </w:r>
          <w:r>
            <w:rPr>
              <w:noProof/>
            </w:rPr>
            <w:fldChar w:fldCharType="begin"/>
          </w:r>
          <w:r>
            <w:rPr>
              <w:noProof/>
            </w:rPr>
            <w:instrText xml:space="preserve"> PAGEREF _Toc137739557 \h </w:instrText>
          </w:r>
          <w:r>
            <w:rPr>
              <w:noProof/>
            </w:rPr>
          </w:r>
          <w:r>
            <w:rPr>
              <w:noProof/>
            </w:rPr>
            <w:fldChar w:fldCharType="separate"/>
          </w:r>
          <w:r>
            <w:rPr>
              <w:noProof/>
            </w:rPr>
            <w:t>21</w:t>
          </w:r>
          <w:r>
            <w:rPr>
              <w:noProof/>
            </w:rPr>
            <w:fldChar w:fldCharType="end"/>
          </w:r>
        </w:p>
        <w:p w14:paraId="15B9CFA5" w14:textId="1F964DA3"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7.6</w:t>
          </w:r>
          <w:r>
            <w:rPr>
              <w:rFonts w:asciiTheme="minorHAnsi" w:eastAsiaTheme="minorEastAsia" w:hAnsiTheme="minorHAnsi" w:cstheme="minorBidi"/>
              <w:noProof/>
              <w:color w:val="auto"/>
              <w:kern w:val="0"/>
              <w:sz w:val="22"/>
              <w:szCs w:val="22"/>
              <w:lang w:eastAsia="en-GB"/>
            </w:rPr>
            <w:tab/>
          </w:r>
          <w:r w:rsidRPr="00AC42C9">
            <w:rPr>
              <w:noProof/>
            </w:rPr>
            <w:t>Network Security</w:t>
          </w:r>
          <w:r>
            <w:rPr>
              <w:noProof/>
            </w:rPr>
            <w:tab/>
          </w:r>
          <w:r>
            <w:rPr>
              <w:noProof/>
            </w:rPr>
            <w:fldChar w:fldCharType="begin"/>
          </w:r>
          <w:r>
            <w:rPr>
              <w:noProof/>
            </w:rPr>
            <w:instrText xml:space="preserve"> PAGEREF _Toc137739558 \h </w:instrText>
          </w:r>
          <w:r>
            <w:rPr>
              <w:noProof/>
            </w:rPr>
          </w:r>
          <w:r>
            <w:rPr>
              <w:noProof/>
            </w:rPr>
            <w:fldChar w:fldCharType="separate"/>
          </w:r>
          <w:r>
            <w:rPr>
              <w:noProof/>
            </w:rPr>
            <w:t>21</w:t>
          </w:r>
          <w:r>
            <w:rPr>
              <w:noProof/>
            </w:rPr>
            <w:fldChar w:fldCharType="end"/>
          </w:r>
        </w:p>
        <w:p w14:paraId="145FB3E7" w14:textId="64FA294A"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lastRenderedPageBreak/>
            <w:t>7.7</w:t>
          </w:r>
          <w:r>
            <w:rPr>
              <w:rFonts w:asciiTheme="minorHAnsi" w:eastAsiaTheme="minorEastAsia" w:hAnsiTheme="minorHAnsi" w:cstheme="minorBidi"/>
              <w:noProof/>
              <w:color w:val="auto"/>
              <w:kern w:val="0"/>
              <w:sz w:val="22"/>
              <w:szCs w:val="22"/>
              <w:lang w:eastAsia="en-GB"/>
            </w:rPr>
            <w:tab/>
          </w:r>
          <w:r w:rsidRPr="00AC42C9">
            <w:rPr>
              <w:noProof/>
            </w:rPr>
            <w:t>Governing AWS Environment</w:t>
          </w:r>
          <w:r>
            <w:rPr>
              <w:noProof/>
            </w:rPr>
            <w:tab/>
          </w:r>
          <w:r>
            <w:rPr>
              <w:noProof/>
            </w:rPr>
            <w:fldChar w:fldCharType="begin"/>
          </w:r>
          <w:r>
            <w:rPr>
              <w:noProof/>
            </w:rPr>
            <w:instrText xml:space="preserve"> PAGEREF _Toc137739559 \h </w:instrText>
          </w:r>
          <w:r>
            <w:rPr>
              <w:noProof/>
            </w:rPr>
          </w:r>
          <w:r>
            <w:rPr>
              <w:noProof/>
            </w:rPr>
            <w:fldChar w:fldCharType="separate"/>
          </w:r>
          <w:r>
            <w:rPr>
              <w:noProof/>
            </w:rPr>
            <w:t>22</w:t>
          </w:r>
          <w:r>
            <w:rPr>
              <w:noProof/>
            </w:rPr>
            <w:fldChar w:fldCharType="end"/>
          </w:r>
        </w:p>
        <w:p w14:paraId="368558EB" w14:textId="4C61DC5A"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7.8</w:t>
          </w:r>
          <w:r>
            <w:rPr>
              <w:rFonts w:asciiTheme="minorHAnsi" w:eastAsiaTheme="minorEastAsia" w:hAnsiTheme="minorHAnsi" w:cstheme="minorBidi"/>
              <w:noProof/>
              <w:color w:val="auto"/>
              <w:kern w:val="0"/>
              <w:sz w:val="22"/>
              <w:szCs w:val="22"/>
              <w:lang w:eastAsia="en-GB"/>
            </w:rPr>
            <w:tab/>
          </w:r>
          <w:r w:rsidRPr="00AC42C9">
            <w:rPr>
              <w:noProof/>
            </w:rPr>
            <w:t>Data Encryption</w:t>
          </w:r>
          <w:r>
            <w:rPr>
              <w:noProof/>
            </w:rPr>
            <w:tab/>
          </w:r>
          <w:r>
            <w:rPr>
              <w:noProof/>
            </w:rPr>
            <w:fldChar w:fldCharType="begin"/>
          </w:r>
          <w:r>
            <w:rPr>
              <w:noProof/>
            </w:rPr>
            <w:instrText xml:space="preserve"> PAGEREF _Toc137739560 \h </w:instrText>
          </w:r>
          <w:r>
            <w:rPr>
              <w:noProof/>
            </w:rPr>
          </w:r>
          <w:r>
            <w:rPr>
              <w:noProof/>
            </w:rPr>
            <w:fldChar w:fldCharType="separate"/>
          </w:r>
          <w:r>
            <w:rPr>
              <w:noProof/>
            </w:rPr>
            <w:t>22</w:t>
          </w:r>
          <w:r>
            <w:rPr>
              <w:noProof/>
            </w:rPr>
            <w:fldChar w:fldCharType="end"/>
          </w:r>
        </w:p>
        <w:p w14:paraId="34B10B75" w14:textId="412356EF"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7.9</w:t>
          </w:r>
          <w:r>
            <w:rPr>
              <w:rFonts w:asciiTheme="minorHAnsi" w:eastAsiaTheme="minorEastAsia" w:hAnsiTheme="minorHAnsi" w:cstheme="minorBidi"/>
              <w:noProof/>
              <w:color w:val="auto"/>
              <w:kern w:val="0"/>
              <w:sz w:val="22"/>
              <w:szCs w:val="22"/>
              <w:lang w:eastAsia="en-GB"/>
            </w:rPr>
            <w:tab/>
          </w:r>
          <w:r w:rsidRPr="00AC42C9">
            <w:rPr>
              <w:noProof/>
            </w:rPr>
            <w:t>Logging and Monitoring</w:t>
          </w:r>
          <w:r>
            <w:rPr>
              <w:noProof/>
            </w:rPr>
            <w:tab/>
          </w:r>
          <w:r>
            <w:rPr>
              <w:noProof/>
            </w:rPr>
            <w:fldChar w:fldCharType="begin"/>
          </w:r>
          <w:r>
            <w:rPr>
              <w:noProof/>
            </w:rPr>
            <w:instrText xml:space="preserve"> PAGEREF _Toc137739561 \h </w:instrText>
          </w:r>
          <w:r>
            <w:rPr>
              <w:noProof/>
            </w:rPr>
          </w:r>
          <w:r>
            <w:rPr>
              <w:noProof/>
            </w:rPr>
            <w:fldChar w:fldCharType="separate"/>
          </w:r>
          <w:r>
            <w:rPr>
              <w:noProof/>
            </w:rPr>
            <w:t>22</w:t>
          </w:r>
          <w:r>
            <w:rPr>
              <w:noProof/>
            </w:rPr>
            <w:fldChar w:fldCharType="end"/>
          </w:r>
        </w:p>
        <w:p w14:paraId="07116A6A" w14:textId="122A14BD"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8</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AWS Infrastructure provisioning and Management</w:t>
          </w:r>
          <w:r>
            <w:rPr>
              <w:noProof/>
            </w:rPr>
            <w:tab/>
          </w:r>
          <w:r>
            <w:rPr>
              <w:noProof/>
            </w:rPr>
            <w:fldChar w:fldCharType="begin"/>
          </w:r>
          <w:r>
            <w:rPr>
              <w:noProof/>
            </w:rPr>
            <w:instrText xml:space="preserve"> PAGEREF _Toc137739562 \h </w:instrText>
          </w:r>
          <w:r>
            <w:rPr>
              <w:noProof/>
            </w:rPr>
          </w:r>
          <w:r>
            <w:rPr>
              <w:noProof/>
            </w:rPr>
            <w:fldChar w:fldCharType="separate"/>
          </w:r>
          <w:r>
            <w:rPr>
              <w:noProof/>
            </w:rPr>
            <w:t>24</w:t>
          </w:r>
          <w:r>
            <w:rPr>
              <w:noProof/>
            </w:rPr>
            <w:fldChar w:fldCharType="end"/>
          </w:r>
        </w:p>
        <w:p w14:paraId="422C0EFE" w14:textId="46E6A641"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8.1</w:t>
          </w:r>
          <w:r>
            <w:rPr>
              <w:rFonts w:asciiTheme="minorHAnsi" w:eastAsiaTheme="minorEastAsia" w:hAnsiTheme="minorHAnsi" w:cstheme="minorBidi"/>
              <w:noProof/>
              <w:color w:val="auto"/>
              <w:kern w:val="0"/>
              <w:sz w:val="22"/>
              <w:szCs w:val="22"/>
              <w:lang w:eastAsia="en-GB"/>
            </w:rPr>
            <w:tab/>
          </w:r>
          <w:r w:rsidRPr="00AC42C9">
            <w:rPr>
              <w:noProof/>
            </w:rPr>
            <w:t>EC2SelfService Portal</w:t>
          </w:r>
          <w:r>
            <w:rPr>
              <w:noProof/>
            </w:rPr>
            <w:tab/>
          </w:r>
          <w:r>
            <w:rPr>
              <w:noProof/>
            </w:rPr>
            <w:fldChar w:fldCharType="begin"/>
          </w:r>
          <w:r>
            <w:rPr>
              <w:noProof/>
            </w:rPr>
            <w:instrText xml:space="preserve"> PAGEREF _Toc137739563 \h </w:instrText>
          </w:r>
          <w:r>
            <w:rPr>
              <w:noProof/>
            </w:rPr>
          </w:r>
          <w:r>
            <w:rPr>
              <w:noProof/>
            </w:rPr>
            <w:fldChar w:fldCharType="separate"/>
          </w:r>
          <w:r>
            <w:rPr>
              <w:noProof/>
            </w:rPr>
            <w:t>24</w:t>
          </w:r>
          <w:r>
            <w:rPr>
              <w:noProof/>
            </w:rPr>
            <w:fldChar w:fldCharType="end"/>
          </w:r>
        </w:p>
        <w:p w14:paraId="2F47FFBD" w14:textId="0FBEBBE0" w:rsidR="001D3741" w:rsidRDefault="001D3741">
          <w:pPr>
            <w:pStyle w:val="TOC3"/>
            <w:tabs>
              <w:tab w:val="left" w:pos="2517"/>
              <w:tab w:val="right" w:leader="dot" w:pos="10070"/>
            </w:tabs>
            <w:rPr>
              <w:rFonts w:asciiTheme="minorHAnsi" w:eastAsiaTheme="minorEastAsia" w:hAnsiTheme="minorHAnsi" w:cstheme="minorBidi"/>
              <w:noProof/>
              <w:color w:val="auto"/>
              <w:kern w:val="0"/>
              <w:sz w:val="22"/>
              <w:szCs w:val="22"/>
              <w:lang w:eastAsia="en-GB"/>
            </w:rPr>
          </w:pPr>
          <w:r>
            <w:rPr>
              <w:noProof/>
            </w:rPr>
            <w:t>8.1.1</w:t>
          </w:r>
          <w:r>
            <w:rPr>
              <w:rFonts w:asciiTheme="minorHAnsi" w:eastAsiaTheme="minorEastAsia" w:hAnsiTheme="minorHAnsi" w:cstheme="minorBidi"/>
              <w:noProof/>
              <w:color w:val="auto"/>
              <w:kern w:val="0"/>
              <w:sz w:val="22"/>
              <w:szCs w:val="22"/>
              <w:lang w:eastAsia="en-GB"/>
            </w:rPr>
            <w:tab/>
          </w:r>
          <w:r w:rsidRPr="00AC42C9">
            <w:rPr>
              <w:noProof/>
            </w:rPr>
            <w:t>Architecture</w:t>
          </w:r>
          <w:r>
            <w:rPr>
              <w:noProof/>
            </w:rPr>
            <w:tab/>
          </w:r>
          <w:r>
            <w:rPr>
              <w:noProof/>
            </w:rPr>
            <w:fldChar w:fldCharType="begin"/>
          </w:r>
          <w:r>
            <w:rPr>
              <w:noProof/>
            </w:rPr>
            <w:instrText xml:space="preserve"> PAGEREF _Toc137739564 \h </w:instrText>
          </w:r>
          <w:r>
            <w:rPr>
              <w:noProof/>
            </w:rPr>
          </w:r>
          <w:r>
            <w:rPr>
              <w:noProof/>
            </w:rPr>
            <w:fldChar w:fldCharType="separate"/>
          </w:r>
          <w:r>
            <w:rPr>
              <w:noProof/>
            </w:rPr>
            <w:t>24</w:t>
          </w:r>
          <w:r>
            <w:rPr>
              <w:noProof/>
            </w:rPr>
            <w:fldChar w:fldCharType="end"/>
          </w:r>
        </w:p>
        <w:p w14:paraId="782ACADA" w14:textId="44C3CE9B" w:rsidR="001D3741" w:rsidRDefault="001D3741">
          <w:pPr>
            <w:pStyle w:val="TOC3"/>
            <w:tabs>
              <w:tab w:val="left" w:pos="2517"/>
              <w:tab w:val="right" w:leader="dot" w:pos="10070"/>
            </w:tabs>
            <w:rPr>
              <w:rFonts w:asciiTheme="minorHAnsi" w:eastAsiaTheme="minorEastAsia" w:hAnsiTheme="minorHAnsi" w:cstheme="minorBidi"/>
              <w:noProof/>
              <w:color w:val="auto"/>
              <w:kern w:val="0"/>
              <w:sz w:val="22"/>
              <w:szCs w:val="22"/>
              <w:lang w:eastAsia="en-GB"/>
            </w:rPr>
          </w:pPr>
          <w:r>
            <w:rPr>
              <w:noProof/>
            </w:rPr>
            <w:t>8.1.1</w:t>
          </w:r>
          <w:r>
            <w:rPr>
              <w:rFonts w:asciiTheme="minorHAnsi" w:eastAsiaTheme="minorEastAsia" w:hAnsiTheme="minorHAnsi" w:cstheme="minorBidi"/>
              <w:noProof/>
              <w:color w:val="auto"/>
              <w:kern w:val="0"/>
              <w:sz w:val="22"/>
              <w:szCs w:val="22"/>
              <w:lang w:eastAsia="en-GB"/>
            </w:rPr>
            <w:tab/>
          </w:r>
          <w:r w:rsidRPr="00AC42C9">
            <w:rPr>
              <w:noProof/>
            </w:rPr>
            <w:t>Workflow</w:t>
          </w:r>
          <w:r>
            <w:rPr>
              <w:noProof/>
            </w:rPr>
            <w:tab/>
          </w:r>
          <w:r>
            <w:rPr>
              <w:noProof/>
            </w:rPr>
            <w:fldChar w:fldCharType="begin"/>
          </w:r>
          <w:r>
            <w:rPr>
              <w:noProof/>
            </w:rPr>
            <w:instrText xml:space="preserve"> PAGEREF _Toc137739565 \h </w:instrText>
          </w:r>
          <w:r>
            <w:rPr>
              <w:noProof/>
            </w:rPr>
          </w:r>
          <w:r>
            <w:rPr>
              <w:noProof/>
            </w:rPr>
            <w:fldChar w:fldCharType="separate"/>
          </w:r>
          <w:r>
            <w:rPr>
              <w:noProof/>
            </w:rPr>
            <w:t>25</w:t>
          </w:r>
          <w:r>
            <w:rPr>
              <w:noProof/>
            </w:rPr>
            <w:fldChar w:fldCharType="end"/>
          </w:r>
        </w:p>
        <w:p w14:paraId="1CB4FB31" w14:textId="25388D7A"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9</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Storage Considerations</w:t>
          </w:r>
          <w:r>
            <w:rPr>
              <w:noProof/>
            </w:rPr>
            <w:tab/>
          </w:r>
          <w:r>
            <w:rPr>
              <w:noProof/>
            </w:rPr>
            <w:fldChar w:fldCharType="begin"/>
          </w:r>
          <w:r>
            <w:rPr>
              <w:noProof/>
            </w:rPr>
            <w:instrText xml:space="preserve"> PAGEREF _Toc137739566 \h </w:instrText>
          </w:r>
          <w:r>
            <w:rPr>
              <w:noProof/>
            </w:rPr>
          </w:r>
          <w:r>
            <w:rPr>
              <w:noProof/>
            </w:rPr>
            <w:fldChar w:fldCharType="separate"/>
          </w:r>
          <w:r>
            <w:rPr>
              <w:noProof/>
            </w:rPr>
            <w:t>26</w:t>
          </w:r>
          <w:r>
            <w:rPr>
              <w:noProof/>
            </w:rPr>
            <w:fldChar w:fldCharType="end"/>
          </w:r>
        </w:p>
        <w:p w14:paraId="66155327" w14:textId="2E15CDD7" w:rsidR="001D3741" w:rsidRDefault="001D3741">
          <w:pPr>
            <w:pStyle w:val="TOC2"/>
            <w:tabs>
              <w:tab w:val="right" w:leader="dot" w:pos="10070"/>
            </w:tabs>
            <w:rPr>
              <w:rFonts w:asciiTheme="minorHAnsi" w:eastAsiaTheme="minorEastAsia" w:hAnsiTheme="minorHAnsi" w:cstheme="minorBidi"/>
              <w:noProof/>
              <w:color w:val="auto"/>
              <w:kern w:val="0"/>
              <w:sz w:val="22"/>
              <w:szCs w:val="22"/>
              <w:lang w:eastAsia="en-GB"/>
            </w:rPr>
          </w:pPr>
          <w:r w:rsidRPr="00AC42C9">
            <w:rPr>
              <w:noProof/>
            </w:rPr>
            <w:t>9.1</w:t>
          </w:r>
          <w:r>
            <w:rPr>
              <w:rFonts w:asciiTheme="minorHAnsi" w:eastAsiaTheme="minorEastAsia" w:hAnsiTheme="minorHAnsi" w:cstheme="minorBidi"/>
              <w:noProof/>
              <w:color w:val="auto"/>
              <w:kern w:val="0"/>
              <w:sz w:val="22"/>
              <w:szCs w:val="22"/>
              <w:lang w:eastAsia="en-GB"/>
            </w:rPr>
            <w:tab/>
          </w:r>
          <w:r w:rsidRPr="00AC42C9">
            <w:rPr>
              <w:noProof/>
            </w:rPr>
            <w:t>Storage Sizing and Recommendations</w:t>
          </w:r>
          <w:r>
            <w:rPr>
              <w:noProof/>
            </w:rPr>
            <w:tab/>
          </w:r>
          <w:r>
            <w:rPr>
              <w:noProof/>
            </w:rPr>
            <w:fldChar w:fldCharType="begin"/>
          </w:r>
          <w:r>
            <w:rPr>
              <w:noProof/>
            </w:rPr>
            <w:instrText xml:space="preserve"> PAGEREF _Toc137739567 \h </w:instrText>
          </w:r>
          <w:r>
            <w:rPr>
              <w:noProof/>
            </w:rPr>
          </w:r>
          <w:r>
            <w:rPr>
              <w:noProof/>
            </w:rPr>
            <w:fldChar w:fldCharType="separate"/>
          </w:r>
          <w:r>
            <w:rPr>
              <w:noProof/>
            </w:rPr>
            <w:t>26</w:t>
          </w:r>
          <w:r>
            <w:rPr>
              <w:noProof/>
            </w:rPr>
            <w:fldChar w:fldCharType="end"/>
          </w:r>
        </w:p>
        <w:p w14:paraId="5B23DC87" w14:textId="1152CDBE"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10</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Availability, Resilience and Capacity Management</w:t>
          </w:r>
          <w:r>
            <w:rPr>
              <w:noProof/>
            </w:rPr>
            <w:tab/>
          </w:r>
          <w:r>
            <w:rPr>
              <w:noProof/>
            </w:rPr>
            <w:fldChar w:fldCharType="begin"/>
          </w:r>
          <w:r>
            <w:rPr>
              <w:noProof/>
            </w:rPr>
            <w:instrText xml:space="preserve"> PAGEREF _Toc137739568 \h </w:instrText>
          </w:r>
          <w:r>
            <w:rPr>
              <w:noProof/>
            </w:rPr>
          </w:r>
          <w:r>
            <w:rPr>
              <w:noProof/>
            </w:rPr>
            <w:fldChar w:fldCharType="separate"/>
          </w:r>
          <w:r>
            <w:rPr>
              <w:noProof/>
            </w:rPr>
            <w:t>27</w:t>
          </w:r>
          <w:r>
            <w:rPr>
              <w:noProof/>
            </w:rPr>
            <w:fldChar w:fldCharType="end"/>
          </w:r>
        </w:p>
        <w:p w14:paraId="09D00D53" w14:textId="131523A0"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10.1</w:t>
          </w:r>
          <w:r>
            <w:rPr>
              <w:rFonts w:asciiTheme="minorHAnsi" w:eastAsiaTheme="minorEastAsia" w:hAnsiTheme="minorHAnsi" w:cstheme="minorBidi"/>
              <w:noProof/>
              <w:color w:val="auto"/>
              <w:kern w:val="0"/>
              <w:sz w:val="22"/>
              <w:szCs w:val="22"/>
              <w:lang w:eastAsia="en-GB"/>
            </w:rPr>
            <w:tab/>
          </w:r>
          <w:r w:rsidRPr="00AC42C9">
            <w:rPr>
              <w:noProof/>
            </w:rPr>
            <w:t>Availability and Resilience</w:t>
          </w:r>
          <w:r>
            <w:rPr>
              <w:noProof/>
            </w:rPr>
            <w:tab/>
          </w:r>
          <w:r>
            <w:rPr>
              <w:noProof/>
            </w:rPr>
            <w:fldChar w:fldCharType="begin"/>
          </w:r>
          <w:r>
            <w:rPr>
              <w:noProof/>
            </w:rPr>
            <w:instrText xml:space="preserve"> PAGEREF _Toc137739569 \h </w:instrText>
          </w:r>
          <w:r>
            <w:rPr>
              <w:noProof/>
            </w:rPr>
          </w:r>
          <w:r>
            <w:rPr>
              <w:noProof/>
            </w:rPr>
            <w:fldChar w:fldCharType="separate"/>
          </w:r>
          <w:r>
            <w:rPr>
              <w:noProof/>
            </w:rPr>
            <w:t>27</w:t>
          </w:r>
          <w:r>
            <w:rPr>
              <w:noProof/>
            </w:rPr>
            <w:fldChar w:fldCharType="end"/>
          </w:r>
        </w:p>
        <w:p w14:paraId="0D9BDA4F" w14:textId="63A1A0FE"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10.2</w:t>
          </w:r>
          <w:r>
            <w:rPr>
              <w:rFonts w:asciiTheme="minorHAnsi" w:eastAsiaTheme="minorEastAsia" w:hAnsiTheme="minorHAnsi" w:cstheme="minorBidi"/>
              <w:noProof/>
              <w:color w:val="auto"/>
              <w:kern w:val="0"/>
              <w:sz w:val="22"/>
              <w:szCs w:val="22"/>
              <w:lang w:eastAsia="en-GB"/>
            </w:rPr>
            <w:tab/>
          </w:r>
          <w:r w:rsidRPr="00AC42C9">
            <w:rPr>
              <w:noProof/>
            </w:rPr>
            <w:t>Capacity Management</w:t>
          </w:r>
          <w:r>
            <w:rPr>
              <w:noProof/>
            </w:rPr>
            <w:tab/>
          </w:r>
          <w:r>
            <w:rPr>
              <w:noProof/>
            </w:rPr>
            <w:fldChar w:fldCharType="begin"/>
          </w:r>
          <w:r>
            <w:rPr>
              <w:noProof/>
            </w:rPr>
            <w:instrText xml:space="preserve"> PAGEREF _Toc137739570 \h </w:instrText>
          </w:r>
          <w:r>
            <w:rPr>
              <w:noProof/>
            </w:rPr>
          </w:r>
          <w:r>
            <w:rPr>
              <w:noProof/>
            </w:rPr>
            <w:fldChar w:fldCharType="separate"/>
          </w:r>
          <w:r>
            <w:rPr>
              <w:noProof/>
            </w:rPr>
            <w:t>27</w:t>
          </w:r>
          <w:r>
            <w:rPr>
              <w:noProof/>
            </w:rPr>
            <w:fldChar w:fldCharType="end"/>
          </w:r>
        </w:p>
        <w:p w14:paraId="2F12C22C" w14:textId="55B6C3A1"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11</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Regulatory Compliance</w:t>
          </w:r>
          <w:r>
            <w:rPr>
              <w:noProof/>
            </w:rPr>
            <w:tab/>
          </w:r>
          <w:r>
            <w:rPr>
              <w:noProof/>
            </w:rPr>
            <w:fldChar w:fldCharType="begin"/>
          </w:r>
          <w:r>
            <w:rPr>
              <w:noProof/>
            </w:rPr>
            <w:instrText xml:space="preserve"> PAGEREF _Toc137739571 \h </w:instrText>
          </w:r>
          <w:r>
            <w:rPr>
              <w:noProof/>
            </w:rPr>
          </w:r>
          <w:r>
            <w:rPr>
              <w:noProof/>
            </w:rPr>
            <w:fldChar w:fldCharType="separate"/>
          </w:r>
          <w:r>
            <w:rPr>
              <w:noProof/>
            </w:rPr>
            <w:t>28</w:t>
          </w:r>
          <w:r>
            <w:rPr>
              <w:noProof/>
            </w:rPr>
            <w:fldChar w:fldCharType="end"/>
          </w:r>
        </w:p>
        <w:p w14:paraId="7DAFD1AC" w14:textId="22F56984"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12</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Implementation</w:t>
          </w:r>
          <w:r>
            <w:rPr>
              <w:noProof/>
            </w:rPr>
            <w:tab/>
          </w:r>
          <w:r>
            <w:rPr>
              <w:noProof/>
            </w:rPr>
            <w:fldChar w:fldCharType="begin"/>
          </w:r>
          <w:r>
            <w:rPr>
              <w:noProof/>
            </w:rPr>
            <w:instrText xml:space="preserve"> PAGEREF _Toc137739572 \h </w:instrText>
          </w:r>
          <w:r>
            <w:rPr>
              <w:noProof/>
            </w:rPr>
          </w:r>
          <w:r>
            <w:rPr>
              <w:noProof/>
            </w:rPr>
            <w:fldChar w:fldCharType="separate"/>
          </w:r>
          <w:r>
            <w:rPr>
              <w:noProof/>
            </w:rPr>
            <w:t>29</w:t>
          </w:r>
          <w:r>
            <w:rPr>
              <w:noProof/>
            </w:rPr>
            <w:fldChar w:fldCharType="end"/>
          </w:r>
        </w:p>
        <w:p w14:paraId="5D0B9C75" w14:textId="1708D8A3"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12.1</w:t>
          </w:r>
          <w:r>
            <w:rPr>
              <w:rFonts w:asciiTheme="minorHAnsi" w:eastAsiaTheme="minorEastAsia" w:hAnsiTheme="minorHAnsi" w:cstheme="minorBidi"/>
              <w:noProof/>
              <w:color w:val="auto"/>
              <w:kern w:val="0"/>
              <w:sz w:val="22"/>
              <w:szCs w:val="22"/>
              <w:lang w:eastAsia="en-GB"/>
            </w:rPr>
            <w:tab/>
          </w:r>
          <w:r w:rsidRPr="00AC42C9">
            <w:rPr>
              <w:noProof/>
            </w:rPr>
            <w:t>Prerequisite</w:t>
          </w:r>
          <w:r>
            <w:rPr>
              <w:noProof/>
            </w:rPr>
            <w:tab/>
          </w:r>
          <w:r>
            <w:rPr>
              <w:noProof/>
            </w:rPr>
            <w:fldChar w:fldCharType="begin"/>
          </w:r>
          <w:r>
            <w:rPr>
              <w:noProof/>
            </w:rPr>
            <w:instrText xml:space="preserve"> PAGEREF _Toc137739573 \h </w:instrText>
          </w:r>
          <w:r>
            <w:rPr>
              <w:noProof/>
            </w:rPr>
          </w:r>
          <w:r>
            <w:rPr>
              <w:noProof/>
            </w:rPr>
            <w:fldChar w:fldCharType="separate"/>
          </w:r>
          <w:r>
            <w:rPr>
              <w:noProof/>
            </w:rPr>
            <w:t>29</w:t>
          </w:r>
          <w:r>
            <w:rPr>
              <w:noProof/>
            </w:rPr>
            <w:fldChar w:fldCharType="end"/>
          </w:r>
        </w:p>
        <w:p w14:paraId="217E20C7" w14:textId="72DD9CC3"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12.2</w:t>
          </w:r>
          <w:r>
            <w:rPr>
              <w:rFonts w:asciiTheme="minorHAnsi" w:eastAsiaTheme="minorEastAsia" w:hAnsiTheme="minorHAnsi" w:cstheme="minorBidi"/>
              <w:noProof/>
              <w:color w:val="auto"/>
              <w:kern w:val="0"/>
              <w:sz w:val="22"/>
              <w:szCs w:val="22"/>
              <w:lang w:eastAsia="en-GB"/>
            </w:rPr>
            <w:tab/>
          </w:r>
          <w:r w:rsidRPr="00AC42C9">
            <w:rPr>
              <w:noProof/>
            </w:rPr>
            <w:t>Implementation Approach</w:t>
          </w:r>
          <w:r>
            <w:rPr>
              <w:noProof/>
            </w:rPr>
            <w:tab/>
          </w:r>
          <w:r>
            <w:rPr>
              <w:noProof/>
            </w:rPr>
            <w:fldChar w:fldCharType="begin"/>
          </w:r>
          <w:r>
            <w:rPr>
              <w:noProof/>
            </w:rPr>
            <w:instrText xml:space="preserve"> PAGEREF _Toc137739574 \h </w:instrText>
          </w:r>
          <w:r>
            <w:rPr>
              <w:noProof/>
            </w:rPr>
          </w:r>
          <w:r>
            <w:rPr>
              <w:noProof/>
            </w:rPr>
            <w:fldChar w:fldCharType="separate"/>
          </w:r>
          <w:r>
            <w:rPr>
              <w:noProof/>
            </w:rPr>
            <w:t>29</w:t>
          </w:r>
          <w:r>
            <w:rPr>
              <w:noProof/>
            </w:rPr>
            <w:fldChar w:fldCharType="end"/>
          </w:r>
        </w:p>
        <w:p w14:paraId="7EBC37D3" w14:textId="67404BBC"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12.3</w:t>
          </w:r>
          <w:r>
            <w:rPr>
              <w:rFonts w:asciiTheme="minorHAnsi" w:eastAsiaTheme="minorEastAsia" w:hAnsiTheme="minorHAnsi" w:cstheme="minorBidi"/>
              <w:noProof/>
              <w:color w:val="auto"/>
              <w:kern w:val="0"/>
              <w:sz w:val="22"/>
              <w:szCs w:val="22"/>
              <w:lang w:eastAsia="en-GB"/>
            </w:rPr>
            <w:tab/>
          </w:r>
          <w:r w:rsidRPr="00AC42C9">
            <w:rPr>
              <w:noProof/>
            </w:rPr>
            <w:t>Implementation Details</w:t>
          </w:r>
          <w:r>
            <w:rPr>
              <w:noProof/>
            </w:rPr>
            <w:tab/>
          </w:r>
          <w:r>
            <w:rPr>
              <w:noProof/>
            </w:rPr>
            <w:fldChar w:fldCharType="begin"/>
          </w:r>
          <w:r>
            <w:rPr>
              <w:noProof/>
            </w:rPr>
            <w:instrText xml:space="preserve"> PAGEREF _Toc137739575 \h </w:instrText>
          </w:r>
          <w:r>
            <w:rPr>
              <w:noProof/>
            </w:rPr>
          </w:r>
          <w:r>
            <w:rPr>
              <w:noProof/>
            </w:rPr>
            <w:fldChar w:fldCharType="separate"/>
          </w:r>
          <w:r>
            <w:rPr>
              <w:noProof/>
            </w:rPr>
            <w:t>30</w:t>
          </w:r>
          <w:r>
            <w:rPr>
              <w:noProof/>
            </w:rPr>
            <w:fldChar w:fldCharType="end"/>
          </w:r>
        </w:p>
        <w:p w14:paraId="15B68913" w14:textId="39A2DF8B"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12.4</w:t>
          </w:r>
          <w:r>
            <w:rPr>
              <w:rFonts w:asciiTheme="minorHAnsi" w:eastAsiaTheme="minorEastAsia" w:hAnsiTheme="minorHAnsi" w:cstheme="minorBidi"/>
              <w:noProof/>
              <w:color w:val="auto"/>
              <w:kern w:val="0"/>
              <w:sz w:val="22"/>
              <w:szCs w:val="22"/>
              <w:lang w:eastAsia="en-GB"/>
            </w:rPr>
            <w:tab/>
          </w:r>
          <w:r w:rsidRPr="00AC42C9">
            <w:rPr>
              <w:noProof/>
            </w:rPr>
            <w:t>App Installation</w:t>
          </w:r>
          <w:r>
            <w:rPr>
              <w:noProof/>
            </w:rPr>
            <w:tab/>
          </w:r>
          <w:r>
            <w:rPr>
              <w:noProof/>
            </w:rPr>
            <w:fldChar w:fldCharType="begin"/>
          </w:r>
          <w:r>
            <w:rPr>
              <w:noProof/>
            </w:rPr>
            <w:instrText xml:space="preserve"> PAGEREF _Toc137739576 \h </w:instrText>
          </w:r>
          <w:r>
            <w:rPr>
              <w:noProof/>
            </w:rPr>
          </w:r>
          <w:r>
            <w:rPr>
              <w:noProof/>
            </w:rPr>
            <w:fldChar w:fldCharType="separate"/>
          </w:r>
          <w:r>
            <w:rPr>
              <w:noProof/>
            </w:rPr>
            <w:t>32</w:t>
          </w:r>
          <w:r>
            <w:rPr>
              <w:noProof/>
            </w:rPr>
            <w:fldChar w:fldCharType="end"/>
          </w:r>
        </w:p>
        <w:p w14:paraId="16B55547" w14:textId="6C6D2A4A"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12.5</w:t>
          </w:r>
          <w:r>
            <w:rPr>
              <w:rFonts w:asciiTheme="minorHAnsi" w:eastAsiaTheme="minorEastAsia" w:hAnsiTheme="minorHAnsi" w:cstheme="minorBidi"/>
              <w:noProof/>
              <w:color w:val="auto"/>
              <w:kern w:val="0"/>
              <w:sz w:val="22"/>
              <w:szCs w:val="22"/>
              <w:lang w:eastAsia="en-GB"/>
            </w:rPr>
            <w:tab/>
          </w:r>
          <w:r w:rsidRPr="00AC42C9">
            <w:rPr>
              <w:noProof/>
            </w:rPr>
            <w:t>List Of Services</w:t>
          </w:r>
          <w:r>
            <w:rPr>
              <w:noProof/>
            </w:rPr>
            <w:tab/>
          </w:r>
          <w:r>
            <w:rPr>
              <w:noProof/>
            </w:rPr>
            <w:fldChar w:fldCharType="begin"/>
          </w:r>
          <w:r>
            <w:rPr>
              <w:noProof/>
            </w:rPr>
            <w:instrText xml:space="preserve"> PAGEREF _Toc137739577 \h </w:instrText>
          </w:r>
          <w:r>
            <w:rPr>
              <w:noProof/>
            </w:rPr>
          </w:r>
          <w:r>
            <w:rPr>
              <w:noProof/>
            </w:rPr>
            <w:fldChar w:fldCharType="separate"/>
          </w:r>
          <w:r>
            <w:rPr>
              <w:noProof/>
            </w:rPr>
            <w:t>32</w:t>
          </w:r>
          <w:r>
            <w:rPr>
              <w:noProof/>
            </w:rPr>
            <w:fldChar w:fldCharType="end"/>
          </w:r>
        </w:p>
        <w:p w14:paraId="4595412F" w14:textId="3F172669"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12.6</w:t>
          </w:r>
          <w:r>
            <w:rPr>
              <w:rFonts w:asciiTheme="minorHAnsi" w:eastAsiaTheme="minorEastAsia" w:hAnsiTheme="minorHAnsi" w:cstheme="minorBidi"/>
              <w:noProof/>
              <w:color w:val="auto"/>
              <w:kern w:val="0"/>
              <w:sz w:val="22"/>
              <w:szCs w:val="22"/>
              <w:lang w:eastAsia="en-GB"/>
            </w:rPr>
            <w:tab/>
          </w:r>
          <w:r w:rsidRPr="00AC42C9">
            <w:rPr>
              <w:noProof/>
            </w:rPr>
            <w:t>Subnet to Route Table Mapping</w:t>
          </w:r>
          <w:r>
            <w:rPr>
              <w:noProof/>
            </w:rPr>
            <w:tab/>
          </w:r>
          <w:r>
            <w:rPr>
              <w:noProof/>
            </w:rPr>
            <w:fldChar w:fldCharType="begin"/>
          </w:r>
          <w:r>
            <w:rPr>
              <w:noProof/>
            </w:rPr>
            <w:instrText xml:space="preserve"> PAGEREF _Toc137739578 \h </w:instrText>
          </w:r>
          <w:r>
            <w:rPr>
              <w:noProof/>
            </w:rPr>
          </w:r>
          <w:r>
            <w:rPr>
              <w:noProof/>
            </w:rPr>
            <w:fldChar w:fldCharType="separate"/>
          </w:r>
          <w:r>
            <w:rPr>
              <w:noProof/>
            </w:rPr>
            <w:t>32</w:t>
          </w:r>
          <w:r>
            <w:rPr>
              <w:noProof/>
            </w:rPr>
            <w:fldChar w:fldCharType="end"/>
          </w:r>
        </w:p>
        <w:p w14:paraId="09F2915A" w14:textId="535E0BE3"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12.7</w:t>
          </w:r>
          <w:r>
            <w:rPr>
              <w:rFonts w:asciiTheme="minorHAnsi" w:eastAsiaTheme="minorEastAsia" w:hAnsiTheme="minorHAnsi" w:cstheme="minorBidi"/>
              <w:noProof/>
              <w:color w:val="auto"/>
              <w:kern w:val="0"/>
              <w:sz w:val="22"/>
              <w:szCs w:val="22"/>
              <w:lang w:eastAsia="en-GB"/>
            </w:rPr>
            <w:tab/>
          </w:r>
          <w:r w:rsidRPr="00AC42C9">
            <w:rPr>
              <w:noProof/>
            </w:rPr>
            <w:t>Route Table Details</w:t>
          </w:r>
          <w:r>
            <w:rPr>
              <w:noProof/>
            </w:rPr>
            <w:tab/>
          </w:r>
          <w:r>
            <w:rPr>
              <w:noProof/>
            </w:rPr>
            <w:fldChar w:fldCharType="begin"/>
          </w:r>
          <w:r>
            <w:rPr>
              <w:noProof/>
            </w:rPr>
            <w:instrText xml:space="preserve"> PAGEREF _Toc137739579 \h </w:instrText>
          </w:r>
          <w:r>
            <w:rPr>
              <w:noProof/>
            </w:rPr>
          </w:r>
          <w:r>
            <w:rPr>
              <w:noProof/>
            </w:rPr>
            <w:fldChar w:fldCharType="separate"/>
          </w:r>
          <w:r>
            <w:rPr>
              <w:noProof/>
            </w:rPr>
            <w:t>33</w:t>
          </w:r>
          <w:r>
            <w:rPr>
              <w:noProof/>
            </w:rPr>
            <w:fldChar w:fldCharType="end"/>
          </w:r>
        </w:p>
        <w:p w14:paraId="39BEE50A" w14:textId="521CA9BB"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12.8</w:t>
          </w:r>
          <w:r>
            <w:rPr>
              <w:rFonts w:asciiTheme="minorHAnsi" w:eastAsiaTheme="minorEastAsia" w:hAnsiTheme="minorHAnsi" w:cstheme="minorBidi"/>
              <w:noProof/>
              <w:color w:val="auto"/>
              <w:kern w:val="0"/>
              <w:sz w:val="22"/>
              <w:szCs w:val="22"/>
              <w:lang w:eastAsia="en-GB"/>
            </w:rPr>
            <w:tab/>
          </w:r>
          <w:r w:rsidRPr="00AC42C9">
            <w:rPr>
              <w:noProof/>
            </w:rPr>
            <w:t>Subnet to NACL Mapping</w:t>
          </w:r>
          <w:r>
            <w:rPr>
              <w:noProof/>
            </w:rPr>
            <w:tab/>
          </w:r>
          <w:r>
            <w:rPr>
              <w:noProof/>
            </w:rPr>
            <w:fldChar w:fldCharType="begin"/>
          </w:r>
          <w:r>
            <w:rPr>
              <w:noProof/>
            </w:rPr>
            <w:instrText xml:space="preserve"> PAGEREF _Toc137739580 \h </w:instrText>
          </w:r>
          <w:r>
            <w:rPr>
              <w:noProof/>
            </w:rPr>
          </w:r>
          <w:r>
            <w:rPr>
              <w:noProof/>
            </w:rPr>
            <w:fldChar w:fldCharType="separate"/>
          </w:r>
          <w:r>
            <w:rPr>
              <w:noProof/>
            </w:rPr>
            <w:t>33</w:t>
          </w:r>
          <w:r>
            <w:rPr>
              <w:noProof/>
            </w:rPr>
            <w:fldChar w:fldCharType="end"/>
          </w:r>
        </w:p>
        <w:p w14:paraId="6B658513" w14:textId="15A7AC58"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12.9</w:t>
          </w:r>
          <w:r>
            <w:rPr>
              <w:rFonts w:asciiTheme="minorHAnsi" w:eastAsiaTheme="minorEastAsia" w:hAnsiTheme="minorHAnsi" w:cstheme="minorBidi"/>
              <w:noProof/>
              <w:color w:val="auto"/>
              <w:kern w:val="0"/>
              <w:sz w:val="22"/>
              <w:szCs w:val="22"/>
              <w:lang w:eastAsia="en-GB"/>
            </w:rPr>
            <w:tab/>
          </w:r>
          <w:r w:rsidRPr="00AC42C9">
            <w:rPr>
              <w:noProof/>
            </w:rPr>
            <w:t>NACL Detail</w:t>
          </w:r>
          <w:r>
            <w:rPr>
              <w:noProof/>
            </w:rPr>
            <w:tab/>
          </w:r>
          <w:r>
            <w:rPr>
              <w:noProof/>
            </w:rPr>
            <w:fldChar w:fldCharType="begin"/>
          </w:r>
          <w:r>
            <w:rPr>
              <w:noProof/>
            </w:rPr>
            <w:instrText xml:space="preserve"> PAGEREF _Toc137739581 \h </w:instrText>
          </w:r>
          <w:r>
            <w:rPr>
              <w:noProof/>
            </w:rPr>
          </w:r>
          <w:r>
            <w:rPr>
              <w:noProof/>
            </w:rPr>
            <w:fldChar w:fldCharType="separate"/>
          </w:r>
          <w:r>
            <w:rPr>
              <w:noProof/>
            </w:rPr>
            <w:t>33</w:t>
          </w:r>
          <w:r>
            <w:rPr>
              <w:noProof/>
            </w:rPr>
            <w:fldChar w:fldCharType="end"/>
          </w:r>
        </w:p>
        <w:p w14:paraId="30AF1EF1" w14:textId="335A7C56"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12.10</w:t>
          </w:r>
          <w:r>
            <w:rPr>
              <w:rFonts w:asciiTheme="minorHAnsi" w:eastAsiaTheme="minorEastAsia" w:hAnsiTheme="minorHAnsi" w:cstheme="minorBidi"/>
              <w:noProof/>
              <w:color w:val="auto"/>
              <w:kern w:val="0"/>
              <w:sz w:val="22"/>
              <w:szCs w:val="22"/>
              <w:lang w:eastAsia="en-GB"/>
            </w:rPr>
            <w:tab/>
          </w:r>
          <w:r w:rsidRPr="00AC42C9">
            <w:rPr>
              <w:noProof/>
            </w:rPr>
            <w:t>Instance Details</w:t>
          </w:r>
          <w:r>
            <w:rPr>
              <w:noProof/>
            </w:rPr>
            <w:tab/>
          </w:r>
          <w:r>
            <w:rPr>
              <w:noProof/>
            </w:rPr>
            <w:fldChar w:fldCharType="begin"/>
          </w:r>
          <w:r>
            <w:rPr>
              <w:noProof/>
            </w:rPr>
            <w:instrText xml:space="preserve"> PAGEREF _Toc137739582 \h </w:instrText>
          </w:r>
          <w:r>
            <w:rPr>
              <w:noProof/>
            </w:rPr>
          </w:r>
          <w:r>
            <w:rPr>
              <w:noProof/>
            </w:rPr>
            <w:fldChar w:fldCharType="separate"/>
          </w:r>
          <w:r>
            <w:rPr>
              <w:noProof/>
            </w:rPr>
            <w:t>34</w:t>
          </w:r>
          <w:r>
            <w:rPr>
              <w:noProof/>
            </w:rPr>
            <w:fldChar w:fldCharType="end"/>
          </w:r>
        </w:p>
        <w:p w14:paraId="4942D2E6" w14:textId="132DFB13"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12.11</w:t>
          </w:r>
          <w:r>
            <w:rPr>
              <w:rFonts w:asciiTheme="minorHAnsi" w:eastAsiaTheme="minorEastAsia" w:hAnsiTheme="minorHAnsi" w:cstheme="minorBidi"/>
              <w:noProof/>
              <w:color w:val="auto"/>
              <w:kern w:val="0"/>
              <w:sz w:val="22"/>
              <w:szCs w:val="22"/>
              <w:lang w:eastAsia="en-GB"/>
            </w:rPr>
            <w:tab/>
          </w:r>
          <w:r w:rsidRPr="00AC42C9">
            <w:rPr>
              <w:noProof/>
            </w:rPr>
            <w:t>Instance/Storage to Security Group Mapping</w:t>
          </w:r>
          <w:r>
            <w:rPr>
              <w:noProof/>
            </w:rPr>
            <w:tab/>
          </w:r>
          <w:r>
            <w:rPr>
              <w:noProof/>
            </w:rPr>
            <w:fldChar w:fldCharType="begin"/>
          </w:r>
          <w:r>
            <w:rPr>
              <w:noProof/>
            </w:rPr>
            <w:instrText xml:space="preserve"> PAGEREF _Toc137739583 \h </w:instrText>
          </w:r>
          <w:r>
            <w:rPr>
              <w:noProof/>
            </w:rPr>
          </w:r>
          <w:r>
            <w:rPr>
              <w:noProof/>
            </w:rPr>
            <w:fldChar w:fldCharType="separate"/>
          </w:r>
          <w:r>
            <w:rPr>
              <w:noProof/>
            </w:rPr>
            <w:t>34</w:t>
          </w:r>
          <w:r>
            <w:rPr>
              <w:noProof/>
            </w:rPr>
            <w:fldChar w:fldCharType="end"/>
          </w:r>
        </w:p>
        <w:p w14:paraId="23A1A91C" w14:textId="250FBE95" w:rsidR="001D3741" w:rsidRDefault="001D3741">
          <w:pPr>
            <w:pStyle w:val="TOC2"/>
            <w:tabs>
              <w:tab w:val="left" w:pos="1797"/>
              <w:tab w:val="right" w:leader="dot" w:pos="10070"/>
            </w:tabs>
            <w:rPr>
              <w:rFonts w:asciiTheme="minorHAnsi" w:eastAsiaTheme="minorEastAsia" w:hAnsiTheme="minorHAnsi" w:cstheme="minorBidi"/>
              <w:noProof/>
              <w:color w:val="auto"/>
              <w:kern w:val="0"/>
              <w:sz w:val="22"/>
              <w:szCs w:val="22"/>
              <w:lang w:eastAsia="en-GB"/>
            </w:rPr>
          </w:pPr>
          <w:r w:rsidRPr="00AC42C9">
            <w:rPr>
              <w:noProof/>
            </w:rPr>
            <w:t>12.12</w:t>
          </w:r>
          <w:r>
            <w:rPr>
              <w:rFonts w:asciiTheme="minorHAnsi" w:eastAsiaTheme="minorEastAsia" w:hAnsiTheme="minorHAnsi" w:cstheme="minorBidi"/>
              <w:noProof/>
              <w:color w:val="auto"/>
              <w:kern w:val="0"/>
              <w:sz w:val="22"/>
              <w:szCs w:val="22"/>
              <w:lang w:eastAsia="en-GB"/>
            </w:rPr>
            <w:tab/>
          </w:r>
          <w:r w:rsidRPr="00AC42C9">
            <w:rPr>
              <w:noProof/>
            </w:rPr>
            <w:t>Security Group Detail</w:t>
          </w:r>
          <w:r>
            <w:rPr>
              <w:noProof/>
            </w:rPr>
            <w:tab/>
          </w:r>
          <w:r>
            <w:rPr>
              <w:noProof/>
            </w:rPr>
            <w:fldChar w:fldCharType="begin"/>
          </w:r>
          <w:r>
            <w:rPr>
              <w:noProof/>
            </w:rPr>
            <w:instrText xml:space="preserve"> PAGEREF _Toc137739584 \h </w:instrText>
          </w:r>
          <w:r>
            <w:rPr>
              <w:noProof/>
            </w:rPr>
          </w:r>
          <w:r>
            <w:rPr>
              <w:noProof/>
            </w:rPr>
            <w:fldChar w:fldCharType="separate"/>
          </w:r>
          <w:r>
            <w:rPr>
              <w:noProof/>
            </w:rPr>
            <w:t>34</w:t>
          </w:r>
          <w:r>
            <w:rPr>
              <w:noProof/>
            </w:rPr>
            <w:fldChar w:fldCharType="end"/>
          </w:r>
        </w:p>
        <w:p w14:paraId="0BE14BB3" w14:textId="7FA3A142"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13</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Assumptions</w:t>
          </w:r>
          <w:r>
            <w:rPr>
              <w:noProof/>
            </w:rPr>
            <w:tab/>
          </w:r>
          <w:r>
            <w:rPr>
              <w:noProof/>
            </w:rPr>
            <w:fldChar w:fldCharType="begin"/>
          </w:r>
          <w:r>
            <w:rPr>
              <w:noProof/>
            </w:rPr>
            <w:instrText xml:space="preserve"> PAGEREF _Toc137739585 \h </w:instrText>
          </w:r>
          <w:r>
            <w:rPr>
              <w:noProof/>
            </w:rPr>
          </w:r>
          <w:r>
            <w:rPr>
              <w:noProof/>
            </w:rPr>
            <w:fldChar w:fldCharType="separate"/>
          </w:r>
          <w:r>
            <w:rPr>
              <w:noProof/>
            </w:rPr>
            <w:t>36</w:t>
          </w:r>
          <w:r>
            <w:rPr>
              <w:noProof/>
            </w:rPr>
            <w:fldChar w:fldCharType="end"/>
          </w:r>
        </w:p>
        <w:p w14:paraId="5D21D22A" w14:textId="406E8461" w:rsidR="001D3741" w:rsidRDefault="001D3741">
          <w:pPr>
            <w:pStyle w:val="TOC1"/>
            <w:rPr>
              <w:rFonts w:asciiTheme="minorHAnsi" w:eastAsiaTheme="minorEastAsia" w:hAnsiTheme="minorHAnsi" w:cstheme="minorBidi"/>
              <w:noProof/>
              <w:color w:val="auto"/>
              <w:kern w:val="0"/>
              <w:sz w:val="22"/>
              <w:szCs w:val="22"/>
              <w:lang w:eastAsia="en-GB"/>
            </w:rPr>
          </w:pPr>
          <w:r w:rsidRPr="00AC42C9">
            <w:rPr>
              <w:rFonts w:asciiTheme="minorHAnsi" w:eastAsiaTheme="majorEastAsia" w:hAnsiTheme="minorHAnsi" w:cstheme="minorHAnsi"/>
              <w:noProof/>
            </w:rPr>
            <w:t>14</w:t>
          </w:r>
          <w:r>
            <w:rPr>
              <w:rFonts w:asciiTheme="minorHAnsi" w:eastAsiaTheme="minorEastAsia" w:hAnsiTheme="minorHAnsi" w:cstheme="minorBidi"/>
              <w:noProof/>
              <w:color w:val="auto"/>
              <w:kern w:val="0"/>
              <w:sz w:val="22"/>
              <w:szCs w:val="22"/>
              <w:lang w:eastAsia="en-GB"/>
            </w:rPr>
            <w:tab/>
          </w:r>
          <w:r w:rsidRPr="00AC42C9">
            <w:rPr>
              <w:rFonts w:asciiTheme="minorHAnsi" w:eastAsiaTheme="majorEastAsia" w:hAnsiTheme="minorHAnsi" w:cstheme="minorHAnsi"/>
              <w:noProof/>
            </w:rPr>
            <w:t>Appendix</w:t>
          </w:r>
          <w:r>
            <w:rPr>
              <w:noProof/>
            </w:rPr>
            <w:tab/>
          </w:r>
          <w:r>
            <w:rPr>
              <w:noProof/>
            </w:rPr>
            <w:fldChar w:fldCharType="begin"/>
          </w:r>
          <w:r>
            <w:rPr>
              <w:noProof/>
            </w:rPr>
            <w:instrText xml:space="preserve"> PAGEREF _Toc137739586 \h </w:instrText>
          </w:r>
          <w:r>
            <w:rPr>
              <w:noProof/>
            </w:rPr>
          </w:r>
          <w:r>
            <w:rPr>
              <w:noProof/>
            </w:rPr>
            <w:fldChar w:fldCharType="separate"/>
          </w:r>
          <w:r>
            <w:rPr>
              <w:noProof/>
            </w:rPr>
            <w:t>37</w:t>
          </w:r>
          <w:r>
            <w:rPr>
              <w:noProof/>
            </w:rPr>
            <w:fldChar w:fldCharType="end"/>
          </w:r>
        </w:p>
        <w:p w14:paraId="3E535B18" w14:textId="758881AD" w:rsidR="00B36F38" w:rsidRDefault="00F31291">
          <w:pPr>
            <w:rPr>
              <w:rFonts w:asciiTheme="minorHAnsi" w:hAnsiTheme="minorHAnsi" w:cstheme="minorHAnsi"/>
            </w:rPr>
          </w:pPr>
          <w:r w:rsidRPr="00154A4D">
            <w:rPr>
              <w:rFonts w:asciiTheme="minorHAnsi" w:hAnsiTheme="minorHAnsi" w:cstheme="minorHAnsi"/>
            </w:rPr>
            <w:fldChar w:fldCharType="end"/>
          </w:r>
        </w:p>
        <w:p w14:paraId="74AC8905" w14:textId="696CE174" w:rsidR="003D0FC8" w:rsidRDefault="00000000" w:rsidP="003D0FC8">
          <w:pPr>
            <w:rPr>
              <w:rFonts w:asciiTheme="minorHAnsi" w:hAnsiTheme="minorHAnsi" w:cstheme="minorHAnsi"/>
              <w:noProof/>
            </w:rPr>
          </w:pPr>
        </w:p>
      </w:sdtContent>
    </w:sdt>
    <w:p w14:paraId="17EEA0EB" w14:textId="70B1165F" w:rsidR="00164832" w:rsidRPr="00EB34F5" w:rsidRDefault="00EB34F5" w:rsidP="00350715">
      <w:pPr>
        <w:pStyle w:val="eGCANormalBlue"/>
        <w:pageBreakBefore w:val="0"/>
        <w:jc w:val="left"/>
        <w:rPr>
          <w:rFonts w:asciiTheme="minorHAnsi" w:eastAsiaTheme="majorEastAsia" w:hAnsiTheme="minorHAnsi" w:cstheme="minorHAnsi"/>
          <w:b w:val="0"/>
          <w:caps/>
          <w:color w:val="F03782"/>
          <w:sz w:val="24"/>
          <w:szCs w:val="24"/>
          <w:lang w:val="en-GB"/>
        </w:rPr>
      </w:pPr>
      <w:r w:rsidRPr="00EB34F5">
        <w:rPr>
          <w:rFonts w:asciiTheme="minorHAnsi" w:eastAsiaTheme="majorEastAsia" w:hAnsiTheme="minorHAnsi" w:cstheme="minorHAnsi"/>
          <w:b w:val="0"/>
          <w:caps/>
          <w:color w:val="F03782"/>
          <w:sz w:val="24"/>
          <w:szCs w:val="24"/>
          <w:lang w:val="en-GB"/>
        </w:rPr>
        <w:t>Abbreviations</w:t>
      </w:r>
    </w:p>
    <w:tbl>
      <w:tblPr>
        <w:tblStyle w:val="TableGrid"/>
        <w:tblpPr w:leftFromText="180" w:rightFromText="180" w:vertAnchor="text" w:horzAnchor="margin" w:tblpY="398"/>
        <w:tblW w:w="9950" w:type="dxa"/>
        <w:tblLook w:val="04A0" w:firstRow="1" w:lastRow="0" w:firstColumn="1" w:lastColumn="0" w:noHBand="0" w:noVBand="1"/>
      </w:tblPr>
      <w:tblGrid>
        <w:gridCol w:w="2209"/>
        <w:gridCol w:w="7741"/>
      </w:tblGrid>
      <w:tr w:rsidR="00EB34F5" w14:paraId="2334B245" w14:textId="77777777" w:rsidTr="007D4CC7">
        <w:trPr>
          <w:trHeight w:val="392"/>
        </w:trPr>
        <w:tc>
          <w:tcPr>
            <w:tcW w:w="2209" w:type="dxa"/>
          </w:tcPr>
          <w:p w14:paraId="5D0316B5" w14:textId="7A760368" w:rsidR="00EB34F5" w:rsidRDefault="00EB34F5" w:rsidP="00A74AC0">
            <w:pPr>
              <w:pStyle w:val="eGCANormalBlue"/>
              <w:pageBreakBefore w:val="0"/>
              <w:spacing w:before="60" w:after="60" w:line="240" w:lineRule="auto"/>
              <w:jc w:val="left"/>
              <w:rPr>
                <w:rFonts w:asciiTheme="minorHAnsi" w:eastAsiaTheme="majorEastAsia" w:hAnsiTheme="minorHAnsi" w:cstheme="minorHAnsi"/>
                <w:b w:val="0"/>
                <w:caps/>
                <w:color w:val="F03782"/>
                <w:lang w:val="en-GB"/>
              </w:rPr>
            </w:pPr>
            <w:r>
              <w:rPr>
                <w:rFonts w:asciiTheme="minorHAnsi" w:eastAsiaTheme="majorEastAsia" w:hAnsiTheme="minorHAnsi" w:cstheme="minorHAnsi"/>
                <w:b w:val="0"/>
                <w:color w:val="F03782"/>
                <w:lang w:val="en-GB"/>
              </w:rPr>
              <w:t>Abbreviation</w:t>
            </w:r>
          </w:p>
        </w:tc>
        <w:tc>
          <w:tcPr>
            <w:tcW w:w="7741" w:type="dxa"/>
          </w:tcPr>
          <w:p w14:paraId="5A8B0B13" w14:textId="0A1CEE2A" w:rsidR="00EB34F5" w:rsidRDefault="00EB34F5" w:rsidP="00A74AC0">
            <w:pPr>
              <w:pStyle w:val="eGCANormalBlue"/>
              <w:pageBreakBefore w:val="0"/>
              <w:spacing w:before="60" w:after="60" w:line="240" w:lineRule="auto"/>
              <w:jc w:val="left"/>
              <w:rPr>
                <w:rFonts w:asciiTheme="minorHAnsi" w:eastAsiaTheme="majorEastAsia" w:hAnsiTheme="minorHAnsi" w:cstheme="minorHAnsi"/>
                <w:b w:val="0"/>
                <w:caps/>
                <w:color w:val="F03782"/>
                <w:lang w:val="en-GB"/>
              </w:rPr>
            </w:pPr>
            <w:r>
              <w:rPr>
                <w:rFonts w:asciiTheme="minorHAnsi" w:eastAsiaTheme="majorEastAsia" w:hAnsiTheme="minorHAnsi" w:cstheme="minorHAnsi"/>
                <w:b w:val="0"/>
                <w:color w:val="F03782"/>
                <w:lang w:val="en-GB"/>
              </w:rPr>
              <w:t>Description</w:t>
            </w:r>
          </w:p>
        </w:tc>
      </w:tr>
      <w:tr w:rsidR="00EB34F5" w14:paraId="2702C066" w14:textId="77777777" w:rsidTr="007D4CC7">
        <w:trPr>
          <w:trHeight w:val="377"/>
        </w:trPr>
        <w:tc>
          <w:tcPr>
            <w:tcW w:w="2209" w:type="dxa"/>
          </w:tcPr>
          <w:p w14:paraId="381C464A" w14:textId="2A36F23E" w:rsidR="00EB34F5" w:rsidRPr="00EB34F5" w:rsidRDefault="00E86411"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ACL</w:t>
            </w:r>
          </w:p>
        </w:tc>
        <w:tc>
          <w:tcPr>
            <w:tcW w:w="7741" w:type="dxa"/>
          </w:tcPr>
          <w:p w14:paraId="2FC155BB" w14:textId="70CE2101" w:rsidR="00EB34F5" w:rsidRPr="00EB34F5" w:rsidRDefault="00E86411"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Access Control List(s)</w:t>
            </w:r>
          </w:p>
        </w:tc>
      </w:tr>
      <w:tr w:rsidR="00E86411" w14:paraId="0C33B083" w14:textId="77777777" w:rsidTr="007D4CC7">
        <w:trPr>
          <w:trHeight w:val="392"/>
        </w:trPr>
        <w:tc>
          <w:tcPr>
            <w:tcW w:w="2209" w:type="dxa"/>
          </w:tcPr>
          <w:p w14:paraId="378C35F7" w14:textId="358E3600" w:rsidR="00E86411" w:rsidRDefault="00E86411"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AWS</w:t>
            </w:r>
          </w:p>
        </w:tc>
        <w:tc>
          <w:tcPr>
            <w:tcW w:w="7741" w:type="dxa"/>
          </w:tcPr>
          <w:p w14:paraId="18FF10C9" w14:textId="5AD11C2A" w:rsidR="00E86411" w:rsidRDefault="00E86411"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Amazon Web services</w:t>
            </w:r>
          </w:p>
        </w:tc>
      </w:tr>
      <w:tr w:rsidR="00A74AC0" w14:paraId="76713DE6" w14:textId="77777777" w:rsidTr="007D4CC7">
        <w:trPr>
          <w:trHeight w:val="377"/>
        </w:trPr>
        <w:tc>
          <w:tcPr>
            <w:tcW w:w="2209" w:type="dxa"/>
          </w:tcPr>
          <w:p w14:paraId="3E05E1D2" w14:textId="2B6C8422" w:rsidR="00A74AC0" w:rsidRPr="00EB34F5" w:rsidRDefault="00A74AC0" w:rsidP="00A74AC0">
            <w:pPr>
              <w:spacing w:before="60" w:after="60" w:line="240" w:lineRule="auto"/>
              <w:ind w:left="1077" w:hanging="1077"/>
              <w:rPr>
                <w:rFonts w:asciiTheme="minorHAnsi" w:eastAsiaTheme="majorEastAsia" w:hAnsiTheme="minorHAnsi" w:cstheme="minorHAnsi"/>
                <w:sz w:val="22"/>
                <w:szCs w:val="22"/>
              </w:rPr>
            </w:pPr>
            <w:r w:rsidRPr="00EB34F5">
              <w:rPr>
                <w:rFonts w:asciiTheme="minorHAnsi" w:eastAsiaTheme="majorEastAsia" w:hAnsiTheme="minorHAnsi" w:cstheme="minorHAnsi"/>
                <w:sz w:val="22"/>
                <w:szCs w:val="22"/>
              </w:rPr>
              <w:t>ISO</w:t>
            </w:r>
          </w:p>
        </w:tc>
        <w:tc>
          <w:tcPr>
            <w:tcW w:w="7741" w:type="dxa"/>
          </w:tcPr>
          <w:p w14:paraId="02B50AF0" w14:textId="7D15CD76" w:rsidR="00A74AC0" w:rsidRPr="00EB34F5" w:rsidRDefault="00A74AC0" w:rsidP="00A74AC0">
            <w:pPr>
              <w:spacing w:before="60" w:after="60" w:line="240" w:lineRule="auto"/>
              <w:ind w:left="1077" w:hanging="1077"/>
              <w:rPr>
                <w:rFonts w:asciiTheme="minorHAnsi" w:eastAsiaTheme="majorEastAsia" w:hAnsiTheme="minorHAnsi" w:cstheme="minorHAnsi"/>
                <w:sz w:val="22"/>
                <w:szCs w:val="22"/>
              </w:rPr>
            </w:pPr>
            <w:r w:rsidRPr="00EB34F5">
              <w:rPr>
                <w:rFonts w:asciiTheme="minorHAnsi" w:eastAsiaTheme="majorEastAsia" w:hAnsiTheme="minorHAnsi" w:cstheme="minorHAnsi"/>
                <w:sz w:val="22"/>
                <w:szCs w:val="22"/>
              </w:rPr>
              <w:t>International standards organisation</w:t>
            </w:r>
          </w:p>
        </w:tc>
      </w:tr>
      <w:tr w:rsidR="00A74AC0" w14:paraId="061F01D1" w14:textId="77777777" w:rsidTr="007D4CC7">
        <w:trPr>
          <w:trHeight w:val="392"/>
        </w:trPr>
        <w:tc>
          <w:tcPr>
            <w:tcW w:w="2209" w:type="dxa"/>
          </w:tcPr>
          <w:p w14:paraId="2B255BEE" w14:textId="5318C2C8" w:rsidR="00A74AC0" w:rsidRDefault="00A74AC0"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ITSM</w:t>
            </w:r>
          </w:p>
        </w:tc>
        <w:tc>
          <w:tcPr>
            <w:tcW w:w="7741" w:type="dxa"/>
          </w:tcPr>
          <w:p w14:paraId="5344813E" w14:textId="409ED75B" w:rsidR="00A74AC0" w:rsidRDefault="00A74AC0"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Information Technology Service Management</w:t>
            </w:r>
          </w:p>
        </w:tc>
      </w:tr>
      <w:tr w:rsidR="00A74AC0" w14:paraId="4486922D" w14:textId="77777777" w:rsidTr="007D4CC7">
        <w:trPr>
          <w:trHeight w:val="392"/>
        </w:trPr>
        <w:tc>
          <w:tcPr>
            <w:tcW w:w="2209" w:type="dxa"/>
          </w:tcPr>
          <w:p w14:paraId="1112471A" w14:textId="3ACB47DE" w:rsidR="00A74AC0" w:rsidRDefault="00A74AC0"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SOC</w:t>
            </w:r>
          </w:p>
        </w:tc>
        <w:tc>
          <w:tcPr>
            <w:tcW w:w="7741" w:type="dxa"/>
          </w:tcPr>
          <w:p w14:paraId="053E5D1B" w14:textId="623DC976" w:rsidR="00A74AC0" w:rsidRDefault="00A74AC0"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Security Operation Centre</w:t>
            </w:r>
          </w:p>
        </w:tc>
      </w:tr>
      <w:tr w:rsidR="00A74AC0" w14:paraId="033F4E63" w14:textId="77777777" w:rsidTr="007D4CC7">
        <w:trPr>
          <w:trHeight w:val="392"/>
        </w:trPr>
        <w:tc>
          <w:tcPr>
            <w:tcW w:w="2209" w:type="dxa"/>
          </w:tcPr>
          <w:p w14:paraId="36A9537E" w14:textId="4177DBC2" w:rsidR="00A74AC0" w:rsidRPr="00EB34F5" w:rsidRDefault="00A74AC0" w:rsidP="00A74AC0">
            <w:pPr>
              <w:spacing w:before="60" w:after="60" w:line="240" w:lineRule="auto"/>
              <w:ind w:left="1077" w:hanging="1077"/>
              <w:rPr>
                <w:rFonts w:asciiTheme="minorHAnsi" w:eastAsiaTheme="majorEastAsia" w:hAnsiTheme="minorHAnsi" w:cstheme="minorHAnsi"/>
                <w:sz w:val="22"/>
                <w:szCs w:val="22"/>
              </w:rPr>
            </w:pPr>
            <w:r w:rsidRPr="00EB34F5">
              <w:rPr>
                <w:rFonts w:asciiTheme="minorHAnsi" w:eastAsiaTheme="majorEastAsia" w:hAnsiTheme="minorHAnsi" w:cstheme="minorHAnsi"/>
                <w:sz w:val="22"/>
                <w:szCs w:val="22"/>
              </w:rPr>
              <w:t>TCS</w:t>
            </w:r>
          </w:p>
        </w:tc>
        <w:tc>
          <w:tcPr>
            <w:tcW w:w="7741" w:type="dxa"/>
          </w:tcPr>
          <w:p w14:paraId="18F4D295" w14:textId="7C78D4D5" w:rsidR="00A74AC0" w:rsidRPr="00EB34F5" w:rsidRDefault="00A74AC0" w:rsidP="00A74AC0">
            <w:pPr>
              <w:spacing w:before="60" w:after="60" w:line="240" w:lineRule="auto"/>
              <w:ind w:left="1077" w:hanging="1077"/>
              <w:rPr>
                <w:rFonts w:asciiTheme="minorHAnsi" w:eastAsiaTheme="majorEastAsia" w:hAnsiTheme="minorHAnsi" w:cstheme="minorHAnsi"/>
                <w:sz w:val="22"/>
                <w:szCs w:val="22"/>
              </w:rPr>
            </w:pPr>
            <w:r w:rsidRPr="00EB34F5">
              <w:rPr>
                <w:rFonts w:asciiTheme="minorHAnsi" w:eastAsiaTheme="majorEastAsia" w:hAnsiTheme="minorHAnsi" w:cstheme="minorHAnsi"/>
                <w:sz w:val="22"/>
                <w:szCs w:val="22"/>
              </w:rPr>
              <w:t>Tata Consultancy Services</w:t>
            </w:r>
          </w:p>
        </w:tc>
      </w:tr>
      <w:tr w:rsidR="00A74AC0" w14:paraId="21843D7D" w14:textId="77777777" w:rsidTr="007D4CC7">
        <w:trPr>
          <w:trHeight w:val="392"/>
        </w:trPr>
        <w:tc>
          <w:tcPr>
            <w:tcW w:w="2209" w:type="dxa"/>
          </w:tcPr>
          <w:p w14:paraId="313F296B" w14:textId="3F3B484E" w:rsidR="00A74AC0" w:rsidRPr="00EB34F5" w:rsidRDefault="00737029"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Dyson</w:t>
            </w:r>
          </w:p>
        </w:tc>
        <w:tc>
          <w:tcPr>
            <w:tcW w:w="7741" w:type="dxa"/>
          </w:tcPr>
          <w:p w14:paraId="5F24CAC8" w14:textId="5AC2642D" w:rsidR="00A74AC0" w:rsidRPr="00EB34F5" w:rsidRDefault="008F7EBF"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Dyson Technology Limited</w:t>
            </w:r>
          </w:p>
        </w:tc>
      </w:tr>
      <w:tr w:rsidR="00A74AC0" w14:paraId="635BF599" w14:textId="77777777" w:rsidTr="007D4CC7">
        <w:trPr>
          <w:trHeight w:val="377"/>
        </w:trPr>
        <w:tc>
          <w:tcPr>
            <w:tcW w:w="2209" w:type="dxa"/>
          </w:tcPr>
          <w:p w14:paraId="141BB8E0" w14:textId="12E77DE3" w:rsidR="00A74AC0" w:rsidRPr="00EB34F5" w:rsidRDefault="008F7EBF"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HPC</w:t>
            </w:r>
          </w:p>
        </w:tc>
        <w:tc>
          <w:tcPr>
            <w:tcW w:w="7741" w:type="dxa"/>
          </w:tcPr>
          <w:p w14:paraId="06902805" w14:textId="2DD1D739" w:rsidR="00A74AC0" w:rsidRPr="00EB34F5" w:rsidRDefault="008F7EBF"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High Performance Computing</w:t>
            </w:r>
          </w:p>
        </w:tc>
      </w:tr>
      <w:tr w:rsidR="00A74AC0" w14:paraId="5FA7B3E2" w14:textId="77777777" w:rsidTr="007D4CC7">
        <w:trPr>
          <w:trHeight w:val="377"/>
        </w:trPr>
        <w:tc>
          <w:tcPr>
            <w:tcW w:w="2209" w:type="dxa"/>
          </w:tcPr>
          <w:p w14:paraId="78A0CA11" w14:textId="08BB2B28" w:rsidR="00A74AC0" w:rsidRPr="00EB34F5" w:rsidRDefault="00820F12"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P</w:t>
            </w:r>
            <w:r w:rsidR="00171EBC">
              <w:rPr>
                <w:rFonts w:asciiTheme="minorHAnsi" w:eastAsiaTheme="majorEastAsia" w:hAnsiTheme="minorHAnsi" w:cstheme="minorHAnsi"/>
                <w:sz w:val="22"/>
                <w:szCs w:val="22"/>
              </w:rPr>
              <w:t>o</w:t>
            </w:r>
            <w:r>
              <w:rPr>
                <w:rFonts w:asciiTheme="minorHAnsi" w:eastAsiaTheme="majorEastAsia" w:hAnsiTheme="minorHAnsi" w:cstheme="minorHAnsi"/>
                <w:sz w:val="22"/>
                <w:szCs w:val="22"/>
              </w:rPr>
              <w:t>C</w:t>
            </w:r>
          </w:p>
        </w:tc>
        <w:tc>
          <w:tcPr>
            <w:tcW w:w="7741" w:type="dxa"/>
          </w:tcPr>
          <w:p w14:paraId="4B74ECA8" w14:textId="611D160E" w:rsidR="00A74AC0" w:rsidRPr="00EB34F5" w:rsidRDefault="00820F12"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Proof Of Concept</w:t>
            </w:r>
          </w:p>
        </w:tc>
      </w:tr>
      <w:tr w:rsidR="00DE351F" w14:paraId="341A687B" w14:textId="77777777" w:rsidTr="007D4CC7">
        <w:trPr>
          <w:trHeight w:val="377"/>
        </w:trPr>
        <w:tc>
          <w:tcPr>
            <w:tcW w:w="2209" w:type="dxa"/>
          </w:tcPr>
          <w:p w14:paraId="73D25162" w14:textId="19FF52DD" w:rsidR="00DE351F" w:rsidRDefault="00DE351F"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AD</w:t>
            </w:r>
          </w:p>
        </w:tc>
        <w:tc>
          <w:tcPr>
            <w:tcW w:w="7741" w:type="dxa"/>
          </w:tcPr>
          <w:p w14:paraId="668915E9" w14:textId="445D9742" w:rsidR="00DE351F" w:rsidRDefault="00DE351F"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Active Directory</w:t>
            </w:r>
          </w:p>
        </w:tc>
      </w:tr>
      <w:tr w:rsidR="00DE351F" w14:paraId="25B9BEE3" w14:textId="77777777" w:rsidTr="007D4CC7">
        <w:trPr>
          <w:trHeight w:val="377"/>
        </w:trPr>
        <w:tc>
          <w:tcPr>
            <w:tcW w:w="2209" w:type="dxa"/>
          </w:tcPr>
          <w:p w14:paraId="5621C22D" w14:textId="78640279" w:rsidR="00DE351F" w:rsidRDefault="00DE351F"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SSO</w:t>
            </w:r>
          </w:p>
        </w:tc>
        <w:tc>
          <w:tcPr>
            <w:tcW w:w="7741" w:type="dxa"/>
          </w:tcPr>
          <w:p w14:paraId="68231A6D" w14:textId="640C6230" w:rsidR="00DE351F" w:rsidRDefault="00DE351F"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Single Sign On</w:t>
            </w:r>
          </w:p>
        </w:tc>
      </w:tr>
      <w:tr w:rsidR="00C545C0" w14:paraId="689BBB02" w14:textId="77777777" w:rsidTr="007D4CC7">
        <w:trPr>
          <w:trHeight w:val="377"/>
        </w:trPr>
        <w:tc>
          <w:tcPr>
            <w:tcW w:w="2209" w:type="dxa"/>
          </w:tcPr>
          <w:p w14:paraId="69494F3B" w14:textId="0AB1763C" w:rsidR="00C545C0" w:rsidRDefault="00C545C0"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SOCA</w:t>
            </w:r>
          </w:p>
        </w:tc>
        <w:tc>
          <w:tcPr>
            <w:tcW w:w="7741" w:type="dxa"/>
          </w:tcPr>
          <w:p w14:paraId="3C717B80" w14:textId="3FEBCCC8" w:rsidR="00C545C0" w:rsidRDefault="00C545C0" w:rsidP="00A74AC0">
            <w:pPr>
              <w:spacing w:before="60" w:after="60" w:line="240" w:lineRule="auto"/>
              <w:ind w:left="1077" w:hanging="1077"/>
              <w:rPr>
                <w:rFonts w:asciiTheme="minorHAnsi" w:eastAsiaTheme="majorEastAsia" w:hAnsiTheme="minorHAnsi" w:cstheme="minorHAnsi"/>
                <w:sz w:val="22"/>
                <w:szCs w:val="22"/>
              </w:rPr>
            </w:pPr>
            <w:r>
              <w:rPr>
                <w:rFonts w:asciiTheme="minorHAnsi" w:eastAsiaTheme="majorEastAsia" w:hAnsiTheme="minorHAnsi" w:cstheme="minorHAnsi"/>
                <w:sz w:val="22"/>
                <w:szCs w:val="22"/>
              </w:rPr>
              <w:t>Scale Out Computing on AWS</w:t>
            </w:r>
          </w:p>
        </w:tc>
      </w:tr>
    </w:tbl>
    <w:p w14:paraId="0A91CF38" w14:textId="21A10B43" w:rsidR="00164832" w:rsidRPr="00722F30" w:rsidRDefault="00164832" w:rsidP="00350715">
      <w:pPr>
        <w:pStyle w:val="eGCANormalBlue"/>
        <w:pageBreakBefore w:val="0"/>
        <w:jc w:val="left"/>
        <w:rPr>
          <w:rFonts w:asciiTheme="minorHAnsi" w:eastAsiaTheme="majorEastAsia" w:hAnsiTheme="minorHAnsi" w:cstheme="minorHAnsi"/>
          <w:bCs/>
          <w:caps/>
          <w:color w:val="F03782"/>
          <w:sz w:val="24"/>
          <w:szCs w:val="24"/>
          <w:lang w:val="en-GB"/>
        </w:rPr>
      </w:pPr>
    </w:p>
    <w:p w14:paraId="79AC2ECF" w14:textId="31C10486" w:rsidR="00350715" w:rsidRPr="00154A4D" w:rsidRDefault="00350715" w:rsidP="00350715">
      <w:pPr>
        <w:pStyle w:val="Heading1"/>
        <w:rPr>
          <w:rFonts w:asciiTheme="minorHAnsi" w:eastAsiaTheme="majorEastAsia" w:hAnsiTheme="minorHAnsi" w:cstheme="minorHAnsi"/>
        </w:rPr>
      </w:pPr>
      <w:bookmarkStart w:id="11" w:name="_Toc74743334"/>
      <w:bookmarkStart w:id="12" w:name="_Toc137739531"/>
      <w:r w:rsidRPr="004D0CEE">
        <w:rPr>
          <w:rFonts w:asciiTheme="minorHAnsi" w:eastAsiaTheme="majorEastAsia" w:hAnsiTheme="minorHAnsi" w:cstheme="minorHAnsi"/>
        </w:rPr>
        <w:lastRenderedPageBreak/>
        <w:t>Introduction</w:t>
      </w:r>
      <w:bookmarkEnd w:id="11"/>
      <w:bookmarkEnd w:id="12"/>
    </w:p>
    <w:p w14:paraId="5666B41C" w14:textId="331A997F" w:rsidR="00D47753" w:rsidRPr="00AB77B6" w:rsidRDefault="00D47753" w:rsidP="00AA7CCF">
      <w:pPr>
        <w:pStyle w:val="BodyText"/>
        <w:ind w:left="0" w:firstLine="0"/>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This document describes the AWS infra </w:t>
      </w:r>
      <w:r w:rsidR="00940A0F" w:rsidRPr="00AB77B6">
        <w:rPr>
          <w:rFonts w:asciiTheme="minorHAnsi" w:hAnsiTheme="minorHAnsi" w:cstheme="minorHAnsi"/>
          <w:szCs w:val="24"/>
          <w:lang w:val="en-GB" w:eastAsia="ar-SA" w:bidi="ar-SA"/>
        </w:rPr>
        <w:t>d</w:t>
      </w:r>
      <w:r w:rsidRPr="00AB77B6">
        <w:rPr>
          <w:rFonts w:asciiTheme="minorHAnsi" w:hAnsiTheme="minorHAnsi" w:cstheme="minorHAnsi"/>
          <w:szCs w:val="24"/>
          <w:lang w:val="en-GB" w:eastAsia="ar-SA" w:bidi="ar-SA"/>
        </w:rPr>
        <w:t xml:space="preserve">esign specifications for </w:t>
      </w:r>
      <w:r w:rsidR="00737029" w:rsidRPr="00AB77B6">
        <w:rPr>
          <w:rFonts w:asciiTheme="minorHAnsi" w:hAnsiTheme="minorHAnsi" w:cstheme="minorHAnsi"/>
          <w:szCs w:val="24"/>
          <w:lang w:val="en-GB" w:eastAsia="ar-SA" w:bidi="ar-SA"/>
        </w:rPr>
        <w:t>DYSON</w:t>
      </w:r>
      <w:r w:rsidRPr="00AB77B6">
        <w:rPr>
          <w:rFonts w:asciiTheme="minorHAnsi" w:hAnsiTheme="minorHAnsi" w:cstheme="minorHAnsi"/>
          <w:szCs w:val="24"/>
          <w:lang w:val="en-GB" w:eastAsia="ar-SA" w:bidi="ar-SA"/>
        </w:rPr>
        <w:t>-</w:t>
      </w:r>
      <w:r w:rsidR="00820F12" w:rsidRPr="00AB77B6">
        <w:rPr>
          <w:rFonts w:asciiTheme="minorHAnsi" w:hAnsiTheme="minorHAnsi" w:cstheme="minorHAnsi"/>
          <w:szCs w:val="24"/>
          <w:lang w:val="en-GB" w:eastAsia="ar-SA" w:bidi="ar-SA"/>
        </w:rPr>
        <w:t>HPC-UPSTREAM</w:t>
      </w:r>
      <w:r w:rsidRPr="00AB77B6">
        <w:rPr>
          <w:rFonts w:asciiTheme="minorHAnsi" w:hAnsiTheme="minorHAnsi" w:cstheme="minorHAnsi"/>
          <w:szCs w:val="24"/>
          <w:lang w:val="en-GB" w:eastAsia="ar-SA" w:bidi="ar-SA"/>
        </w:rPr>
        <w:t xml:space="preserve"> Environment</w:t>
      </w:r>
      <w:r w:rsidR="00AA7CCF" w:rsidRPr="00AB77B6">
        <w:rPr>
          <w:rFonts w:asciiTheme="minorHAnsi" w:hAnsiTheme="minorHAnsi" w:cstheme="minorHAnsi"/>
          <w:szCs w:val="24"/>
          <w:lang w:val="en-GB" w:eastAsia="ar-SA" w:bidi="ar-SA"/>
        </w:rPr>
        <w:t xml:space="preserve"> for </w:t>
      </w:r>
      <w:r w:rsidR="003577AF">
        <w:rPr>
          <w:rFonts w:asciiTheme="minorHAnsi" w:hAnsiTheme="minorHAnsi" w:cstheme="minorHAnsi"/>
          <w:szCs w:val="24"/>
          <w:lang w:val="en-GB" w:eastAsia="ar-SA" w:bidi="ar-SA"/>
        </w:rPr>
        <w:t>Post-</w:t>
      </w:r>
      <w:r w:rsidR="00AA7CCF" w:rsidRPr="00AB77B6">
        <w:rPr>
          <w:rFonts w:asciiTheme="minorHAnsi" w:hAnsiTheme="minorHAnsi" w:cstheme="minorHAnsi"/>
          <w:szCs w:val="24"/>
          <w:lang w:val="en-GB" w:eastAsia="ar-SA" w:bidi="ar-SA"/>
        </w:rPr>
        <w:t>PoC phase</w:t>
      </w:r>
      <w:r w:rsidRPr="00AB77B6">
        <w:rPr>
          <w:rFonts w:asciiTheme="minorHAnsi" w:hAnsiTheme="minorHAnsi" w:cstheme="minorHAnsi"/>
          <w:szCs w:val="24"/>
          <w:lang w:val="en-GB" w:eastAsia="ar-SA" w:bidi="ar-SA"/>
        </w:rPr>
        <w:t xml:space="preserve"> </w:t>
      </w:r>
    </w:p>
    <w:p w14:paraId="2D1678E1" w14:textId="12D0A37C" w:rsidR="001D7E7E" w:rsidRDefault="001D7E7E">
      <w:pPr>
        <w:pStyle w:val="BodyText"/>
        <w:numPr>
          <w:ilvl w:val="0"/>
          <w:numId w:val="29"/>
        </w:numPr>
        <w:jc w:val="left"/>
        <w:rPr>
          <w:rFonts w:asciiTheme="minorHAnsi" w:hAnsiTheme="minorHAnsi" w:cstheme="minorHAnsi"/>
          <w:szCs w:val="24"/>
          <w:lang w:val="en-GB" w:eastAsia="ar-SA" w:bidi="ar-SA"/>
        </w:rPr>
      </w:pPr>
      <w:r>
        <w:rPr>
          <w:rFonts w:asciiTheme="minorHAnsi" w:hAnsiTheme="minorHAnsi" w:cstheme="minorHAnsi"/>
          <w:szCs w:val="24"/>
          <w:lang w:val="en-GB" w:eastAsia="ar-SA" w:bidi="ar-SA"/>
        </w:rPr>
        <w:t>Provision the target environment in Ireland region under Dyson’s existing AWS landing zone</w:t>
      </w:r>
    </w:p>
    <w:p w14:paraId="6DB6C1DB" w14:textId="4835AD79" w:rsidR="00164832" w:rsidRPr="00AB77B6" w:rsidRDefault="00AA7CCF">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Provision the target environment for </w:t>
      </w:r>
      <w:r w:rsidR="001D7E7E">
        <w:rPr>
          <w:rFonts w:asciiTheme="minorHAnsi" w:hAnsiTheme="minorHAnsi" w:cstheme="minorHAnsi"/>
          <w:szCs w:val="24"/>
          <w:lang w:val="en-GB" w:eastAsia="ar-SA" w:bidi="ar-SA"/>
        </w:rPr>
        <w:t xml:space="preserve">Workstations, </w:t>
      </w:r>
      <w:r w:rsidRPr="00AB77B6">
        <w:rPr>
          <w:rFonts w:asciiTheme="minorHAnsi" w:hAnsiTheme="minorHAnsi" w:cstheme="minorHAnsi"/>
          <w:szCs w:val="24"/>
          <w:lang w:val="en-GB" w:eastAsia="ar-SA" w:bidi="ar-SA"/>
        </w:rPr>
        <w:t>HPC, NICE DCV</w:t>
      </w:r>
    </w:p>
    <w:p w14:paraId="4A20687C" w14:textId="7524C0ED" w:rsidR="00AA7CCF" w:rsidRPr="00AB77B6" w:rsidRDefault="00AA7CCF">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Migrate the </w:t>
      </w:r>
      <w:r w:rsidR="004A5429" w:rsidRPr="00AB77B6">
        <w:rPr>
          <w:rFonts w:asciiTheme="minorHAnsi" w:hAnsiTheme="minorHAnsi" w:cstheme="minorHAnsi"/>
          <w:szCs w:val="24"/>
          <w:lang w:val="en-GB" w:eastAsia="ar-SA" w:bidi="ar-SA"/>
        </w:rPr>
        <w:t>on-premises</w:t>
      </w:r>
      <w:r w:rsidRPr="00AB77B6">
        <w:rPr>
          <w:rFonts w:asciiTheme="minorHAnsi" w:hAnsiTheme="minorHAnsi" w:cstheme="minorHAnsi"/>
          <w:szCs w:val="24"/>
          <w:lang w:val="en-GB" w:eastAsia="ar-SA" w:bidi="ar-SA"/>
        </w:rPr>
        <w:t xml:space="preserve"> data to HPC environment</w:t>
      </w:r>
    </w:p>
    <w:p w14:paraId="6C9E8121" w14:textId="219F53A9" w:rsidR="00AA7CCF" w:rsidRPr="00AB77B6" w:rsidRDefault="00405E49">
      <w:pPr>
        <w:pStyle w:val="BodyText"/>
        <w:numPr>
          <w:ilvl w:val="0"/>
          <w:numId w:val="29"/>
        </w:numPr>
        <w:jc w:val="left"/>
        <w:rPr>
          <w:rFonts w:asciiTheme="minorHAnsi" w:hAnsiTheme="minorHAnsi" w:cstheme="minorHAnsi"/>
          <w:szCs w:val="24"/>
          <w:lang w:val="en-GB" w:eastAsia="ar-SA" w:bidi="ar-SA"/>
        </w:rPr>
      </w:pPr>
      <w:r>
        <w:rPr>
          <w:rFonts w:asciiTheme="minorHAnsi" w:hAnsiTheme="minorHAnsi" w:cstheme="minorHAnsi"/>
          <w:szCs w:val="24"/>
          <w:lang w:val="en-GB" w:eastAsia="ar-SA" w:bidi="ar-SA"/>
        </w:rPr>
        <w:t xml:space="preserve">Install </w:t>
      </w:r>
      <w:r w:rsidR="00AA7CCF" w:rsidRPr="00AB77B6">
        <w:rPr>
          <w:rFonts w:asciiTheme="minorHAnsi" w:hAnsiTheme="minorHAnsi" w:cstheme="minorHAnsi"/>
          <w:szCs w:val="24"/>
          <w:lang w:val="en-GB" w:eastAsia="ar-SA" w:bidi="ar-SA"/>
        </w:rPr>
        <w:t>Application</w:t>
      </w:r>
      <w:r w:rsidR="003B6E43">
        <w:rPr>
          <w:rFonts w:asciiTheme="minorHAnsi" w:hAnsiTheme="minorHAnsi" w:cstheme="minorHAnsi"/>
          <w:szCs w:val="24"/>
          <w:lang w:val="en-GB" w:eastAsia="ar-SA" w:bidi="ar-SA"/>
        </w:rPr>
        <w:t>s</w:t>
      </w:r>
      <w:r w:rsidR="00AA7CCF" w:rsidRPr="00AB77B6">
        <w:rPr>
          <w:rFonts w:asciiTheme="minorHAnsi" w:hAnsiTheme="minorHAnsi" w:cstheme="minorHAnsi"/>
          <w:szCs w:val="24"/>
          <w:lang w:val="en-GB" w:eastAsia="ar-SA" w:bidi="ar-SA"/>
        </w:rPr>
        <w:t xml:space="preserve"> </w:t>
      </w:r>
      <w:r>
        <w:rPr>
          <w:rFonts w:asciiTheme="minorHAnsi" w:hAnsiTheme="minorHAnsi" w:cstheme="minorHAnsi"/>
          <w:szCs w:val="24"/>
          <w:lang w:val="en-GB" w:eastAsia="ar-SA" w:bidi="ar-SA"/>
        </w:rPr>
        <w:t>in Workstations to</w:t>
      </w:r>
      <w:r w:rsidR="003B6E43">
        <w:rPr>
          <w:rFonts w:asciiTheme="minorHAnsi" w:hAnsiTheme="minorHAnsi" w:cstheme="minorHAnsi"/>
          <w:szCs w:val="24"/>
          <w:lang w:val="en-GB" w:eastAsia="ar-SA" w:bidi="ar-SA"/>
        </w:rPr>
        <w:t xml:space="preserve"> </w:t>
      </w:r>
      <w:r>
        <w:rPr>
          <w:rFonts w:asciiTheme="minorHAnsi" w:hAnsiTheme="minorHAnsi" w:cstheme="minorHAnsi"/>
          <w:szCs w:val="24"/>
          <w:lang w:val="en-GB" w:eastAsia="ar-SA" w:bidi="ar-SA"/>
        </w:rPr>
        <w:t>run HPC jobs</w:t>
      </w:r>
    </w:p>
    <w:p w14:paraId="7914DCB8" w14:textId="2F73C226" w:rsidR="00AA7CCF" w:rsidRPr="00AB77B6" w:rsidRDefault="0059489F">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Provide</w:t>
      </w:r>
      <w:r w:rsidR="00ED1202" w:rsidRPr="00AB77B6">
        <w:rPr>
          <w:rFonts w:asciiTheme="minorHAnsi" w:hAnsiTheme="minorHAnsi" w:cstheme="minorHAnsi"/>
          <w:szCs w:val="24"/>
          <w:lang w:val="en-GB" w:eastAsia="ar-SA" w:bidi="ar-SA"/>
        </w:rPr>
        <w:t xml:space="preserve"> </w:t>
      </w:r>
      <w:r w:rsidRPr="00AB77B6">
        <w:rPr>
          <w:rFonts w:asciiTheme="minorHAnsi" w:hAnsiTheme="minorHAnsi" w:cstheme="minorHAnsi"/>
          <w:szCs w:val="24"/>
          <w:lang w:val="en-GB" w:eastAsia="ar-SA" w:bidi="ar-SA"/>
        </w:rPr>
        <w:t>support for the HPC and workstation environment.</w:t>
      </w:r>
    </w:p>
    <w:p w14:paraId="579B8A8B" w14:textId="77777777" w:rsidR="00364FEC" w:rsidRPr="00497E49" w:rsidRDefault="00364FEC" w:rsidP="00364FEC">
      <w:pPr>
        <w:pStyle w:val="Heading2"/>
        <w:rPr>
          <w:b w:val="0"/>
          <w:bCs w:val="0"/>
        </w:rPr>
      </w:pPr>
      <w:bookmarkStart w:id="13" w:name="_Toc52293549"/>
      <w:bookmarkStart w:id="14" w:name="_Toc137739532"/>
      <w:bookmarkStart w:id="15" w:name="_Toc76977572"/>
      <w:bookmarkStart w:id="16" w:name="_Toc74743335"/>
      <w:r>
        <w:rPr>
          <w:b w:val="0"/>
          <w:bCs w:val="0"/>
        </w:rPr>
        <w:t>Purpose of the Document</w:t>
      </w:r>
      <w:bookmarkEnd w:id="13"/>
      <w:bookmarkEnd w:id="14"/>
    </w:p>
    <w:p w14:paraId="051ED6A2" w14:textId="58495BDD" w:rsidR="00364FEC" w:rsidRDefault="00364FEC" w:rsidP="00363FF0">
      <w:pPr>
        <w:pStyle w:val="BodyText"/>
        <w:ind w:left="0" w:firstLine="0"/>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The primary purpose of this document is to provide a holistic view of AWS Hosting platform and its functional delivery models.</w:t>
      </w:r>
    </w:p>
    <w:p w14:paraId="267D14F0" w14:textId="380D9D0D" w:rsidR="00EF6EE4" w:rsidRPr="003B6E43" w:rsidRDefault="001C0FF3" w:rsidP="003B6E43">
      <w:pPr>
        <w:pStyle w:val="Heading2"/>
        <w:rPr>
          <w:b w:val="0"/>
          <w:bCs w:val="0"/>
        </w:rPr>
      </w:pPr>
      <w:bookmarkStart w:id="17" w:name="_Toc137739533"/>
      <w:r>
        <w:rPr>
          <w:b w:val="0"/>
          <w:bCs w:val="0"/>
        </w:rPr>
        <w:t>AS-IS Model</w:t>
      </w:r>
      <w:bookmarkEnd w:id="17"/>
    </w:p>
    <w:p w14:paraId="60B73E07" w14:textId="00AA5AA3" w:rsidR="003C27E8" w:rsidRPr="00117268" w:rsidRDefault="00EF6EE4" w:rsidP="00117268">
      <w:pPr>
        <w:pStyle w:val="BodyText"/>
        <w:numPr>
          <w:ilvl w:val="0"/>
          <w:numId w:val="36"/>
        </w:numPr>
        <w:rPr>
          <w:rFonts w:asciiTheme="minorHAnsi" w:hAnsiTheme="minorHAnsi" w:cstheme="minorHAnsi"/>
          <w:szCs w:val="24"/>
          <w:lang w:val="en-GB" w:eastAsia="ar-SA" w:bidi="ar-SA"/>
        </w:rPr>
      </w:pPr>
      <w:r w:rsidRPr="00795B30">
        <w:rPr>
          <w:rFonts w:asciiTheme="minorHAnsi" w:hAnsiTheme="minorHAnsi" w:cstheme="minorHAnsi"/>
          <w:b/>
          <w:bCs/>
          <w:szCs w:val="24"/>
          <w:lang w:val="en-GB" w:eastAsia="ar-SA" w:bidi="ar-SA"/>
        </w:rPr>
        <w:t>Existing Network Design</w:t>
      </w:r>
      <w:r w:rsidR="003C27E8" w:rsidRPr="00795B30">
        <w:rPr>
          <w:rFonts w:asciiTheme="minorHAnsi" w:hAnsiTheme="minorHAnsi" w:cstheme="minorHAnsi"/>
          <w:b/>
          <w:bCs/>
          <w:szCs w:val="24"/>
          <w:lang w:val="en-GB" w:eastAsia="ar-SA" w:bidi="ar-SA"/>
        </w:rPr>
        <w:t>:</w:t>
      </w:r>
      <w:r w:rsidR="003C27E8">
        <w:rPr>
          <w:rFonts w:asciiTheme="minorHAnsi" w:hAnsiTheme="minorHAnsi" w:cstheme="minorHAnsi"/>
          <w:szCs w:val="24"/>
          <w:lang w:val="en-GB" w:eastAsia="ar-SA" w:bidi="ar-SA"/>
        </w:rPr>
        <w:t xml:space="preserve"> </w:t>
      </w:r>
      <w:r w:rsidR="003C27E8" w:rsidRPr="003C27E8">
        <w:rPr>
          <w:rFonts w:asciiTheme="minorHAnsi" w:hAnsiTheme="minorHAnsi" w:cstheme="minorHAnsi"/>
          <w:szCs w:val="24"/>
          <w:lang w:val="en-GB" w:eastAsia="ar-SA" w:bidi="ar-SA"/>
        </w:rPr>
        <w:t xml:space="preserve">Dyson’s corporate offices </w:t>
      </w:r>
      <w:r w:rsidR="003C27E8">
        <w:rPr>
          <w:rFonts w:asciiTheme="minorHAnsi" w:hAnsiTheme="minorHAnsi" w:cstheme="minorHAnsi"/>
          <w:szCs w:val="24"/>
          <w:lang w:val="en-GB" w:eastAsia="ar-SA" w:bidi="ar-SA"/>
        </w:rPr>
        <w:t xml:space="preserve">are </w:t>
      </w:r>
      <w:r w:rsidR="003C27E8" w:rsidRPr="003C27E8">
        <w:rPr>
          <w:rFonts w:asciiTheme="minorHAnsi" w:hAnsiTheme="minorHAnsi" w:cstheme="minorHAnsi"/>
          <w:szCs w:val="24"/>
          <w:lang w:val="en-GB" w:eastAsia="ar-SA" w:bidi="ar-SA"/>
        </w:rPr>
        <w:t>connected to the AWS environment through SD-WAN.</w:t>
      </w:r>
      <w:r w:rsidR="003C27E8">
        <w:rPr>
          <w:rFonts w:asciiTheme="minorHAnsi" w:hAnsiTheme="minorHAnsi" w:cstheme="minorHAnsi"/>
          <w:szCs w:val="24"/>
          <w:lang w:val="en-GB" w:eastAsia="ar-SA" w:bidi="ar-SA"/>
        </w:rPr>
        <w:t xml:space="preserve"> The AWS Account is sub-divided into OU level accounts. There </w:t>
      </w:r>
      <w:r w:rsidR="006B2AE9">
        <w:rPr>
          <w:rFonts w:asciiTheme="minorHAnsi" w:hAnsiTheme="minorHAnsi" w:cstheme="minorHAnsi"/>
          <w:szCs w:val="24"/>
          <w:lang w:val="en-GB" w:eastAsia="ar-SA" w:bidi="ar-SA"/>
        </w:rPr>
        <w:t>are separations</w:t>
      </w:r>
      <w:r w:rsidR="003C27E8">
        <w:rPr>
          <w:rFonts w:asciiTheme="minorHAnsi" w:hAnsiTheme="minorHAnsi" w:cstheme="minorHAnsi"/>
          <w:szCs w:val="24"/>
          <w:lang w:val="en-GB" w:eastAsia="ar-SA" w:bidi="ar-SA"/>
        </w:rPr>
        <w:t xml:space="preserve"> </w:t>
      </w:r>
      <w:r w:rsidR="00FE521A">
        <w:rPr>
          <w:rFonts w:asciiTheme="minorHAnsi" w:hAnsiTheme="minorHAnsi" w:cstheme="minorHAnsi"/>
          <w:szCs w:val="24"/>
          <w:lang w:val="en-GB" w:eastAsia="ar-SA" w:bidi="ar-SA"/>
        </w:rPr>
        <w:t>for</w:t>
      </w:r>
      <w:r w:rsidR="003C27E8">
        <w:rPr>
          <w:rFonts w:asciiTheme="minorHAnsi" w:hAnsiTheme="minorHAnsi" w:cstheme="minorHAnsi"/>
          <w:szCs w:val="24"/>
          <w:lang w:val="en-GB" w:eastAsia="ar-SA" w:bidi="ar-SA"/>
        </w:rPr>
        <w:t xml:space="preserve"> Prod and Non-Prod accounts. The Transit Account is responsible for the SD-WAN connection at the AWS side and the Cisco CSRs are connected to the Transit Gateways as per Figure-</w:t>
      </w:r>
      <w:r w:rsidR="00795B30">
        <w:rPr>
          <w:rFonts w:asciiTheme="minorHAnsi" w:hAnsiTheme="minorHAnsi" w:cstheme="minorHAnsi"/>
          <w:szCs w:val="24"/>
          <w:lang w:val="en-GB" w:eastAsia="ar-SA" w:bidi="ar-SA"/>
        </w:rPr>
        <w:t>1.</w:t>
      </w:r>
    </w:p>
    <w:p w14:paraId="5802F9B5" w14:textId="3E26C459" w:rsidR="00C754C6" w:rsidRDefault="00C754C6" w:rsidP="00C754C6">
      <w:pPr>
        <w:pStyle w:val="BodyText"/>
        <w:rPr>
          <w:rFonts w:asciiTheme="minorHAnsi" w:hAnsiTheme="minorHAnsi" w:cstheme="minorHAnsi"/>
          <w:szCs w:val="24"/>
          <w:lang w:val="en-GB" w:eastAsia="ar-SA" w:bidi="ar-SA"/>
        </w:rPr>
      </w:pPr>
      <w:r>
        <w:rPr>
          <w:noProof/>
        </w:rPr>
        <w:drawing>
          <wp:inline distT="0" distB="0" distL="0" distR="0" wp14:anchorId="515CB812" wp14:editId="575B2DF4">
            <wp:extent cx="6400800" cy="2896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9788"/>
                    <a:stretch/>
                  </pic:blipFill>
                  <pic:spPr bwMode="auto">
                    <a:xfrm>
                      <a:off x="0" y="0"/>
                      <a:ext cx="6400800" cy="2896870"/>
                    </a:xfrm>
                    <a:prstGeom prst="rect">
                      <a:avLst/>
                    </a:prstGeom>
                    <a:noFill/>
                    <a:ln>
                      <a:noFill/>
                    </a:ln>
                    <a:extLst>
                      <a:ext uri="{53640926-AAD7-44D8-BBD7-CCE9431645EC}">
                        <a14:shadowObscured xmlns:a14="http://schemas.microsoft.com/office/drawing/2010/main"/>
                      </a:ext>
                    </a:extLst>
                  </pic:spPr>
                </pic:pic>
              </a:graphicData>
            </a:graphic>
          </wp:inline>
        </w:drawing>
      </w:r>
    </w:p>
    <w:p w14:paraId="7E02FBD8" w14:textId="1F4616D2" w:rsidR="003C27E8" w:rsidRDefault="003C27E8" w:rsidP="003C27E8">
      <w:pPr>
        <w:pStyle w:val="Caption"/>
        <w:jc w:val="center"/>
        <w:rPr>
          <w:rFonts w:asciiTheme="minorHAnsi" w:hAnsiTheme="minorHAnsi" w:cstheme="minorHAnsi"/>
        </w:rPr>
      </w:pPr>
      <w:r w:rsidRPr="004D0CEE">
        <w:rPr>
          <w:rFonts w:asciiTheme="minorHAnsi" w:hAnsiTheme="minorHAnsi" w:cstheme="minorHAnsi"/>
        </w:rPr>
        <w:t xml:space="preserve">Figure </w:t>
      </w:r>
      <w:r>
        <w:rPr>
          <w:rFonts w:asciiTheme="minorHAnsi" w:hAnsiTheme="minorHAnsi" w:cstheme="minorHAnsi"/>
        </w:rPr>
        <w:t>1</w:t>
      </w:r>
      <w:r w:rsidRPr="004D0CEE">
        <w:rPr>
          <w:rFonts w:asciiTheme="minorHAnsi" w:hAnsiTheme="minorHAnsi" w:cstheme="minorHAnsi"/>
        </w:rPr>
        <w:t xml:space="preserve"> </w:t>
      </w:r>
      <w:r w:rsidR="00BD2801">
        <w:rPr>
          <w:rFonts w:asciiTheme="minorHAnsi" w:hAnsiTheme="minorHAnsi" w:cstheme="minorHAnsi"/>
        </w:rPr>
        <w:t>–</w:t>
      </w:r>
      <w:r w:rsidRPr="004D0CEE">
        <w:rPr>
          <w:rFonts w:asciiTheme="minorHAnsi" w:hAnsiTheme="minorHAnsi" w:cstheme="minorHAnsi"/>
        </w:rPr>
        <w:t xml:space="preserve"> </w:t>
      </w:r>
      <w:r>
        <w:rPr>
          <w:rFonts w:asciiTheme="minorHAnsi" w:hAnsiTheme="minorHAnsi" w:cstheme="minorHAnsi"/>
        </w:rPr>
        <w:t>DYSON Network Connectivity Overview</w:t>
      </w:r>
    </w:p>
    <w:p w14:paraId="1C50BAB8" w14:textId="62C2550C" w:rsidR="00EF6EE4" w:rsidRPr="00795B30" w:rsidRDefault="00C754C6" w:rsidP="00EF6EE4">
      <w:pPr>
        <w:pStyle w:val="BodyText"/>
        <w:numPr>
          <w:ilvl w:val="0"/>
          <w:numId w:val="36"/>
        </w:numPr>
        <w:rPr>
          <w:rFonts w:asciiTheme="minorHAnsi" w:hAnsiTheme="minorHAnsi" w:cstheme="minorHAnsi"/>
          <w:b/>
          <w:bCs/>
          <w:szCs w:val="24"/>
          <w:lang w:val="en-GB" w:eastAsia="ar-SA" w:bidi="ar-SA"/>
        </w:rPr>
      </w:pPr>
      <w:r w:rsidRPr="00795B30">
        <w:rPr>
          <w:rFonts w:asciiTheme="minorHAnsi" w:hAnsiTheme="minorHAnsi" w:cstheme="minorHAnsi"/>
          <w:b/>
          <w:bCs/>
          <w:szCs w:val="24"/>
          <w:lang w:val="en-GB" w:eastAsia="ar-SA" w:bidi="ar-SA"/>
        </w:rPr>
        <w:lastRenderedPageBreak/>
        <w:t>On-prem</w:t>
      </w:r>
      <w:r w:rsidR="00EF6EE4" w:rsidRPr="00795B30">
        <w:rPr>
          <w:rFonts w:asciiTheme="minorHAnsi" w:hAnsiTheme="minorHAnsi" w:cstheme="minorHAnsi"/>
          <w:b/>
          <w:bCs/>
          <w:szCs w:val="24"/>
          <w:lang w:val="en-GB" w:eastAsia="ar-SA" w:bidi="ar-SA"/>
        </w:rPr>
        <w:t xml:space="preserve"> HPC Landscap</w:t>
      </w:r>
      <w:r w:rsidRPr="00795B30">
        <w:rPr>
          <w:rFonts w:asciiTheme="minorHAnsi" w:hAnsiTheme="minorHAnsi" w:cstheme="minorHAnsi"/>
          <w:b/>
          <w:bCs/>
          <w:szCs w:val="24"/>
          <w:lang w:val="en-GB" w:eastAsia="ar-SA" w:bidi="ar-SA"/>
        </w:rPr>
        <w:t>e</w:t>
      </w:r>
      <w:r w:rsidR="00795B30">
        <w:rPr>
          <w:rFonts w:asciiTheme="minorHAnsi" w:hAnsiTheme="minorHAnsi" w:cstheme="minorHAnsi"/>
          <w:b/>
          <w:bCs/>
          <w:szCs w:val="24"/>
          <w:lang w:val="en-GB" w:eastAsia="ar-SA" w:bidi="ar-SA"/>
        </w:rPr>
        <w:t>:</w:t>
      </w:r>
      <w:r w:rsidR="002B5F40">
        <w:rPr>
          <w:rFonts w:asciiTheme="minorHAnsi" w:hAnsiTheme="minorHAnsi" w:cstheme="minorHAnsi"/>
          <w:b/>
          <w:bCs/>
          <w:szCs w:val="24"/>
          <w:lang w:val="en-GB" w:eastAsia="ar-SA" w:bidi="ar-SA"/>
        </w:rPr>
        <w:t xml:space="preserve"> </w:t>
      </w:r>
      <w:r w:rsidR="002B5F40">
        <w:rPr>
          <w:rFonts w:asciiTheme="minorHAnsi" w:hAnsiTheme="minorHAnsi" w:cstheme="minorHAnsi"/>
          <w:szCs w:val="24"/>
          <w:lang w:val="en-GB" w:eastAsia="ar-SA" w:bidi="ar-SA"/>
        </w:rPr>
        <w:t xml:space="preserve">There are two clusters in on-prem </w:t>
      </w:r>
      <w:r w:rsidR="00FE521A">
        <w:rPr>
          <w:rFonts w:asciiTheme="minorHAnsi" w:hAnsiTheme="minorHAnsi" w:cstheme="minorHAnsi"/>
          <w:szCs w:val="24"/>
          <w:lang w:val="en-GB" w:eastAsia="ar-SA" w:bidi="ar-SA"/>
        </w:rPr>
        <w:t>environment</w:t>
      </w:r>
      <w:r w:rsidR="007B0933">
        <w:rPr>
          <w:rFonts w:asciiTheme="minorHAnsi" w:hAnsiTheme="minorHAnsi" w:cstheme="minorHAnsi"/>
          <w:szCs w:val="24"/>
          <w:lang w:val="en-GB" w:eastAsia="ar-SA" w:bidi="ar-SA"/>
        </w:rPr>
        <w:t xml:space="preserve">. The users are sitting with their local machine and connected to the clusters </w:t>
      </w:r>
      <w:r w:rsidR="00FE521A">
        <w:rPr>
          <w:rFonts w:asciiTheme="minorHAnsi" w:hAnsiTheme="minorHAnsi" w:cstheme="minorHAnsi"/>
          <w:szCs w:val="24"/>
          <w:lang w:val="en-GB" w:eastAsia="ar-SA" w:bidi="ar-SA"/>
        </w:rPr>
        <w:t xml:space="preserve">and underlying </w:t>
      </w:r>
      <w:r w:rsidR="007B0933">
        <w:rPr>
          <w:rFonts w:asciiTheme="minorHAnsi" w:hAnsiTheme="minorHAnsi" w:cstheme="minorHAnsi"/>
          <w:szCs w:val="24"/>
          <w:lang w:val="en-GB" w:eastAsia="ar-SA" w:bidi="ar-SA"/>
        </w:rPr>
        <w:t>NFS storage</w:t>
      </w:r>
      <w:r w:rsidR="00FE521A">
        <w:rPr>
          <w:rFonts w:asciiTheme="minorHAnsi" w:hAnsiTheme="minorHAnsi" w:cstheme="minorHAnsi"/>
          <w:szCs w:val="24"/>
          <w:lang w:val="en-GB" w:eastAsia="ar-SA" w:bidi="ar-SA"/>
        </w:rPr>
        <w:t>. D</w:t>
      </w:r>
      <w:r w:rsidR="00540914">
        <w:rPr>
          <w:rFonts w:asciiTheme="minorHAnsi" w:hAnsiTheme="minorHAnsi" w:cstheme="minorHAnsi"/>
          <w:szCs w:val="24"/>
          <w:lang w:val="en-GB" w:eastAsia="ar-SA" w:bidi="ar-SA"/>
        </w:rPr>
        <w:t>omain-based</w:t>
      </w:r>
      <w:r w:rsidR="007B0933">
        <w:rPr>
          <w:rFonts w:asciiTheme="minorHAnsi" w:hAnsiTheme="minorHAnsi" w:cstheme="minorHAnsi"/>
          <w:szCs w:val="24"/>
          <w:lang w:val="en-GB" w:eastAsia="ar-SA" w:bidi="ar-SA"/>
        </w:rPr>
        <w:t xml:space="preserve"> authentication is </w:t>
      </w:r>
      <w:r w:rsidR="00FA1C5F">
        <w:rPr>
          <w:rFonts w:asciiTheme="minorHAnsi" w:hAnsiTheme="minorHAnsi" w:cstheme="minorHAnsi"/>
          <w:szCs w:val="24"/>
          <w:lang w:val="en-GB" w:eastAsia="ar-SA" w:bidi="ar-SA"/>
        </w:rPr>
        <w:t>required</w:t>
      </w:r>
      <w:r w:rsidR="00FE521A">
        <w:rPr>
          <w:rFonts w:asciiTheme="minorHAnsi" w:hAnsiTheme="minorHAnsi" w:cstheme="minorHAnsi"/>
          <w:szCs w:val="24"/>
          <w:lang w:val="en-GB" w:eastAsia="ar-SA" w:bidi="ar-SA"/>
        </w:rPr>
        <w:t xml:space="preserve"> </w:t>
      </w:r>
      <w:r w:rsidR="007B0933">
        <w:rPr>
          <w:rFonts w:asciiTheme="minorHAnsi" w:hAnsiTheme="minorHAnsi" w:cstheme="minorHAnsi"/>
          <w:szCs w:val="24"/>
          <w:lang w:val="en-GB" w:eastAsia="ar-SA" w:bidi="ar-SA"/>
        </w:rPr>
        <w:t>using Azure AD as per</w:t>
      </w:r>
      <w:r w:rsidR="00FE521A">
        <w:rPr>
          <w:rFonts w:asciiTheme="minorHAnsi" w:hAnsiTheme="minorHAnsi" w:cstheme="minorHAnsi"/>
          <w:szCs w:val="24"/>
          <w:lang w:val="en-GB" w:eastAsia="ar-SA" w:bidi="ar-SA"/>
        </w:rPr>
        <w:t xml:space="preserve"> </w:t>
      </w:r>
      <w:r w:rsidR="007B0933">
        <w:rPr>
          <w:rFonts w:asciiTheme="minorHAnsi" w:hAnsiTheme="minorHAnsi" w:cstheme="minorHAnsi"/>
          <w:szCs w:val="24"/>
          <w:lang w:val="en-GB" w:eastAsia="ar-SA" w:bidi="ar-SA"/>
        </w:rPr>
        <w:t>Figure-2.</w:t>
      </w:r>
    </w:p>
    <w:p w14:paraId="4EC8B2E3" w14:textId="784AA9A5" w:rsidR="00C754C6" w:rsidRDefault="002B5F40" w:rsidP="00C754C6">
      <w:pPr>
        <w:pStyle w:val="BodyText"/>
        <w:rPr>
          <w:rFonts w:asciiTheme="minorHAnsi" w:hAnsiTheme="minorHAnsi" w:cstheme="minorHAnsi"/>
          <w:szCs w:val="24"/>
          <w:lang w:val="en-GB" w:eastAsia="ar-SA" w:bidi="ar-SA"/>
        </w:rPr>
      </w:pPr>
      <w:r>
        <w:rPr>
          <w:noProof/>
        </w:rPr>
        <w:drawing>
          <wp:inline distT="0" distB="0" distL="0" distR="0" wp14:anchorId="431486BC" wp14:editId="142665C2">
            <wp:extent cx="6350000" cy="3171794"/>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l="11160" t="10582" r="1042"/>
                    <a:stretch/>
                  </pic:blipFill>
                  <pic:spPr bwMode="auto">
                    <a:xfrm>
                      <a:off x="0" y="0"/>
                      <a:ext cx="6411334" cy="3202430"/>
                    </a:xfrm>
                    <a:prstGeom prst="rect">
                      <a:avLst/>
                    </a:prstGeom>
                    <a:ln>
                      <a:noFill/>
                    </a:ln>
                    <a:extLst>
                      <a:ext uri="{53640926-AAD7-44D8-BBD7-CCE9431645EC}">
                        <a14:shadowObscured xmlns:a14="http://schemas.microsoft.com/office/drawing/2010/main"/>
                      </a:ext>
                    </a:extLst>
                  </pic:spPr>
                </pic:pic>
              </a:graphicData>
            </a:graphic>
          </wp:inline>
        </w:drawing>
      </w:r>
    </w:p>
    <w:p w14:paraId="37EF3566" w14:textId="3F5010B4" w:rsidR="007B0933" w:rsidRDefault="007B0933" w:rsidP="007B0933">
      <w:pPr>
        <w:pStyle w:val="Caption"/>
        <w:jc w:val="center"/>
        <w:rPr>
          <w:rFonts w:asciiTheme="minorHAnsi" w:hAnsiTheme="minorHAnsi" w:cstheme="minorHAnsi"/>
        </w:rPr>
      </w:pPr>
      <w:r w:rsidRPr="004D0CEE">
        <w:rPr>
          <w:rFonts w:asciiTheme="minorHAnsi" w:hAnsiTheme="minorHAnsi" w:cstheme="minorHAnsi"/>
        </w:rPr>
        <w:t xml:space="preserve">Figure </w:t>
      </w:r>
      <w:r>
        <w:rPr>
          <w:rFonts w:asciiTheme="minorHAnsi" w:hAnsiTheme="minorHAnsi" w:cstheme="minorHAnsi"/>
        </w:rPr>
        <w:t>2</w:t>
      </w:r>
      <w:r w:rsidRPr="004D0CEE">
        <w:rPr>
          <w:rFonts w:asciiTheme="minorHAnsi" w:hAnsiTheme="minorHAnsi" w:cstheme="minorHAnsi"/>
        </w:rPr>
        <w:t xml:space="preserve"> </w:t>
      </w:r>
      <w:r w:rsidR="00BD2801">
        <w:rPr>
          <w:rFonts w:asciiTheme="minorHAnsi" w:hAnsiTheme="minorHAnsi" w:cstheme="minorHAnsi"/>
        </w:rPr>
        <w:t>–</w:t>
      </w:r>
      <w:r w:rsidRPr="004D0CEE">
        <w:rPr>
          <w:rFonts w:asciiTheme="minorHAnsi" w:hAnsiTheme="minorHAnsi" w:cstheme="minorHAnsi"/>
        </w:rPr>
        <w:t xml:space="preserve"> </w:t>
      </w:r>
      <w:r>
        <w:rPr>
          <w:rFonts w:asciiTheme="minorHAnsi" w:hAnsiTheme="minorHAnsi" w:cstheme="minorHAnsi"/>
        </w:rPr>
        <w:t>DYSON On-Prem HPC Platform</w:t>
      </w:r>
    </w:p>
    <w:p w14:paraId="1C199408" w14:textId="09B75FD5" w:rsidR="00EF6EE4" w:rsidRPr="007B0933" w:rsidRDefault="00C754C6" w:rsidP="00117268">
      <w:pPr>
        <w:pStyle w:val="BodyText"/>
        <w:numPr>
          <w:ilvl w:val="0"/>
          <w:numId w:val="39"/>
        </w:numPr>
        <w:rPr>
          <w:rFonts w:asciiTheme="minorHAnsi" w:hAnsiTheme="minorHAnsi" w:cstheme="minorHAnsi"/>
          <w:b/>
          <w:bCs/>
          <w:szCs w:val="24"/>
          <w:lang w:val="en-GB" w:eastAsia="ar-SA" w:bidi="ar-SA"/>
        </w:rPr>
      </w:pPr>
      <w:r w:rsidRPr="007B0933">
        <w:rPr>
          <w:rFonts w:asciiTheme="minorHAnsi" w:hAnsiTheme="minorHAnsi" w:cstheme="minorHAnsi"/>
          <w:b/>
          <w:bCs/>
          <w:szCs w:val="24"/>
          <w:lang w:val="en-GB" w:eastAsia="ar-SA" w:bidi="ar-SA"/>
        </w:rPr>
        <w:t>On-Prem HPC Sizing Details</w:t>
      </w:r>
      <w:r w:rsidR="007B0933">
        <w:rPr>
          <w:rFonts w:asciiTheme="minorHAnsi" w:hAnsiTheme="minorHAnsi" w:cstheme="minorHAnsi"/>
          <w:b/>
          <w:bCs/>
          <w:szCs w:val="24"/>
          <w:lang w:val="en-GB" w:eastAsia="ar-SA" w:bidi="ar-SA"/>
        </w:rPr>
        <w:t xml:space="preserve">: </w:t>
      </w:r>
    </w:p>
    <w:p w14:paraId="799505C4" w14:textId="702D25A6" w:rsidR="00C754C6" w:rsidRPr="00EF6EE4" w:rsidRDefault="00C754C6" w:rsidP="00C754C6">
      <w:pPr>
        <w:pStyle w:val="BodyText"/>
        <w:rPr>
          <w:rFonts w:asciiTheme="minorHAnsi" w:hAnsiTheme="minorHAnsi" w:cstheme="minorHAnsi"/>
          <w:szCs w:val="24"/>
          <w:lang w:val="en-GB" w:eastAsia="ar-SA" w:bidi="ar-SA"/>
        </w:rPr>
      </w:pPr>
      <w:r>
        <w:rPr>
          <w:noProof/>
        </w:rPr>
        <w:drawing>
          <wp:inline distT="0" distB="0" distL="0" distR="0" wp14:anchorId="0F0A4A8B" wp14:editId="12E17907">
            <wp:extent cx="6431672" cy="32004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2530" t="11111" r="4464" b="6614"/>
                    <a:stretch/>
                  </pic:blipFill>
                  <pic:spPr bwMode="auto">
                    <a:xfrm>
                      <a:off x="0" y="0"/>
                      <a:ext cx="6435969" cy="3202538"/>
                    </a:xfrm>
                    <a:prstGeom prst="rect">
                      <a:avLst/>
                    </a:prstGeom>
                    <a:ln>
                      <a:noFill/>
                    </a:ln>
                    <a:extLst>
                      <a:ext uri="{53640926-AAD7-44D8-BBD7-CCE9431645EC}">
                        <a14:shadowObscured xmlns:a14="http://schemas.microsoft.com/office/drawing/2010/main"/>
                      </a:ext>
                    </a:extLst>
                  </pic:spPr>
                </pic:pic>
              </a:graphicData>
            </a:graphic>
          </wp:inline>
        </w:drawing>
      </w:r>
    </w:p>
    <w:p w14:paraId="7888C1D0" w14:textId="21C5B48B" w:rsidR="004656FD" w:rsidRDefault="004656FD" w:rsidP="004656FD">
      <w:pPr>
        <w:pStyle w:val="Caption"/>
        <w:jc w:val="center"/>
        <w:rPr>
          <w:rFonts w:asciiTheme="minorHAnsi" w:hAnsiTheme="minorHAnsi" w:cstheme="minorHAnsi"/>
        </w:rPr>
      </w:pPr>
      <w:r w:rsidRPr="004D0CEE">
        <w:rPr>
          <w:rFonts w:asciiTheme="minorHAnsi" w:hAnsiTheme="minorHAnsi" w:cstheme="minorHAnsi"/>
        </w:rPr>
        <w:t xml:space="preserve">Figure </w:t>
      </w:r>
      <w:r>
        <w:rPr>
          <w:rFonts w:asciiTheme="minorHAnsi" w:hAnsiTheme="minorHAnsi" w:cstheme="minorHAnsi"/>
        </w:rPr>
        <w:t>3</w:t>
      </w:r>
      <w:r w:rsidRPr="004D0CEE">
        <w:rPr>
          <w:rFonts w:asciiTheme="minorHAnsi" w:hAnsiTheme="minorHAnsi" w:cstheme="minorHAnsi"/>
        </w:rPr>
        <w:t xml:space="preserve"> </w:t>
      </w:r>
      <w:r w:rsidR="00BD2801">
        <w:rPr>
          <w:rFonts w:asciiTheme="minorHAnsi" w:hAnsiTheme="minorHAnsi" w:cstheme="minorHAnsi"/>
        </w:rPr>
        <w:t>–</w:t>
      </w:r>
      <w:r w:rsidRPr="004D0CEE">
        <w:rPr>
          <w:rFonts w:asciiTheme="minorHAnsi" w:hAnsiTheme="minorHAnsi" w:cstheme="minorHAnsi"/>
        </w:rPr>
        <w:t xml:space="preserve"> </w:t>
      </w:r>
      <w:r>
        <w:rPr>
          <w:rFonts w:asciiTheme="minorHAnsi" w:hAnsiTheme="minorHAnsi" w:cstheme="minorHAnsi"/>
        </w:rPr>
        <w:t>DYSON On-Prem HPC Sizing</w:t>
      </w:r>
    </w:p>
    <w:p w14:paraId="55A78A1D" w14:textId="29685051" w:rsidR="0044041E" w:rsidRDefault="0044041E" w:rsidP="00D97A1C">
      <w:pPr>
        <w:pStyle w:val="Heading2"/>
        <w:rPr>
          <w:b w:val="0"/>
          <w:bCs w:val="0"/>
        </w:rPr>
      </w:pPr>
      <w:bookmarkStart w:id="18" w:name="_Toc137739534"/>
      <w:bookmarkStart w:id="19" w:name="_Toc535313597"/>
      <w:bookmarkStart w:id="20" w:name="_Toc535263154"/>
      <w:r>
        <w:rPr>
          <w:b w:val="0"/>
          <w:bCs w:val="0"/>
        </w:rPr>
        <w:lastRenderedPageBreak/>
        <w:t>Scope</w:t>
      </w:r>
      <w:bookmarkEnd w:id="18"/>
    </w:p>
    <w:p w14:paraId="1B056FE5" w14:textId="26C2605E" w:rsidR="0044041E" w:rsidRPr="00AB77B6" w:rsidRDefault="0044041E" w:rsidP="00002920">
      <w:pPr>
        <w:pStyle w:val="BodyText"/>
        <w:ind w:left="0" w:firstLine="0"/>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Scope of this document is to </w:t>
      </w:r>
      <w:r w:rsidR="00F107CC" w:rsidRPr="00AB77B6">
        <w:rPr>
          <w:rFonts w:asciiTheme="minorHAnsi" w:hAnsiTheme="minorHAnsi" w:cstheme="minorHAnsi"/>
          <w:szCs w:val="24"/>
          <w:lang w:val="en-GB" w:eastAsia="ar-SA" w:bidi="ar-SA"/>
        </w:rPr>
        <w:t>describe the building blocks to setup AWS</w:t>
      </w:r>
      <w:r w:rsidR="00ED1202" w:rsidRPr="00AB77B6">
        <w:rPr>
          <w:rFonts w:asciiTheme="minorHAnsi" w:hAnsiTheme="minorHAnsi" w:cstheme="minorHAnsi"/>
          <w:szCs w:val="24"/>
          <w:lang w:val="en-GB" w:eastAsia="ar-SA" w:bidi="ar-SA"/>
        </w:rPr>
        <w:t>-HPC</w:t>
      </w:r>
      <w:r w:rsidR="00F107CC" w:rsidRPr="00AB77B6">
        <w:rPr>
          <w:rFonts w:asciiTheme="minorHAnsi" w:hAnsiTheme="minorHAnsi" w:cstheme="minorHAnsi"/>
          <w:szCs w:val="24"/>
          <w:lang w:val="en-GB" w:eastAsia="ar-SA" w:bidi="ar-SA"/>
        </w:rPr>
        <w:t xml:space="preserve"> infrastructure for hosting </w:t>
      </w:r>
      <w:r w:rsidR="00737029" w:rsidRPr="00AB77B6">
        <w:rPr>
          <w:rFonts w:asciiTheme="minorHAnsi" w:hAnsiTheme="minorHAnsi" w:cstheme="minorHAnsi"/>
          <w:szCs w:val="24"/>
          <w:lang w:val="en-GB" w:eastAsia="ar-SA" w:bidi="ar-SA"/>
        </w:rPr>
        <w:t>DYSON</w:t>
      </w:r>
      <w:r w:rsidR="00F107CC" w:rsidRPr="00AB77B6">
        <w:rPr>
          <w:rFonts w:asciiTheme="minorHAnsi" w:hAnsiTheme="minorHAnsi" w:cstheme="minorHAnsi"/>
          <w:szCs w:val="24"/>
          <w:lang w:val="en-GB" w:eastAsia="ar-SA" w:bidi="ar-SA"/>
        </w:rPr>
        <w:t>-</w:t>
      </w:r>
      <w:r w:rsidR="00820F12" w:rsidRPr="00AB77B6">
        <w:rPr>
          <w:rFonts w:asciiTheme="minorHAnsi" w:hAnsiTheme="minorHAnsi" w:cstheme="minorHAnsi"/>
          <w:szCs w:val="24"/>
          <w:lang w:val="en-GB" w:eastAsia="ar-SA" w:bidi="ar-SA"/>
        </w:rPr>
        <w:t>HPC-UPSTREAM</w:t>
      </w:r>
      <w:r w:rsidR="00F107CC" w:rsidRPr="00AB77B6">
        <w:rPr>
          <w:rFonts w:asciiTheme="minorHAnsi" w:hAnsiTheme="minorHAnsi" w:cstheme="minorHAnsi"/>
          <w:szCs w:val="24"/>
          <w:lang w:val="en-GB" w:eastAsia="ar-SA" w:bidi="ar-SA"/>
        </w:rPr>
        <w:t xml:space="preserve"> </w:t>
      </w:r>
      <w:r w:rsidR="00497E49" w:rsidRPr="00AB77B6">
        <w:rPr>
          <w:rFonts w:asciiTheme="minorHAnsi" w:hAnsiTheme="minorHAnsi" w:cstheme="minorHAnsi"/>
          <w:szCs w:val="24"/>
          <w:lang w:val="en-GB" w:eastAsia="ar-SA" w:bidi="ar-SA"/>
        </w:rPr>
        <w:t>platform</w:t>
      </w:r>
      <w:r w:rsidR="00F107CC" w:rsidRPr="00AB77B6">
        <w:rPr>
          <w:rFonts w:asciiTheme="minorHAnsi" w:hAnsiTheme="minorHAnsi" w:cstheme="minorHAnsi"/>
          <w:szCs w:val="24"/>
          <w:lang w:val="en-GB" w:eastAsia="ar-SA" w:bidi="ar-SA"/>
        </w:rPr>
        <w:t xml:space="preserve">. </w:t>
      </w:r>
      <w:r w:rsidR="004D0FC7" w:rsidRPr="00AB77B6">
        <w:rPr>
          <w:rFonts w:asciiTheme="minorHAnsi" w:hAnsiTheme="minorHAnsi" w:cstheme="minorHAnsi"/>
          <w:szCs w:val="24"/>
          <w:lang w:val="en-GB" w:eastAsia="ar-SA" w:bidi="ar-SA"/>
        </w:rPr>
        <w:t xml:space="preserve">This document describes </w:t>
      </w:r>
      <w:r w:rsidR="00467742" w:rsidRPr="00AB77B6">
        <w:rPr>
          <w:rFonts w:asciiTheme="minorHAnsi" w:hAnsiTheme="minorHAnsi" w:cstheme="minorHAnsi"/>
          <w:szCs w:val="24"/>
          <w:lang w:val="en-GB" w:eastAsia="ar-SA" w:bidi="ar-SA"/>
        </w:rPr>
        <w:t>key</w:t>
      </w:r>
      <w:r w:rsidR="004D0FC7" w:rsidRPr="00AB77B6">
        <w:rPr>
          <w:rFonts w:asciiTheme="minorHAnsi" w:hAnsiTheme="minorHAnsi" w:cstheme="minorHAnsi"/>
          <w:szCs w:val="24"/>
          <w:lang w:val="en-GB" w:eastAsia="ar-SA" w:bidi="ar-SA"/>
        </w:rPr>
        <w:t xml:space="preserve"> infrastructure components</w:t>
      </w:r>
      <w:r w:rsidR="00467742" w:rsidRPr="00AB77B6">
        <w:rPr>
          <w:rFonts w:asciiTheme="minorHAnsi" w:hAnsiTheme="minorHAnsi" w:cstheme="minorHAnsi"/>
          <w:szCs w:val="24"/>
          <w:lang w:val="en-GB" w:eastAsia="ar-SA" w:bidi="ar-SA"/>
        </w:rPr>
        <w:t xml:space="preserve"> </w:t>
      </w:r>
      <w:r w:rsidR="00117268">
        <w:rPr>
          <w:rFonts w:asciiTheme="minorHAnsi" w:hAnsiTheme="minorHAnsi" w:cstheme="minorHAnsi"/>
          <w:szCs w:val="24"/>
          <w:lang w:val="en-GB" w:eastAsia="ar-SA" w:bidi="ar-SA"/>
        </w:rPr>
        <w:t>as</w:t>
      </w:r>
    </w:p>
    <w:p w14:paraId="455A855C" w14:textId="77777777" w:rsidR="00497E49" w:rsidRPr="00AB77B6" w:rsidRDefault="00497E49">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AWS Regions and Locations</w:t>
      </w:r>
    </w:p>
    <w:p w14:paraId="3CBB068B" w14:textId="77777777" w:rsidR="00497E49" w:rsidRPr="00AB77B6" w:rsidRDefault="00497E49">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Accounts and Subscriptions </w:t>
      </w:r>
    </w:p>
    <w:p w14:paraId="6DF6E074" w14:textId="02A3748D" w:rsidR="00497E49" w:rsidRPr="00AB77B6" w:rsidRDefault="00497E49">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AWS Environments</w:t>
      </w:r>
    </w:p>
    <w:p w14:paraId="309DCA76" w14:textId="0EA5DDDE" w:rsidR="00497E49" w:rsidRDefault="00497E49">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Network Connectivity</w:t>
      </w:r>
    </w:p>
    <w:p w14:paraId="2673A93A" w14:textId="77777777" w:rsidR="00874580" w:rsidRPr="00AB77B6" w:rsidRDefault="00874580">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VPC/Subnet Structure</w:t>
      </w:r>
    </w:p>
    <w:p w14:paraId="306CD44E" w14:textId="77777777" w:rsidR="00497E49" w:rsidRPr="00AB77B6" w:rsidRDefault="00497E49">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Authentication/Authorization</w:t>
      </w:r>
    </w:p>
    <w:p w14:paraId="5A197A18" w14:textId="77777777" w:rsidR="00497E49" w:rsidRPr="00AB77B6" w:rsidRDefault="00497E49">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Infrastructure as a Code</w:t>
      </w:r>
    </w:p>
    <w:p w14:paraId="1E6DC8AE" w14:textId="7CF16EF1" w:rsidR="00497E49" w:rsidRPr="00D119EF" w:rsidRDefault="00497E49">
      <w:pPr>
        <w:pStyle w:val="BodyText"/>
        <w:numPr>
          <w:ilvl w:val="0"/>
          <w:numId w:val="29"/>
        </w:numPr>
        <w:jc w:val="left"/>
        <w:rPr>
          <w:rFonts w:asciiTheme="minorHAnsi" w:hAnsiTheme="minorHAnsi" w:cstheme="minorHAnsi"/>
          <w:color w:val="000000" w:themeColor="text1"/>
          <w:szCs w:val="24"/>
          <w:lang w:val="en-GB" w:eastAsia="ar-SA" w:bidi="ar-SA"/>
        </w:rPr>
      </w:pPr>
      <w:r w:rsidRPr="00D119EF">
        <w:rPr>
          <w:rFonts w:asciiTheme="minorHAnsi" w:hAnsiTheme="minorHAnsi" w:cstheme="minorHAnsi"/>
          <w:color w:val="000000" w:themeColor="text1"/>
          <w:szCs w:val="24"/>
          <w:lang w:val="en-GB" w:eastAsia="ar-SA" w:bidi="ar-SA"/>
        </w:rPr>
        <w:t>HPC Cluster (</w:t>
      </w:r>
      <w:r w:rsidR="00F54768" w:rsidRPr="00D119EF">
        <w:rPr>
          <w:rFonts w:asciiTheme="minorHAnsi" w:hAnsiTheme="minorHAnsi" w:cstheme="minorHAnsi"/>
          <w:color w:val="000000" w:themeColor="text1"/>
          <w:szCs w:val="24"/>
          <w:lang w:val="en-GB" w:eastAsia="ar-SA" w:bidi="ar-SA"/>
        </w:rPr>
        <w:t>AWS Parallel Cluster</w:t>
      </w:r>
      <w:r w:rsidRPr="00D119EF">
        <w:rPr>
          <w:rFonts w:asciiTheme="minorHAnsi" w:hAnsiTheme="minorHAnsi" w:cstheme="minorHAnsi"/>
          <w:color w:val="000000" w:themeColor="text1"/>
          <w:szCs w:val="24"/>
          <w:lang w:val="en-GB" w:eastAsia="ar-SA" w:bidi="ar-SA"/>
        </w:rPr>
        <w:t>)</w:t>
      </w:r>
    </w:p>
    <w:p w14:paraId="74B88C81" w14:textId="397F3708" w:rsidR="00497E49" w:rsidRPr="00390055" w:rsidRDefault="00497E49">
      <w:pPr>
        <w:pStyle w:val="BodyText"/>
        <w:numPr>
          <w:ilvl w:val="0"/>
          <w:numId w:val="29"/>
        </w:numPr>
        <w:jc w:val="left"/>
        <w:rPr>
          <w:rFonts w:asciiTheme="minorHAnsi" w:hAnsiTheme="minorHAnsi" w:cstheme="minorHAnsi"/>
          <w:color w:val="auto"/>
          <w:szCs w:val="24"/>
          <w:lang w:val="en-GB" w:eastAsia="ar-SA" w:bidi="ar-SA"/>
        </w:rPr>
      </w:pPr>
      <w:r w:rsidRPr="00390055">
        <w:rPr>
          <w:rFonts w:asciiTheme="minorHAnsi" w:hAnsiTheme="minorHAnsi" w:cstheme="minorHAnsi"/>
          <w:color w:val="auto"/>
          <w:szCs w:val="24"/>
          <w:lang w:val="en-GB" w:eastAsia="ar-SA" w:bidi="ar-SA"/>
        </w:rPr>
        <w:t xml:space="preserve">Storage </w:t>
      </w:r>
      <w:r w:rsidR="00ED1202" w:rsidRPr="00390055">
        <w:rPr>
          <w:rFonts w:asciiTheme="minorHAnsi" w:hAnsiTheme="minorHAnsi" w:cstheme="minorHAnsi"/>
          <w:color w:val="auto"/>
          <w:szCs w:val="24"/>
          <w:lang w:val="en-GB" w:eastAsia="ar-SA" w:bidi="ar-SA"/>
        </w:rPr>
        <w:t>(</w:t>
      </w:r>
      <w:r w:rsidR="00390055" w:rsidRPr="00390055">
        <w:rPr>
          <w:rFonts w:asciiTheme="minorHAnsi" w:hAnsiTheme="minorHAnsi" w:cstheme="minorHAnsi"/>
          <w:color w:val="auto"/>
          <w:szCs w:val="24"/>
          <w:lang w:val="en-GB" w:eastAsia="ar-SA" w:bidi="ar-SA"/>
        </w:rPr>
        <w:t>EBS, FSx for NetApp ONTAP</w:t>
      </w:r>
      <w:r w:rsidR="00ED1202" w:rsidRPr="00390055">
        <w:rPr>
          <w:rFonts w:asciiTheme="minorHAnsi" w:hAnsiTheme="minorHAnsi" w:cstheme="minorHAnsi"/>
          <w:color w:val="auto"/>
          <w:szCs w:val="24"/>
          <w:lang w:val="en-GB" w:eastAsia="ar-SA" w:bidi="ar-SA"/>
        </w:rPr>
        <w:t>)</w:t>
      </w:r>
    </w:p>
    <w:p w14:paraId="1B24058C" w14:textId="77777777" w:rsidR="00497E49" w:rsidRPr="00AB77B6" w:rsidRDefault="00497E49">
      <w:pPr>
        <w:pStyle w:val="BodyText"/>
        <w:numPr>
          <w:ilvl w:val="0"/>
          <w:numId w:val="29"/>
        </w:numPr>
        <w:jc w:val="left"/>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Security and monitoring</w:t>
      </w:r>
    </w:p>
    <w:p w14:paraId="10F459BD" w14:textId="77777777" w:rsidR="004D0FC7" w:rsidRPr="00F107CC" w:rsidRDefault="004D0FC7" w:rsidP="0044041E">
      <w:pPr>
        <w:pStyle w:val="BodyText"/>
        <w:rPr>
          <w:lang w:val="en-US" w:eastAsia="ar-SA" w:bidi="ar-SA"/>
        </w:rPr>
      </w:pPr>
    </w:p>
    <w:p w14:paraId="3DCA51F0" w14:textId="16850237" w:rsidR="004D0FC7" w:rsidRPr="00E53A02" w:rsidRDefault="0044041E" w:rsidP="00E53A02">
      <w:pPr>
        <w:pStyle w:val="Heading2"/>
        <w:rPr>
          <w:b w:val="0"/>
          <w:bCs w:val="0"/>
        </w:rPr>
      </w:pPr>
      <w:bookmarkStart w:id="21" w:name="_Toc137739535"/>
      <w:r>
        <w:rPr>
          <w:b w:val="0"/>
          <w:bCs w:val="0"/>
        </w:rPr>
        <w:t xml:space="preserve">Out of </w:t>
      </w:r>
      <w:r w:rsidR="00D97A1C" w:rsidRPr="00D97A1C">
        <w:rPr>
          <w:b w:val="0"/>
          <w:bCs w:val="0"/>
        </w:rPr>
        <w:t>Scope</w:t>
      </w:r>
      <w:bookmarkEnd w:id="21"/>
    </w:p>
    <w:p w14:paraId="33CA5991" w14:textId="124F2B07" w:rsidR="00FB50F2" w:rsidRPr="00AB77B6"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Design and implementation of any third</w:t>
      </w:r>
      <w:r w:rsidR="00FE62F4">
        <w:rPr>
          <w:rFonts w:asciiTheme="minorHAnsi" w:hAnsiTheme="minorHAnsi" w:cstheme="minorHAnsi"/>
          <w:szCs w:val="24"/>
          <w:lang w:val="en-GB" w:eastAsia="ar-SA" w:bidi="ar-SA"/>
        </w:rPr>
        <w:t>-</w:t>
      </w:r>
      <w:r w:rsidRPr="00AB77B6">
        <w:rPr>
          <w:rFonts w:asciiTheme="minorHAnsi" w:hAnsiTheme="minorHAnsi" w:cstheme="minorHAnsi"/>
          <w:szCs w:val="24"/>
          <w:lang w:val="en-GB" w:eastAsia="ar-SA" w:bidi="ar-SA"/>
        </w:rPr>
        <w:t>party tools</w:t>
      </w:r>
    </w:p>
    <w:p w14:paraId="3727F24F" w14:textId="77777777" w:rsidR="00FB50F2" w:rsidRPr="00AB77B6"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Procurement of AWS Cloud services by making an Enterprise Agreement with AWS</w:t>
      </w:r>
    </w:p>
    <w:p w14:paraId="4FB512EB" w14:textId="77777777" w:rsidR="00FB50F2" w:rsidRPr="00AB77B6"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Procurement of network links/bandwidths, addressing/resolving issues with existing Dyson network</w:t>
      </w:r>
    </w:p>
    <w:p w14:paraId="3E03CCE5" w14:textId="77777777" w:rsidR="00FB50F2" w:rsidRPr="00AB77B6"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Definition of security and compliance policies as per Dyson existing Cloud Standards</w:t>
      </w:r>
    </w:p>
    <w:p w14:paraId="3243FD23" w14:textId="5160809B" w:rsidR="00FB50F2" w:rsidRPr="00AB77B6"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 xml:space="preserve">Responsibility </w:t>
      </w:r>
      <w:r w:rsidR="004B5EEA">
        <w:rPr>
          <w:rFonts w:asciiTheme="minorHAnsi" w:hAnsiTheme="minorHAnsi" w:cstheme="minorHAnsi"/>
          <w:szCs w:val="24"/>
          <w:lang w:val="en-GB" w:eastAsia="ar-SA" w:bidi="ar-SA"/>
        </w:rPr>
        <w:t xml:space="preserve">on </w:t>
      </w:r>
      <w:r w:rsidRPr="00AB77B6">
        <w:rPr>
          <w:rFonts w:asciiTheme="minorHAnsi" w:hAnsiTheme="minorHAnsi" w:cstheme="minorHAnsi"/>
          <w:szCs w:val="24"/>
          <w:lang w:val="en-GB" w:eastAsia="ar-SA" w:bidi="ar-SA"/>
        </w:rPr>
        <w:t xml:space="preserve">any third-party vendor deliverables will remain with </w:t>
      </w:r>
      <w:r w:rsidR="00796F6B">
        <w:rPr>
          <w:rFonts w:asciiTheme="minorHAnsi" w:hAnsiTheme="minorHAnsi" w:cstheme="minorHAnsi"/>
          <w:szCs w:val="24"/>
          <w:lang w:val="en-GB" w:eastAsia="ar-SA" w:bidi="ar-SA"/>
        </w:rPr>
        <w:t>Dyson</w:t>
      </w:r>
      <w:r w:rsidRPr="00AB77B6">
        <w:rPr>
          <w:rFonts w:asciiTheme="minorHAnsi" w:hAnsiTheme="minorHAnsi" w:cstheme="minorHAnsi"/>
          <w:szCs w:val="24"/>
          <w:lang w:val="en-GB" w:eastAsia="ar-SA" w:bidi="ar-SA"/>
        </w:rPr>
        <w:t xml:space="preserve"> (</w:t>
      </w:r>
      <w:r w:rsidR="00796F6B">
        <w:rPr>
          <w:rFonts w:asciiTheme="minorHAnsi" w:hAnsiTheme="minorHAnsi" w:cstheme="minorHAnsi"/>
          <w:szCs w:val="24"/>
          <w:lang w:val="en-GB" w:eastAsia="ar-SA" w:bidi="ar-SA"/>
        </w:rPr>
        <w:t>Dyson</w:t>
      </w:r>
      <w:r w:rsidRPr="00AB77B6">
        <w:rPr>
          <w:rFonts w:asciiTheme="minorHAnsi" w:hAnsiTheme="minorHAnsi" w:cstheme="minorHAnsi"/>
          <w:szCs w:val="24"/>
          <w:lang w:val="en-GB" w:eastAsia="ar-SA" w:bidi="ar-SA"/>
        </w:rPr>
        <w:t xml:space="preserve"> will facilitate communication</w:t>
      </w:r>
      <w:r w:rsidR="00F81A92">
        <w:rPr>
          <w:rFonts w:asciiTheme="minorHAnsi" w:hAnsiTheme="minorHAnsi" w:cstheme="minorHAnsi"/>
          <w:szCs w:val="24"/>
          <w:lang w:val="en-GB" w:eastAsia="ar-SA" w:bidi="ar-SA"/>
        </w:rPr>
        <w:t>s</w:t>
      </w:r>
      <w:r w:rsidRPr="00AB77B6">
        <w:rPr>
          <w:rFonts w:asciiTheme="minorHAnsi" w:hAnsiTheme="minorHAnsi" w:cstheme="minorHAnsi"/>
          <w:szCs w:val="24"/>
          <w:lang w:val="en-GB" w:eastAsia="ar-SA" w:bidi="ar-SA"/>
        </w:rPr>
        <w:t xml:space="preserve"> with </w:t>
      </w:r>
      <w:r w:rsidR="00F81A92">
        <w:rPr>
          <w:rFonts w:asciiTheme="minorHAnsi" w:hAnsiTheme="minorHAnsi" w:cstheme="minorHAnsi"/>
          <w:szCs w:val="24"/>
          <w:lang w:val="en-GB" w:eastAsia="ar-SA" w:bidi="ar-SA"/>
        </w:rPr>
        <w:t xml:space="preserve">any </w:t>
      </w:r>
      <w:r w:rsidR="003602D9" w:rsidRPr="00AB77B6">
        <w:rPr>
          <w:rFonts w:asciiTheme="minorHAnsi" w:hAnsiTheme="minorHAnsi" w:cstheme="minorHAnsi"/>
          <w:szCs w:val="24"/>
          <w:lang w:val="en-GB" w:eastAsia="ar-SA" w:bidi="ar-SA"/>
        </w:rPr>
        <w:t>third-party</w:t>
      </w:r>
      <w:r w:rsidRPr="00AB77B6">
        <w:rPr>
          <w:rFonts w:asciiTheme="minorHAnsi" w:hAnsiTheme="minorHAnsi" w:cstheme="minorHAnsi"/>
          <w:szCs w:val="24"/>
          <w:lang w:val="en-GB" w:eastAsia="ar-SA" w:bidi="ar-SA"/>
        </w:rPr>
        <w:t xml:space="preserve"> vendor)</w:t>
      </w:r>
    </w:p>
    <w:p w14:paraId="2BD9EA23" w14:textId="77777777" w:rsidR="00FB50F2" w:rsidRPr="00AB77B6"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Definition and implementation of ITSM process for cloud</w:t>
      </w:r>
    </w:p>
    <w:p w14:paraId="1D24E6E1" w14:textId="77777777" w:rsidR="00FB50F2" w:rsidRPr="00AB77B6"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Configuration changes to ITSM tool</w:t>
      </w:r>
    </w:p>
    <w:p w14:paraId="7F30AD01" w14:textId="02326791" w:rsidR="00FB50F2" w:rsidRDefault="00FB50F2">
      <w:pPr>
        <w:pStyle w:val="BodyText"/>
        <w:numPr>
          <w:ilvl w:val="0"/>
          <w:numId w:val="19"/>
        </w:numPr>
        <w:rPr>
          <w:rFonts w:asciiTheme="minorHAnsi" w:hAnsiTheme="minorHAnsi" w:cstheme="minorHAnsi"/>
          <w:szCs w:val="24"/>
          <w:lang w:val="en-GB" w:eastAsia="ar-SA" w:bidi="ar-SA"/>
        </w:rPr>
      </w:pPr>
      <w:r w:rsidRPr="00AB77B6">
        <w:rPr>
          <w:rFonts w:asciiTheme="minorHAnsi" w:hAnsiTheme="minorHAnsi" w:cstheme="minorHAnsi"/>
          <w:szCs w:val="24"/>
          <w:lang w:val="en-GB" w:eastAsia="ar-SA" w:bidi="ar-SA"/>
        </w:rPr>
        <w:t>Decommissioning of existing Infrastructure</w:t>
      </w:r>
    </w:p>
    <w:p w14:paraId="62BBC5BE" w14:textId="10B02D21" w:rsidR="00FE62F4" w:rsidRPr="00AB77B6" w:rsidRDefault="00FE62F4">
      <w:pPr>
        <w:pStyle w:val="BodyText"/>
        <w:numPr>
          <w:ilvl w:val="0"/>
          <w:numId w:val="19"/>
        </w:numPr>
        <w:rPr>
          <w:rFonts w:asciiTheme="minorHAnsi" w:hAnsiTheme="minorHAnsi" w:cstheme="minorHAnsi"/>
          <w:szCs w:val="24"/>
          <w:lang w:val="en-GB" w:eastAsia="ar-SA" w:bidi="ar-SA"/>
        </w:rPr>
      </w:pPr>
      <w:r>
        <w:rPr>
          <w:rFonts w:asciiTheme="minorHAnsi" w:hAnsiTheme="minorHAnsi" w:cstheme="minorHAnsi"/>
          <w:szCs w:val="24"/>
          <w:lang w:val="en-GB" w:eastAsia="ar-SA" w:bidi="ar-SA"/>
        </w:rPr>
        <w:t>AI/ML related services</w:t>
      </w:r>
    </w:p>
    <w:p w14:paraId="0B1CBA0E" w14:textId="453EFD72" w:rsidR="00364FEC" w:rsidRPr="000977A9" w:rsidRDefault="00364FEC" w:rsidP="00364FEC">
      <w:pPr>
        <w:pStyle w:val="Heading2"/>
        <w:rPr>
          <w:b w:val="0"/>
          <w:bCs w:val="0"/>
        </w:rPr>
      </w:pPr>
      <w:r>
        <w:rPr>
          <w:b w:val="0"/>
          <w:bCs w:val="0"/>
        </w:rPr>
        <w:lastRenderedPageBreak/>
        <w:t xml:space="preserve"> </w:t>
      </w:r>
      <w:bookmarkStart w:id="22" w:name="_Toc52293550"/>
      <w:bookmarkStart w:id="23" w:name="_Toc137739536"/>
      <w:r>
        <w:rPr>
          <w:b w:val="0"/>
          <w:bCs w:val="0"/>
        </w:rPr>
        <w:t>Approach</w:t>
      </w:r>
      <w:bookmarkEnd w:id="19"/>
      <w:bookmarkEnd w:id="20"/>
      <w:bookmarkEnd w:id="22"/>
      <w:bookmarkEnd w:id="23"/>
    </w:p>
    <w:p w14:paraId="681A5D36" w14:textId="328479F4" w:rsidR="00364FEC" w:rsidRDefault="00364FEC" w:rsidP="00364FEC">
      <w:pPr>
        <w:ind w:left="0" w:firstLine="0"/>
        <w:rPr>
          <w:rFonts w:asciiTheme="minorHAnsi" w:eastAsiaTheme="majorEastAsia" w:hAnsiTheme="minorHAnsi" w:cstheme="minorHAnsi"/>
          <w:szCs w:val="20"/>
          <w:lang w:val="en-US" w:eastAsia="ml-IN" w:bidi="ml-IN"/>
        </w:rPr>
      </w:pPr>
      <w:r w:rsidRPr="00AB77B6">
        <w:rPr>
          <w:rFonts w:asciiTheme="minorHAnsi" w:eastAsiaTheme="majorEastAsia" w:hAnsiTheme="minorHAnsi" w:cstheme="minorHAnsi"/>
          <w:szCs w:val="20"/>
          <w:lang w:val="en-US" w:eastAsia="ml-IN" w:bidi="ml-IN"/>
        </w:rPr>
        <w:t xml:space="preserve">Approach is based on </w:t>
      </w:r>
      <w:r w:rsidR="0062537A">
        <w:rPr>
          <w:rFonts w:asciiTheme="minorHAnsi" w:eastAsiaTheme="majorEastAsia" w:hAnsiTheme="minorHAnsi" w:cstheme="minorHAnsi"/>
          <w:szCs w:val="20"/>
          <w:lang w:val="en-US" w:eastAsia="ml-IN" w:bidi="ml-IN"/>
        </w:rPr>
        <w:t>PoC model</w:t>
      </w:r>
      <w:r w:rsidR="009876D1">
        <w:rPr>
          <w:rFonts w:asciiTheme="minorHAnsi" w:eastAsiaTheme="majorEastAsia" w:hAnsiTheme="minorHAnsi" w:cstheme="minorHAnsi"/>
          <w:szCs w:val="20"/>
          <w:lang w:val="en-US" w:eastAsia="ml-IN" w:bidi="ml-IN"/>
        </w:rPr>
        <w:t>, feedback</w:t>
      </w:r>
      <w:r w:rsidR="0062537A">
        <w:rPr>
          <w:rFonts w:asciiTheme="minorHAnsi" w:eastAsiaTheme="majorEastAsia" w:hAnsiTheme="minorHAnsi" w:cstheme="minorHAnsi"/>
          <w:szCs w:val="20"/>
          <w:lang w:val="en-US" w:eastAsia="ml-IN" w:bidi="ml-IN"/>
        </w:rPr>
        <w:t xml:space="preserve"> and </w:t>
      </w:r>
      <w:r w:rsidR="00D41A54">
        <w:rPr>
          <w:rFonts w:asciiTheme="minorHAnsi" w:eastAsiaTheme="majorEastAsia" w:hAnsiTheme="minorHAnsi" w:cstheme="minorHAnsi"/>
          <w:szCs w:val="20"/>
          <w:lang w:val="en-US" w:eastAsia="ml-IN" w:bidi="ml-IN"/>
        </w:rPr>
        <w:t xml:space="preserve">Dyson’s business requirement to provision </w:t>
      </w:r>
      <w:r w:rsidR="0062537A">
        <w:rPr>
          <w:rFonts w:asciiTheme="minorHAnsi" w:eastAsiaTheme="majorEastAsia" w:hAnsiTheme="minorHAnsi" w:cstheme="minorHAnsi"/>
          <w:szCs w:val="20"/>
          <w:lang w:val="en-US" w:eastAsia="ml-IN" w:bidi="ml-IN"/>
        </w:rPr>
        <w:t>infrastructure</w:t>
      </w:r>
      <w:r w:rsidR="000977A9" w:rsidRPr="00AB77B6">
        <w:rPr>
          <w:rFonts w:asciiTheme="minorHAnsi" w:eastAsiaTheme="majorEastAsia" w:hAnsiTheme="minorHAnsi" w:cstheme="minorHAnsi"/>
          <w:szCs w:val="20"/>
          <w:lang w:val="en-US" w:eastAsia="ml-IN" w:bidi="ml-IN"/>
        </w:rPr>
        <w:t xml:space="preserve"> </w:t>
      </w:r>
      <w:r w:rsidR="003602D9">
        <w:rPr>
          <w:rFonts w:asciiTheme="minorHAnsi" w:eastAsiaTheme="majorEastAsia" w:hAnsiTheme="minorHAnsi" w:cstheme="minorHAnsi"/>
          <w:szCs w:val="20"/>
          <w:lang w:val="en-US" w:eastAsia="ml-IN" w:bidi="ml-IN"/>
        </w:rPr>
        <w:t>considering</w:t>
      </w:r>
      <w:r w:rsidR="000977A9" w:rsidRPr="00AB77B6">
        <w:rPr>
          <w:rFonts w:asciiTheme="minorHAnsi" w:eastAsiaTheme="majorEastAsia" w:hAnsiTheme="minorHAnsi" w:cstheme="minorHAnsi"/>
          <w:szCs w:val="20"/>
          <w:lang w:val="en-US" w:eastAsia="ml-IN" w:bidi="ml-IN"/>
        </w:rPr>
        <w:t xml:space="preserve"> </w:t>
      </w:r>
      <w:r w:rsidR="00D41A54" w:rsidRPr="00AB77B6">
        <w:rPr>
          <w:rFonts w:asciiTheme="minorHAnsi" w:eastAsiaTheme="majorEastAsia" w:hAnsiTheme="minorHAnsi" w:cstheme="minorHAnsi"/>
          <w:szCs w:val="20"/>
          <w:lang w:val="en-US" w:eastAsia="ml-IN" w:bidi="ml-IN"/>
        </w:rPr>
        <w:t xml:space="preserve">the </w:t>
      </w:r>
      <w:r w:rsidR="00D41A54">
        <w:rPr>
          <w:rFonts w:asciiTheme="minorHAnsi" w:eastAsiaTheme="majorEastAsia" w:hAnsiTheme="minorHAnsi" w:cstheme="minorHAnsi"/>
          <w:szCs w:val="20"/>
          <w:lang w:val="en-US" w:eastAsia="ml-IN" w:bidi="ml-IN"/>
        </w:rPr>
        <w:t>Future</w:t>
      </w:r>
      <w:r w:rsidRPr="00AB77B6">
        <w:rPr>
          <w:rFonts w:asciiTheme="minorHAnsi" w:eastAsiaTheme="majorEastAsia" w:hAnsiTheme="minorHAnsi" w:cstheme="minorHAnsi"/>
          <w:szCs w:val="20"/>
          <w:lang w:val="en-US" w:eastAsia="ml-IN" w:bidi="ml-IN"/>
        </w:rPr>
        <w:t xml:space="preserve"> Operating Model </w:t>
      </w:r>
      <w:r w:rsidRPr="00D41A54">
        <w:rPr>
          <w:rFonts w:asciiTheme="minorHAnsi" w:eastAsiaTheme="majorEastAsia" w:hAnsiTheme="minorHAnsi" w:cstheme="minorHAnsi"/>
          <w:szCs w:val="20"/>
          <w:lang w:val="en-US" w:eastAsia="ml-IN" w:bidi="ml-IN"/>
        </w:rPr>
        <w:t xml:space="preserve">using AWS </w:t>
      </w:r>
      <w:r w:rsidR="00FE62F4" w:rsidRPr="00D41A54">
        <w:rPr>
          <w:rFonts w:asciiTheme="minorHAnsi" w:eastAsiaTheme="majorEastAsia" w:hAnsiTheme="minorHAnsi" w:cstheme="minorHAnsi"/>
          <w:szCs w:val="20"/>
          <w:lang w:val="en-US" w:eastAsia="ml-IN" w:bidi="ml-IN"/>
        </w:rPr>
        <w:t xml:space="preserve">and AWS-HPC </w:t>
      </w:r>
      <w:r w:rsidRPr="00D41A54">
        <w:rPr>
          <w:rFonts w:asciiTheme="minorHAnsi" w:eastAsiaTheme="majorEastAsia" w:hAnsiTheme="minorHAnsi" w:cstheme="minorHAnsi"/>
          <w:szCs w:val="20"/>
          <w:lang w:val="en-US" w:eastAsia="ml-IN" w:bidi="ml-IN"/>
        </w:rPr>
        <w:t>as the platform.</w:t>
      </w:r>
    </w:p>
    <w:p w14:paraId="08F95AD2" w14:textId="6AD06238" w:rsidR="009315C7" w:rsidRDefault="009315C7" w:rsidP="009315C7">
      <w:pPr>
        <w:pStyle w:val="Heading2"/>
        <w:rPr>
          <w:b w:val="0"/>
          <w:bCs w:val="0"/>
        </w:rPr>
      </w:pPr>
      <w:bookmarkStart w:id="24" w:name="_Toc137739537"/>
      <w:r>
        <w:rPr>
          <w:b w:val="0"/>
          <w:bCs w:val="0"/>
        </w:rPr>
        <w:t>Design Consideration</w:t>
      </w:r>
      <w:bookmarkEnd w:id="24"/>
      <w:r w:rsidR="007B0848">
        <w:rPr>
          <w:b w:val="0"/>
          <w:bCs w:val="0"/>
        </w:rPr>
        <w:t xml:space="preserve"> </w:t>
      </w:r>
    </w:p>
    <w:p w14:paraId="20A5606D" w14:textId="28C3BC16" w:rsidR="00D41A54" w:rsidRPr="00D41A54" w:rsidRDefault="00D41A54" w:rsidP="00E06CD3">
      <w:pPr>
        <w:ind w:left="0" w:firstLine="0"/>
        <w:rPr>
          <w:rFonts w:asciiTheme="minorHAnsi" w:eastAsiaTheme="majorEastAsia" w:hAnsiTheme="minorHAnsi" w:cstheme="minorHAnsi"/>
          <w:szCs w:val="20"/>
          <w:lang w:val="en-US" w:eastAsia="ml-IN" w:bidi="ml-IN"/>
        </w:rPr>
      </w:pPr>
      <w:r w:rsidRPr="00D41A54">
        <w:rPr>
          <w:rFonts w:asciiTheme="minorHAnsi" w:eastAsiaTheme="majorEastAsia" w:hAnsiTheme="minorHAnsi" w:cstheme="minorHAnsi"/>
          <w:szCs w:val="20"/>
          <w:lang w:val="en-US" w:eastAsia="ml-IN" w:bidi="ml-IN"/>
        </w:rPr>
        <w:t xml:space="preserve">Consideration is made </w:t>
      </w:r>
      <w:r>
        <w:rPr>
          <w:rFonts w:asciiTheme="minorHAnsi" w:eastAsiaTheme="majorEastAsia" w:hAnsiTheme="minorHAnsi" w:cstheme="minorHAnsi"/>
          <w:szCs w:val="20"/>
          <w:lang w:val="en-US" w:eastAsia="ml-IN" w:bidi="ml-IN"/>
        </w:rPr>
        <w:t>by analyzing two approaches – SOCA and AWS Parallel Cluster. Based on our analysis, AWS Parallel Cluster has been found as the best suited approach considering the business requirements, success criteria, future support and advisory from AWS.</w:t>
      </w:r>
    </w:p>
    <w:p w14:paraId="5676CE50" w14:textId="7813659D" w:rsidR="00364FEC" w:rsidRPr="000977A9" w:rsidRDefault="00364FEC" w:rsidP="00364FEC">
      <w:pPr>
        <w:pStyle w:val="Heading2"/>
        <w:rPr>
          <w:b w:val="0"/>
          <w:bCs w:val="0"/>
        </w:rPr>
      </w:pPr>
      <w:bookmarkStart w:id="25" w:name="_Toc535313598"/>
      <w:bookmarkStart w:id="26" w:name="_Toc535263155"/>
      <w:bookmarkStart w:id="27" w:name="_Toc52293551"/>
      <w:bookmarkStart w:id="28" w:name="_Toc137739538"/>
      <w:r>
        <w:rPr>
          <w:b w:val="0"/>
          <w:bCs w:val="0"/>
        </w:rPr>
        <w:t>Intended Audience</w:t>
      </w:r>
      <w:bookmarkEnd w:id="25"/>
      <w:bookmarkEnd w:id="26"/>
      <w:bookmarkEnd w:id="27"/>
      <w:bookmarkEnd w:id="28"/>
    </w:p>
    <w:p w14:paraId="26D5A9E8" w14:textId="369D8670" w:rsidR="00364FEC" w:rsidRDefault="00364FEC" w:rsidP="00AB77B6">
      <w:pPr>
        <w:pStyle w:val="BodyText"/>
        <w:ind w:left="0" w:firstLine="0"/>
        <w:rPr>
          <w:rFonts w:asciiTheme="minorHAnsi" w:eastAsiaTheme="majorEastAsia" w:hAnsiTheme="minorHAnsi" w:cstheme="minorHAnsi"/>
          <w:lang w:val="en-US"/>
        </w:rPr>
      </w:pPr>
      <w:r w:rsidRPr="00AB77B6">
        <w:rPr>
          <w:rFonts w:asciiTheme="minorHAnsi" w:eastAsiaTheme="majorEastAsia" w:hAnsiTheme="minorHAnsi" w:cstheme="minorHAnsi"/>
          <w:lang w:val="en-US"/>
        </w:rPr>
        <w:t>This document</w:t>
      </w:r>
      <w:r w:rsidR="003A3952">
        <w:rPr>
          <w:rFonts w:asciiTheme="minorHAnsi" w:eastAsiaTheme="majorEastAsia" w:hAnsiTheme="minorHAnsi" w:cstheme="minorHAnsi"/>
          <w:lang w:val="en-US"/>
        </w:rPr>
        <w:t xml:space="preserve"> </w:t>
      </w:r>
      <w:r w:rsidRPr="00AB77B6">
        <w:rPr>
          <w:rFonts w:asciiTheme="minorHAnsi" w:eastAsiaTheme="majorEastAsia" w:hAnsiTheme="minorHAnsi" w:cstheme="minorHAnsi"/>
          <w:lang w:val="en-US"/>
        </w:rPr>
        <w:t>will</w:t>
      </w:r>
      <w:r w:rsidR="003A3952">
        <w:rPr>
          <w:rFonts w:asciiTheme="minorHAnsi" w:eastAsiaTheme="majorEastAsia" w:hAnsiTheme="minorHAnsi" w:cstheme="minorHAnsi"/>
          <w:lang w:val="en-US"/>
        </w:rPr>
        <w:t xml:space="preserve"> enable</w:t>
      </w:r>
      <w:r w:rsidRPr="00AB77B6">
        <w:rPr>
          <w:rFonts w:asciiTheme="minorHAnsi" w:eastAsiaTheme="majorEastAsia" w:hAnsiTheme="minorHAnsi" w:cstheme="minorHAnsi"/>
          <w:lang w:val="en-US"/>
        </w:rPr>
        <w:t xml:space="preserve"> </w:t>
      </w:r>
      <w:r w:rsidR="00737029" w:rsidRPr="00AB77B6">
        <w:rPr>
          <w:rFonts w:asciiTheme="minorHAnsi" w:eastAsiaTheme="majorEastAsia" w:hAnsiTheme="minorHAnsi" w:cstheme="minorHAnsi"/>
          <w:lang w:val="en-US"/>
        </w:rPr>
        <w:t>Dyson</w:t>
      </w:r>
      <w:r w:rsidRPr="00AB77B6">
        <w:rPr>
          <w:rFonts w:asciiTheme="minorHAnsi" w:eastAsiaTheme="majorEastAsia" w:hAnsiTheme="minorHAnsi" w:cstheme="minorHAnsi"/>
          <w:lang w:val="en-US"/>
        </w:rPr>
        <w:t xml:space="preserve"> Stakeholders to understand TCS recommended technical design specifications</w:t>
      </w:r>
      <w:r w:rsidR="00A81A55">
        <w:rPr>
          <w:rFonts w:asciiTheme="minorHAnsi" w:eastAsiaTheme="majorEastAsia" w:hAnsiTheme="minorHAnsi" w:cstheme="minorHAnsi"/>
          <w:lang w:val="en-US"/>
        </w:rPr>
        <w:t>.</w:t>
      </w:r>
    </w:p>
    <w:p w14:paraId="543B40DE" w14:textId="76A616A9" w:rsidR="00A81A55" w:rsidRPr="00417A50" w:rsidRDefault="00A81A55" w:rsidP="00AB77B6">
      <w:pPr>
        <w:pStyle w:val="BodyText"/>
        <w:ind w:left="0" w:firstLine="0"/>
        <w:rPr>
          <w:rFonts w:asciiTheme="minorHAnsi" w:eastAsiaTheme="majorEastAsia" w:hAnsiTheme="minorHAnsi" w:cstheme="minorHAnsi"/>
          <w:color w:val="FF0000"/>
          <w:lang w:val="en-US"/>
        </w:rPr>
      </w:pPr>
      <w:r>
        <w:rPr>
          <w:rFonts w:asciiTheme="minorHAnsi" w:eastAsiaTheme="majorEastAsia" w:hAnsiTheme="minorHAnsi" w:cstheme="minorHAnsi"/>
          <w:lang w:val="en-US"/>
        </w:rPr>
        <w:t>Stakeholders:</w:t>
      </w:r>
    </w:p>
    <w:p w14:paraId="2B6C7AE2" w14:textId="51AEEA38" w:rsidR="00740598" w:rsidRDefault="00740598">
      <w:pPr>
        <w:pStyle w:val="Default"/>
        <w:numPr>
          <w:ilvl w:val="0"/>
          <w:numId w:val="3"/>
        </w:numPr>
        <w:spacing w:after="51"/>
        <w:rPr>
          <w:rFonts w:asciiTheme="minorHAnsi" w:hAnsiTheme="minorHAnsi" w:cstheme="minorHAnsi"/>
        </w:rPr>
      </w:pPr>
      <w:r w:rsidRPr="00AB77B6">
        <w:rPr>
          <w:rFonts w:asciiTheme="minorHAnsi" w:hAnsiTheme="minorHAnsi" w:cstheme="minorHAnsi"/>
        </w:rPr>
        <w:t>Solution Architect</w:t>
      </w:r>
    </w:p>
    <w:p w14:paraId="3E5C546A" w14:textId="2376D463" w:rsidR="00781895" w:rsidRPr="00AB77B6" w:rsidRDefault="00781895">
      <w:pPr>
        <w:pStyle w:val="Default"/>
        <w:numPr>
          <w:ilvl w:val="0"/>
          <w:numId w:val="3"/>
        </w:numPr>
        <w:spacing w:after="51"/>
        <w:rPr>
          <w:rFonts w:asciiTheme="minorHAnsi" w:hAnsiTheme="minorHAnsi" w:cstheme="minorHAnsi"/>
        </w:rPr>
      </w:pPr>
      <w:r>
        <w:rPr>
          <w:rFonts w:asciiTheme="minorHAnsi" w:hAnsiTheme="minorHAnsi" w:cstheme="minorHAnsi"/>
        </w:rPr>
        <w:t>Cloud Architect</w:t>
      </w:r>
    </w:p>
    <w:p w14:paraId="1245CBB9" w14:textId="688F1C80" w:rsidR="00740598" w:rsidRPr="00AB77B6" w:rsidRDefault="00740598">
      <w:pPr>
        <w:pStyle w:val="Default"/>
        <w:numPr>
          <w:ilvl w:val="0"/>
          <w:numId w:val="3"/>
        </w:numPr>
        <w:spacing w:after="51"/>
        <w:rPr>
          <w:rFonts w:asciiTheme="minorHAnsi" w:hAnsiTheme="minorHAnsi" w:cstheme="minorHAnsi"/>
        </w:rPr>
      </w:pPr>
      <w:r w:rsidRPr="00AB77B6">
        <w:rPr>
          <w:rFonts w:asciiTheme="minorHAnsi" w:hAnsiTheme="minorHAnsi" w:cstheme="minorHAnsi"/>
        </w:rPr>
        <w:t>Network Architect</w:t>
      </w:r>
    </w:p>
    <w:p w14:paraId="4FE54F16" w14:textId="6053C175" w:rsidR="00740598" w:rsidRPr="00AB77B6" w:rsidRDefault="00364FEC">
      <w:pPr>
        <w:pStyle w:val="Default"/>
        <w:numPr>
          <w:ilvl w:val="0"/>
          <w:numId w:val="3"/>
        </w:numPr>
        <w:spacing w:after="51"/>
        <w:rPr>
          <w:rFonts w:asciiTheme="minorHAnsi" w:hAnsiTheme="minorHAnsi" w:cstheme="minorHAnsi"/>
        </w:rPr>
      </w:pPr>
      <w:r w:rsidRPr="00AB77B6">
        <w:rPr>
          <w:rFonts w:asciiTheme="minorHAnsi" w:hAnsiTheme="minorHAnsi" w:cstheme="minorHAnsi"/>
        </w:rPr>
        <w:t>Domain Architects</w:t>
      </w:r>
    </w:p>
    <w:p w14:paraId="4F5E9899" w14:textId="719DFA38" w:rsidR="00740598" w:rsidRPr="00AB77B6" w:rsidRDefault="00740598">
      <w:pPr>
        <w:pStyle w:val="Default"/>
        <w:numPr>
          <w:ilvl w:val="0"/>
          <w:numId w:val="3"/>
        </w:numPr>
        <w:spacing w:after="51"/>
        <w:rPr>
          <w:rFonts w:asciiTheme="minorHAnsi" w:hAnsiTheme="minorHAnsi" w:cstheme="minorHAnsi"/>
        </w:rPr>
      </w:pPr>
      <w:r w:rsidRPr="00AB77B6">
        <w:rPr>
          <w:rFonts w:asciiTheme="minorHAnsi" w:hAnsiTheme="minorHAnsi" w:cstheme="minorHAnsi"/>
        </w:rPr>
        <w:t>Security Architect</w:t>
      </w:r>
    </w:p>
    <w:p w14:paraId="6DE3F0C3" w14:textId="2B17E951" w:rsidR="00364FEC" w:rsidRPr="00AB77B6" w:rsidRDefault="00740598">
      <w:pPr>
        <w:pStyle w:val="Default"/>
        <w:numPr>
          <w:ilvl w:val="0"/>
          <w:numId w:val="3"/>
        </w:numPr>
        <w:spacing w:after="51"/>
        <w:rPr>
          <w:rFonts w:asciiTheme="minorHAnsi" w:hAnsiTheme="minorHAnsi" w:cstheme="minorHAnsi"/>
        </w:rPr>
      </w:pPr>
      <w:r w:rsidRPr="00AB77B6">
        <w:rPr>
          <w:rFonts w:asciiTheme="minorHAnsi" w:hAnsiTheme="minorHAnsi" w:cstheme="minorHAnsi"/>
        </w:rPr>
        <w:t>IT Infrastructure Architect</w:t>
      </w:r>
    </w:p>
    <w:p w14:paraId="5C984D9E" w14:textId="2218B84A" w:rsidR="00364FEC" w:rsidRPr="00AB77B6" w:rsidRDefault="00364FEC">
      <w:pPr>
        <w:pStyle w:val="Default"/>
        <w:numPr>
          <w:ilvl w:val="0"/>
          <w:numId w:val="3"/>
        </w:numPr>
        <w:spacing w:after="51"/>
        <w:rPr>
          <w:rFonts w:asciiTheme="minorHAnsi" w:hAnsiTheme="minorHAnsi" w:cstheme="minorHAnsi"/>
        </w:rPr>
      </w:pPr>
      <w:r w:rsidRPr="00AB77B6">
        <w:rPr>
          <w:rFonts w:asciiTheme="minorHAnsi" w:hAnsiTheme="minorHAnsi" w:cstheme="minorHAnsi"/>
        </w:rPr>
        <w:t>Service Delivery Owners</w:t>
      </w:r>
    </w:p>
    <w:p w14:paraId="5E11901A" w14:textId="68570AFA" w:rsidR="000F3C6A" w:rsidRDefault="00F56CCA" w:rsidP="00350715">
      <w:pPr>
        <w:pStyle w:val="Heading1"/>
        <w:rPr>
          <w:rFonts w:asciiTheme="minorHAnsi" w:eastAsiaTheme="majorEastAsia" w:hAnsiTheme="minorHAnsi" w:cstheme="minorHAnsi"/>
        </w:rPr>
      </w:pPr>
      <w:bookmarkStart w:id="29" w:name="_Toc137739539"/>
      <w:bookmarkEnd w:id="15"/>
      <w:r>
        <w:rPr>
          <w:rFonts w:asciiTheme="minorHAnsi" w:eastAsiaTheme="majorEastAsia" w:hAnsiTheme="minorHAnsi" w:cstheme="minorHAnsi"/>
        </w:rPr>
        <w:lastRenderedPageBreak/>
        <w:t>AWS Regions</w:t>
      </w:r>
      <w:bookmarkEnd w:id="29"/>
      <w:r>
        <w:rPr>
          <w:rFonts w:asciiTheme="minorHAnsi" w:eastAsiaTheme="majorEastAsia" w:hAnsiTheme="minorHAnsi" w:cstheme="minorHAnsi"/>
        </w:rPr>
        <w:t xml:space="preserve"> </w:t>
      </w:r>
    </w:p>
    <w:p w14:paraId="0F7E36BE" w14:textId="6D43BA19" w:rsidR="00BE3A36" w:rsidRDefault="00F56CCA" w:rsidP="00F56CCA">
      <w:pPr>
        <w:pStyle w:val="BodyText"/>
        <w:ind w:left="0" w:firstLine="0"/>
        <w:rPr>
          <w:rFonts w:asciiTheme="minorHAnsi" w:eastAsiaTheme="majorEastAsia" w:hAnsiTheme="minorHAnsi" w:cstheme="minorHAnsi"/>
          <w:lang w:val="en-US"/>
        </w:rPr>
      </w:pPr>
      <w:r w:rsidRPr="00AB77B6">
        <w:rPr>
          <w:rFonts w:asciiTheme="minorHAnsi" w:eastAsiaTheme="majorEastAsia" w:hAnsiTheme="minorHAnsi" w:cstheme="minorHAnsi"/>
          <w:lang w:val="en-US"/>
        </w:rPr>
        <w:t>Regions in AWS are geographically distributed and isolated locations</w:t>
      </w:r>
      <w:r w:rsidR="008A0846">
        <w:rPr>
          <w:rFonts w:asciiTheme="minorHAnsi" w:eastAsiaTheme="majorEastAsia" w:hAnsiTheme="minorHAnsi" w:cstheme="minorHAnsi"/>
          <w:lang w:val="en-US"/>
        </w:rPr>
        <w:t>,</w:t>
      </w:r>
      <w:r w:rsidRPr="00AB77B6">
        <w:rPr>
          <w:rFonts w:asciiTheme="minorHAnsi" w:eastAsiaTheme="majorEastAsia" w:hAnsiTheme="minorHAnsi" w:cstheme="minorHAnsi"/>
          <w:lang w:val="en-US"/>
        </w:rPr>
        <w:t xml:space="preserve"> </w:t>
      </w:r>
      <w:r w:rsidR="00BE3A36">
        <w:rPr>
          <w:rFonts w:asciiTheme="minorHAnsi" w:eastAsiaTheme="majorEastAsia" w:hAnsiTheme="minorHAnsi" w:cstheme="minorHAnsi"/>
          <w:lang w:val="en-US"/>
        </w:rPr>
        <w:t>consisting of</w:t>
      </w:r>
      <w:r w:rsidRPr="00AB77B6">
        <w:rPr>
          <w:rFonts w:asciiTheme="minorHAnsi" w:eastAsiaTheme="majorEastAsia" w:hAnsiTheme="minorHAnsi" w:cstheme="minorHAnsi"/>
          <w:lang w:val="en-US"/>
        </w:rPr>
        <w:t xml:space="preserve"> one or more </w:t>
      </w:r>
      <w:r w:rsidR="008A4131" w:rsidRPr="00AB77B6">
        <w:rPr>
          <w:rFonts w:asciiTheme="minorHAnsi" w:eastAsiaTheme="majorEastAsia" w:hAnsiTheme="minorHAnsi" w:cstheme="minorHAnsi"/>
          <w:lang w:val="en-US"/>
        </w:rPr>
        <w:t>AWS</w:t>
      </w:r>
      <w:r w:rsidRPr="00AB77B6">
        <w:rPr>
          <w:rFonts w:asciiTheme="minorHAnsi" w:eastAsiaTheme="majorEastAsia" w:hAnsiTheme="minorHAnsi" w:cstheme="minorHAnsi"/>
          <w:lang w:val="en-US"/>
        </w:rPr>
        <w:t xml:space="preserve"> Data centers connected to each other </w:t>
      </w:r>
      <w:r w:rsidR="008A0846">
        <w:rPr>
          <w:rFonts w:asciiTheme="minorHAnsi" w:eastAsiaTheme="majorEastAsia" w:hAnsiTheme="minorHAnsi" w:cstheme="minorHAnsi"/>
          <w:lang w:val="en-US"/>
        </w:rPr>
        <w:t xml:space="preserve">through low </w:t>
      </w:r>
      <w:r w:rsidRPr="00AB77B6">
        <w:rPr>
          <w:rFonts w:asciiTheme="minorHAnsi" w:eastAsiaTheme="majorEastAsia" w:hAnsiTheme="minorHAnsi" w:cstheme="minorHAnsi"/>
          <w:lang w:val="en-US"/>
        </w:rPr>
        <w:t xml:space="preserve">latency </w:t>
      </w:r>
      <w:r w:rsidR="008A0846">
        <w:rPr>
          <w:rFonts w:asciiTheme="minorHAnsi" w:eastAsiaTheme="majorEastAsia" w:hAnsiTheme="minorHAnsi" w:cstheme="minorHAnsi"/>
          <w:lang w:val="en-US"/>
        </w:rPr>
        <w:t xml:space="preserve">and </w:t>
      </w:r>
      <w:r w:rsidR="008A0846" w:rsidRPr="00AB77B6">
        <w:rPr>
          <w:rFonts w:asciiTheme="minorHAnsi" w:eastAsiaTheme="majorEastAsia" w:hAnsiTheme="minorHAnsi" w:cstheme="minorHAnsi"/>
          <w:lang w:val="en-US"/>
        </w:rPr>
        <w:t xml:space="preserve">high </w:t>
      </w:r>
      <w:r w:rsidR="008A0846">
        <w:rPr>
          <w:rFonts w:asciiTheme="minorHAnsi" w:eastAsiaTheme="majorEastAsia" w:hAnsiTheme="minorHAnsi" w:cstheme="minorHAnsi"/>
          <w:lang w:val="en-US"/>
        </w:rPr>
        <w:t xml:space="preserve">throughput </w:t>
      </w:r>
      <w:r w:rsidR="00C21EB0">
        <w:rPr>
          <w:rFonts w:asciiTheme="minorHAnsi" w:eastAsiaTheme="majorEastAsia" w:hAnsiTheme="minorHAnsi" w:cstheme="minorHAnsi"/>
          <w:lang w:val="en-US"/>
        </w:rPr>
        <w:t>network</w:t>
      </w:r>
      <w:r w:rsidRPr="00AB77B6">
        <w:rPr>
          <w:rFonts w:asciiTheme="minorHAnsi" w:eastAsiaTheme="majorEastAsia" w:hAnsiTheme="minorHAnsi" w:cstheme="minorHAnsi"/>
          <w:lang w:val="en-US"/>
        </w:rPr>
        <w:t>. Each AWS region is paired with another region within the same geography, together mak</w:t>
      </w:r>
      <w:r w:rsidR="00BE3A36">
        <w:rPr>
          <w:rFonts w:asciiTheme="minorHAnsi" w:eastAsiaTheme="majorEastAsia" w:hAnsiTheme="minorHAnsi" w:cstheme="minorHAnsi"/>
          <w:lang w:val="en-US"/>
        </w:rPr>
        <w:t>ing</w:t>
      </w:r>
      <w:r w:rsidRPr="00AB77B6">
        <w:rPr>
          <w:rFonts w:asciiTheme="minorHAnsi" w:eastAsiaTheme="majorEastAsia" w:hAnsiTheme="minorHAnsi" w:cstheme="minorHAnsi"/>
          <w:lang w:val="en-US"/>
        </w:rPr>
        <w:t xml:space="preserve"> a regional pair</w:t>
      </w:r>
      <w:r w:rsidR="00C21EB0">
        <w:rPr>
          <w:rFonts w:asciiTheme="minorHAnsi" w:eastAsiaTheme="majorEastAsia" w:hAnsiTheme="minorHAnsi" w:cstheme="minorHAnsi"/>
          <w:lang w:val="en-US"/>
        </w:rPr>
        <w:t>.</w:t>
      </w:r>
    </w:p>
    <w:p w14:paraId="6CC9FC65" w14:textId="2F1459C8" w:rsidR="00F56CCA" w:rsidRPr="00AB77B6" w:rsidRDefault="00BE3A36" w:rsidP="00F56CCA">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US"/>
        </w:rPr>
        <w:t xml:space="preserve">AWS region is determined based on the user’s geographical presence and considering the requirement </w:t>
      </w:r>
      <w:r w:rsidR="00C21EB0">
        <w:rPr>
          <w:rFonts w:asciiTheme="minorHAnsi" w:eastAsiaTheme="majorEastAsia" w:hAnsiTheme="minorHAnsi" w:cstheme="minorHAnsi"/>
          <w:lang w:val="en-US"/>
        </w:rPr>
        <w:t>criteria.</w:t>
      </w:r>
    </w:p>
    <w:p w14:paraId="64B735CE" w14:textId="340B388A" w:rsidR="00C54824" w:rsidRPr="00AB77B6" w:rsidRDefault="00C54824" w:rsidP="00A52239">
      <w:pPr>
        <w:pStyle w:val="BodyText"/>
        <w:ind w:left="0" w:firstLine="0"/>
        <w:rPr>
          <w:rFonts w:asciiTheme="minorHAnsi" w:eastAsiaTheme="majorEastAsia" w:hAnsiTheme="minorHAnsi" w:cstheme="minorHAnsi"/>
          <w:lang w:val="en-US"/>
        </w:rPr>
      </w:pPr>
      <w:r w:rsidRPr="00AB77B6">
        <w:rPr>
          <w:rFonts w:asciiTheme="minorHAnsi" w:eastAsiaTheme="majorEastAsia" w:hAnsiTheme="minorHAnsi" w:cstheme="minorHAnsi"/>
          <w:lang w:val="en-US"/>
        </w:rPr>
        <w:t xml:space="preserve">Dyson has their AWS footprints in </w:t>
      </w:r>
      <w:r w:rsidRPr="00F73AFA">
        <w:rPr>
          <w:rFonts w:asciiTheme="minorHAnsi" w:eastAsiaTheme="majorEastAsia" w:hAnsiTheme="minorHAnsi" w:cstheme="minorHAnsi"/>
          <w:b/>
          <w:bCs/>
          <w:lang w:val="en-US"/>
        </w:rPr>
        <w:t>Ireland</w:t>
      </w:r>
      <w:r w:rsidRPr="00AB77B6">
        <w:rPr>
          <w:rFonts w:asciiTheme="minorHAnsi" w:eastAsiaTheme="majorEastAsia" w:hAnsiTheme="minorHAnsi" w:cstheme="minorHAnsi"/>
          <w:lang w:val="en-US"/>
        </w:rPr>
        <w:t xml:space="preserve"> region</w:t>
      </w:r>
      <w:r w:rsidR="00F73AFA">
        <w:rPr>
          <w:rFonts w:asciiTheme="minorHAnsi" w:eastAsiaTheme="majorEastAsia" w:hAnsiTheme="minorHAnsi" w:cstheme="minorHAnsi"/>
          <w:lang w:val="en-US"/>
        </w:rPr>
        <w:t>.</w:t>
      </w:r>
    </w:p>
    <w:p w14:paraId="1BE4A575" w14:textId="59C42040" w:rsidR="00F56CCA" w:rsidRPr="00AB77B6" w:rsidRDefault="005444B4" w:rsidP="00A52239">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US"/>
        </w:rPr>
        <w:t>B</w:t>
      </w:r>
      <w:r w:rsidR="00F56CCA" w:rsidRPr="00AB77B6">
        <w:rPr>
          <w:rFonts w:asciiTheme="minorHAnsi" w:eastAsiaTheme="majorEastAsia" w:hAnsiTheme="minorHAnsi" w:cstheme="minorHAnsi"/>
          <w:lang w:val="en-US"/>
        </w:rPr>
        <w:t xml:space="preserve">elow region </w:t>
      </w:r>
      <w:r w:rsidR="00F73AFA">
        <w:rPr>
          <w:rFonts w:asciiTheme="minorHAnsi" w:eastAsiaTheme="majorEastAsia" w:hAnsiTheme="minorHAnsi" w:cstheme="minorHAnsi"/>
          <w:lang w:val="en-US"/>
        </w:rPr>
        <w:t>is</w:t>
      </w:r>
      <w:r w:rsidR="00F56CCA" w:rsidRPr="00AB77B6">
        <w:rPr>
          <w:rFonts w:asciiTheme="minorHAnsi" w:eastAsiaTheme="majorEastAsia" w:hAnsiTheme="minorHAnsi" w:cstheme="minorHAnsi"/>
          <w:lang w:val="en-US"/>
        </w:rPr>
        <w:t xml:space="preserve"> identified based on the hosting requirements </w:t>
      </w:r>
      <w:r w:rsidR="00C21EB0">
        <w:rPr>
          <w:rFonts w:asciiTheme="minorHAnsi" w:eastAsiaTheme="majorEastAsia" w:hAnsiTheme="minorHAnsi" w:cstheme="minorHAnsi"/>
          <w:lang w:val="en-US"/>
        </w:rPr>
        <w:t>of</w:t>
      </w:r>
      <w:r w:rsidR="00F56CCA" w:rsidRPr="00AB77B6">
        <w:rPr>
          <w:rFonts w:asciiTheme="minorHAnsi" w:eastAsiaTheme="majorEastAsia" w:hAnsiTheme="minorHAnsi" w:cstheme="minorHAnsi"/>
          <w:lang w:val="en-US"/>
        </w:rPr>
        <w:t xml:space="preserve"> </w:t>
      </w:r>
      <w:r w:rsidR="00737029" w:rsidRPr="00AB77B6">
        <w:rPr>
          <w:rFonts w:asciiTheme="minorHAnsi" w:eastAsiaTheme="majorEastAsia" w:hAnsiTheme="minorHAnsi" w:cstheme="minorHAnsi"/>
          <w:lang w:val="en-US"/>
        </w:rPr>
        <w:t>DYSON</w:t>
      </w:r>
      <w:r w:rsidR="00F56CCA" w:rsidRPr="00AB77B6">
        <w:rPr>
          <w:rFonts w:asciiTheme="minorHAnsi" w:eastAsiaTheme="majorEastAsia" w:hAnsiTheme="minorHAnsi" w:cstheme="minorHAnsi"/>
          <w:lang w:val="en-US"/>
        </w:rPr>
        <w:t>-</w:t>
      </w:r>
      <w:r w:rsidR="00820F12" w:rsidRPr="00AB77B6">
        <w:rPr>
          <w:rFonts w:asciiTheme="minorHAnsi" w:eastAsiaTheme="majorEastAsia" w:hAnsiTheme="minorHAnsi" w:cstheme="minorHAnsi"/>
          <w:lang w:val="en-US"/>
        </w:rPr>
        <w:t>HPC-UPSTREAM</w:t>
      </w:r>
      <w:r w:rsidR="00F56CCA" w:rsidRPr="00AB77B6">
        <w:rPr>
          <w:rFonts w:asciiTheme="minorHAnsi" w:eastAsiaTheme="majorEastAsia" w:hAnsiTheme="minorHAnsi" w:cstheme="minorHAnsi"/>
          <w:lang w:val="en-US"/>
        </w:rPr>
        <w:t xml:space="preserve"> </w:t>
      </w:r>
      <w:r w:rsidR="00F73AFA">
        <w:rPr>
          <w:rFonts w:asciiTheme="minorHAnsi" w:eastAsiaTheme="majorEastAsia" w:hAnsiTheme="minorHAnsi" w:cstheme="minorHAnsi"/>
          <w:lang w:val="en-US"/>
        </w:rPr>
        <w:t>platform</w:t>
      </w:r>
      <w:r w:rsidR="00F56CCA" w:rsidRPr="00AB77B6">
        <w:rPr>
          <w:rFonts w:asciiTheme="minorHAnsi" w:eastAsiaTheme="majorEastAsia" w:hAnsiTheme="minorHAnsi" w:cstheme="minorHAnsi"/>
          <w:lang w:val="en-US"/>
        </w:rPr>
        <w:t xml:space="preserve"> to AWS</w:t>
      </w:r>
      <w:r w:rsidR="00F73AFA">
        <w:rPr>
          <w:rFonts w:asciiTheme="minorHAnsi" w:eastAsiaTheme="majorEastAsia" w:hAnsiTheme="minorHAnsi" w:cstheme="minorHAnsi"/>
          <w:lang w:val="en-US"/>
        </w:rPr>
        <w:t>,</w:t>
      </w:r>
      <w:r w:rsidR="00F56CCA" w:rsidRPr="00AB77B6">
        <w:rPr>
          <w:rFonts w:asciiTheme="minorHAnsi" w:eastAsiaTheme="majorEastAsia" w:hAnsiTheme="minorHAnsi" w:cstheme="minorHAnsi"/>
          <w:lang w:val="en-US"/>
        </w:rPr>
        <w:t xml:space="preserve"> such </w:t>
      </w:r>
      <w:r w:rsidR="00F73AFA">
        <w:rPr>
          <w:rFonts w:asciiTheme="minorHAnsi" w:eastAsiaTheme="majorEastAsia" w:hAnsiTheme="minorHAnsi" w:cstheme="minorHAnsi"/>
          <w:lang w:val="en-US"/>
        </w:rPr>
        <w:t>that</w:t>
      </w:r>
      <w:r w:rsidR="00F56CCA" w:rsidRPr="00AB77B6">
        <w:rPr>
          <w:rFonts w:asciiTheme="minorHAnsi" w:eastAsiaTheme="majorEastAsia" w:hAnsiTheme="minorHAnsi" w:cstheme="minorHAnsi"/>
          <w:lang w:val="en-US"/>
        </w:rPr>
        <w:t xml:space="preserve"> </w:t>
      </w:r>
      <w:r w:rsidR="008A4131" w:rsidRPr="00AB77B6">
        <w:rPr>
          <w:rFonts w:asciiTheme="minorHAnsi" w:eastAsiaTheme="majorEastAsia" w:hAnsiTheme="minorHAnsi" w:cstheme="minorHAnsi"/>
          <w:lang w:val="en-US"/>
        </w:rPr>
        <w:t>AWS</w:t>
      </w:r>
      <w:r w:rsidR="00C21EB0">
        <w:rPr>
          <w:rFonts w:asciiTheme="minorHAnsi" w:eastAsiaTheme="majorEastAsia" w:hAnsiTheme="minorHAnsi" w:cstheme="minorHAnsi"/>
          <w:lang w:val="en-US"/>
        </w:rPr>
        <w:t>-HPC</w:t>
      </w:r>
      <w:r w:rsidR="00F56CCA" w:rsidRPr="00AB77B6">
        <w:rPr>
          <w:rFonts w:asciiTheme="minorHAnsi" w:eastAsiaTheme="majorEastAsia" w:hAnsiTheme="minorHAnsi" w:cstheme="minorHAnsi"/>
          <w:lang w:val="en-US"/>
        </w:rPr>
        <w:t xml:space="preserve"> services availability</w:t>
      </w:r>
      <w:r w:rsidR="00C21EB0">
        <w:rPr>
          <w:rFonts w:asciiTheme="minorHAnsi" w:eastAsiaTheme="majorEastAsia" w:hAnsiTheme="minorHAnsi" w:cstheme="minorHAnsi"/>
          <w:lang w:val="en-US"/>
        </w:rPr>
        <w:t xml:space="preserve">, </w:t>
      </w:r>
      <w:r w:rsidR="00F56CCA" w:rsidRPr="00AB77B6">
        <w:rPr>
          <w:rFonts w:asciiTheme="minorHAnsi" w:eastAsiaTheme="majorEastAsia" w:hAnsiTheme="minorHAnsi" w:cstheme="minorHAnsi"/>
          <w:lang w:val="en-US"/>
        </w:rPr>
        <w:t xml:space="preserve">commercial </w:t>
      </w:r>
      <w:r w:rsidR="00F73AFA" w:rsidRPr="00AB77B6">
        <w:rPr>
          <w:rFonts w:asciiTheme="minorHAnsi" w:eastAsiaTheme="majorEastAsia" w:hAnsiTheme="minorHAnsi" w:cstheme="minorHAnsi"/>
          <w:lang w:val="en-US"/>
        </w:rPr>
        <w:t>implications,</w:t>
      </w:r>
      <w:r w:rsidR="00FE62F4">
        <w:rPr>
          <w:rFonts w:asciiTheme="minorHAnsi" w:eastAsiaTheme="majorEastAsia" w:hAnsiTheme="minorHAnsi" w:cstheme="minorHAnsi"/>
          <w:lang w:val="en-US"/>
        </w:rPr>
        <w:t xml:space="preserve"> and </w:t>
      </w:r>
      <w:r w:rsidR="00586A72">
        <w:rPr>
          <w:rFonts w:asciiTheme="minorHAnsi" w:eastAsiaTheme="majorEastAsia" w:hAnsiTheme="minorHAnsi" w:cstheme="minorHAnsi"/>
          <w:lang w:val="en-US"/>
        </w:rPr>
        <w:t xml:space="preserve">feasibility to execute the given use cases </w:t>
      </w:r>
      <w:r w:rsidR="00C21EB0">
        <w:rPr>
          <w:rFonts w:asciiTheme="minorHAnsi" w:eastAsiaTheme="majorEastAsia" w:hAnsiTheme="minorHAnsi" w:cstheme="minorHAnsi"/>
          <w:lang w:val="en-US"/>
        </w:rPr>
        <w:t xml:space="preserve">as per </w:t>
      </w:r>
      <w:r w:rsidR="00586A72">
        <w:rPr>
          <w:rFonts w:asciiTheme="minorHAnsi" w:eastAsiaTheme="majorEastAsia" w:hAnsiTheme="minorHAnsi" w:cstheme="minorHAnsi"/>
          <w:lang w:val="en-US"/>
        </w:rPr>
        <w:t>the Business Requirement Document.</w:t>
      </w:r>
    </w:p>
    <w:tbl>
      <w:tblPr>
        <w:tblW w:w="8522" w:type="dxa"/>
        <w:tblInd w:w="93" w:type="dxa"/>
        <w:tblLook w:val="04A0" w:firstRow="1" w:lastRow="0" w:firstColumn="1" w:lastColumn="0" w:noHBand="0" w:noVBand="1"/>
      </w:tblPr>
      <w:tblGrid>
        <w:gridCol w:w="2199"/>
        <w:gridCol w:w="3306"/>
        <w:gridCol w:w="3017"/>
      </w:tblGrid>
      <w:tr w:rsidR="000B6754" w14:paraId="3BBD7E6A" w14:textId="692DC038" w:rsidTr="000B6754">
        <w:trPr>
          <w:trHeight w:val="328"/>
        </w:trPr>
        <w:tc>
          <w:tcPr>
            <w:tcW w:w="2199" w:type="dxa"/>
            <w:tcBorders>
              <w:top w:val="single" w:sz="4" w:space="0" w:color="auto"/>
              <w:left w:val="single" w:sz="4" w:space="0" w:color="auto"/>
              <w:bottom w:val="single" w:sz="4" w:space="0" w:color="auto"/>
              <w:right w:val="single" w:sz="4" w:space="0" w:color="auto"/>
            </w:tcBorders>
            <w:shd w:val="clear" w:color="auto" w:fill="006688"/>
            <w:vAlign w:val="center"/>
            <w:hideMark/>
          </w:tcPr>
          <w:p w14:paraId="2DAC293C" w14:textId="77777777" w:rsidR="000B6754" w:rsidRDefault="000B6754">
            <w:pPr>
              <w:jc w:val="center"/>
              <w:rPr>
                <w:rFonts w:ascii="Calibri" w:hAnsi="Calibri"/>
                <w:b/>
                <w:bCs/>
                <w:color w:val="FFFFFF"/>
                <w:sz w:val="22"/>
                <w:szCs w:val="22"/>
                <w:lang w:eastAsia="en-GB"/>
              </w:rPr>
            </w:pPr>
            <w:r>
              <w:rPr>
                <w:rFonts w:ascii="Calibri" w:hAnsi="Calibri"/>
                <w:b/>
                <w:bCs/>
                <w:color w:val="FFFFFF"/>
                <w:sz w:val="22"/>
                <w:szCs w:val="22"/>
                <w:lang w:eastAsia="en-GB"/>
              </w:rPr>
              <w:t>Geography</w:t>
            </w:r>
          </w:p>
        </w:tc>
        <w:tc>
          <w:tcPr>
            <w:tcW w:w="3306" w:type="dxa"/>
            <w:tcBorders>
              <w:top w:val="single" w:sz="4" w:space="0" w:color="auto"/>
              <w:left w:val="nil"/>
              <w:bottom w:val="single" w:sz="4" w:space="0" w:color="auto"/>
              <w:right w:val="single" w:sz="4" w:space="0" w:color="auto"/>
            </w:tcBorders>
            <w:shd w:val="clear" w:color="auto" w:fill="006688"/>
            <w:vAlign w:val="center"/>
            <w:hideMark/>
          </w:tcPr>
          <w:p w14:paraId="40B6B152" w14:textId="77777777" w:rsidR="000B6754" w:rsidRDefault="000B6754">
            <w:pPr>
              <w:jc w:val="center"/>
              <w:rPr>
                <w:rFonts w:ascii="Calibri" w:hAnsi="Calibri"/>
                <w:b/>
                <w:bCs/>
                <w:color w:val="FFFFFF"/>
                <w:sz w:val="22"/>
                <w:szCs w:val="22"/>
                <w:lang w:eastAsia="en-GB"/>
              </w:rPr>
            </w:pPr>
            <w:r>
              <w:rPr>
                <w:rFonts w:ascii="Calibri" w:hAnsi="Calibri"/>
                <w:b/>
                <w:bCs/>
                <w:color w:val="FFFFFF"/>
                <w:sz w:val="22"/>
                <w:szCs w:val="22"/>
                <w:lang w:eastAsia="en-GB"/>
              </w:rPr>
              <w:t>Region</w:t>
            </w:r>
          </w:p>
        </w:tc>
        <w:tc>
          <w:tcPr>
            <w:tcW w:w="3017" w:type="dxa"/>
            <w:tcBorders>
              <w:top w:val="single" w:sz="4" w:space="0" w:color="auto"/>
              <w:left w:val="nil"/>
              <w:bottom w:val="single" w:sz="4" w:space="0" w:color="auto"/>
              <w:right w:val="single" w:sz="4" w:space="0" w:color="auto"/>
            </w:tcBorders>
            <w:shd w:val="clear" w:color="auto" w:fill="006688"/>
          </w:tcPr>
          <w:p w14:paraId="1B340B86" w14:textId="6DE0F251" w:rsidR="000B6754" w:rsidRDefault="00C11DAE">
            <w:pPr>
              <w:jc w:val="center"/>
              <w:rPr>
                <w:rFonts w:ascii="Calibri" w:hAnsi="Calibri"/>
                <w:b/>
                <w:bCs/>
                <w:color w:val="FFFFFF"/>
                <w:sz w:val="22"/>
                <w:szCs w:val="22"/>
                <w:lang w:eastAsia="en-GB"/>
              </w:rPr>
            </w:pPr>
            <w:r>
              <w:rPr>
                <w:rFonts w:ascii="Calibri" w:hAnsi="Calibri"/>
                <w:b/>
                <w:bCs/>
                <w:color w:val="FFFFFF"/>
                <w:sz w:val="22"/>
                <w:szCs w:val="22"/>
                <w:lang w:eastAsia="en-GB"/>
              </w:rPr>
              <w:t>Primary/Secondary</w:t>
            </w:r>
          </w:p>
        </w:tc>
      </w:tr>
      <w:tr w:rsidR="000B6754" w14:paraId="406ADC21" w14:textId="36AACBBA" w:rsidTr="000B6754">
        <w:trPr>
          <w:trHeight w:val="328"/>
        </w:trPr>
        <w:tc>
          <w:tcPr>
            <w:tcW w:w="2199" w:type="dxa"/>
            <w:tcBorders>
              <w:top w:val="nil"/>
              <w:left w:val="single" w:sz="4" w:space="0" w:color="auto"/>
              <w:bottom w:val="single" w:sz="4" w:space="0" w:color="auto"/>
              <w:right w:val="single" w:sz="4" w:space="0" w:color="auto"/>
            </w:tcBorders>
            <w:shd w:val="clear" w:color="auto" w:fill="FFFFFF"/>
            <w:vAlign w:val="center"/>
            <w:hideMark/>
          </w:tcPr>
          <w:p w14:paraId="6FA78A5D" w14:textId="77777777" w:rsidR="000B6754" w:rsidRDefault="000B6754">
            <w:pPr>
              <w:jc w:val="center"/>
              <w:rPr>
                <w:rFonts w:ascii="Calibri" w:hAnsi="Calibri"/>
                <w:sz w:val="22"/>
                <w:szCs w:val="22"/>
                <w:lang w:eastAsia="en-GB"/>
              </w:rPr>
            </w:pPr>
            <w:r>
              <w:rPr>
                <w:rFonts w:ascii="Calibri" w:hAnsi="Calibri"/>
                <w:sz w:val="22"/>
                <w:szCs w:val="22"/>
                <w:lang w:eastAsia="en-GB"/>
              </w:rPr>
              <w:t>EU</w:t>
            </w:r>
          </w:p>
        </w:tc>
        <w:tc>
          <w:tcPr>
            <w:tcW w:w="3306" w:type="dxa"/>
            <w:tcBorders>
              <w:top w:val="nil"/>
              <w:left w:val="nil"/>
              <w:bottom w:val="single" w:sz="4" w:space="0" w:color="auto"/>
              <w:right w:val="single" w:sz="4" w:space="0" w:color="auto"/>
            </w:tcBorders>
            <w:shd w:val="clear" w:color="auto" w:fill="FFFFFF"/>
            <w:vAlign w:val="center"/>
            <w:hideMark/>
          </w:tcPr>
          <w:p w14:paraId="0973F42B" w14:textId="77777777" w:rsidR="000B6754" w:rsidRDefault="000B6754">
            <w:pPr>
              <w:jc w:val="center"/>
              <w:rPr>
                <w:rFonts w:ascii="Calibri" w:hAnsi="Calibri"/>
                <w:sz w:val="22"/>
                <w:szCs w:val="22"/>
                <w:lang w:eastAsia="en-GB"/>
              </w:rPr>
            </w:pPr>
            <w:r>
              <w:rPr>
                <w:rFonts w:ascii="Calibri" w:hAnsi="Calibri"/>
                <w:sz w:val="22"/>
                <w:szCs w:val="22"/>
                <w:lang w:eastAsia="en-GB"/>
              </w:rPr>
              <w:t>Ireland</w:t>
            </w:r>
          </w:p>
        </w:tc>
        <w:tc>
          <w:tcPr>
            <w:tcW w:w="3017" w:type="dxa"/>
            <w:tcBorders>
              <w:top w:val="nil"/>
              <w:left w:val="nil"/>
              <w:bottom w:val="single" w:sz="4" w:space="0" w:color="auto"/>
              <w:right w:val="single" w:sz="4" w:space="0" w:color="auto"/>
            </w:tcBorders>
            <w:shd w:val="clear" w:color="auto" w:fill="FFFFFF"/>
          </w:tcPr>
          <w:p w14:paraId="51567350" w14:textId="073464CA" w:rsidR="000B6754" w:rsidRDefault="00C11DAE">
            <w:pPr>
              <w:jc w:val="center"/>
              <w:rPr>
                <w:rFonts w:ascii="Calibri" w:hAnsi="Calibri"/>
                <w:sz w:val="22"/>
                <w:szCs w:val="22"/>
                <w:lang w:eastAsia="en-GB"/>
              </w:rPr>
            </w:pPr>
            <w:r>
              <w:rPr>
                <w:rFonts w:ascii="Calibri" w:hAnsi="Calibri"/>
                <w:sz w:val="22"/>
                <w:szCs w:val="22"/>
                <w:lang w:eastAsia="en-GB"/>
              </w:rPr>
              <w:t>Primary (DC)</w:t>
            </w:r>
          </w:p>
        </w:tc>
      </w:tr>
    </w:tbl>
    <w:p w14:paraId="0F3C6170" w14:textId="77777777" w:rsidR="00C63696" w:rsidRDefault="00C63696" w:rsidP="00F56CCA">
      <w:pPr>
        <w:pStyle w:val="BodyText"/>
        <w:ind w:left="0" w:firstLine="0"/>
        <w:rPr>
          <w:rFonts w:asciiTheme="minorHAnsi" w:hAnsiTheme="minorHAnsi" w:cstheme="minorHAnsi"/>
          <w:sz w:val="22"/>
          <w:szCs w:val="22"/>
        </w:rPr>
      </w:pPr>
    </w:p>
    <w:p w14:paraId="1DCEF5ED" w14:textId="1498786A" w:rsidR="00F56CCA" w:rsidRPr="00AB77B6" w:rsidRDefault="00F56CCA" w:rsidP="00F56CCA">
      <w:pPr>
        <w:pStyle w:val="BodyText"/>
        <w:ind w:left="0" w:firstLine="0"/>
        <w:rPr>
          <w:rFonts w:asciiTheme="minorHAnsi" w:eastAsiaTheme="majorEastAsia" w:hAnsiTheme="minorHAnsi" w:cstheme="minorHAnsi"/>
          <w:lang w:val="en-US"/>
        </w:rPr>
      </w:pPr>
      <w:r w:rsidRPr="00AB77B6">
        <w:rPr>
          <w:rFonts w:asciiTheme="minorHAnsi" w:eastAsiaTheme="majorEastAsia" w:hAnsiTheme="minorHAnsi" w:cstheme="minorHAnsi"/>
          <w:lang w:val="en-US"/>
        </w:rPr>
        <w:t xml:space="preserve">TCS plans to host and manage the entire services to meet </w:t>
      </w:r>
      <w:r w:rsidR="00737029" w:rsidRPr="00AB77B6">
        <w:rPr>
          <w:rFonts w:asciiTheme="minorHAnsi" w:eastAsiaTheme="majorEastAsia" w:hAnsiTheme="minorHAnsi" w:cstheme="minorHAnsi"/>
          <w:lang w:val="en-US"/>
        </w:rPr>
        <w:t>Dyson</w:t>
      </w:r>
      <w:r w:rsidRPr="00AB77B6">
        <w:rPr>
          <w:rFonts w:asciiTheme="minorHAnsi" w:eastAsiaTheme="majorEastAsia" w:hAnsiTheme="minorHAnsi" w:cstheme="minorHAnsi"/>
          <w:lang w:val="en-US"/>
        </w:rPr>
        <w:t xml:space="preserve"> requirement in AWS EU – Ireland region across multiple zones as a primary data </w:t>
      </w:r>
      <w:r w:rsidR="00DE15D8" w:rsidRPr="00AB77B6">
        <w:rPr>
          <w:rFonts w:asciiTheme="minorHAnsi" w:eastAsiaTheme="majorEastAsia" w:hAnsiTheme="minorHAnsi" w:cstheme="minorHAnsi"/>
          <w:lang w:val="en-US"/>
        </w:rPr>
        <w:t>center</w:t>
      </w:r>
      <w:r w:rsidRPr="00AB77B6">
        <w:rPr>
          <w:rFonts w:asciiTheme="minorHAnsi" w:eastAsiaTheme="majorEastAsia" w:hAnsiTheme="minorHAnsi" w:cstheme="minorHAnsi"/>
          <w:lang w:val="en-US"/>
        </w:rPr>
        <w:t xml:space="preserve">. Our solution </w:t>
      </w:r>
      <w:r w:rsidR="005002CC" w:rsidRPr="00AB77B6">
        <w:rPr>
          <w:rFonts w:asciiTheme="minorHAnsi" w:eastAsiaTheme="majorEastAsia" w:hAnsiTheme="minorHAnsi" w:cstheme="minorHAnsi"/>
          <w:lang w:val="en-US"/>
        </w:rPr>
        <w:t xml:space="preserve">does not </w:t>
      </w:r>
      <w:r w:rsidRPr="00AB77B6">
        <w:rPr>
          <w:rFonts w:asciiTheme="minorHAnsi" w:eastAsiaTheme="majorEastAsia" w:hAnsiTheme="minorHAnsi" w:cstheme="minorHAnsi"/>
          <w:lang w:val="en-US"/>
        </w:rPr>
        <w:t xml:space="preserve">include </w:t>
      </w:r>
      <w:r w:rsidR="005002CC" w:rsidRPr="00AB77B6">
        <w:rPr>
          <w:rFonts w:asciiTheme="minorHAnsi" w:eastAsiaTheme="majorEastAsia" w:hAnsiTheme="minorHAnsi" w:cstheme="minorHAnsi"/>
          <w:lang w:val="en-US"/>
        </w:rPr>
        <w:t>any DR strategy</w:t>
      </w:r>
      <w:r w:rsidRPr="00AB77B6">
        <w:rPr>
          <w:rFonts w:asciiTheme="minorHAnsi" w:eastAsiaTheme="majorEastAsia" w:hAnsiTheme="minorHAnsi" w:cstheme="minorHAnsi"/>
          <w:lang w:val="en-US"/>
        </w:rPr>
        <w:t>.</w:t>
      </w:r>
    </w:p>
    <w:p w14:paraId="411EBFCC" w14:textId="088FB37E" w:rsidR="009C62F9" w:rsidRDefault="00F56CCA" w:rsidP="009C62F9">
      <w:pPr>
        <w:pStyle w:val="BodyText"/>
        <w:ind w:left="0" w:firstLine="0"/>
        <w:rPr>
          <w:rFonts w:asciiTheme="minorHAnsi" w:eastAsiaTheme="majorEastAsia" w:hAnsiTheme="minorHAnsi" w:cstheme="minorHAnsi"/>
          <w:lang w:val="en-US"/>
        </w:rPr>
      </w:pPr>
      <w:r w:rsidRPr="00AB77B6">
        <w:rPr>
          <w:rFonts w:asciiTheme="minorHAnsi" w:eastAsiaTheme="majorEastAsia" w:hAnsiTheme="minorHAnsi" w:cstheme="minorHAnsi"/>
          <w:lang w:val="en-US"/>
        </w:rPr>
        <w:t xml:space="preserve">AWS Cloud EU region Data </w:t>
      </w:r>
      <w:r w:rsidR="00493615" w:rsidRPr="00AB77B6">
        <w:rPr>
          <w:rFonts w:asciiTheme="minorHAnsi" w:eastAsiaTheme="majorEastAsia" w:hAnsiTheme="minorHAnsi" w:cstheme="minorHAnsi"/>
          <w:lang w:val="en-US"/>
        </w:rPr>
        <w:t>Centers</w:t>
      </w:r>
      <w:r w:rsidRPr="00AB77B6">
        <w:rPr>
          <w:rFonts w:asciiTheme="minorHAnsi" w:eastAsiaTheme="majorEastAsia" w:hAnsiTheme="minorHAnsi" w:cstheme="minorHAnsi"/>
          <w:lang w:val="en-US"/>
        </w:rPr>
        <w:t xml:space="preserve"> are Tier </w:t>
      </w:r>
      <w:r w:rsidR="00CB7BE7" w:rsidRPr="00AB77B6">
        <w:rPr>
          <w:rFonts w:asciiTheme="minorHAnsi" w:eastAsiaTheme="majorEastAsia" w:hAnsiTheme="minorHAnsi" w:cstheme="minorHAnsi"/>
          <w:lang w:val="en-US"/>
        </w:rPr>
        <w:t>4,</w:t>
      </w:r>
      <w:r w:rsidRPr="00AB77B6">
        <w:rPr>
          <w:rFonts w:asciiTheme="minorHAnsi" w:eastAsiaTheme="majorEastAsia" w:hAnsiTheme="minorHAnsi" w:cstheme="minorHAnsi"/>
          <w:lang w:val="en-US"/>
        </w:rPr>
        <w:t xml:space="preserve"> and every Availability Zone is equipped with High Availability compute clusters to provide the defined services and highly resilient network connected</w:t>
      </w:r>
      <w:r w:rsidR="00F73AFA">
        <w:rPr>
          <w:rFonts w:asciiTheme="minorHAnsi" w:eastAsiaTheme="majorEastAsia" w:hAnsiTheme="minorHAnsi" w:cstheme="minorHAnsi"/>
          <w:lang w:val="en-US"/>
        </w:rPr>
        <w:t xml:space="preserve"> to</w:t>
      </w:r>
      <w:r w:rsidRPr="00AB77B6">
        <w:rPr>
          <w:rFonts w:asciiTheme="minorHAnsi" w:eastAsiaTheme="majorEastAsia" w:hAnsiTheme="minorHAnsi" w:cstheme="minorHAnsi"/>
          <w:lang w:val="en-US"/>
        </w:rPr>
        <w:t xml:space="preserve"> data </w:t>
      </w:r>
      <w:r w:rsidR="00493615" w:rsidRPr="00AB77B6">
        <w:rPr>
          <w:rFonts w:asciiTheme="minorHAnsi" w:eastAsiaTheme="majorEastAsia" w:hAnsiTheme="minorHAnsi" w:cstheme="minorHAnsi"/>
          <w:lang w:val="en-US"/>
        </w:rPr>
        <w:t>centers</w:t>
      </w:r>
      <w:r w:rsidRPr="00AB77B6">
        <w:rPr>
          <w:rFonts w:asciiTheme="minorHAnsi" w:eastAsiaTheme="majorEastAsia" w:hAnsiTheme="minorHAnsi" w:cstheme="minorHAnsi"/>
          <w:lang w:val="en-US"/>
        </w:rPr>
        <w:t xml:space="preserve">. The Multiple Availability Zones in a region are close enough for low latency connectivity. </w:t>
      </w:r>
      <w:bookmarkEnd w:id="16"/>
    </w:p>
    <w:p w14:paraId="6036DE6B" w14:textId="7A208F0C" w:rsidR="00350715" w:rsidRPr="001D5422" w:rsidRDefault="002274C4" w:rsidP="009C62F9">
      <w:pPr>
        <w:pStyle w:val="Heading1"/>
        <w:tabs>
          <w:tab w:val="num" w:pos="0"/>
        </w:tabs>
        <w:rPr>
          <w:rFonts w:asciiTheme="minorHAnsi" w:eastAsiaTheme="majorEastAsia" w:hAnsiTheme="minorHAnsi" w:cstheme="minorHAnsi"/>
        </w:rPr>
      </w:pPr>
      <w:bookmarkStart w:id="30" w:name="_Toc137739540"/>
      <w:r>
        <w:rPr>
          <w:rFonts w:asciiTheme="minorHAnsi" w:eastAsiaTheme="majorEastAsia" w:hAnsiTheme="minorHAnsi" w:cstheme="minorHAnsi"/>
        </w:rPr>
        <w:lastRenderedPageBreak/>
        <w:t xml:space="preserve">AWS Accounts and </w:t>
      </w:r>
      <w:r w:rsidR="00097AAF">
        <w:rPr>
          <w:rFonts w:asciiTheme="minorHAnsi" w:eastAsiaTheme="majorEastAsia" w:hAnsiTheme="minorHAnsi" w:cstheme="minorHAnsi"/>
        </w:rPr>
        <w:t>Environments</w:t>
      </w:r>
      <w:bookmarkEnd w:id="30"/>
    </w:p>
    <w:p w14:paraId="7BC78298" w14:textId="7BF4B797" w:rsidR="00286910" w:rsidRDefault="005002CC" w:rsidP="00170D6C">
      <w:pPr>
        <w:pStyle w:val="BodyText"/>
        <w:ind w:left="0" w:firstLine="0"/>
        <w:rPr>
          <w:rFonts w:asciiTheme="minorHAnsi" w:eastAsiaTheme="majorEastAsia" w:hAnsiTheme="minorHAnsi" w:cstheme="minorHAnsi"/>
          <w:lang w:val="en-US"/>
        </w:rPr>
      </w:pPr>
      <w:r w:rsidRPr="00AB77B6">
        <w:rPr>
          <w:rFonts w:asciiTheme="minorHAnsi" w:eastAsiaTheme="majorEastAsia" w:hAnsiTheme="minorHAnsi" w:cstheme="minorHAnsi"/>
          <w:lang w:val="en-US"/>
        </w:rPr>
        <w:t>AWS organization</w:t>
      </w:r>
      <w:r w:rsidR="00F44D8F">
        <w:rPr>
          <w:rFonts w:asciiTheme="minorHAnsi" w:eastAsiaTheme="majorEastAsia" w:hAnsiTheme="minorHAnsi" w:cstheme="minorHAnsi"/>
          <w:lang w:val="en-US"/>
        </w:rPr>
        <w:t xml:space="preserve"> structure is in place for Dyson. Dyson will be </w:t>
      </w:r>
      <w:r w:rsidR="00113D15" w:rsidRPr="00AB77B6">
        <w:rPr>
          <w:rFonts w:asciiTheme="minorHAnsi" w:eastAsiaTheme="majorEastAsia" w:hAnsiTheme="minorHAnsi" w:cstheme="minorHAnsi"/>
          <w:lang w:val="en-US"/>
        </w:rPr>
        <w:t>shar</w:t>
      </w:r>
      <w:r w:rsidR="00F44D8F">
        <w:rPr>
          <w:rFonts w:asciiTheme="minorHAnsi" w:eastAsiaTheme="majorEastAsia" w:hAnsiTheme="minorHAnsi" w:cstheme="minorHAnsi"/>
          <w:lang w:val="en-US"/>
        </w:rPr>
        <w:t>ing</w:t>
      </w:r>
      <w:r w:rsidRPr="00AB77B6">
        <w:rPr>
          <w:rFonts w:asciiTheme="minorHAnsi" w:eastAsiaTheme="majorEastAsia" w:hAnsiTheme="minorHAnsi" w:cstheme="minorHAnsi"/>
          <w:lang w:val="en-US"/>
        </w:rPr>
        <w:t xml:space="preserve"> </w:t>
      </w:r>
      <w:r w:rsidR="00F44D8F">
        <w:rPr>
          <w:rFonts w:asciiTheme="minorHAnsi" w:eastAsiaTheme="majorEastAsia" w:hAnsiTheme="minorHAnsi" w:cstheme="minorHAnsi"/>
          <w:lang w:val="en-US"/>
        </w:rPr>
        <w:t>an</w:t>
      </w:r>
      <w:r w:rsidR="00113D15" w:rsidRPr="00AB77B6">
        <w:rPr>
          <w:rFonts w:asciiTheme="minorHAnsi" w:eastAsiaTheme="majorEastAsia" w:hAnsiTheme="minorHAnsi" w:cstheme="minorHAnsi"/>
          <w:lang w:val="en-US"/>
        </w:rPr>
        <w:t xml:space="preserve"> existing </w:t>
      </w:r>
      <w:r w:rsidRPr="00AB77B6">
        <w:rPr>
          <w:rFonts w:asciiTheme="minorHAnsi" w:eastAsiaTheme="majorEastAsia" w:hAnsiTheme="minorHAnsi" w:cstheme="minorHAnsi"/>
          <w:lang w:val="en-US"/>
        </w:rPr>
        <w:t>AWS account</w:t>
      </w:r>
      <w:r w:rsidR="00F44D8F">
        <w:rPr>
          <w:rFonts w:asciiTheme="minorHAnsi" w:eastAsiaTheme="majorEastAsia" w:hAnsiTheme="minorHAnsi" w:cstheme="minorHAnsi"/>
          <w:lang w:val="en-US"/>
        </w:rPr>
        <w:t xml:space="preserve"> in</w:t>
      </w:r>
      <w:r w:rsidRPr="00AB77B6">
        <w:rPr>
          <w:rFonts w:asciiTheme="minorHAnsi" w:eastAsiaTheme="majorEastAsia" w:hAnsiTheme="minorHAnsi" w:cstheme="minorHAnsi"/>
          <w:lang w:val="en-US"/>
        </w:rPr>
        <w:t xml:space="preserve"> </w:t>
      </w:r>
      <w:r w:rsidR="00F45BFD" w:rsidRPr="00AB77B6">
        <w:rPr>
          <w:rFonts w:asciiTheme="minorHAnsi" w:eastAsiaTheme="majorEastAsia" w:hAnsiTheme="minorHAnsi" w:cstheme="minorHAnsi"/>
          <w:lang w:val="en-US"/>
        </w:rPr>
        <w:t>“</w:t>
      </w:r>
      <w:r w:rsidR="005C174B" w:rsidRPr="00AB77B6">
        <w:rPr>
          <w:rFonts w:asciiTheme="minorHAnsi" w:eastAsiaTheme="majorEastAsia" w:hAnsiTheme="minorHAnsi" w:cstheme="minorHAnsi"/>
          <w:lang w:val="en-US"/>
        </w:rPr>
        <w:t>Prod</w:t>
      </w:r>
      <w:r w:rsidR="00F45BFD" w:rsidRPr="00AB77B6">
        <w:rPr>
          <w:rFonts w:asciiTheme="minorHAnsi" w:eastAsiaTheme="majorEastAsia" w:hAnsiTheme="minorHAnsi" w:cstheme="minorHAnsi"/>
          <w:lang w:val="en-US"/>
        </w:rPr>
        <w:t xml:space="preserve"> RDD”</w:t>
      </w:r>
      <w:r w:rsidRPr="00AB77B6">
        <w:rPr>
          <w:rFonts w:asciiTheme="minorHAnsi" w:eastAsiaTheme="majorEastAsia" w:hAnsiTheme="minorHAnsi" w:cstheme="minorHAnsi"/>
          <w:lang w:val="en-US"/>
        </w:rPr>
        <w:t xml:space="preserve">. </w:t>
      </w:r>
      <w:r w:rsidR="00286910">
        <w:rPr>
          <w:rFonts w:asciiTheme="minorHAnsi" w:eastAsiaTheme="majorEastAsia" w:hAnsiTheme="minorHAnsi" w:cstheme="minorHAnsi"/>
          <w:lang w:val="en-US"/>
        </w:rPr>
        <w:t xml:space="preserve">There are </w:t>
      </w:r>
      <w:r w:rsidR="00F44D8F">
        <w:rPr>
          <w:rFonts w:asciiTheme="minorHAnsi" w:eastAsiaTheme="majorEastAsia" w:hAnsiTheme="minorHAnsi" w:cstheme="minorHAnsi"/>
          <w:lang w:val="en-US"/>
        </w:rPr>
        <w:t xml:space="preserve">multiple </w:t>
      </w:r>
      <w:r w:rsidR="00286910">
        <w:rPr>
          <w:rFonts w:asciiTheme="minorHAnsi" w:eastAsiaTheme="majorEastAsia" w:hAnsiTheme="minorHAnsi" w:cstheme="minorHAnsi"/>
          <w:lang w:val="en-US"/>
        </w:rPr>
        <w:t>shared VPCs</w:t>
      </w:r>
      <w:r w:rsidR="00F44D8F">
        <w:rPr>
          <w:rFonts w:asciiTheme="minorHAnsi" w:eastAsiaTheme="majorEastAsia" w:hAnsiTheme="minorHAnsi" w:cstheme="minorHAnsi"/>
          <w:lang w:val="en-US"/>
        </w:rPr>
        <w:t xml:space="preserve"> available in the account</w:t>
      </w:r>
      <w:r w:rsidR="00286910">
        <w:rPr>
          <w:rFonts w:asciiTheme="minorHAnsi" w:eastAsiaTheme="majorEastAsia" w:hAnsiTheme="minorHAnsi" w:cstheme="minorHAnsi"/>
          <w:lang w:val="en-US"/>
        </w:rPr>
        <w:t xml:space="preserve"> however</w:t>
      </w:r>
      <w:r w:rsidR="00292411">
        <w:rPr>
          <w:rFonts w:asciiTheme="minorHAnsi" w:eastAsiaTheme="majorEastAsia" w:hAnsiTheme="minorHAnsi" w:cstheme="minorHAnsi"/>
          <w:lang w:val="en-US"/>
        </w:rPr>
        <w:t>,</w:t>
      </w:r>
      <w:r w:rsidR="00286910">
        <w:rPr>
          <w:rFonts w:asciiTheme="minorHAnsi" w:eastAsiaTheme="majorEastAsia" w:hAnsiTheme="minorHAnsi" w:cstheme="minorHAnsi"/>
          <w:lang w:val="en-US"/>
        </w:rPr>
        <w:t xml:space="preserve"> for the </w:t>
      </w:r>
      <w:r w:rsidR="00F44D8F">
        <w:rPr>
          <w:rFonts w:asciiTheme="minorHAnsi" w:eastAsiaTheme="majorEastAsia" w:hAnsiTheme="minorHAnsi" w:cstheme="minorHAnsi"/>
          <w:lang w:val="en-US"/>
        </w:rPr>
        <w:t xml:space="preserve">sake of </w:t>
      </w:r>
      <w:r w:rsidR="00286910">
        <w:rPr>
          <w:rFonts w:asciiTheme="minorHAnsi" w:eastAsiaTheme="majorEastAsia" w:hAnsiTheme="minorHAnsi" w:cstheme="minorHAnsi"/>
          <w:lang w:val="en-US"/>
        </w:rPr>
        <w:t xml:space="preserve">simplicity </w:t>
      </w:r>
      <w:r w:rsidR="00F44D8F">
        <w:rPr>
          <w:rFonts w:asciiTheme="minorHAnsi" w:eastAsiaTheme="majorEastAsia" w:hAnsiTheme="minorHAnsi" w:cstheme="minorHAnsi"/>
          <w:lang w:val="en-US"/>
        </w:rPr>
        <w:t>a dedicated VPC will be created.</w:t>
      </w:r>
    </w:p>
    <w:p w14:paraId="3378A021" w14:textId="4C0B36FC" w:rsidR="005002CC" w:rsidRPr="00AB77B6" w:rsidRDefault="00292411" w:rsidP="00170D6C">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US"/>
        </w:rPr>
        <w:t>M</w:t>
      </w:r>
      <w:r w:rsidR="005002CC" w:rsidRPr="00AB77B6">
        <w:rPr>
          <w:rFonts w:asciiTheme="minorHAnsi" w:eastAsiaTheme="majorEastAsia" w:hAnsiTheme="minorHAnsi" w:cstheme="minorHAnsi"/>
          <w:lang w:val="en-US"/>
        </w:rPr>
        <w:t>anaging the OU level control policy and guardrails are not considered here.</w:t>
      </w:r>
      <w:r w:rsidR="004E2E49">
        <w:rPr>
          <w:rFonts w:asciiTheme="minorHAnsi" w:eastAsiaTheme="majorEastAsia" w:hAnsiTheme="minorHAnsi" w:cstheme="minorHAnsi"/>
          <w:lang w:val="en-US"/>
        </w:rPr>
        <w:t xml:space="preserve"> Existing policies will be considered.</w:t>
      </w:r>
    </w:p>
    <w:p w14:paraId="0D07B600" w14:textId="134C4A2F" w:rsidR="00ED77A8" w:rsidRPr="00902BF2" w:rsidRDefault="00A26247" w:rsidP="004A2E72">
      <w:pPr>
        <w:pStyle w:val="Heading2"/>
        <w:rPr>
          <w:b w:val="0"/>
          <w:bCs w:val="0"/>
        </w:rPr>
      </w:pPr>
      <w:bookmarkStart w:id="31" w:name="_Toc137739541"/>
      <w:r w:rsidRPr="00902BF2">
        <w:rPr>
          <w:b w:val="0"/>
          <w:bCs w:val="0"/>
        </w:rPr>
        <w:t>AWS Account</w:t>
      </w:r>
      <w:bookmarkEnd w:id="31"/>
    </w:p>
    <w:p w14:paraId="1870EA8F" w14:textId="51000118" w:rsidR="009B7072" w:rsidRDefault="00D3318F" w:rsidP="00251A7A">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US"/>
        </w:rPr>
        <w:t>S</w:t>
      </w:r>
      <w:r w:rsidR="009B7072">
        <w:rPr>
          <w:rFonts w:asciiTheme="minorHAnsi" w:eastAsiaTheme="majorEastAsia" w:hAnsiTheme="minorHAnsi" w:cstheme="minorHAnsi"/>
          <w:lang w:val="en-US"/>
        </w:rPr>
        <w:t>hared account</w:t>
      </w:r>
      <w:r w:rsidR="009B7072" w:rsidRPr="00AB77B6">
        <w:rPr>
          <w:rFonts w:asciiTheme="minorHAnsi" w:eastAsiaTheme="majorEastAsia" w:hAnsiTheme="minorHAnsi" w:cstheme="minorHAnsi"/>
          <w:lang w:val="en-US"/>
        </w:rPr>
        <w:t xml:space="preserve"> “Prod RDD”</w:t>
      </w:r>
      <w:r w:rsidR="009B7072">
        <w:rPr>
          <w:rFonts w:asciiTheme="minorHAnsi" w:eastAsiaTheme="majorEastAsia" w:hAnsiTheme="minorHAnsi" w:cstheme="minorHAnsi"/>
          <w:lang w:val="en-US"/>
        </w:rPr>
        <w:t xml:space="preserve"> (</w:t>
      </w:r>
      <w:r w:rsidR="009B7072" w:rsidRPr="0024229B">
        <w:rPr>
          <w:rFonts w:asciiTheme="minorHAnsi" w:eastAsiaTheme="majorEastAsia" w:hAnsiTheme="minorHAnsi" w:cstheme="minorHAnsi"/>
          <w:lang w:val="en-US"/>
        </w:rPr>
        <w:t>Account Id</w:t>
      </w:r>
      <w:r w:rsidR="009B7072" w:rsidRPr="00997FEA">
        <w:rPr>
          <w:rFonts w:asciiTheme="minorHAnsi" w:eastAsiaTheme="majorEastAsia" w:hAnsiTheme="minorHAnsi" w:cstheme="minorHAnsi"/>
          <w:color w:val="ED7D31" w:themeColor="accent2"/>
          <w:lang w:val="en-US"/>
        </w:rPr>
        <w:t>:</w:t>
      </w:r>
      <w:r w:rsidR="009E5A8C" w:rsidRPr="00997FEA">
        <w:rPr>
          <w:rFonts w:asciiTheme="minorHAnsi" w:eastAsiaTheme="majorEastAsia" w:hAnsiTheme="minorHAnsi" w:cstheme="minorHAnsi"/>
          <w:color w:val="ED7D31" w:themeColor="accent2"/>
          <w:lang w:val="en-US"/>
        </w:rPr>
        <w:t>&lt;Need to fill the AWS Account Number&gt;</w:t>
      </w:r>
      <w:r w:rsidR="009B7072" w:rsidRPr="00997FEA">
        <w:rPr>
          <w:rFonts w:asciiTheme="minorHAnsi" w:eastAsiaTheme="majorEastAsia" w:hAnsiTheme="minorHAnsi" w:cstheme="minorHAnsi"/>
          <w:color w:val="ED7D31" w:themeColor="accent2"/>
          <w:lang w:val="en-US"/>
        </w:rPr>
        <w:t xml:space="preserve">) </w:t>
      </w:r>
      <w:r w:rsidR="009B7072">
        <w:rPr>
          <w:rFonts w:asciiTheme="minorHAnsi" w:eastAsiaTheme="majorEastAsia" w:hAnsiTheme="minorHAnsi" w:cstheme="minorHAnsi"/>
          <w:lang w:val="en-US"/>
        </w:rPr>
        <w:t xml:space="preserve">will be used </w:t>
      </w:r>
      <w:r w:rsidR="00F91992">
        <w:rPr>
          <w:rFonts w:asciiTheme="minorHAnsi" w:eastAsiaTheme="majorEastAsia" w:hAnsiTheme="minorHAnsi" w:cstheme="minorHAnsi"/>
          <w:lang w:val="en-US"/>
        </w:rPr>
        <w:t>to create the production platform</w:t>
      </w:r>
      <w:r w:rsidR="009B7072" w:rsidRPr="00AB77B6">
        <w:rPr>
          <w:rFonts w:asciiTheme="minorHAnsi" w:eastAsiaTheme="majorEastAsia" w:hAnsiTheme="minorHAnsi" w:cstheme="minorHAnsi"/>
          <w:lang w:val="en-US"/>
        </w:rPr>
        <w:t>.</w:t>
      </w:r>
    </w:p>
    <w:p w14:paraId="14052A69" w14:textId="315176D3" w:rsidR="00D31D24" w:rsidRPr="00902BF2" w:rsidRDefault="00AE1953" w:rsidP="00011122">
      <w:pPr>
        <w:pStyle w:val="Heading2"/>
        <w:rPr>
          <w:b w:val="0"/>
          <w:bCs w:val="0"/>
        </w:rPr>
      </w:pPr>
      <w:bookmarkStart w:id="32" w:name="_Toc137739542"/>
      <w:r w:rsidRPr="00902BF2">
        <w:rPr>
          <w:b w:val="0"/>
          <w:bCs w:val="0"/>
        </w:rPr>
        <w:t>Environment</w:t>
      </w:r>
      <w:bookmarkEnd w:id="32"/>
    </w:p>
    <w:p w14:paraId="319ED91E" w14:textId="56584965" w:rsidR="00AE1953" w:rsidRDefault="00836BAC" w:rsidP="00AE1953">
      <w:pPr>
        <w:pStyle w:val="BodyText"/>
        <w:ind w:left="0" w:firstLine="0"/>
        <w:jc w:val="left"/>
        <w:rPr>
          <w:rFonts w:asciiTheme="minorHAnsi" w:eastAsiaTheme="majorEastAsia" w:hAnsiTheme="minorHAnsi" w:cstheme="minorHAnsi"/>
          <w:lang w:val="en-GB"/>
        </w:rPr>
      </w:pPr>
      <w:r>
        <w:rPr>
          <w:rFonts w:asciiTheme="minorHAnsi" w:eastAsiaTheme="majorEastAsia" w:hAnsiTheme="minorHAnsi" w:cstheme="minorHAnsi"/>
          <w:lang w:val="en-GB"/>
        </w:rPr>
        <w:t>DYSON-HPC-UPSTREAM</w:t>
      </w:r>
      <w:r w:rsidR="00D337DC">
        <w:rPr>
          <w:rFonts w:asciiTheme="minorHAnsi" w:eastAsiaTheme="majorEastAsia" w:hAnsiTheme="minorHAnsi" w:cstheme="minorHAnsi"/>
          <w:lang w:val="en-GB"/>
        </w:rPr>
        <w:t xml:space="preserve"> </w:t>
      </w:r>
      <w:r>
        <w:rPr>
          <w:rFonts w:asciiTheme="minorHAnsi" w:eastAsiaTheme="majorEastAsia" w:hAnsiTheme="minorHAnsi" w:cstheme="minorHAnsi"/>
          <w:lang w:val="en-GB"/>
        </w:rPr>
        <w:t>program we will leverag</w:t>
      </w:r>
      <w:r w:rsidR="00D337DC">
        <w:rPr>
          <w:rFonts w:asciiTheme="minorHAnsi" w:eastAsiaTheme="majorEastAsia" w:hAnsiTheme="minorHAnsi" w:cstheme="minorHAnsi"/>
          <w:lang w:val="en-GB"/>
        </w:rPr>
        <w:t>ing</w:t>
      </w:r>
      <w:r>
        <w:rPr>
          <w:rFonts w:asciiTheme="minorHAnsi" w:eastAsiaTheme="majorEastAsia" w:hAnsiTheme="minorHAnsi" w:cstheme="minorHAnsi"/>
          <w:lang w:val="en-GB"/>
        </w:rPr>
        <w:t xml:space="preserve"> the </w:t>
      </w:r>
      <w:r w:rsidR="00FB3D6F">
        <w:rPr>
          <w:rFonts w:asciiTheme="minorHAnsi" w:eastAsiaTheme="majorEastAsia" w:hAnsiTheme="minorHAnsi" w:cstheme="minorHAnsi"/>
          <w:lang w:val="en-GB"/>
        </w:rPr>
        <w:t>Prod RDD account</w:t>
      </w:r>
      <w:r>
        <w:rPr>
          <w:rFonts w:asciiTheme="minorHAnsi" w:eastAsiaTheme="majorEastAsia" w:hAnsiTheme="minorHAnsi" w:cstheme="minorHAnsi"/>
          <w:lang w:val="en-GB"/>
        </w:rPr>
        <w:t>.</w:t>
      </w:r>
    </w:p>
    <w:p w14:paraId="35FC1FF4" w14:textId="0CFBBCCA" w:rsidR="00AE1953" w:rsidRPr="00925777" w:rsidRDefault="00AE1953">
      <w:pPr>
        <w:pStyle w:val="BodyText"/>
        <w:numPr>
          <w:ilvl w:val="0"/>
          <w:numId w:val="5"/>
        </w:numPr>
        <w:jc w:val="left"/>
        <w:rPr>
          <w:rFonts w:asciiTheme="minorHAnsi" w:eastAsiaTheme="majorEastAsia" w:hAnsiTheme="minorHAnsi" w:cstheme="minorHAnsi"/>
          <w:b/>
          <w:bCs/>
          <w:lang w:val="en-GB"/>
        </w:rPr>
      </w:pPr>
      <w:r w:rsidRPr="00925777">
        <w:rPr>
          <w:rFonts w:asciiTheme="minorHAnsi" w:eastAsiaTheme="majorEastAsia" w:hAnsiTheme="minorHAnsi" w:cstheme="minorHAnsi"/>
          <w:b/>
          <w:bCs/>
          <w:lang w:val="en-GB"/>
        </w:rPr>
        <w:t>Prod Account</w:t>
      </w:r>
    </w:p>
    <w:p w14:paraId="1794D936" w14:textId="5E21C498" w:rsidR="008A01A2" w:rsidRPr="00363E87" w:rsidRDefault="008A01A2" w:rsidP="00363E87">
      <w:pPr>
        <w:pStyle w:val="BodyText"/>
        <w:ind w:left="0" w:firstLine="0"/>
        <w:jc w:val="left"/>
        <w:rPr>
          <w:rFonts w:asciiTheme="minorHAnsi" w:eastAsiaTheme="majorEastAsia" w:hAnsiTheme="minorHAnsi" w:cstheme="minorHAnsi"/>
          <w:lang w:val="en-GB"/>
        </w:rPr>
      </w:pPr>
    </w:p>
    <w:p w14:paraId="6BB4A776" w14:textId="7ECB6527" w:rsidR="0044041E" w:rsidRDefault="0044041E" w:rsidP="00350715">
      <w:pPr>
        <w:pStyle w:val="Heading1"/>
        <w:rPr>
          <w:rFonts w:asciiTheme="minorHAnsi" w:eastAsiaTheme="majorEastAsia" w:hAnsiTheme="minorHAnsi" w:cstheme="minorHAnsi"/>
        </w:rPr>
      </w:pPr>
      <w:bookmarkStart w:id="33" w:name="_Toc137739543"/>
      <w:r>
        <w:rPr>
          <w:rFonts w:asciiTheme="minorHAnsi" w:eastAsiaTheme="majorEastAsia" w:hAnsiTheme="minorHAnsi" w:cstheme="minorHAnsi"/>
        </w:rPr>
        <w:lastRenderedPageBreak/>
        <w:t xml:space="preserve">Network </w:t>
      </w:r>
      <w:r w:rsidR="007B387F">
        <w:rPr>
          <w:rFonts w:asciiTheme="minorHAnsi" w:eastAsiaTheme="majorEastAsia" w:hAnsiTheme="minorHAnsi" w:cstheme="minorHAnsi"/>
        </w:rPr>
        <w:t xml:space="preserve">Architecture and </w:t>
      </w:r>
      <w:r>
        <w:rPr>
          <w:rFonts w:asciiTheme="minorHAnsi" w:eastAsiaTheme="majorEastAsia" w:hAnsiTheme="minorHAnsi" w:cstheme="minorHAnsi"/>
        </w:rPr>
        <w:t>Connectivity</w:t>
      </w:r>
      <w:bookmarkEnd w:id="33"/>
    </w:p>
    <w:p w14:paraId="12060323" w14:textId="52FD82F6" w:rsidR="007D0D9B" w:rsidRPr="009F32D1" w:rsidRDefault="003277DF" w:rsidP="0044041E">
      <w:pPr>
        <w:pStyle w:val="Heading2"/>
        <w:rPr>
          <w:b w:val="0"/>
          <w:bCs w:val="0"/>
        </w:rPr>
      </w:pPr>
      <w:bookmarkStart w:id="34" w:name="_Toc137739544"/>
      <w:r w:rsidRPr="009F32D1">
        <w:rPr>
          <w:b w:val="0"/>
          <w:bCs w:val="0"/>
        </w:rPr>
        <w:t xml:space="preserve">Overall </w:t>
      </w:r>
      <w:r w:rsidR="007D0D9B" w:rsidRPr="009F32D1">
        <w:rPr>
          <w:b w:val="0"/>
          <w:bCs w:val="0"/>
        </w:rPr>
        <w:t xml:space="preserve">Network </w:t>
      </w:r>
      <w:r w:rsidR="007B387F" w:rsidRPr="009F32D1">
        <w:rPr>
          <w:b w:val="0"/>
          <w:bCs w:val="0"/>
        </w:rPr>
        <w:t>Architecture</w:t>
      </w:r>
      <w:bookmarkEnd w:id="34"/>
    </w:p>
    <w:p w14:paraId="034D2148" w14:textId="11FE5314" w:rsidR="003277DF" w:rsidRDefault="00F54D05" w:rsidP="003277DF">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GB"/>
        </w:rPr>
        <w:t>Diagram</w:t>
      </w:r>
      <w:r w:rsidR="006D41BD">
        <w:rPr>
          <w:rFonts w:asciiTheme="minorHAnsi" w:eastAsiaTheme="majorEastAsia" w:hAnsiTheme="minorHAnsi" w:cstheme="minorHAnsi"/>
          <w:lang w:val="en-GB"/>
        </w:rPr>
        <w:t xml:space="preserve"> depicts </w:t>
      </w:r>
      <w:r w:rsidR="00113D15">
        <w:rPr>
          <w:rFonts w:asciiTheme="minorHAnsi" w:eastAsiaTheme="majorEastAsia" w:hAnsiTheme="minorHAnsi" w:cstheme="minorHAnsi"/>
          <w:lang w:val="en-US"/>
        </w:rPr>
        <w:t>the existing</w:t>
      </w:r>
      <w:r w:rsidR="003277DF" w:rsidRPr="00ED77A8">
        <w:rPr>
          <w:rFonts w:asciiTheme="minorHAnsi" w:eastAsiaTheme="majorEastAsia" w:hAnsiTheme="minorHAnsi" w:cstheme="minorHAnsi"/>
        </w:rPr>
        <w:t xml:space="preserve"> network </w:t>
      </w:r>
      <w:r w:rsidR="00B11E66">
        <w:rPr>
          <w:rFonts w:asciiTheme="minorHAnsi" w:eastAsiaTheme="majorEastAsia" w:hAnsiTheme="minorHAnsi" w:cstheme="minorHAnsi"/>
          <w:lang w:val="en-US"/>
        </w:rPr>
        <w:t xml:space="preserve">architecture of </w:t>
      </w:r>
      <w:r w:rsidR="00113D15">
        <w:rPr>
          <w:rFonts w:asciiTheme="minorHAnsi" w:eastAsiaTheme="majorEastAsia" w:hAnsiTheme="minorHAnsi" w:cstheme="minorHAnsi"/>
          <w:lang w:val="en-US"/>
        </w:rPr>
        <w:t xml:space="preserve">Dyson’s </w:t>
      </w:r>
      <w:r w:rsidR="00B11E66">
        <w:rPr>
          <w:rFonts w:asciiTheme="minorHAnsi" w:eastAsiaTheme="majorEastAsia" w:hAnsiTheme="minorHAnsi" w:cstheme="minorHAnsi"/>
          <w:lang w:val="en-US"/>
        </w:rPr>
        <w:t xml:space="preserve">AWS </w:t>
      </w:r>
      <w:r w:rsidR="006D41BD">
        <w:rPr>
          <w:rFonts w:asciiTheme="minorHAnsi" w:eastAsiaTheme="majorEastAsia" w:hAnsiTheme="minorHAnsi" w:cstheme="minorHAnsi"/>
          <w:lang w:val="en-US"/>
        </w:rPr>
        <w:t xml:space="preserve">environment </w:t>
      </w:r>
      <w:r w:rsidR="006D41BD" w:rsidRPr="00ED77A8">
        <w:rPr>
          <w:rFonts w:asciiTheme="minorHAnsi" w:eastAsiaTheme="majorEastAsia" w:hAnsiTheme="minorHAnsi" w:cstheme="minorHAnsi"/>
        </w:rPr>
        <w:t>and</w:t>
      </w:r>
      <w:r w:rsidR="006D41BD">
        <w:rPr>
          <w:rFonts w:asciiTheme="minorHAnsi" w:eastAsiaTheme="majorEastAsia" w:hAnsiTheme="minorHAnsi" w:cstheme="minorHAnsi"/>
          <w:lang w:val="en-GB"/>
        </w:rPr>
        <w:t xml:space="preserve"> </w:t>
      </w:r>
      <w:r w:rsidR="006D41BD">
        <w:rPr>
          <w:rFonts w:asciiTheme="minorHAnsi" w:eastAsiaTheme="majorEastAsia" w:hAnsiTheme="minorHAnsi" w:cstheme="minorHAnsi"/>
          <w:lang w:val="en-US"/>
        </w:rPr>
        <w:t>connectivity</w:t>
      </w:r>
      <w:r w:rsidR="00B11E66">
        <w:rPr>
          <w:rFonts w:asciiTheme="minorHAnsi" w:eastAsiaTheme="majorEastAsia" w:hAnsiTheme="minorHAnsi" w:cstheme="minorHAnsi"/>
          <w:lang w:val="en-US"/>
        </w:rPr>
        <w:t xml:space="preserve"> </w:t>
      </w:r>
      <w:r w:rsidR="00113D15">
        <w:rPr>
          <w:rFonts w:asciiTheme="minorHAnsi" w:eastAsiaTheme="majorEastAsia" w:hAnsiTheme="minorHAnsi" w:cstheme="minorHAnsi"/>
          <w:lang w:val="en-US"/>
        </w:rPr>
        <w:t xml:space="preserve">with </w:t>
      </w:r>
      <w:r w:rsidR="005C3F90">
        <w:rPr>
          <w:rFonts w:asciiTheme="minorHAnsi" w:eastAsiaTheme="majorEastAsia" w:hAnsiTheme="minorHAnsi" w:cstheme="minorHAnsi"/>
          <w:lang w:val="en-GB"/>
        </w:rPr>
        <w:t xml:space="preserve">their </w:t>
      </w:r>
      <w:r w:rsidR="006D41BD">
        <w:rPr>
          <w:rFonts w:asciiTheme="minorHAnsi" w:eastAsiaTheme="majorEastAsia" w:hAnsiTheme="minorHAnsi" w:cstheme="minorHAnsi"/>
          <w:lang w:val="en-US"/>
        </w:rPr>
        <w:t xml:space="preserve">respective </w:t>
      </w:r>
      <w:r w:rsidR="00113D15">
        <w:rPr>
          <w:rFonts w:asciiTheme="minorHAnsi" w:eastAsiaTheme="majorEastAsia" w:hAnsiTheme="minorHAnsi" w:cstheme="minorHAnsi"/>
          <w:lang w:val="en-US"/>
        </w:rPr>
        <w:t>branches</w:t>
      </w:r>
      <w:r w:rsidR="00C04EB3">
        <w:rPr>
          <w:rFonts w:asciiTheme="minorHAnsi" w:eastAsiaTheme="majorEastAsia" w:hAnsiTheme="minorHAnsi" w:cstheme="minorHAnsi"/>
          <w:lang w:val="en-US"/>
        </w:rPr>
        <w:t>.</w:t>
      </w:r>
      <w:r w:rsidR="00113D15">
        <w:rPr>
          <w:rFonts w:asciiTheme="minorHAnsi" w:eastAsiaTheme="majorEastAsia" w:hAnsiTheme="minorHAnsi" w:cstheme="minorHAnsi"/>
          <w:lang w:val="en-US"/>
        </w:rPr>
        <w:t xml:space="preserve"> A new VPC has been proposed under “</w:t>
      </w:r>
      <w:r w:rsidR="0010459B">
        <w:rPr>
          <w:rFonts w:asciiTheme="minorHAnsi" w:eastAsiaTheme="majorEastAsia" w:hAnsiTheme="minorHAnsi" w:cstheme="minorHAnsi"/>
          <w:lang w:val="en-US"/>
        </w:rPr>
        <w:t>Prod</w:t>
      </w:r>
      <w:r w:rsidR="00113D15">
        <w:rPr>
          <w:rFonts w:asciiTheme="minorHAnsi" w:eastAsiaTheme="majorEastAsia" w:hAnsiTheme="minorHAnsi" w:cstheme="minorHAnsi"/>
          <w:lang w:val="en-US"/>
        </w:rPr>
        <w:t xml:space="preserve"> RDD” account</w:t>
      </w:r>
      <w:r w:rsidR="00AA6759">
        <w:rPr>
          <w:rFonts w:asciiTheme="minorHAnsi" w:eastAsiaTheme="majorEastAsia" w:hAnsiTheme="minorHAnsi" w:cstheme="minorHAnsi"/>
          <w:lang w:val="en-US"/>
        </w:rPr>
        <w:t xml:space="preserve"> as highlighted below.</w:t>
      </w:r>
    </w:p>
    <w:p w14:paraId="6F9CE5AC" w14:textId="62F1CDA6" w:rsidR="00EC60D2" w:rsidRDefault="00F91992" w:rsidP="007D0D9B">
      <w:pPr>
        <w:pStyle w:val="BodyText"/>
        <w:rPr>
          <w:rFonts w:eastAsiaTheme="majorEastAsia"/>
          <w:lang w:val="en-GB" w:eastAsia="ar-SA" w:bidi="ar-SA"/>
        </w:rPr>
      </w:pPr>
      <w:r>
        <w:rPr>
          <w:rFonts w:eastAsiaTheme="majorEastAsia"/>
          <w:noProof/>
          <w:lang w:val="en-GB" w:eastAsia="ar-SA" w:bidi="ar-SA"/>
        </w:rPr>
        <w:drawing>
          <wp:inline distT="0" distB="0" distL="0" distR="0" wp14:anchorId="69928CCC" wp14:editId="7501D914">
            <wp:extent cx="6400800" cy="31369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36900"/>
                    </a:xfrm>
                    <a:prstGeom prst="rect">
                      <a:avLst/>
                    </a:prstGeom>
                    <a:noFill/>
                    <a:ln>
                      <a:noFill/>
                    </a:ln>
                  </pic:spPr>
                </pic:pic>
              </a:graphicData>
            </a:graphic>
          </wp:inline>
        </w:drawing>
      </w:r>
    </w:p>
    <w:p w14:paraId="034BA5FC" w14:textId="364F03B7" w:rsidR="00A77038" w:rsidRDefault="00A77038" w:rsidP="00A77038">
      <w:pPr>
        <w:pStyle w:val="Caption"/>
        <w:jc w:val="center"/>
        <w:rPr>
          <w:rFonts w:asciiTheme="minorHAnsi" w:hAnsiTheme="minorHAnsi" w:cstheme="minorHAnsi"/>
        </w:rPr>
      </w:pPr>
      <w:r w:rsidRPr="004D0CEE">
        <w:rPr>
          <w:rFonts w:asciiTheme="minorHAnsi" w:hAnsiTheme="minorHAnsi" w:cstheme="minorHAnsi"/>
        </w:rPr>
        <w:t xml:space="preserve">Figure </w:t>
      </w:r>
      <w:r w:rsidR="00A74F77">
        <w:rPr>
          <w:rFonts w:asciiTheme="minorHAnsi" w:hAnsiTheme="minorHAnsi" w:cstheme="minorHAnsi"/>
        </w:rPr>
        <w:t>4</w:t>
      </w:r>
      <w:r w:rsidRPr="004D0CEE">
        <w:rPr>
          <w:rFonts w:asciiTheme="minorHAnsi" w:hAnsiTheme="minorHAnsi" w:cstheme="minorHAnsi"/>
        </w:rPr>
        <w:t xml:space="preserve"> </w:t>
      </w:r>
      <w:r w:rsidR="00BD2801">
        <w:rPr>
          <w:rFonts w:asciiTheme="minorHAnsi" w:hAnsiTheme="minorHAnsi" w:cstheme="minorHAnsi"/>
        </w:rPr>
        <w:t>–</w:t>
      </w:r>
      <w:r w:rsidRPr="004D0CEE">
        <w:rPr>
          <w:rFonts w:asciiTheme="minorHAnsi" w:hAnsiTheme="minorHAnsi" w:cstheme="minorHAnsi"/>
        </w:rPr>
        <w:t xml:space="preserve"> </w:t>
      </w:r>
      <w:r w:rsidR="00737029">
        <w:rPr>
          <w:rFonts w:asciiTheme="minorHAnsi" w:hAnsiTheme="minorHAnsi" w:cstheme="minorHAnsi"/>
        </w:rPr>
        <w:t>DYSON</w:t>
      </w:r>
      <w:r>
        <w:rPr>
          <w:rFonts w:asciiTheme="minorHAnsi" w:hAnsiTheme="minorHAnsi" w:cstheme="minorHAnsi"/>
        </w:rPr>
        <w:t>-</w:t>
      </w:r>
      <w:r w:rsidR="00820F12">
        <w:rPr>
          <w:rFonts w:asciiTheme="minorHAnsi" w:hAnsiTheme="minorHAnsi" w:cstheme="minorHAnsi"/>
        </w:rPr>
        <w:t>HPC-UPSTREAM</w:t>
      </w:r>
      <w:r>
        <w:rPr>
          <w:rFonts w:asciiTheme="minorHAnsi" w:hAnsiTheme="minorHAnsi" w:cstheme="minorHAnsi"/>
        </w:rPr>
        <w:t xml:space="preserve"> Network Connectivity Overview</w:t>
      </w:r>
    </w:p>
    <w:p w14:paraId="5668C77E" w14:textId="3D0E0FFE" w:rsidR="00763556" w:rsidRPr="000D164B" w:rsidRDefault="000D164B" w:rsidP="00763556">
      <w:pPr>
        <w:pStyle w:val="BodyText"/>
        <w:ind w:left="0" w:firstLine="0"/>
        <w:jc w:val="left"/>
        <w:rPr>
          <w:rFonts w:asciiTheme="minorHAnsi" w:eastAsiaTheme="majorEastAsia" w:hAnsiTheme="minorHAnsi" w:cstheme="minorHAnsi"/>
          <w:b/>
          <w:bCs/>
          <w:lang w:val="en-GB"/>
        </w:rPr>
      </w:pPr>
      <w:r w:rsidRPr="000D164B">
        <w:rPr>
          <w:rFonts w:asciiTheme="minorHAnsi" w:eastAsiaTheme="majorEastAsia" w:hAnsiTheme="minorHAnsi" w:cstheme="minorHAnsi"/>
          <w:b/>
          <w:bCs/>
          <w:lang w:val="en-GB"/>
        </w:rPr>
        <w:t>Key</w:t>
      </w:r>
      <w:r w:rsidR="00763556" w:rsidRPr="000D164B">
        <w:rPr>
          <w:rFonts w:asciiTheme="minorHAnsi" w:eastAsiaTheme="majorEastAsia" w:hAnsiTheme="minorHAnsi" w:cstheme="minorHAnsi"/>
          <w:b/>
          <w:bCs/>
          <w:lang w:val="en-GB"/>
        </w:rPr>
        <w:t xml:space="preserve"> points covered as part of </w:t>
      </w:r>
      <w:r w:rsidR="00557EB5" w:rsidRPr="000D164B">
        <w:rPr>
          <w:rFonts w:asciiTheme="minorHAnsi" w:eastAsiaTheme="majorEastAsia" w:hAnsiTheme="minorHAnsi" w:cstheme="minorHAnsi"/>
          <w:b/>
          <w:bCs/>
          <w:lang w:val="en-GB"/>
        </w:rPr>
        <w:t>the</w:t>
      </w:r>
      <w:r w:rsidR="00763556" w:rsidRPr="000D164B">
        <w:rPr>
          <w:rFonts w:asciiTheme="minorHAnsi" w:eastAsiaTheme="majorEastAsia" w:hAnsiTheme="minorHAnsi" w:cstheme="minorHAnsi"/>
          <w:b/>
          <w:bCs/>
          <w:lang w:val="en-GB"/>
        </w:rPr>
        <w:t xml:space="preserve"> initial architecture design</w:t>
      </w:r>
    </w:p>
    <w:p w14:paraId="0CBA038B" w14:textId="4CF68240" w:rsidR="00763556" w:rsidRPr="00EC60D2" w:rsidRDefault="00763556">
      <w:pPr>
        <w:pStyle w:val="BodyText"/>
        <w:numPr>
          <w:ilvl w:val="0"/>
          <w:numId w:val="6"/>
        </w:numPr>
        <w:rPr>
          <w:rFonts w:asciiTheme="minorHAnsi" w:eastAsiaTheme="majorEastAsia" w:hAnsiTheme="minorHAnsi" w:cstheme="minorHAnsi"/>
        </w:rPr>
      </w:pPr>
      <w:r w:rsidRPr="00132BF1">
        <w:rPr>
          <w:rFonts w:asciiTheme="minorHAnsi" w:eastAsiaTheme="majorEastAsia" w:hAnsiTheme="minorHAnsi" w:cstheme="minorHAnsi"/>
        </w:rPr>
        <w:t xml:space="preserve">Centralized </w:t>
      </w:r>
      <w:r w:rsidR="00EC60D2">
        <w:rPr>
          <w:rFonts w:asciiTheme="minorHAnsi" w:eastAsiaTheme="majorEastAsia" w:hAnsiTheme="minorHAnsi" w:cstheme="minorHAnsi"/>
          <w:lang w:val="en-US"/>
        </w:rPr>
        <w:t xml:space="preserve">Transit </w:t>
      </w:r>
      <w:r w:rsidRPr="00132BF1">
        <w:rPr>
          <w:rFonts w:asciiTheme="minorHAnsi" w:eastAsiaTheme="majorEastAsia" w:hAnsiTheme="minorHAnsi" w:cstheme="minorHAnsi"/>
        </w:rPr>
        <w:t xml:space="preserve">Network account </w:t>
      </w:r>
      <w:r w:rsidR="00BF7B04">
        <w:rPr>
          <w:rFonts w:asciiTheme="minorHAnsi" w:eastAsiaTheme="majorEastAsia" w:hAnsiTheme="minorHAnsi" w:cstheme="minorHAnsi"/>
          <w:lang w:val="en-US"/>
        </w:rPr>
        <w:t>acts</w:t>
      </w:r>
      <w:r w:rsidRPr="00132BF1">
        <w:rPr>
          <w:rFonts w:asciiTheme="minorHAnsi" w:eastAsiaTheme="majorEastAsia" w:hAnsiTheme="minorHAnsi" w:cstheme="minorHAnsi"/>
        </w:rPr>
        <w:t xml:space="preserve"> as </w:t>
      </w:r>
      <w:r w:rsidR="00C4606E">
        <w:rPr>
          <w:rFonts w:asciiTheme="minorHAnsi" w:eastAsiaTheme="majorEastAsia" w:hAnsiTheme="minorHAnsi" w:cstheme="minorHAnsi"/>
          <w:lang w:val="en-US"/>
        </w:rPr>
        <w:t xml:space="preserve">a </w:t>
      </w:r>
      <w:r w:rsidR="00E967C0">
        <w:rPr>
          <w:rFonts w:asciiTheme="minorHAnsi" w:eastAsiaTheme="majorEastAsia" w:hAnsiTheme="minorHAnsi" w:cstheme="minorHAnsi"/>
          <w:lang w:val="en-US"/>
        </w:rPr>
        <w:t xml:space="preserve">Network </w:t>
      </w:r>
      <w:r w:rsidR="00D36744">
        <w:rPr>
          <w:rFonts w:asciiTheme="minorHAnsi" w:eastAsiaTheme="majorEastAsia" w:hAnsiTheme="minorHAnsi" w:cstheme="minorHAnsi"/>
          <w:lang w:val="en-US"/>
        </w:rPr>
        <w:t>H</w:t>
      </w:r>
      <w:r w:rsidRPr="00132BF1">
        <w:rPr>
          <w:rFonts w:asciiTheme="minorHAnsi" w:eastAsiaTheme="majorEastAsia" w:hAnsiTheme="minorHAnsi" w:cstheme="minorHAnsi"/>
        </w:rPr>
        <w:t>ub</w:t>
      </w:r>
      <w:r w:rsidR="00D36744">
        <w:rPr>
          <w:rFonts w:asciiTheme="minorHAnsi" w:eastAsiaTheme="majorEastAsia" w:hAnsiTheme="minorHAnsi" w:cstheme="minorHAnsi"/>
          <w:lang w:val="en-US"/>
        </w:rPr>
        <w:t>.</w:t>
      </w:r>
      <w:r w:rsidRPr="00132BF1">
        <w:rPr>
          <w:rFonts w:asciiTheme="minorHAnsi" w:eastAsiaTheme="majorEastAsia" w:hAnsiTheme="minorHAnsi" w:cstheme="minorHAnsi"/>
        </w:rPr>
        <w:t xml:space="preserve"> </w:t>
      </w:r>
      <w:r w:rsidR="00E967C0">
        <w:rPr>
          <w:rFonts w:asciiTheme="minorHAnsi" w:eastAsiaTheme="majorEastAsia" w:hAnsiTheme="minorHAnsi" w:cstheme="minorHAnsi"/>
          <w:lang w:val="en-US"/>
        </w:rPr>
        <w:t xml:space="preserve">All </w:t>
      </w:r>
      <w:r w:rsidRPr="00132BF1">
        <w:rPr>
          <w:rFonts w:asciiTheme="minorHAnsi" w:eastAsiaTheme="majorEastAsia" w:hAnsiTheme="minorHAnsi" w:cstheme="minorHAnsi"/>
        </w:rPr>
        <w:t>VPCs</w:t>
      </w:r>
      <w:r w:rsidR="00D36744">
        <w:rPr>
          <w:rFonts w:asciiTheme="minorHAnsi" w:eastAsiaTheme="majorEastAsia" w:hAnsiTheme="minorHAnsi" w:cstheme="minorHAnsi"/>
          <w:lang w:val="en-US"/>
        </w:rPr>
        <w:t xml:space="preserve"> within AWS environment</w:t>
      </w:r>
      <w:r w:rsidR="00EC60D2">
        <w:rPr>
          <w:rFonts w:asciiTheme="minorHAnsi" w:eastAsiaTheme="majorEastAsia" w:hAnsiTheme="minorHAnsi" w:cstheme="minorHAnsi"/>
          <w:lang w:val="en-US"/>
        </w:rPr>
        <w:t xml:space="preserve"> </w:t>
      </w:r>
      <w:r w:rsidR="00BF7B04">
        <w:rPr>
          <w:rFonts w:asciiTheme="minorHAnsi" w:eastAsiaTheme="majorEastAsia" w:hAnsiTheme="minorHAnsi" w:cstheme="minorHAnsi"/>
          <w:lang w:val="en-US"/>
        </w:rPr>
        <w:t>are</w:t>
      </w:r>
      <w:r w:rsidR="00D36744">
        <w:rPr>
          <w:rFonts w:asciiTheme="minorHAnsi" w:eastAsiaTheme="majorEastAsia" w:hAnsiTheme="minorHAnsi" w:cstheme="minorHAnsi"/>
          <w:lang w:val="en-US"/>
        </w:rPr>
        <w:t xml:space="preserve"> connected to Transit Gateway.</w:t>
      </w:r>
      <w:r w:rsidR="00BF7B04">
        <w:rPr>
          <w:rFonts w:asciiTheme="minorHAnsi" w:eastAsiaTheme="majorEastAsia" w:hAnsiTheme="minorHAnsi" w:cstheme="minorHAnsi"/>
          <w:lang w:val="en-US"/>
        </w:rPr>
        <w:t xml:space="preserve"> The Transit Gateway is connected to SD-WAN to establish the connectivity between the on-prem and AWS environment</w:t>
      </w:r>
    </w:p>
    <w:p w14:paraId="19FF8C43" w14:textId="7F724D59" w:rsidR="00EC60D2" w:rsidRPr="00EC60D2" w:rsidRDefault="0010459B">
      <w:pPr>
        <w:pStyle w:val="BodyText"/>
        <w:numPr>
          <w:ilvl w:val="2"/>
          <w:numId w:val="6"/>
        </w:numPr>
        <w:rPr>
          <w:rFonts w:asciiTheme="minorHAnsi" w:eastAsiaTheme="majorEastAsia" w:hAnsiTheme="minorHAnsi" w:cstheme="minorHAnsi"/>
        </w:rPr>
      </w:pPr>
      <w:r>
        <w:rPr>
          <w:rFonts w:asciiTheme="minorHAnsi" w:eastAsiaTheme="majorEastAsia" w:hAnsiTheme="minorHAnsi" w:cstheme="minorHAnsi"/>
          <w:lang w:val="en-US"/>
        </w:rPr>
        <w:t>The “Prod</w:t>
      </w:r>
      <w:r w:rsidR="00EC60D2">
        <w:rPr>
          <w:rFonts w:asciiTheme="minorHAnsi" w:eastAsiaTheme="majorEastAsia" w:hAnsiTheme="minorHAnsi" w:cstheme="minorHAnsi"/>
          <w:lang w:val="en-US"/>
        </w:rPr>
        <w:t xml:space="preserve"> Transit Network</w:t>
      </w:r>
      <w:r>
        <w:rPr>
          <w:rFonts w:asciiTheme="minorHAnsi" w:eastAsiaTheme="majorEastAsia" w:hAnsiTheme="minorHAnsi" w:cstheme="minorHAnsi"/>
          <w:lang w:val="en-US"/>
        </w:rPr>
        <w:t>”</w:t>
      </w:r>
      <w:r w:rsidR="00EC60D2">
        <w:rPr>
          <w:rFonts w:asciiTheme="minorHAnsi" w:eastAsiaTheme="majorEastAsia" w:hAnsiTheme="minorHAnsi" w:cstheme="minorHAnsi"/>
          <w:lang w:val="en-US"/>
        </w:rPr>
        <w:t xml:space="preserve"> account is being used for all </w:t>
      </w:r>
      <w:r>
        <w:rPr>
          <w:rFonts w:asciiTheme="minorHAnsi" w:eastAsiaTheme="majorEastAsia" w:hAnsiTheme="minorHAnsi" w:cstheme="minorHAnsi"/>
          <w:lang w:val="en-US"/>
        </w:rPr>
        <w:t>prod</w:t>
      </w:r>
      <w:r w:rsidR="00335FFA">
        <w:rPr>
          <w:rFonts w:asciiTheme="minorHAnsi" w:eastAsiaTheme="majorEastAsia" w:hAnsiTheme="minorHAnsi" w:cstheme="minorHAnsi"/>
          <w:lang w:val="en-US"/>
        </w:rPr>
        <w:t>uction</w:t>
      </w:r>
      <w:r w:rsidR="00EC60D2">
        <w:rPr>
          <w:rFonts w:asciiTheme="minorHAnsi" w:eastAsiaTheme="majorEastAsia" w:hAnsiTheme="minorHAnsi" w:cstheme="minorHAnsi"/>
          <w:lang w:val="en-US"/>
        </w:rPr>
        <w:t xml:space="preserve"> workloads</w:t>
      </w:r>
    </w:p>
    <w:p w14:paraId="4EDFA336" w14:textId="100861D0" w:rsidR="00BF7B04" w:rsidRPr="00BF7B04" w:rsidRDefault="00BF7B04">
      <w:pPr>
        <w:pStyle w:val="BodyText"/>
        <w:numPr>
          <w:ilvl w:val="0"/>
          <w:numId w:val="6"/>
        </w:numPr>
        <w:rPr>
          <w:rFonts w:asciiTheme="minorHAnsi" w:eastAsiaTheme="majorEastAsia" w:hAnsiTheme="minorHAnsi" w:cstheme="minorHAnsi"/>
        </w:rPr>
      </w:pPr>
      <w:r>
        <w:rPr>
          <w:rFonts w:asciiTheme="minorHAnsi" w:eastAsiaTheme="majorEastAsia" w:hAnsiTheme="minorHAnsi" w:cstheme="minorHAnsi"/>
          <w:lang w:val="en-US"/>
        </w:rPr>
        <w:t>The VPC under Transit Network account acts as an entry point from Dyson to AWS environment.</w:t>
      </w:r>
    </w:p>
    <w:p w14:paraId="40D06D19" w14:textId="11969C9B" w:rsidR="00EC60D2" w:rsidRPr="00132BF1" w:rsidRDefault="00AA6759">
      <w:pPr>
        <w:pStyle w:val="BodyText"/>
        <w:numPr>
          <w:ilvl w:val="0"/>
          <w:numId w:val="6"/>
        </w:numPr>
        <w:rPr>
          <w:rFonts w:asciiTheme="minorHAnsi" w:eastAsiaTheme="majorEastAsia" w:hAnsiTheme="minorHAnsi" w:cstheme="minorHAnsi"/>
        </w:rPr>
      </w:pPr>
      <w:r>
        <w:rPr>
          <w:rFonts w:asciiTheme="minorHAnsi" w:eastAsiaTheme="majorEastAsia" w:hAnsiTheme="minorHAnsi" w:cstheme="minorHAnsi"/>
          <w:lang w:val="en-US"/>
        </w:rPr>
        <w:t xml:space="preserve">The new </w:t>
      </w:r>
      <w:r w:rsidR="00EC60D2">
        <w:rPr>
          <w:rFonts w:asciiTheme="minorHAnsi" w:eastAsiaTheme="majorEastAsia" w:hAnsiTheme="minorHAnsi" w:cstheme="minorHAnsi"/>
          <w:lang w:val="en-US"/>
        </w:rPr>
        <w:t>HPC VPC will be created under “</w:t>
      </w:r>
      <w:r w:rsidR="0010459B">
        <w:rPr>
          <w:rFonts w:asciiTheme="minorHAnsi" w:eastAsiaTheme="majorEastAsia" w:hAnsiTheme="minorHAnsi" w:cstheme="minorHAnsi"/>
          <w:lang w:val="en-US"/>
        </w:rPr>
        <w:t>Prod</w:t>
      </w:r>
      <w:r w:rsidR="00EC60D2">
        <w:rPr>
          <w:rFonts w:asciiTheme="minorHAnsi" w:eastAsiaTheme="majorEastAsia" w:hAnsiTheme="minorHAnsi" w:cstheme="minorHAnsi"/>
          <w:lang w:val="en-US"/>
        </w:rPr>
        <w:t xml:space="preserve"> RDD” account</w:t>
      </w:r>
      <w:r w:rsidR="00BF7B04">
        <w:rPr>
          <w:rFonts w:asciiTheme="minorHAnsi" w:eastAsiaTheme="majorEastAsia" w:hAnsiTheme="minorHAnsi" w:cstheme="minorHAnsi"/>
          <w:lang w:val="en-US"/>
        </w:rPr>
        <w:t xml:space="preserve"> </w:t>
      </w:r>
    </w:p>
    <w:p w14:paraId="3C7AB1CA" w14:textId="26AD7DCE" w:rsidR="00B51B8C" w:rsidRPr="000C7B95" w:rsidRDefault="00BF7B04">
      <w:pPr>
        <w:pStyle w:val="BodyText"/>
        <w:numPr>
          <w:ilvl w:val="0"/>
          <w:numId w:val="6"/>
        </w:numPr>
        <w:rPr>
          <w:rFonts w:asciiTheme="minorHAnsi" w:eastAsiaTheme="majorEastAsia" w:hAnsiTheme="minorHAnsi" w:cstheme="minorHAnsi"/>
        </w:rPr>
      </w:pPr>
      <w:r>
        <w:rPr>
          <w:rFonts w:asciiTheme="minorHAnsi" w:eastAsiaTheme="majorEastAsia" w:hAnsiTheme="minorHAnsi" w:cstheme="minorHAnsi"/>
          <w:lang w:val="en-US"/>
        </w:rPr>
        <w:t>Users</w:t>
      </w:r>
      <w:r w:rsidR="000C7B95">
        <w:rPr>
          <w:rFonts w:asciiTheme="minorHAnsi" w:eastAsiaTheme="majorEastAsia" w:hAnsiTheme="minorHAnsi" w:cstheme="minorHAnsi"/>
          <w:lang w:val="en-US"/>
        </w:rPr>
        <w:t xml:space="preserve"> </w:t>
      </w:r>
      <w:r w:rsidR="0023485E">
        <w:rPr>
          <w:rFonts w:asciiTheme="minorHAnsi" w:eastAsiaTheme="majorEastAsia" w:hAnsiTheme="minorHAnsi" w:cstheme="minorHAnsi"/>
          <w:lang w:val="en-US"/>
        </w:rPr>
        <w:t>are</w:t>
      </w:r>
      <w:r w:rsidR="000C7B95">
        <w:rPr>
          <w:rFonts w:asciiTheme="minorHAnsi" w:eastAsiaTheme="majorEastAsia" w:hAnsiTheme="minorHAnsi" w:cstheme="minorHAnsi"/>
          <w:lang w:val="en-US"/>
        </w:rPr>
        <w:t xml:space="preserve"> connected to AWS environment</w:t>
      </w:r>
      <w:r w:rsidR="00BB73F3">
        <w:rPr>
          <w:rFonts w:asciiTheme="minorHAnsi" w:eastAsiaTheme="majorEastAsia" w:hAnsiTheme="minorHAnsi" w:cstheme="minorHAnsi"/>
          <w:lang w:val="en-US"/>
        </w:rPr>
        <w:t xml:space="preserve"> as below</w:t>
      </w:r>
    </w:p>
    <w:p w14:paraId="5286D34D" w14:textId="33CC436C" w:rsidR="000C7B95" w:rsidRDefault="00BF7B04">
      <w:pPr>
        <w:pStyle w:val="BodyText"/>
        <w:numPr>
          <w:ilvl w:val="0"/>
          <w:numId w:val="25"/>
        </w:numPr>
        <w:rPr>
          <w:rFonts w:asciiTheme="minorHAnsi" w:eastAsiaTheme="majorEastAsia" w:hAnsiTheme="minorHAnsi" w:cstheme="minorHAnsi"/>
          <w:lang w:val="en-US"/>
        </w:rPr>
      </w:pPr>
      <w:r>
        <w:rPr>
          <w:rFonts w:asciiTheme="minorHAnsi" w:eastAsiaTheme="majorEastAsia" w:hAnsiTheme="minorHAnsi" w:cstheme="minorHAnsi"/>
          <w:lang w:val="en-US"/>
        </w:rPr>
        <w:t>Dyson user</w:t>
      </w:r>
      <w:r w:rsidR="0023485E">
        <w:rPr>
          <w:rFonts w:asciiTheme="minorHAnsi" w:eastAsiaTheme="majorEastAsia" w:hAnsiTheme="minorHAnsi" w:cstheme="minorHAnsi"/>
          <w:lang w:val="en-US"/>
        </w:rPr>
        <w:t>s are connected to AWS environment through SD-WAN</w:t>
      </w:r>
    </w:p>
    <w:p w14:paraId="2AA9D3EA" w14:textId="531EC1FA" w:rsidR="000C7B95" w:rsidRDefault="000C7B95">
      <w:pPr>
        <w:pStyle w:val="BodyText"/>
        <w:numPr>
          <w:ilvl w:val="0"/>
          <w:numId w:val="25"/>
        </w:numPr>
        <w:rPr>
          <w:rFonts w:asciiTheme="minorHAnsi" w:eastAsiaTheme="majorEastAsia" w:hAnsiTheme="minorHAnsi" w:cstheme="minorHAnsi"/>
          <w:lang w:val="en-US"/>
        </w:rPr>
      </w:pPr>
      <w:r>
        <w:rPr>
          <w:rFonts w:asciiTheme="minorHAnsi" w:eastAsiaTheme="majorEastAsia" w:hAnsiTheme="minorHAnsi" w:cstheme="minorHAnsi"/>
          <w:lang w:val="en-US"/>
        </w:rPr>
        <w:t xml:space="preserve">TCS </w:t>
      </w:r>
      <w:r w:rsidR="0023485E">
        <w:rPr>
          <w:rFonts w:asciiTheme="minorHAnsi" w:eastAsiaTheme="majorEastAsia" w:hAnsiTheme="minorHAnsi" w:cstheme="minorHAnsi"/>
          <w:lang w:val="en-US"/>
        </w:rPr>
        <w:t xml:space="preserve">Development team </w:t>
      </w:r>
      <w:r w:rsidR="00902386">
        <w:rPr>
          <w:rFonts w:asciiTheme="minorHAnsi" w:eastAsiaTheme="majorEastAsia" w:hAnsiTheme="minorHAnsi" w:cstheme="minorHAnsi"/>
          <w:lang w:val="en-US"/>
        </w:rPr>
        <w:t>can</w:t>
      </w:r>
      <w:r w:rsidR="0023485E">
        <w:rPr>
          <w:rFonts w:asciiTheme="minorHAnsi" w:eastAsiaTheme="majorEastAsia" w:hAnsiTheme="minorHAnsi" w:cstheme="minorHAnsi"/>
          <w:lang w:val="en-US"/>
        </w:rPr>
        <w:t xml:space="preserve"> be connected to AWS environment through </w:t>
      </w:r>
      <w:r>
        <w:rPr>
          <w:rFonts w:asciiTheme="minorHAnsi" w:eastAsiaTheme="majorEastAsia" w:hAnsiTheme="minorHAnsi" w:cstheme="minorHAnsi"/>
          <w:lang w:val="en-US"/>
        </w:rPr>
        <w:t>Client VPN</w:t>
      </w:r>
    </w:p>
    <w:p w14:paraId="47B841A5" w14:textId="0F312A80" w:rsidR="001316B8" w:rsidRPr="004F3FD0" w:rsidRDefault="00A37F2C">
      <w:pPr>
        <w:pStyle w:val="BodyText"/>
        <w:numPr>
          <w:ilvl w:val="0"/>
          <w:numId w:val="6"/>
        </w:numPr>
        <w:rPr>
          <w:rFonts w:asciiTheme="minorHAnsi" w:eastAsiaTheme="majorEastAsia" w:hAnsiTheme="minorHAnsi" w:cstheme="minorHAnsi"/>
          <w:b/>
          <w:bCs/>
        </w:rPr>
      </w:pPr>
      <w:bookmarkStart w:id="35" w:name="_Hlk84848405"/>
      <w:r>
        <w:rPr>
          <w:rFonts w:asciiTheme="minorHAnsi" w:eastAsiaTheme="majorEastAsia" w:hAnsiTheme="minorHAnsi" w:cstheme="minorHAnsi"/>
          <w:lang w:val="en-US"/>
        </w:rPr>
        <w:t xml:space="preserve">To migrate data from </w:t>
      </w:r>
      <w:r w:rsidR="00737029">
        <w:rPr>
          <w:rFonts w:asciiTheme="minorHAnsi" w:eastAsiaTheme="majorEastAsia" w:hAnsiTheme="minorHAnsi" w:cstheme="minorHAnsi"/>
          <w:lang w:val="en-US"/>
        </w:rPr>
        <w:t>Dyson</w:t>
      </w:r>
      <w:r w:rsidR="0023485E">
        <w:rPr>
          <w:rFonts w:asciiTheme="minorHAnsi" w:eastAsiaTheme="majorEastAsia" w:hAnsiTheme="minorHAnsi" w:cstheme="minorHAnsi"/>
          <w:lang w:val="en-US"/>
        </w:rPr>
        <w:t xml:space="preserve"> to AWS</w:t>
      </w:r>
      <w:r w:rsidR="009171E5">
        <w:rPr>
          <w:rFonts w:asciiTheme="minorHAnsi" w:eastAsiaTheme="majorEastAsia" w:hAnsiTheme="minorHAnsi" w:cstheme="minorHAnsi"/>
          <w:lang w:val="en-US"/>
        </w:rPr>
        <w:t>,</w:t>
      </w:r>
      <w:r>
        <w:rPr>
          <w:rFonts w:asciiTheme="minorHAnsi" w:eastAsiaTheme="majorEastAsia" w:hAnsiTheme="minorHAnsi" w:cstheme="minorHAnsi"/>
          <w:lang w:val="en-US"/>
        </w:rPr>
        <w:t xml:space="preserve"> </w:t>
      </w:r>
      <w:r w:rsidR="0010459B">
        <w:rPr>
          <w:rFonts w:asciiTheme="minorHAnsi" w:eastAsiaTheme="majorEastAsia" w:hAnsiTheme="minorHAnsi" w:cstheme="minorHAnsi"/>
          <w:lang w:val="en-US"/>
        </w:rPr>
        <w:t xml:space="preserve">the </w:t>
      </w:r>
      <w:r w:rsidR="0023485E">
        <w:rPr>
          <w:rFonts w:asciiTheme="minorHAnsi" w:eastAsiaTheme="majorEastAsia" w:hAnsiTheme="minorHAnsi" w:cstheme="minorHAnsi"/>
          <w:lang w:val="en-US"/>
        </w:rPr>
        <w:t>SD-WAN</w:t>
      </w:r>
      <w:r>
        <w:rPr>
          <w:rFonts w:asciiTheme="minorHAnsi" w:eastAsiaTheme="majorEastAsia" w:hAnsiTheme="minorHAnsi" w:cstheme="minorHAnsi"/>
          <w:lang w:val="en-US"/>
        </w:rPr>
        <w:t xml:space="preserve"> </w:t>
      </w:r>
      <w:bookmarkEnd w:id="35"/>
      <w:r w:rsidR="000E73BC">
        <w:rPr>
          <w:rFonts w:asciiTheme="minorHAnsi" w:eastAsiaTheme="majorEastAsia" w:hAnsiTheme="minorHAnsi" w:cstheme="minorHAnsi"/>
          <w:lang w:val="en-US"/>
        </w:rPr>
        <w:t>can be</w:t>
      </w:r>
      <w:r w:rsidR="0023485E">
        <w:rPr>
          <w:rFonts w:asciiTheme="minorHAnsi" w:eastAsiaTheme="majorEastAsia" w:hAnsiTheme="minorHAnsi" w:cstheme="minorHAnsi"/>
          <w:lang w:val="en-US"/>
        </w:rPr>
        <w:t xml:space="preserve"> being used</w:t>
      </w:r>
      <w:r w:rsidR="004B2881">
        <w:rPr>
          <w:rFonts w:asciiTheme="minorHAnsi" w:eastAsiaTheme="majorEastAsia" w:hAnsiTheme="minorHAnsi" w:cstheme="minorHAnsi"/>
          <w:lang w:val="en-US"/>
        </w:rPr>
        <w:t>.</w:t>
      </w:r>
    </w:p>
    <w:p w14:paraId="3AA8EECA" w14:textId="578ABDCF" w:rsidR="00350715" w:rsidRPr="0023485E" w:rsidRDefault="00B71216" w:rsidP="0044041E">
      <w:pPr>
        <w:pStyle w:val="Heading2"/>
        <w:rPr>
          <w:b w:val="0"/>
          <w:bCs w:val="0"/>
        </w:rPr>
      </w:pPr>
      <w:bookmarkStart w:id="36" w:name="_Toc137739545"/>
      <w:r w:rsidRPr="0023485E">
        <w:rPr>
          <w:b w:val="0"/>
          <w:bCs w:val="0"/>
        </w:rPr>
        <w:lastRenderedPageBreak/>
        <w:t>VPC</w:t>
      </w:r>
      <w:r w:rsidR="00557EB5">
        <w:rPr>
          <w:b w:val="0"/>
          <w:bCs w:val="0"/>
        </w:rPr>
        <w:t>/Subnet</w:t>
      </w:r>
      <w:r w:rsidRPr="0023485E">
        <w:rPr>
          <w:b w:val="0"/>
          <w:bCs w:val="0"/>
        </w:rPr>
        <w:t xml:space="preserve"> Structure </w:t>
      </w:r>
      <w:r w:rsidR="00557EB5">
        <w:rPr>
          <w:b w:val="0"/>
          <w:bCs w:val="0"/>
        </w:rPr>
        <w:t xml:space="preserve">for </w:t>
      </w:r>
      <w:r w:rsidR="0023485E">
        <w:rPr>
          <w:b w:val="0"/>
          <w:bCs w:val="0"/>
        </w:rPr>
        <w:t>HPC workload</w:t>
      </w:r>
      <w:r w:rsidR="006C407C">
        <w:rPr>
          <w:b w:val="0"/>
          <w:bCs w:val="0"/>
        </w:rPr>
        <w:t xml:space="preserve"> using </w:t>
      </w:r>
      <w:r w:rsidR="00E7420F">
        <w:rPr>
          <w:b w:val="0"/>
          <w:bCs w:val="0"/>
        </w:rPr>
        <w:t>Parallel Cluster</w:t>
      </w:r>
      <w:bookmarkEnd w:id="36"/>
    </w:p>
    <w:p w14:paraId="26C1D8BD" w14:textId="3576FFFA" w:rsidR="00DF2C18" w:rsidRDefault="00DF2C18" w:rsidP="008E3D0E">
      <w:pPr>
        <w:pStyle w:val="BodyText"/>
        <w:ind w:left="0" w:firstLine="0"/>
        <w:jc w:val="left"/>
        <w:rPr>
          <w:rFonts w:asciiTheme="minorHAnsi" w:eastAsiaTheme="majorEastAsia" w:hAnsiTheme="minorHAnsi" w:cstheme="minorHAnsi"/>
          <w:lang w:val="en-US"/>
        </w:rPr>
      </w:pPr>
      <w:r>
        <w:rPr>
          <w:rFonts w:asciiTheme="minorHAnsi" w:eastAsiaTheme="majorEastAsia" w:hAnsiTheme="minorHAnsi" w:cstheme="minorHAnsi"/>
          <w:lang w:val="en-GB"/>
        </w:rPr>
        <w:t xml:space="preserve">The following diagram </w:t>
      </w:r>
      <w:r w:rsidR="00394C13">
        <w:rPr>
          <w:rFonts w:asciiTheme="minorHAnsi" w:eastAsiaTheme="majorEastAsia" w:hAnsiTheme="minorHAnsi" w:cstheme="minorHAnsi"/>
          <w:lang w:val="en-GB"/>
        </w:rPr>
        <w:t xml:space="preserve">depicts </w:t>
      </w:r>
      <w:r w:rsidR="00557EB5">
        <w:rPr>
          <w:rFonts w:asciiTheme="minorHAnsi" w:eastAsiaTheme="majorEastAsia" w:hAnsiTheme="minorHAnsi" w:cstheme="minorHAnsi"/>
          <w:lang w:val="en-GB"/>
        </w:rPr>
        <w:t>VPC and S</w:t>
      </w:r>
      <w:r w:rsidR="000311A9">
        <w:rPr>
          <w:rFonts w:asciiTheme="minorHAnsi" w:eastAsiaTheme="majorEastAsia" w:hAnsiTheme="minorHAnsi" w:cstheme="minorHAnsi"/>
          <w:lang w:val="en-GB"/>
        </w:rPr>
        <w:t xml:space="preserve">ubnet structure of </w:t>
      </w:r>
      <w:r w:rsidR="0023485E">
        <w:rPr>
          <w:rFonts w:asciiTheme="minorHAnsi" w:eastAsiaTheme="majorEastAsia" w:hAnsiTheme="minorHAnsi" w:cstheme="minorHAnsi"/>
          <w:lang w:val="en-GB"/>
        </w:rPr>
        <w:t>HPC workload</w:t>
      </w:r>
    </w:p>
    <w:p w14:paraId="6FBCBE24" w14:textId="58EC58D5" w:rsidR="00566A1D" w:rsidRPr="003677AA" w:rsidRDefault="00956A04" w:rsidP="008E3D0E">
      <w:pPr>
        <w:pStyle w:val="BodyText"/>
        <w:ind w:left="0" w:firstLine="0"/>
        <w:jc w:val="left"/>
        <w:rPr>
          <w:rFonts w:asciiTheme="minorHAnsi" w:eastAsiaTheme="majorEastAsia" w:hAnsiTheme="minorHAnsi" w:cstheme="minorHAnsi"/>
          <w:b/>
          <w:bCs/>
          <w:lang w:val="en-GB"/>
        </w:rPr>
      </w:pPr>
      <w:r>
        <w:rPr>
          <w:noProof/>
        </w:rPr>
        <w:drawing>
          <wp:inline distT="0" distB="0" distL="0" distR="0" wp14:anchorId="7E18B63F" wp14:editId="64646583">
            <wp:extent cx="6400800" cy="3022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405" b="5644"/>
                    <a:stretch/>
                  </pic:blipFill>
                  <pic:spPr bwMode="auto">
                    <a:xfrm>
                      <a:off x="0" y="0"/>
                      <a:ext cx="6400800" cy="3022600"/>
                    </a:xfrm>
                    <a:prstGeom prst="rect">
                      <a:avLst/>
                    </a:prstGeom>
                    <a:ln>
                      <a:noFill/>
                    </a:ln>
                    <a:extLst>
                      <a:ext uri="{53640926-AAD7-44D8-BBD7-CCE9431645EC}">
                        <a14:shadowObscured xmlns:a14="http://schemas.microsoft.com/office/drawing/2010/main"/>
                      </a:ext>
                    </a:extLst>
                  </pic:spPr>
                </pic:pic>
              </a:graphicData>
            </a:graphic>
          </wp:inline>
        </w:drawing>
      </w:r>
    </w:p>
    <w:p w14:paraId="1CBD244D" w14:textId="2A281B69" w:rsidR="00566A1D" w:rsidRDefault="00566A1D" w:rsidP="00566A1D">
      <w:pPr>
        <w:pStyle w:val="Caption"/>
        <w:jc w:val="center"/>
        <w:rPr>
          <w:rFonts w:asciiTheme="minorHAnsi" w:hAnsiTheme="minorHAnsi" w:cstheme="minorHAnsi"/>
        </w:rPr>
      </w:pPr>
      <w:r w:rsidRPr="004D0CEE">
        <w:rPr>
          <w:rFonts w:asciiTheme="minorHAnsi" w:hAnsiTheme="minorHAnsi" w:cstheme="minorHAnsi"/>
        </w:rPr>
        <w:t xml:space="preserve">Figure </w:t>
      </w:r>
      <w:r w:rsidR="00A74F77">
        <w:rPr>
          <w:rFonts w:asciiTheme="minorHAnsi" w:hAnsiTheme="minorHAnsi" w:cstheme="minorHAnsi"/>
        </w:rPr>
        <w:t>5</w:t>
      </w:r>
      <w:r w:rsidRPr="004D0CEE">
        <w:rPr>
          <w:rFonts w:asciiTheme="minorHAnsi" w:hAnsiTheme="minorHAnsi" w:cstheme="minorHAnsi"/>
        </w:rPr>
        <w:t xml:space="preserve"> </w:t>
      </w:r>
      <w:r w:rsidR="00BD2801">
        <w:rPr>
          <w:rFonts w:asciiTheme="minorHAnsi" w:hAnsiTheme="minorHAnsi" w:cstheme="minorHAnsi"/>
        </w:rPr>
        <w:t>–</w:t>
      </w:r>
      <w:r w:rsidRPr="004D0CEE">
        <w:rPr>
          <w:rFonts w:asciiTheme="minorHAnsi" w:hAnsiTheme="minorHAnsi" w:cstheme="minorHAnsi"/>
        </w:rPr>
        <w:t xml:space="preserve"> </w:t>
      </w:r>
      <w:r w:rsidR="00737029">
        <w:rPr>
          <w:rFonts w:asciiTheme="minorHAnsi" w:hAnsiTheme="minorHAnsi" w:cstheme="minorHAnsi"/>
        </w:rPr>
        <w:t>DYSON</w:t>
      </w:r>
      <w:r>
        <w:rPr>
          <w:rFonts w:asciiTheme="minorHAnsi" w:hAnsiTheme="minorHAnsi" w:cstheme="minorHAnsi"/>
        </w:rPr>
        <w:t>-</w:t>
      </w:r>
      <w:r w:rsidR="00820F12">
        <w:rPr>
          <w:rFonts w:asciiTheme="minorHAnsi" w:hAnsiTheme="minorHAnsi" w:cstheme="minorHAnsi"/>
        </w:rPr>
        <w:t>HPC-UPSTREAM</w:t>
      </w:r>
      <w:r>
        <w:rPr>
          <w:rFonts w:asciiTheme="minorHAnsi" w:hAnsiTheme="minorHAnsi" w:cstheme="minorHAnsi"/>
        </w:rPr>
        <w:t xml:space="preserve"> VPC Overview</w:t>
      </w:r>
    </w:p>
    <w:p w14:paraId="7EF770E7" w14:textId="5B86BDD6" w:rsidR="00557EB5" w:rsidRDefault="00557EB5" w:rsidP="00557EB5">
      <w:pPr>
        <w:pStyle w:val="BodyText"/>
        <w:jc w:val="left"/>
        <w:rPr>
          <w:rFonts w:asciiTheme="minorHAnsi" w:eastAsiaTheme="majorEastAsia" w:hAnsiTheme="minorHAnsi" w:cstheme="minorHAnsi"/>
          <w:lang w:val="en-GB"/>
        </w:rPr>
      </w:pPr>
      <w:r>
        <w:rPr>
          <w:rFonts w:asciiTheme="minorHAnsi" w:eastAsiaTheme="majorEastAsia" w:hAnsiTheme="minorHAnsi" w:cstheme="minorHAnsi"/>
          <w:lang w:val="en-GB"/>
        </w:rPr>
        <w:t>Below are some of the key points covered as part of the initial architecture design</w:t>
      </w:r>
    </w:p>
    <w:p w14:paraId="5522D771" w14:textId="3BEC4DCF" w:rsidR="00334F71" w:rsidRPr="00D441A6" w:rsidRDefault="003A4B7F">
      <w:pPr>
        <w:pStyle w:val="BodyText"/>
        <w:numPr>
          <w:ilvl w:val="0"/>
          <w:numId w:val="7"/>
        </w:numPr>
        <w:rPr>
          <w:rFonts w:asciiTheme="minorHAnsi" w:eastAsiaTheme="majorEastAsia" w:hAnsiTheme="minorHAnsi" w:cstheme="minorHAnsi"/>
          <w:i/>
          <w:iCs/>
        </w:rPr>
      </w:pPr>
      <w:r>
        <w:rPr>
          <w:rFonts w:asciiTheme="minorHAnsi" w:eastAsiaTheme="majorEastAsia" w:hAnsiTheme="minorHAnsi" w:cstheme="minorHAnsi"/>
          <w:lang w:val="en-US"/>
        </w:rPr>
        <w:t xml:space="preserve">VPCs will be </w:t>
      </w:r>
      <w:r w:rsidR="00C404C1">
        <w:rPr>
          <w:rFonts w:asciiTheme="minorHAnsi" w:eastAsiaTheme="majorEastAsia" w:hAnsiTheme="minorHAnsi" w:cstheme="minorHAnsi"/>
          <w:lang w:val="en-US"/>
        </w:rPr>
        <w:t xml:space="preserve">spanned </w:t>
      </w:r>
      <w:r w:rsidR="003A095F">
        <w:rPr>
          <w:rFonts w:asciiTheme="minorHAnsi" w:eastAsiaTheme="majorEastAsia" w:hAnsiTheme="minorHAnsi" w:cstheme="minorHAnsi"/>
          <w:lang w:val="en-US"/>
        </w:rPr>
        <w:t xml:space="preserve">in </w:t>
      </w:r>
      <w:r w:rsidR="009F1E15">
        <w:rPr>
          <w:rFonts w:asciiTheme="minorHAnsi" w:eastAsiaTheme="majorEastAsia" w:hAnsiTheme="minorHAnsi" w:cstheme="minorHAnsi"/>
          <w:lang w:val="en-US"/>
        </w:rPr>
        <w:t>two</w:t>
      </w:r>
      <w:r w:rsidR="003A095F">
        <w:rPr>
          <w:rFonts w:asciiTheme="minorHAnsi" w:eastAsiaTheme="majorEastAsia" w:hAnsiTheme="minorHAnsi" w:cstheme="minorHAnsi"/>
          <w:lang w:val="en-US"/>
        </w:rPr>
        <w:t xml:space="preserve"> </w:t>
      </w:r>
      <w:r>
        <w:rPr>
          <w:rFonts w:asciiTheme="minorHAnsi" w:eastAsiaTheme="majorEastAsia" w:hAnsiTheme="minorHAnsi" w:cstheme="minorHAnsi"/>
          <w:lang w:val="en-US"/>
        </w:rPr>
        <w:t>Availability Zone</w:t>
      </w:r>
      <w:r w:rsidR="009F1E15">
        <w:rPr>
          <w:rFonts w:asciiTheme="minorHAnsi" w:eastAsiaTheme="majorEastAsia" w:hAnsiTheme="minorHAnsi" w:cstheme="minorHAnsi"/>
          <w:lang w:val="en-US"/>
        </w:rPr>
        <w:t>s</w:t>
      </w:r>
      <w:r w:rsidR="00135CFE">
        <w:rPr>
          <w:rFonts w:asciiTheme="minorHAnsi" w:eastAsiaTheme="majorEastAsia" w:hAnsiTheme="minorHAnsi" w:cstheme="minorHAnsi"/>
          <w:lang w:val="en-US"/>
        </w:rPr>
        <w:t xml:space="preserve"> in Ireland region</w:t>
      </w:r>
    </w:p>
    <w:p w14:paraId="7371D0EB" w14:textId="494C7383" w:rsidR="00D441A6" w:rsidRPr="001D4D64" w:rsidRDefault="00D441A6">
      <w:pPr>
        <w:pStyle w:val="BodyText"/>
        <w:numPr>
          <w:ilvl w:val="0"/>
          <w:numId w:val="7"/>
        </w:numPr>
        <w:rPr>
          <w:rFonts w:asciiTheme="minorHAnsi" w:eastAsiaTheme="majorEastAsia" w:hAnsiTheme="minorHAnsi" w:cstheme="minorHAnsi"/>
          <w:i/>
          <w:iCs/>
        </w:rPr>
      </w:pPr>
      <w:r>
        <w:rPr>
          <w:rFonts w:asciiTheme="minorHAnsi" w:eastAsiaTheme="majorEastAsia" w:hAnsiTheme="minorHAnsi" w:cstheme="minorHAnsi"/>
          <w:lang w:val="en-US"/>
        </w:rPr>
        <w:t>One Parallel Cluster Per AZ</w:t>
      </w:r>
    </w:p>
    <w:p w14:paraId="07604390" w14:textId="77777777" w:rsidR="00483070" w:rsidRPr="00483070" w:rsidRDefault="00483070">
      <w:pPr>
        <w:pStyle w:val="BodyText"/>
        <w:numPr>
          <w:ilvl w:val="0"/>
          <w:numId w:val="7"/>
        </w:numPr>
        <w:rPr>
          <w:rFonts w:asciiTheme="minorHAnsi" w:eastAsiaTheme="majorEastAsia" w:hAnsiTheme="minorHAnsi" w:cstheme="minorHAnsi"/>
        </w:rPr>
      </w:pPr>
      <w:r>
        <w:rPr>
          <w:rFonts w:asciiTheme="minorHAnsi" w:eastAsiaTheme="majorEastAsia" w:hAnsiTheme="minorHAnsi" w:cstheme="minorHAnsi"/>
          <w:lang w:val="en-US"/>
        </w:rPr>
        <w:t>No Public Subnet</w:t>
      </w:r>
    </w:p>
    <w:p w14:paraId="45A96373" w14:textId="736F1407" w:rsidR="003760F6" w:rsidRPr="00954C0C" w:rsidRDefault="006C407C">
      <w:pPr>
        <w:pStyle w:val="BodyText"/>
        <w:numPr>
          <w:ilvl w:val="0"/>
          <w:numId w:val="7"/>
        </w:numPr>
        <w:rPr>
          <w:rFonts w:asciiTheme="minorHAnsi" w:eastAsiaTheme="majorEastAsia" w:hAnsiTheme="minorHAnsi" w:cstheme="minorHAnsi"/>
        </w:rPr>
      </w:pPr>
      <w:r>
        <w:rPr>
          <w:rFonts w:asciiTheme="minorHAnsi" w:eastAsiaTheme="majorEastAsia" w:hAnsiTheme="minorHAnsi" w:cstheme="minorHAnsi"/>
          <w:lang w:val="en-US"/>
        </w:rPr>
        <w:t>VPC and Subnet structure</w:t>
      </w:r>
    </w:p>
    <w:tbl>
      <w:tblPr>
        <w:tblW w:w="9639" w:type="dxa"/>
        <w:tblInd w:w="41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409"/>
        <w:gridCol w:w="2268"/>
        <w:gridCol w:w="4962"/>
      </w:tblGrid>
      <w:tr w:rsidR="009C3A3C" w:rsidRPr="00C610C9" w14:paraId="3CBA102B" w14:textId="77777777" w:rsidTr="00483070">
        <w:trPr>
          <w:trHeight w:val="287"/>
        </w:trPr>
        <w:tc>
          <w:tcPr>
            <w:tcW w:w="9639" w:type="dxa"/>
            <w:gridSpan w:val="3"/>
            <w:tcBorders>
              <w:top w:val="single" w:sz="6" w:space="0" w:color="auto"/>
              <w:left w:val="single" w:sz="6" w:space="0" w:color="auto"/>
              <w:bottom w:val="single" w:sz="6" w:space="0" w:color="auto"/>
              <w:right w:val="single" w:sz="6" w:space="0" w:color="auto"/>
            </w:tcBorders>
            <w:shd w:val="clear" w:color="auto" w:fill="8EA9DB"/>
          </w:tcPr>
          <w:p w14:paraId="05021A5D" w14:textId="523FB303" w:rsidR="009C3A3C" w:rsidRPr="00C610C9" w:rsidRDefault="009C3A3C" w:rsidP="00477A4E">
            <w:pPr>
              <w:spacing w:after="0" w:line="240" w:lineRule="auto"/>
              <w:jc w:val="center"/>
              <w:textAlignment w:val="baseline"/>
              <w:rPr>
                <w:rFonts w:ascii="Segoe UI" w:hAnsi="Segoe UI" w:cs="Segoe UI"/>
                <w:sz w:val="18"/>
                <w:szCs w:val="18"/>
                <w:lang w:val="en-IN" w:eastAsia="en-IN"/>
              </w:rPr>
            </w:pPr>
            <w:r>
              <w:rPr>
                <w:rFonts w:ascii="Cambria" w:hAnsi="Cambria" w:cs="Segoe UI"/>
                <w:b/>
                <w:bCs/>
                <w:sz w:val="18"/>
                <w:szCs w:val="18"/>
                <w:lang w:eastAsia="en-IN"/>
              </w:rPr>
              <w:t>HPC VPC</w:t>
            </w:r>
          </w:p>
        </w:tc>
      </w:tr>
      <w:tr w:rsidR="00CD2F75" w:rsidRPr="00C610C9" w14:paraId="789F1264" w14:textId="77777777" w:rsidTr="0076455F">
        <w:trPr>
          <w:trHeight w:val="273"/>
        </w:trPr>
        <w:tc>
          <w:tcPr>
            <w:tcW w:w="2409" w:type="dxa"/>
            <w:tcBorders>
              <w:top w:val="single" w:sz="6" w:space="0" w:color="auto"/>
              <w:left w:val="single" w:sz="6" w:space="0" w:color="auto"/>
              <w:bottom w:val="single" w:sz="4" w:space="0" w:color="auto"/>
              <w:right w:val="single" w:sz="6" w:space="0" w:color="auto"/>
            </w:tcBorders>
            <w:shd w:val="clear" w:color="auto" w:fill="D9E1F2"/>
            <w:vAlign w:val="center"/>
            <w:hideMark/>
          </w:tcPr>
          <w:p w14:paraId="490B05CE" w14:textId="442C4A5A" w:rsidR="00CD2F75" w:rsidRPr="00C610C9" w:rsidRDefault="00CD2F75" w:rsidP="00477A4E">
            <w:pPr>
              <w:spacing w:after="0" w:line="240" w:lineRule="auto"/>
              <w:jc w:val="center"/>
              <w:textAlignment w:val="baseline"/>
              <w:rPr>
                <w:rFonts w:ascii="Segoe UI" w:hAnsi="Segoe UI" w:cs="Segoe UI"/>
                <w:sz w:val="18"/>
                <w:szCs w:val="18"/>
                <w:lang w:val="en-IN" w:eastAsia="en-IN"/>
              </w:rPr>
            </w:pPr>
            <w:r>
              <w:rPr>
                <w:rFonts w:ascii="Cambria" w:hAnsi="Cambria" w:cs="Segoe UI"/>
                <w:b/>
                <w:bCs/>
                <w:sz w:val="18"/>
                <w:szCs w:val="18"/>
                <w:lang w:eastAsia="en-IN"/>
              </w:rPr>
              <w:t>Subnets</w:t>
            </w:r>
            <w:r w:rsidRPr="00C610C9">
              <w:rPr>
                <w:rFonts w:ascii="Cambria" w:hAnsi="Cambria" w:cs="Segoe UI"/>
                <w:sz w:val="18"/>
                <w:szCs w:val="18"/>
                <w:lang w:val="en-IN" w:eastAsia="en-IN"/>
              </w:rPr>
              <w:t> </w:t>
            </w:r>
          </w:p>
        </w:tc>
        <w:tc>
          <w:tcPr>
            <w:tcW w:w="7230" w:type="dxa"/>
            <w:gridSpan w:val="2"/>
            <w:tcBorders>
              <w:top w:val="single" w:sz="6" w:space="0" w:color="auto"/>
              <w:left w:val="single" w:sz="6" w:space="0" w:color="auto"/>
              <w:bottom w:val="single" w:sz="4" w:space="0" w:color="auto"/>
              <w:right w:val="single" w:sz="6" w:space="0" w:color="auto"/>
            </w:tcBorders>
            <w:shd w:val="clear" w:color="auto" w:fill="D9E1F2"/>
          </w:tcPr>
          <w:p w14:paraId="61F46A4E" w14:textId="11ED5253" w:rsidR="00CD2F75" w:rsidRPr="00C610C9" w:rsidRDefault="00CD2F75" w:rsidP="00477A4E">
            <w:pPr>
              <w:spacing w:after="0" w:line="240" w:lineRule="auto"/>
              <w:jc w:val="center"/>
              <w:textAlignment w:val="baseline"/>
              <w:rPr>
                <w:rFonts w:ascii="Segoe UI" w:hAnsi="Segoe UI" w:cs="Segoe UI"/>
                <w:sz w:val="18"/>
                <w:szCs w:val="18"/>
                <w:lang w:val="en-IN" w:eastAsia="en-IN"/>
              </w:rPr>
            </w:pPr>
            <w:r>
              <w:rPr>
                <w:rFonts w:ascii="Cambria" w:hAnsi="Cambria" w:cs="Segoe UI"/>
                <w:b/>
                <w:bCs/>
                <w:sz w:val="18"/>
                <w:szCs w:val="18"/>
                <w:lang w:eastAsia="en-IN"/>
              </w:rPr>
              <w:t>Resource Details</w:t>
            </w:r>
          </w:p>
        </w:tc>
      </w:tr>
      <w:tr w:rsidR="003D6600" w:rsidRPr="00C610C9" w14:paraId="0595481B" w14:textId="77777777" w:rsidTr="00CD2F75">
        <w:trPr>
          <w:trHeight w:val="308"/>
        </w:trPr>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91814A" w14:textId="6C81660E" w:rsidR="003D6600" w:rsidRPr="00FA112D" w:rsidRDefault="003D6600" w:rsidP="00477A4E">
            <w:pPr>
              <w:suppressAutoHyphens w:val="0"/>
              <w:spacing w:before="0" w:after="0" w:line="240" w:lineRule="auto"/>
              <w:ind w:left="0" w:firstLine="0"/>
              <w:jc w:val="left"/>
              <w:rPr>
                <w:rFonts w:ascii="Calibri" w:hAnsi="Calibri" w:cs="Calibri"/>
                <w:kern w:val="0"/>
                <w:sz w:val="22"/>
                <w:szCs w:val="22"/>
                <w:lang w:val="en-US" w:eastAsia="en-US"/>
              </w:rPr>
            </w:pPr>
            <w:r w:rsidRPr="00FA112D">
              <w:rPr>
                <w:rFonts w:ascii="Calibri" w:hAnsi="Calibri" w:cs="Calibri"/>
                <w:kern w:val="0"/>
                <w:sz w:val="22"/>
                <w:szCs w:val="22"/>
                <w:lang w:val="en-US" w:eastAsia="en-US"/>
              </w:rPr>
              <w:t>rdd-prd-hpc-euw1-1a-sn1</w:t>
            </w:r>
          </w:p>
        </w:tc>
        <w:tc>
          <w:tcPr>
            <w:tcW w:w="2268" w:type="dxa"/>
            <w:vMerge w:val="restart"/>
            <w:tcBorders>
              <w:top w:val="single" w:sz="4" w:space="0" w:color="auto"/>
              <w:left w:val="single" w:sz="4" w:space="0" w:color="auto"/>
              <w:right w:val="single" w:sz="4" w:space="0" w:color="auto"/>
            </w:tcBorders>
            <w:vAlign w:val="center"/>
          </w:tcPr>
          <w:p w14:paraId="4FDBBDD7" w14:textId="77777777" w:rsidR="00CD2F75" w:rsidRDefault="003D6600" w:rsidP="00CD2F75">
            <w:pPr>
              <w:pStyle w:val="ListParagraph"/>
              <w:numPr>
                <w:ilvl w:val="0"/>
                <w:numId w:val="5"/>
              </w:numPr>
              <w:suppressAutoHyphens w:val="0"/>
              <w:spacing w:before="0" w:after="0" w:line="240" w:lineRule="auto"/>
              <w:rPr>
                <w:rFonts w:asciiTheme="minorHAnsi" w:eastAsiaTheme="majorEastAsia" w:hAnsiTheme="minorHAnsi" w:cstheme="minorHAnsi"/>
                <w:sz w:val="22"/>
                <w:szCs w:val="22"/>
                <w:lang w:val="en-US"/>
              </w:rPr>
            </w:pPr>
            <w:r w:rsidRPr="00CD2F75">
              <w:rPr>
                <w:rFonts w:asciiTheme="minorHAnsi" w:eastAsiaTheme="majorEastAsia" w:hAnsiTheme="minorHAnsi" w:cstheme="minorHAnsi"/>
                <w:sz w:val="22"/>
                <w:szCs w:val="22"/>
                <w:lang w:val="en-US"/>
              </w:rPr>
              <w:t>FSx NetApp ONTAP</w:t>
            </w:r>
          </w:p>
          <w:p w14:paraId="68FDF3F8" w14:textId="3C0ECC68" w:rsidR="00CD2F75" w:rsidRPr="00CD2F75" w:rsidRDefault="00CD2F75" w:rsidP="00CD2F75">
            <w:pPr>
              <w:pStyle w:val="ListParagraph"/>
              <w:numPr>
                <w:ilvl w:val="0"/>
                <w:numId w:val="5"/>
              </w:numPr>
              <w:suppressAutoHyphens w:val="0"/>
              <w:spacing w:before="0" w:after="0" w:line="240" w:lineRule="auto"/>
              <w:rPr>
                <w:rFonts w:asciiTheme="minorHAnsi" w:eastAsiaTheme="majorEastAsia" w:hAnsiTheme="minorHAnsi" w:cstheme="minorHAnsi"/>
                <w:sz w:val="22"/>
                <w:szCs w:val="22"/>
                <w:lang w:val="en-US"/>
              </w:rPr>
            </w:pPr>
            <w:r w:rsidRPr="00CD2F75">
              <w:rPr>
                <w:rFonts w:asciiTheme="minorHAnsi" w:eastAsiaTheme="majorEastAsia" w:hAnsiTheme="minorHAnsi" w:cstheme="minorHAnsi"/>
                <w:sz w:val="22"/>
                <w:szCs w:val="22"/>
                <w:lang w:val="en-US"/>
              </w:rPr>
              <w:t>Compute Node (RHEL 8) under auto-scaling group</w:t>
            </w:r>
          </w:p>
        </w:tc>
        <w:tc>
          <w:tcPr>
            <w:tcW w:w="4962" w:type="dxa"/>
            <w:tcBorders>
              <w:top w:val="single" w:sz="4" w:space="0" w:color="auto"/>
              <w:left w:val="single" w:sz="4" w:space="0" w:color="auto"/>
              <w:bottom w:val="single" w:sz="4" w:space="0" w:color="auto"/>
              <w:right w:val="single" w:sz="4" w:space="0" w:color="auto"/>
            </w:tcBorders>
            <w:vAlign w:val="center"/>
          </w:tcPr>
          <w:p w14:paraId="4580EF30" w14:textId="77777777" w:rsidR="00FE0F7F" w:rsidRPr="00FE0F7F" w:rsidRDefault="00FE0F7F" w:rsidP="00FE0F7F">
            <w:pPr>
              <w:pStyle w:val="ListParagraph"/>
              <w:numPr>
                <w:ilvl w:val="0"/>
                <w:numId w:val="5"/>
              </w:numPr>
              <w:suppressAutoHyphens w:val="0"/>
              <w:spacing w:before="0" w:after="0" w:line="240" w:lineRule="auto"/>
              <w:rPr>
                <w:kern w:val="0"/>
                <w:sz w:val="22"/>
                <w:szCs w:val="22"/>
                <w:lang w:val="en-US" w:eastAsia="en-US"/>
              </w:rPr>
            </w:pPr>
            <w:r>
              <w:rPr>
                <w:rFonts w:asciiTheme="minorHAnsi" w:eastAsiaTheme="majorEastAsia" w:hAnsiTheme="minorHAnsi" w:cstheme="minorHAnsi"/>
                <w:sz w:val="22"/>
                <w:szCs w:val="22"/>
                <w:lang w:val="en-US"/>
              </w:rPr>
              <w:t xml:space="preserve">Windows </w:t>
            </w:r>
            <w:r w:rsidR="003D6600" w:rsidRPr="00FE0F7F">
              <w:rPr>
                <w:rFonts w:asciiTheme="minorHAnsi" w:eastAsiaTheme="majorEastAsia" w:hAnsiTheme="minorHAnsi" w:cstheme="minorHAnsi"/>
                <w:sz w:val="22"/>
                <w:szCs w:val="22"/>
                <w:lang w:val="en-US"/>
              </w:rPr>
              <w:t xml:space="preserve">Workstations </w:t>
            </w:r>
            <w:r>
              <w:rPr>
                <w:rFonts w:asciiTheme="minorHAnsi" w:eastAsiaTheme="majorEastAsia" w:hAnsiTheme="minorHAnsi" w:cstheme="minorHAnsi"/>
                <w:sz w:val="22"/>
                <w:szCs w:val="22"/>
                <w:lang w:val="en-US"/>
              </w:rPr>
              <w:t>with</w:t>
            </w:r>
            <w:r w:rsidR="003D6600" w:rsidRPr="00FE0F7F">
              <w:rPr>
                <w:rFonts w:asciiTheme="minorHAnsi" w:eastAsiaTheme="majorEastAsia" w:hAnsiTheme="minorHAnsi" w:cstheme="minorHAnsi"/>
                <w:sz w:val="22"/>
                <w:szCs w:val="22"/>
                <w:lang w:val="en-US"/>
              </w:rPr>
              <w:t xml:space="preserve"> NICE DCV installed. </w:t>
            </w:r>
          </w:p>
          <w:p w14:paraId="009F97F5" w14:textId="42F17E23" w:rsidR="0076227D" w:rsidRPr="00FA112D" w:rsidRDefault="0076227D" w:rsidP="00FE0F7F">
            <w:pPr>
              <w:pStyle w:val="ListParagraph"/>
              <w:numPr>
                <w:ilvl w:val="0"/>
                <w:numId w:val="5"/>
              </w:numPr>
              <w:suppressAutoHyphens w:val="0"/>
              <w:spacing w:before="0" w:after="0" w:line="240" w:lineRule="auto"/>
              <w:rPr>
                <w:kern w:val="0"/>
                <w:sz w:val="22"/>
                <w:szCs w:val="22"/>
                <w:lang w:val="en-US" w:eastAsia="en-US"/>
              </w:rPr>
            </w:pPr>
            <w:r w:rsidRPr="00FA112D">
              <w:rPr>
                <w:rFonts w:asciiTheme="minorHAnsi" w:eastAsiaTheme="majorEastAsia" w:hAnsiTheme="minorHAnsi" w:cstheme="minorHAnsi"/>
                <w:sz w:val="22"/>
                <w:szCs w:val="22"/>
                <w:lang w:val="en-US"/>
              </w:rPr>
              <w:t>One Head Node (RHEL 8) with Job Scheduler</w:t>
            </w:r>
          </w:p>
        </w:tc>
      </w:tr>
      <w:tr w:rsidR="003D6600" w:rsidRPr="00C610C9" w14:paraId="42A6F568" w14:textId="77777777" w:rsidTr="00CD2F75">
        <w:trPr>
          <w:trHeight w:val="365"/>
        </w:trPr>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FBECD4" w14:textId="1D09187E" w:rsidR="003D6600" w:rsidRPr="00FA112D" w:rsidRDefault="003D6600" w:rsidP="00477A4E">
            <w:pPr>
              <w:suppressAutoHyphens w:val="0"/>
              <w:spacing w:before="0" w:after="0" w:line="240" w:lineRule="auto"/>
              <w:ind w:left="0" w:firstLine="0"/>
              <w:jc w:val="left"/>
              <w:rPr>
                <w:rFonts w:ascii="Calibri" w:hAnsi="Calibri" w:cs="Calibri"/>
                <w:kern w:val="0"/>
                <w:sz w:val="22"/>
                <w:szCs w:val="22"/>
                <w:lang w:val="en-US" w:eastAsia="en-US"/>
              </w:rPr>
            </w:pPr>
            <w:r w:rsidRPr="00FA112D">
              <w:rPr>
                <w:rFonts w:ascii="Calibri" w:hAnsi="Calibri" w:cs="Calibri"/>
                <w:kern w:val="0"/>
                <w:sz w:val="22"/>
                <w:szCs w:val="22"/>
                <w:lang w:val="en-US" w:eastAsia="en-US"/>
              </w:rPr>
              <w:t>rdd-prd-hpc-euw1-1b-sn1</w:t>
            </w:r>
          </w:p>
        </w:tc>
        <w:tc>
          <w:tcPr>
            <w:tcW w:w="2268" w:type="dxa"/>
            <w:vMerge/>
            <w:tcBorders>
              <w:left w:val="single" w:sz="4" w:space="0" w:color="auto"/>
              <w:right w:val="single" w:sz="4" w:space="0" w:color="auto"/>
            </w:tcBorders>
          </w:tcPr>
          <w:p w14:paraId="26472E92" w14:textId="77777777" w:rsidR="003D6600" w:rsidRPr="00FA112D" w:rsidRDefault="003D6600" w:rsidP="00477A4E">
            <w:pPr>
              <w:suppressAutoHyphens w:val="0"/>
              <w:spacing w:before="0" w:after="0" w:line="240" w:lineRule="auto"/>
              <w:ind w:left="0" w:firstLine="0"/>
              <w:jc w:val="left"/>
              <w:rPr>
                <w:rFonts w:asciiTheme="minorHAnsi" w:eastAsiaTheme="majorEastAsia" w:hAnsiTheme="minorHAnsi" w:cstheme="minorHAnsi"/>
                <w:sz w:val="22"/>
                <w:szCs w:val="22"/>
                <w:lang w:val="en-US"/>
              </w:rPr>
            </w:pPr>
          </w:p>
        </w:tc>
        <w:tc>
          <w:tcPr>
            <w:tcW w:w="4962" w:type="dxa"/>
            <w:tcBorders>
              <w:top w:val="single" w:sz="4" w:space="0" w:color="auto"/>
              <w:left w:val="single" w:sz="4" w:space="0" w:color="auto"/>
              <w:bottom w:val="single" w:sz="4" w:space="0" w:color="auto"/>
              <w:right w:val="single" w:sz="4" w:space="0" w:color="auto"/>
            </w:tcBorders>
            <w:vAlign w:val="center"/>
          </w:tcPr>
          <w:p w14:paraId="76AC14CD" w14:textId="38941807" w:rsidR="00CD2F75" w:rsidRPr="00CD2F75" w:rsidRDefault="00CD2F75" w:rsidP="00CD2F75">
            <w:pPr>
              <w:pStyle w:val="ListParagraph"/>
              <w:numPr>
                <w:ilvl w:val="0"/>
                <w:numId w:val="48"/>
              </w:numPr>
              <w:suppressAutoHyphens w:val="0"/>
              <w:spacing w:before="0" w:after="0" w:line="240" w:lineRule="auto"/>
              <w:rPr>
                <w:kern w:val="0"/>
                <w:sz w:val="22"/>
                <w:szCs w:val="22"/>
                <w:lang w:val="en-US" w:eastAsia="en-US"/>
              </w:rPr>
            </w:pPr>
            <w:r w:rsidRPr="00FA112D">
              <w:rPr>
                <w:rFonts w:asciiTheme="minorHAnsi" w:eastAsiaTheme="majorEastAsia" w:hAnsiTheme="minorHAnsi" w:cstheme="minorHAnsi"/>
                <w:sz w:val="22"/>
                <w:szCs w:val="22"/>
                <w:lang w:val="en-US"/>
              </w:rPr>
              <w:t>One Head Node (RHEL 8) with Job Scheduler</w:t>
            </w:r>
          </w:p>
        </w:tc>
      </w:tr>
    </w:tbl>
    <w:p w14:paraId="16062690" w14:textId="77777777" w:rsidR="00954C0C" w:rsidRPr="003760F6" w:rsidRDefault="00954C0C" w:rsidP="00954C0C">
      <w:pPr>
        <w:pStyle w:val="BodyText"/>
        <w:ind w:left="720" w:firstLine="0"/>
        <w:rPr>
          <w:rFonts w:asciiTheme="minorHAnsi" w:eastAsiaTheme="majorEastAsia" w:hAnsiTheme="minorHAnsi" w:cstheme="minorHAnsi"/>
        </w:rPr>
      </w:pPr>
    </w:p>
    <w:p w14:paraId="5B5DD956" w14:textId="09DD84BB" w:rsidR="00F06558" w:rsidRPr="00C04FFC" w:rsidRDefault="00F06558">
      <w:pPr>
        <w:pStyle w:val="BodyText"/>
        <w:numPr>
          <w:ilvl w:val="0"/>
          <w:numId w:val="7"/>
        </w:numPr>
        <w:rPr>
          <w:rFonts w:asciiTheme="minorHAnsi" w:eastAsiaTheme="majorEastAsia" w:hAnsiTheme="minorHAnsi" w:cstheme="minorHAnsi"/>
          <w:color w:val="auto"/>
        </w:rPr>
      </w:pPr>
      <w:r w:rsidRPr="00C04FFC">
        <w:rPr>
          <w:rFonts w:asciiTheme="minorHAnsi" w:eastAsiaTheme="majorEastAsia" w:hAnsiTheme="minorHAnsi" w:cstheme="minorHAnsi"/>
          <w:color w:val="auto"/>
        </w:rPr>
        <w:t xml:space="preserve">All internet traffic will </w:t>
      </w:r>
      <w:r w:rsidRPr="00C04FFC">
        <w:rPr>
          <w:rFonts w:asciiTheme="minorHAnsi" w:eastAsiaTheme="majorEastAsia" w:hAnsiTheme="minorHAnsi" w:cstheme="minorHAnsi"/>
          <w:color w:val="auto"/>
          <w:lang w:val="en-US"/>
        </w:rPr>
        <w:t xml:space="preserve">pass </w:t>
      </w:r>
      <w:r w:rsidRPr="00C04FFC">
        <w:rPr>
          <w:rFonts w:asciiTheme="minorHAnsi" w:eastAsiaTheme="majorEastAsia" w:hAnsiTheme="minorHAnsi" w:cstheme="minorHAnsi"/>
          <w:color w:val="auto"/>
        </w:rPr>
        <w:t xml:space="preserve">through firewall deployed in the </w:t>
      </w:r>
      <w:r w:rsidR="00D06AFE" w:rsidRPr="00C04FFC">
        <w:rPr>
          <w:rFonts w:asciiTheme="minorHAnsi" w:eastAsiaTheme="majorEastAsia" w:hAnsiTheme="minorHAnsi" w:cstheme="minorHAnsi"/>
          <w:color w:val="auto"/>
          <w:lang w:val="en-US"/>
        </w:rPr>
        <w:t>Transit Account</w:t>
      </w:r>
      <w:r w:rsidR="00925A5D" w:rsidRPr="00C04FFC">
        <w:rPr>
          <w:rFonts w:asciiTheme="minorHAnsi" w:eastAsiaTheme="majorEastAsia" w:hAnsiTheme="minorHAnsi" w:cstheme="minorHAnsi"/>
          <w:color w:val="auto"/>
          <w:lang w:val="en-US"/>
        </w:rPr>
        <w:t xml:space="preserve"> </w:t>
      </w:r>
    </w:p>
    <w:p w14:paraId="3DF51594" w14:textId="4746AC2F" w:rsidR="00F546C5" w:rsidRPr="00816F78" w:rsidRDefault="00F546C5">
      <w:pPr>
        <w:pStyle w:val="BodyText"/>
        <w:numPr>
          <w:ilvl w:val="0"/>
          <w:numId w:val="7"/>
        </w:numPr>
        <w:rPr>
          <w:rFonts w:asciiTheme="minorHAnsi" w:eastAsiaTheme="majorEastAsia" w:hAnsiTheme="minorHAnsi" w:cstheme="minorHAnsi"/>
        </w:rPr>
      </w:pPr>
      <w:r>
        <w:rPr>
          <w:rFonts w:asciiTheme="minorHAnsi" w:eastAsiaTheme="majorEastAsia" w:hAnsiTheme="minorHAnsi" w:cstheme="minorHAnsi"/>
          <w:lang w:val="en-US"/>
        </w:rPr>
        <w:t xml:space="preserve">Access to </w:t>
      </w:r>
      <w:r w:rsidR="00870EE1">
        <w:rPr>
          <w:rFonts w:asciiTheme="minorHAnsi" w:eastAsiaTheme="majorEastAsia" w:hAnsiTheme="minorHAnsi" w:cstheme="minorHAnsi"/>
          <w:lang w:val="en-US"/>
        </w:rPr>
        <w:t>Workstation</w:t>
      </w:r>
      <w:r>
        <w:rPr>
          <w:rFonts w:asciiTheme="minorHAnsi" w:eastAsiaTheme="majorEastAsia" w:hAnsiTheme="minorHAnsi" w:cstheme="minorHAnsi"/>
          <w:lang w:val="en-US"/>
        </w:rPr>
        <w:t xml:space="preserve"> instances will be enabled through </w:t>
      </w:r>
      <w:r w:rsidR="00870EE1" w:rsidRPr="00796D4C">
        <w:rPr>
          <w:rFonts w:asciiTheme="minorHAnsi" w:eastAsiaTheme="majorEastAsia" w:hAnsiTheme="minorHAnsi" w:cstheme="minorHAnsi"/>
          <w:lang w:val="en-US"/>
        </w:rPr>
        <w:t>AWS SSO</w:t>
      </w:r>
      <w:r w:rsidR="00870EE1">
        <w:rPr>
          <w:rFonts w:asciiTheme="minorHAnsi" w:eastAsiaTheme="majorEastAsia" w:hAnsiTheme="minorHAnsi" w:cstheme="minorHAnsi"/>
          <w:lang w:val="en-US"/>
        </w:rPr>
        <w:t xml:space="preserve"> authentication through console. Alternatively – the user should be able to RDP</w:t>
      </w:r>
      <w:r w:rsidR="00F73325">
        <w:rPr>
          <w:rFonts w:asciiTheme="minorHAnsi" w:eastAsiaTheme="majorEastAsia" w:hAnsiTheme="minorHAnsi" w:cstheme="minorHAnsi"/>
          <w:lang w:val="en-US"/>
        </w:rPr>
        <w:t>/DCV</w:t>
      </w:r>
      <w:r w:rsidR="00870EE1">
        <w:rPr>
          <w:rFonts w:asciiTheme="minorHAnsi" w:eastAsiaTheme="majorEastAsia" w:hAnsiTheme="minorHAnsi" w:cstheme="minorHAnsi"/>
          <w:lang w:val="en-US"/>
        </w:rPr>
        <w:t xml:space="preserve"> to the Windows based Workstations.</w:t>
      </w:r>
    </w:p>
    <w:p w14:paraId="7D48701F" w14:textId="761292B5" w:rsidR="00816F78" w:rsidRPr="00D34E1A" w:rsidRDefault="00816F78">
      <w:pPr>
        <w:pStyle w:val="BodyText"/>
        <w:numPr>
          <w:ilvl w:val="0"/>
          <w:numId w:val="7"/>
        </w:numPr>
        <w:rPr>
          <w:rFonts w:asciiTheme="minorHAnsi" w:eastAsiaTheme="majorEastAsia" w:hAnsiTheme="minorHAnsi" w:cstheme="minorHAnsi"/>
        </w:rPr>
      </w:pPr>
      <w:r>
        <w:rPr>
          <w:rFonts w:asciiTheme="minorHAnsi" w:eastAsiaTheme="majorEastAsia" w:hAnsiTheme="minorHAnsi" w:cstheme="minorHAnsi"/>
          <w:lang w:val="en-US"/>
        </w:rPr>
        <w:lastRenderedPageBreak/>
        <w:t>Workstations and Parallel Cluster will be able to connect the on-premise servers (License Server, PLM servers and Production database as well)</w:t>
      </w:r>
    </w:p>
    <w:p w14:paraId="2EB3059A" w14:textId="77777777" w:rsidR="00F73AA5" w:rsidRPr="00A32AF2" w:rsidRDefault="00F73AA5" w:rsidP="00F44D45">
      <w:pPr>
        <w:pStyle w:val="Caption"/>
        <w:jc w:val="center"/>
        <w:rPr>
          <w:rFonts w:asciiTheme="minorHAnsi" w:hAnsiTheme="minorHAnsi" w:cstheme="minorHAnsi"/>
          <w:i w:val="0"/>
          <w:iCs w:val="0"/>
        </w:rPr>
      </w:pPr>
    </w:p>
    <w:p w14:paraId="7FDF4745" w14:textId="407FA725" w:rsidR="00C9257C" w:rsidRPr="00FD0BCE" w:rsidRDefault="00C9257C" w:rsidP="00C9257C">
      <w:pPr>
        <w:pStyle w:val="Heading2"/>
        <w:rPr>
          <w:b w:val="0"/>
          <w:bCs w:val="0"/>
        </w:rPr>
      </w:pPr>
      <w:bookmarkStart w:id="37" w:name="_Toc137739546"/>
      <w:r w:rsidRPr="00FD0BCE">
        <w:rPr>
          <w:b w:val="0"/>
          <w:bCs w:val="0"/>
        </w:rPr>
        <w:t xml:space="preserve">Connectivity </w:t>
      </w:r>
      <w:r w:rsidR="00870EE1" w:rsidRPr="00FD0BCE">
        <w:rPr>
          <w:b w:val="0"/>
          <w:bCs w:val="0"/>
        </w:rPr>
        <w:t>with</w:t>
      </w:r>
      <w:r w:rsidRPr="00FD0BCE">
        <w:rPr>
          <w:b w:val="0"/>
          <w:bCs w:val="0"/>
        </w:rPr>
        <w:t xml:space="preserve"> </w:t>
      </w:r>
      <w:r w:rsidR="00737029" w:rsidRPr="00FD0BCE">
        <w:rPr>
          <w:b w:val="0"/>
          <w:bCs w:val="0"/>
        </w:rPr>
        <w:t>Dyson</w:t>
      </w:r>
      <w:r w:rsidRPr="00FD0BCE">
        <w:rPr>
          <w:b w:val="0"/>
          <w:bCs w:val="0"/>
        </w:rPr>
        <w:t xml:space="preserve"> </w:t>
      </w:r>
      <w:r w:rsidR="00870EE1" w:rsidRPr="00FD0BCE">
        <w:rPr>
          <w:b w:val="0"/>
          <w:bCs w:val="0"/>
        </w:rPr>
        <w:t>on-prem</w:t>
      </w:r>
      <w:bookmarkEnd w:id="37"/>
    </w:p>
    <w:p w14:paraId="6A25D07A" w14:textId="3682F06D" w:rsidR="00F43390" w:rsidRDefault="00E363D5" w:rsidP="0037319F">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GB"/>
        </w:rPr>
        <w:t xml:space="preserve">Below are some of the key points </w:t>
      </w:r>
      <w:r w:rsidR="0037319F" w:rsidRPr="00D47A2F">
        <w:rPr>
          <w:rFonts w:asciiTheme="minorHAnsi" w:eastAsiaTheme="majorEastAsia" w:hAnsiTheme="minorHAnsi" w:cstheme="minorHAnsi"/>
          <w:lang w:val="en-US"/>
        </w:rPr>
        <w:t xml:space="preserve">to </w:t>
      </w:r>
      <w:r w:rsidR="00177CF5">
        <w:rPr>
          <w:rFonts w:asciiTheme="minorHAnsi" w:eastAsiaTheme="majorEastAsia" w:hAnsiTheme="minorHAnsi" w:cstheme="minorHAnsi"/>
          <w:lang w:val="en-US"/>
        </w:rPr>
        <w:t xml:space="preserve">access </w:t>
      </w:r>
      <w:r w:rsidR="00E94B34">
        <w:rPr>
          <w:rFonts w:asciiTheme="minorHAnsi" w:eastAsiaTheme="majorEastAsia" w:hAnsiTheme="minorHAnsi" w:cstheme="minorHAnsi"/>
          <w:lang w:val="en-US"/>
        </w:rPr>
        <w:t xml:space="preserve">AWS resources from Dyson office </w:t>
      </w:r>
      <w:r w:rsidR="005C12A1">
        <w:rPr>
          <w:rFonts w:asciiTheme="minorHAnsi" w:eastAsiaTheme="majorEastAsia" w:hAnsiTheme="minorHAnsi" w:cstheme="minorHAnsi"/>
          <w:lang w:val="en-US"/>
        </w:rPr>
        <w:t>location (Malmesbury</w:t>
      </w:r>
      <w:r w:rsidR="005C12A1">
        <w:rPr>
          <w:rFonts w:asciiTheme="minorHAnsi" w:eastAsiaTheme="majorEastAsia" w:hAnsiTheme="minorHAnsi" w:cstheme="minorHAnsi"/>
          <w:lang w:val="en-GB"/>
        </w:rPr>
        <w:t>)</w:t>
      </w:r>
      <w:r w:rsidR="0006342F">
        <w:rPr>
          <w:rFonts w:asciiTheme="minorHAnsi" w:eastAsiaTheme="majorEastAsia" w:hAnsiTheme="minorHAnsi" w:cstheme="minorHAnsi"/>
          <w:lang w:val="en-US"/>
        </w:rPr>
        <w:t>:</w:t>
      </w:r>
      <w:r w:rsidR="0037319F" w:rsidRPr="00D47A2F">
        <w:rPr>
          <w:rFonts w:asciiTheme="minorHAnsi" w:eastAsiaTheme="majorEastAsia" w:hAnsiTheme="minorHAnsi" w:cstheme="minorHAnsi"/>
          <w:lang w:val="en-US"/>
        </w:rPr>
        <w:t xml:space="preserve"> </w:t>
      </w:r>
    </w:p>
    <w:p w14:paraId="424067B7" w14:textId="4ADEBC63" w:rsidR="00E94B34" w:rsidRPr="00E94B34" w:rsidRDefault="00E94B34">
      <w:pPr>
        <w:pStyle w:val="BodyText"/>
        <w:numPr>
          <w:ilvl w:val="0"/>
          <w:numId w:val="28"/>
        </w:numPr>
        <w:rPr>
          <w:rFonts w:asciiTheme="minorHAnsi" w:eastAsiaTheme="majorEastAsia" w:hAnsiTheme="minorHAnsi" w:cstheme="minorHAnsi"/>
        </w:rPr>
      </w:pPr>
      <w:r>
        <w:rPr>
          <w:rFonts w:asciiTheme="minorHAnsi" w:eastAsiaTheme="majorEastAsia" w:hAnsiTheme="minorHAnsi" w:cstheme="minorHAnsi"/>
          <w:lang w:val="en-US"/>
        </w:rPr>
        <w:t>Dyson’s Malmesbury location is connected to the Internet Gateway inside the Transit Account using SD-WAN over internet.</w:t>
      </w:r>
    </w:p>
    <w:p w14:paraId="5DEDF296" w14:textId="644990B9" w:rsidR="00E94B34" w:rsidRPr="00E363D5" w:rsidRDefault="00E94B34">
      <w:pPr>
        <w:pStyle w:val="BodyText"/>
        <w:numPr>
          <w:ilvl w:val="0"/>
          <w:numId w:val="28"/>
        </w:numPr>
        <w:rPr>
          <w:rFonts w:asciiTheme="minorHAnsi" w:eastAsiaTheme="majorEastAsia" w:hAnsiTheme="minorHAnsi" w:cstheme="minorHAnsi"/>
        </w:rPr>
      </w:pPr>
      <w:r>
        <w:rPr>
          <w:rFonts w:asciiTheme="minorHAnsi" w:eastAsiaTheme="majorEastAsia" w:hAnsiTheme="minorHAnsi" w:cstheme="minorHAnsi"/>
          <w:lang w:val="en-US"/>
        </w:rPr>
        <w:t>Cisco CSRs from the Transit Account are connected to the Transit Gateway in the Workload Account where the HPC cluster will be created.</w:t>
      </w:r>
    </w:p>
    <w:p w14:paraId="014D545F" w14:textId="6F5B4F28" w:rsidR="00E363D5" w:rsidRPr="00796D4C" w:rsidRDefault="00E363D5">
      <w:pPr>
        <w:pStyle w:val="BodyText"/>
        <w:numPr>
          <w:ilvl w:val="0"/>
          <w:numId w:val="28"/>
        </w:numPr>
        <w:rPr>
          <w:rFonts w:asciiTheme="minorHAnsi" w:eastAsiaTheme="majorEastAsia" w:hAnsiTheme="minorHAnsi" w:cstheme="minorHAnsi"/>
        </w:rPr>
      </w:pPr>
      <w:r w:rsidRPr="00DD393D">
        <w:rPr>
          <w:rFonts w:asciiTheme="minorHAnsi" w:eastAsiaTheme="majorEastAsia" w:hAnsiTheme="minorHAnsi" w:cstheme="minorHAnsi"/>
        </w:rPr>
        <w:t>RDP</w:t>
      </w:r>
      <w:r w:rsidR="00796D4C">
        <w:rPr>
          <w:rFonts w:asciiTheme="minorHAnsi" w:eastAsiaTheme="majorEastAsia" w:hAnsiTheme="minorHAnsi" w:cstheme="minorHAnsi"/>
          <w:lang w:val="en-US"/>
        </w:rPr>
        <w:t>/DCV</w:t>
      </w:r>
      <w:r>
        <w:rPr>
          <w:rFonts w:asciiTheme="minorHAnsi" w:eastAsiaTheme="majorEastAsia" w:hAnsiTheme="minorHAnsi" w:cstheme="minorHAnsi"/>
          <w:lang w:val="en-US"/>
        </w:rPr>
        <w:t xml:space="preserve"> </w:t>
      </w:r>
      <w:r w:rsidRPr="00DD393D">
        <w:rPr>
          <w:rFonts w:asciiTheme="minorHAnsi" w:eastAsiaTheme="majorEastAsia" w:hAnsiTheme="minorHAnsi" w:cstheme="minorHAnsi"/>
        </w:rPr>
        <w:t xml:space="preserve">ports to be opened from </w:t>
      </w:r>
      <w:r>
        <w:rPr>
          <w:rFonts w:asciiTheme="minorHAnsi" w:eastAsiaTheme="majorEastAsia" w:hAnsiTheme="minorHAnsi" w:cstheme="minorHAnsi"/>
          <w:lang w:val="en-US"/>
        </w:rPr>
        <w:t>Dyson</w:t>
      </w:r>
      <w:r w:rsidRPr="00DD393D">
        <w:rPr>
          <w:rFonts w:asciiTheme="minorHAnsi" w:eastAsiaTheme="majorEastAsia" w:hAnsiTheme="minorHAnsi" w:cstheme="minorHAnsi"/>
        </w:rPr>
        <w:t xml:space="preserve"> </w:t>
      </w:r>
      <w:r>
        <w:rPr>
          <w:rFonts w:asciiTheme="minorHAnsi" w:eastAsiaTheme="majorEastAsia" w:hAnsiTheme="minorHAnsi" w:cstheme="minorHAnsi"/>
          <w:lang w:val="en-US"/>
        </w:rPr>
        <w:t xml:space="preserve">to </w:t>
      </w:r>
      <w:r w:rsidRPr="00DD393D">
        <w:rPr>
          <w:rFonts w:asciiTheme="minorHAnsi" w:eastAsiaTheme="majorEastAsia" w:hAnsiTheme="minorHAnsi" w:cstheme="minorHAnsi"/>
        </w:rPr>
        <w:t>AWS VPC</w:t>
      </w:r>
      <w:r w:rsidR="00796D4C">
        <w:rPr>
          <w:rFonts w:asciiTheme="minorHAnsi" w:eastAsiaTheme="majorEastAsia" w:hAnsiTheme="minorHAnsi" w:cstheme="minorHAnsi"/>
          <w:lang w:val="en-US"/>
        </w:rPr>
        <w:t>.</w:t>
      </w:r>
    </w:p>
    <w:p w14:paraId="06F342A8" w14:textId="4340B52C" w:rsidR="00796D4C" w:rsidRPr="00966722" w:rsidRDefault="00796D4C" w:rsidP="00796D4C">
      <w:pPr>
        <w:pStyle w:val="BodyText"/>
        <w:numPr>
          <w:ilvl w:val="0"/>
          <w:numId w:val="28"/>
        </w:numPr>
        <w:rPr>
          <w:rFonts w:asciiTheme="minorHAnsi" w:eastAsiaTheme="majorEastAsia" w:hAnsiTheme="minorHAnsi" w:cstheme="minorHAnsi"/>
        </w:rPr>
      </w:pPr>
      <w:r>
        <w:rPr>
          <w:rFonts w:asciiTheme="minorHAnsi" w:eastAsiaTheme="majorEastAsia" w:hAnsiTheme="minorHAnsi" w:cstheme="minorHAnsi"/>
          <w:lang w:val="en-US"/>
        </w:rPr>
        <w:t>Dyson user may use the DCV client from their local machine to remotely visualize</w:t>
      </w:r>
      <w:r w:rsidR="009C2B26">
        <w:rPr>
          <w:rFonts w:asciiTheme="minorHAnsi" w:eastAsiaTheme="majorEastAsia" w:hAnsiTheme="minorHAnsi" w:cstheme="minorHAnsi"/>
          <w:lang w:val="en-US"/>
        </w:rPr>
        <w:t xml:space="preserve"> the workstations</w:t>
      </w:r>
      <w:r>
        <w:rPr>
          <w:rFonts w:asciiTheme="minorHAnsi" w:eastAsiaTheme="majorEastAsia" w:hAnsiTheme="minorHAnsi" w:cstheme="minorHAnsi"/>
          <w:lang w:val="en-US"/>
        </w:rPr>
        <w:t>.</w:t>
      </w:r>
    </w:p>
    <w:p w14:paraId="65A9A8DC" w14:textId="5CF2AA97" w:rsidR="00966722" w:rsidRPr="008E139A" w:rsidRDefault="00966722">
      <w:pPr>
        <w:pStyle w:val="BodyText"/>
        <w:numPr>
          <w:ilvl w:val="0"/>
          <w:numId w:val="28"/>
        </w:numPr>
        <w:rPr>
          <w:rFonts w:asciiTheme="minorHAnsi" w:eastAsiaTheme="majorEastAsia" w:hAnsiTheme="minorHAnsi" w:cstheme="minorHAnsi"/>
        </w:rPr>
      </w:pPr>
      <w:r>
        <w:rPr>
          <w:rFonts w:asciiTheme="minorHAnsi" w:eastAsiaTheme="majorEastAsia" w:hAnsiTheme="minorHAnsi" w:cstheme="minorHAnsi"/>
          <w:lang w:val="en-US"/>
        </w:rPr>
        <w:t xml:space="preserve">Alternatively, Dyson user may log on to their corresponding Workstations and </w:t>
      </w:r>
      <w:r w:rsidR="00796D4C">
        <w:rPr>
          <w:rFonts w:asciiTheme="minorHAnsi" w:eastAsiaTheme="majorEastAsia" w:hAnsiTheme="minorHAnsi" w:cstheme="minorHAnsi"/>
          <w:lang w:val="en-US"/>
        </w:rPr>
        <w:t>access the cluster.</w:t>
      </w:r>
    </w:p>
    <w:p w14:paraId="5E1AA93A" w14:textId="57BB19FD" w:rsidR="00121ADC" w:rsidRDefault="00462AFA" w:rsidP="00121ADC">
      <w:pPr>
        <w:pStyle w:val="BodyText"/>
        <w:ind w:left="720" w:firstLine="0"/>
        <w:rPr>
          <w:rFonts w:asciiTheme="minorHAnsi" w:eastAsiaTheme="majorEastAsia" w:hAnsiTheme="minorHAnsi" w:cstheme="minorHAnsi"/>
        </w:rPr>
      </w:pPr>
      <w:r>
        <w:rPr>
          <w:noProof/>
        </w:rPr>
        <w:drawing>
          <wp:inline distT="0" distB="0" distL="0" distR="0" wp14:anchorId="3FE0F0E0" wp14:editId="0A5DA2AC">
            <wp:extent cx="5900188" cy="1853579"/>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96DAC541-7B7A-43D3-8B79-37D633B846F1}">
                          <asvg:svgBlip xmlns:asvg="http://schemas.microsoft.com/office/drawing/2016/SVG/main" r:embed="rId19"/>
                        </a:ext>
                      </a:extLst>
                    </a:blip>
                    <a:srcRect l="15615" t="10113" r="9959" b="48319"/>
                    <a:stretch/>
                  </pic:blipFill>
                  <pic:spPr bwMode="auto">
                    <a:xfrm>
                      <a:off x="0" y="0"/>
                      <a:ext cx="5930082" cy="1862971"/>
                    </a:xfrm>
                    <a:prstGeom prst="rect">
                      <a:avLst/>
                    </a:prstGeom>
                    <a:ln>
                      <a:noFill/>
                    </a:ln>
                    <a:extLst>
                      <a:ext uri="{53640926-AAD7-44D8-BBD7-CCE9431645EC}">
                        <a14:shadowObscured xmlns:a14="http://schemas.microsoft.com/office/drawing/2010/main"/>
                      </a:ext>
                    </a:extLst>
                  </pic:spPr>
                </pic:pic>
              </a:graphicData>
            </a:graphic>
          </wp:inline>
        </w:drawing>
      </w:r>
    </w:p>
    <w:p w14:paraId="14BD9965" w14:textId="14EA1D01" w:rsidR="00121ADC" w:rsidRPr="006908DE" w:rsidRDefault="00121ADC" w:rsidP="00121ADC">
      <w:pPr>
        <w:pStyle w:val="BodyText"/>
        <w:jc w:val="center"/>
        <w:rPr>
          <w:rFonts w:asciiTheme="minorHAnsi" w:hAnsiTheme="minorHAnsi" w:cstheme="minorHAnsi"/>
          <w:i/>
          <w:iCs/>
          <w:szCs w:val="24"/>
          <w:lang w:val="en-GB" w:eastAsia="ar-SA" w:bidi="ar-SA"/>
        </w:rPr>
      </w:pPr>
      <w:r>
        <w:rPr>
          <w:rFonts w:asciiTheme="minorHAnsi" w:hAnsiTheme="minorHAnsi" w:cstheme="minorHAnsi"/>
          <w:i/>
          <w:iCs/>
          <w:szCs w:val="24"/>
          <w:lang w:val="en-GB" w:eastAsia="ar-SA" w:bidi="ar-SA"/>
        </w:rPr>
        <w:t xml:space="preserve">          </w:t>
      </w:r>
      <w:r w:rsidRPr="006908DE">
        <w:rPr>
          <w:rFonts w:asciiTheme="minorHAnsi" w:hAnsiTheme="minorHAnsi" w:cstheme="minorHAnsi"/>
          <w:i/>
          <w:iCs/>
          <w:szCs w:val="24"/>
          <w:lang w:val="en-GB" w:eastAsia="ar-SA" w:bidi="ar-SA"/>
        </w:rPr>
        <w:t xml:space="preserve">Figure </w:t>
      </w:r>
      <w:r w:rsidR="00A74F77" w:rsidRPr="006908DE">
        <w:rPr>
          <w:rFonts w:asciiTheme="minorHAnsi" w:hAnsiTheme="minorHAnsi" w:cstheme="minorHAnsi"/>
          <w:i/>
          <w:iCs/>
          <w:szCs w:val="24"/>
          <w:lang w:val="en-GB" w:eastAsia="ar-SA" w:bidi="ar-SA"/>
        </w:rPr>
        <w:t>6</w:t>
      </w:r>
      <w:r w:rsidRPr="006908DE">
        <w:rPr>
          <w:rFonts w:asciiTheme="minorHAnsi" w:hAnsiTheme="minorHAnsi" w:cstheme="minorHAnsi"/>
          <w:i/>
          <w:iCs/>
          <w:szCs w:val="24"/>
          <w:lang w:val="en-GB" w:eastAsia="ar-SA" w:bidi="ar-SA"/>
        </w:rPr>
        <w:t xml:space="preserve"> – High Level Diagram of Connectivity from </w:t>
      </w:r>
      <w:r w:rsidR="00737029" w:rsidRPr="006908DE">
        <w:rPr>
          <w:rFonts w:asciiTheme="minorHAnsi" w:hAnsiTheme="minorHAnsi" w:cstheme="minorHAnsi"/>
          <w:i/>
          <w:iCs/>
          <w:szCs w:val="24"/>
          <w:lang w:val="en-GB" w:eastAsia="ar-SA" w:bidi="ar-SA"/>
        </w:rPr>
        <w:t>Dyson</w:t>
      </w:r>
      <w:r w:rsidRPr="006908DE">
        <w:rPr>
          <w:rFonts w:asciiTheme="minorHAnsi" w:hAnsiTheme="minorHAnsi" w:cstheme="minorHAnsi"/>
          <w:i/>
          <w:iCs/>
          <w:szCs w:val="24"/>
          <w:lang w:val="en-GB" w:eastAsia="ar-SA" w:bidi="ar-SA"/>
        </w:rPr>
        <w:t xml:space="preserve"> to AWS over </w:t>
      </w:r>
      <w:r w:rsidR="004209F9" w:rsidRPr="006908DE">
        <w:rPr>
          <w:rFonts w:asciiTheme="minorHAnsi" w:hAnsiTheme="minorHAnsi" w:cstheme="minorHAnsi"/>
          <w:i/>
          <w:iCs/>
          <w:szCs w:val="24"/>
          <w:lang w:val="en-GB" w:eastAsia="ar-SA" w:bidi="ar-SA"/>
        </w:rPr>
        <w:t>SD-WAN</w:t>
      </w:r>
    </w:p>
    <w:p w14:paraId="0878068F" w14:textId="639BD75F" w:rsidR="00C45062" w:rsidRPr="006908DE" w:rsidRDefault="00583A97">
      <w:pPr>
        <w:pStyle w:val="BodyText"/>
        <w:numPr>
          <w:ilvl w:val="0"/>
          <w:numId w:val="28"/>
        </w:numPr>
        <w:rPr>
          <w:rFonts w:asciiTheme="minorHAnsi" w:eastAsiaTheme="majorEastAsia" w:hAnsiTheme="minorHAnsi" w:cstheme="minorHAnsi"/>
          <w:b/>
          <w:bCs/>
        </w:rPr>
      </w:pPr>
      <w:r w:rsidRPr="006908DE">
        <w:rPr>
          <w:rFonts w:asciiTheme="minorHAnsi" w:eastAsiaTheme="majorEastAsia" w:hAnsiTheme="minorHAnsi" w:cstheme="minorHAnsi"/>
          <w:lang w:val="en-US"/>
        </w:rPr>
        <w:t xml:space="preserve">Data transfer between </w:t>
      </w:r>
      <w:r w:rsidR="00737029" w:rsidRPr="006908DE">
        <w:rPr>
          <w:rFonts w:asciiTheme="minorHAnsi" w:eastAsiaTheme="majorEastAsia" w:hAnsiTheme="minorHAnsi" w:cstheme="minorHAnsi"/>
          <w:lang w:val="en-US"/>
        </w:rPr>
        <w:t>Dyson</w:t>
      </w:r>
      <w:r w:rsidRPr="006908DE">
        <w:rPr>
          <w:rFonts w:asciiTheme="minorHAnsi" w:eastAsiaTheme="majorEastAsia" w:hAnsiTheme="minorHAnsi" w:cstheme="minorHAnsi"/>
          <w:lang w:val="en-US"/>
        </w:rPr>
        <w:t xml:space="preserve"> and AWS will happen over </w:t>
      </w:r>
      <w:r w:rsidR="006908DE" w:rsidRPr="006908DE">
        <w:rPr>
          <w:rFonts w:asciiTheme="minorHAnsi" w:eastAsiaTheme="majorEastAsia" w:hAnsiTheme="minorHAnsi" w:cstheme="minorHAnsi"/>
          <w:lang w:val="en-US"/>
        </w:rPr>
        <w:t>intranet</w:t>
      </w:r>
      <w:r w:rsidR="006A33F1">
        <w:rPr>
          <w:rFonts w:asciiTheme="minorHAnsi" w:eastAsiaTheme="majorEastAsia" w:hAnsiTheme="minorHAnsi" w:cstheme="minorHAnsi"/>
          <w:lang w:val="en-US"/>
        </w:rPr>
        <w:t xml:space="preserve"> using SD-WAN</w:t>
      </w:r>
      <w:r w:rsidR="00966722" w:rsidRPr="006908DE">
        <w:rPr>
          <w:rFonts w:asciiTheme="minorHAnsi" w:eastAsiaTheme="majorEastAsia" w:hAnsiTheme="minorHAnsi" w:cstheme="minorHAnsi"/>
          <w:lang w:val="en-US"/>
        </w:rPr>
        <w:t>.</w:t>
      </w:r>
      <w:r w:rsidRPr="006908DE">
        <w:rPr>
          <w:rFonts w:asciiTheme="minorHAnsi" w:eastAsiaTheme="majorEastAsia" w:hAnsiTheme="minorHAnsi" w:cstheme="minorHAnsi"/>
          <w:lang w:val="en-US"/>
        </w:rPr>
        <w:t xml:space="preserve"> </w:t>
      </w:r>
    </w:p>
    <w:p w14:paraId="2163DBFE" w14:textId="77777777" w:rsidR="00C45C9A" w:rsidRPr="00870EE1" w:rsidRDefault="00C45C9A" w:rsidP="00C45C9A">
      <w:pPr>
        <w:pStyle w:val="BodyText"/>
        <w:ind w:left="720" w:firstLine="0"/>
        <w:rPr>
          <w:rFonts w:asciiTheme="minorHAnsi" w:eastAsiaTheme="majorEastAsia" w:hAnsiTheme="minorHAnsi" w:cstheme="minorHAnsi"/>
          <w:b/>
          <w:bCs/>
        </w:rPr>
      </w:pPr>
    </w:p>
    <w:p w14:paraId="4461C263" w14:textId="45414C84" w:rsidR="00870EE1" w:rsidRPr="00FD0BCE" w:rsidRDefault="00870EE1" w:rsidP="00870EE1">
      <w:pPr>
        <w:pStyle w:val="Heading2"/>
        <w:rPr>
          <w:b w:val="0"/>
          <w:bCs w:val="0"/>
        </w:rPr>
      </w:pPr>
      <w:bookmarkStart w:id="38" w:name="_Toc137739547"/>
      <w:r w:rsidRPr="00FD0BCE">
        <w:rPr>
          <w:b w:val="0"/>
          <w:bCs w:val="0"/>
        </w:rPr>
        <w:t xml:space="preserve">Connectivity </w:t>
      </w:r>
      <w:r w:rsidR="00F13EBB">
        <w:rPr>
          <w:b w:val="0"/>
          <w:bCs w:val="0"/>
        </w:rPr>
        <w:t xml:space="preserve">for users </w:t>
      </w:r>
      <w:r w:rsidR="00C45C9A" w:rsidRPr="00FD0BCE">
        <w:rPr>
          <w:b w:val="0"/>
          <w:bCs w:val="0"/>
        </w:rPr>
        <w:t>using Dyson Laptop</w:t>
      </w:r>
      <w:bookmarkEnd w:id="38"/>
    </w:p>
    <w:p w14:paraId="4DE3D6B3" w14:textId="3531E000" w:rsidR="00E363D5" w:rsidRDefault="00E363D5" w:rsidP="00E363D5">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GB"/>
        </w:rPr>
        <w:t xml:space="preserve">Below are some of the key points </w:t>
      </w:r>
      <w:r w:rsidRPr="00D47A2F">
        <w:rPr>
          <w:rFonts w:asciiTheme="minorHAnsi" w:eastAsiaTheme="majorEastAsia" w:hAnsiTheme="minorHAnsi" w:cstheme="minorHAnsi"/>
          <w:lang w:val="en-US"/>
        </w:rPr>
        <w:t xml:space="preserve">to </w:t>
      </w:r>
      <w:r>
        <w:rPr>
          <w:rFonts w:asciiTheme="minorHAnsi" w:eastAsiaTheme="majorEastAsia" w:hAnsiTheme="minorHAnsi" w:cstheme="minorHAnsi"/>
          <w:lang w:val="en-US"/>
        </w:rPr>
        <w:t xml:space="preserve">access AWS resources by the </w:t>
      </w:r>
      <w:r w:rsidR="004C521C">
        <w:rPr>
          <w:rFonts w:asciiTheme="minorHAnsi" w:eastAsiaTheme="majorEastAsia" w:hAnsiTheme="minorHAnsi" w:cstheme="minorHAnsi"/>
          <w:lang w:val="en-US"/>
        </w:rPr>
        <w:t>users</w:t>
      </w:r>
      <w:r>
        <w:rPr>
          <w:rFonts w:asciiTheme="minorHAnsi" w:eastAsiaTheme="majorEastAsia" w:hAnsiTheme="minorHAnsi" w:cstheme="minorHAnsi"/>
          <w:lang w:val="en-US"/>
        </w:rPr>
        <w:t xml:space="preserve"> having Dyson Laptop:</w:t>
      </w:r>
    </w:p>
    <w:p w14:paraId="6140BCF2" w14:textId="2B54EA89" w:rsidR="00F07018" w:rsidRPr="00E363D5" w:rsidRDefault="009442B0">
      <w:pPr>
        <w:pStyle w:val="BodyText"/>
        <w:numPr>
          <w:ilvl w:val="0"/>
          <w:numId w:val="27"/>
        </w:numPr>
        <w:rPr>
          <w:rFonts w:asciiTheme="minorHAnsi" w:eastAsiaTheme="majorEastAsia" w:hAnsiTheme="minorHAnsi" w:cstheme="minorHAnsi"/>
        </w:rPr>
      </w:pPr>
      <w:r>
        <w:rPr>
          <w:rFonts w:asciiTheme="minorHAnsi" w:eastAsiaTheme="majorEastAsia" w:hAnsiTheme="minorHAnsi" w:cstheme="minorHAnsi"/>
          <w:lang w:val="en-US"/>
        </w:rPr>
        <w:t xml:space="preserve">User </w:t>
      </w:r>
      <w:r w:rsidR="00F07018">
        <w:rPr>
          <w:rFonts w:asciiTheme="minorHAnsi" w:eastAsiaTheme="majorEastAsia" w:hAnsiTheme="minorHAnsi" w:cstheme="minorHAnsi"/>
          <w:lang w:val="en-US"/>
        </w:rPr>
        <w:t>will have his</w:t>
      </w:r>
      <w:r w:rsidR="00A03AFB">
        <w:rPr>
          <w:rFonts w:asciiTheme="minorHAnsi" w:eastAsiaTheme="majorEastAsia" w:hAnsiTheme="minorHAnsi" w:cstheme="minorHAnsi"/>
          <w:lang w:val="en-US"/>
        </w:rPr>
        <w:t>/her</w:t>
      </w:r>
      <w:r w:rsidR="00F07018">
        <w:rPr>
          <w:rFonts w:asciiTheme="minorHAnsi" w:eastAsiaTheme="majorEastAsia" w:hAnsiTheme="minorHAnsi" w:cstheme="minorHAnsi"/>
          <w:lang w:val="en-US"/>
        </w:rPr>
        <w:t xml:space="preserve"> Dyson laptop</w:t>
      </w:r>
      <w:r w:rsidR="002707FA">
        <w:rPr>
          <w:rFonts w:asciiTheme="minorHAnsi" w:eastAsiaTheme="majorEastAsia" w:hAnsiTheme="minorHAnsi" w:cstheme="minorHAnsi"/>
          <w:lang w:val="en-US"/>
        </w:rPr>
        <w:t xml:space="preserve"> with </w:t>
      </w:r>
      <w:r w:rsidR="00F07018">
        <w:rPr>
          <w:rFonts w:asciiTheme="minorHAnsi" w:eastAsiaTheme="majorEastAsia" w:hAnsiTheme="minorHAnsi" w:cstheme="minorHAnsi"/>
          <w:lang w:val="en-US"/>
        </w:rPr>
        <w:t>Client VPN installed</w:t>
      </w:r>
      <w:r w:rsidR="002707FA">
        <w:rPr>
          <w:rFonts w:asciiTheme="minorHAnsi" w:eastAsiaTheme="majorEastAsia" w:hAnsiTheme="minorHAnsi" w:cstheme="minorHAnsi"/>
          <w:lang w:val="en-US"/>
        </w:rPr>
        <w:t xml:space="preserve">, which will be used to connect the Dyson’s </w:t>
      </w:r>
      <w:r w:rsidR="00A03AFB">
        <w:rPr>
          <w:rFonts w:asciiTheme="minorHAnsi" w:eastAsiaTheme="majorEastAsia" w:hAnsiTheme="minorHAnsi" w:cstheme="minorHAnsi"/>
          <w:lang w:val="en-US"/>
        </w:rPr>
        <w:t>N/</w:t>
      </w:r>
      <w:r w:rsidR="00372185">
        <w:rPr>
          <w:rFonts w:asciiTheme="minorHAnsi" w:eastAsiaTheme="majorEastAsia" w:hAnsiTheme="minorHAnsi" w:cstheme="minorHAnsi"/>
          <w:lang w:val="en-US"/>
        </w:rPr>
        <w:t>W,</w:t>
      </w:r>
      <w:r w:rsidR="00A03AFB">
        <w:rPr>
          <w:rFonts w:asciiTheme="minorHAnsi" w:eastAsiaTheme="majorEastAsia" w:hAnsiTheme="minorHAnsi" w:cstheme="minorHAnsi"/>
          <w:lang w:val="en-US"/>
        </w:rPr>
        <w:t xml:space="preserve"> and from there </w:t>
      </w:r>
      <w:r w:rsidR="00372185">
        <w:rPr>
          <w:rFonts w:asciiTheme="minorHAnsi" w:eastAsiaTheme="majorEastAsia" w:hAnsiTheme="minorHAnsi" w:cstheme="minorHAnsi"/>
          <w:lang w:val="en-US"/>
        </w:rPr>
        <w:t>AWS cloud can be accessed.</w:t>
      </w:r>
    </w:p>
    <w:p w14:paraId="29EAC420" w14:textId="15ADE8A4" w:rsidR="00870EE1" w:rsidRPr="00E363D5" w:rsidRDefault="001B6AA4">
      <w:pPr>
        <w:pStyle w:val="BodyText"/>
        <w:numPr>
          <w:ilvl w:val="0"/>
          <w:numId w:val="27"/>
        </w:numPr>
        <w:rPr>
          <w:rFonts w:asciiTheme="minorHAnsi" w:eastAsiaTheme="majorEastAsia" w:hAnsiTheme="minorHAnsi" w:cstheme="minorHAnsi"/>
        </w:rPr>
      </w:pPr>
      <w:r>
        <w:rPr>
          <w:rFonts w:asciiTheme="minorHAnsi" w:eastAsiaTheme="majorEastAsia" w:hAnsiTheme="minorHAnsi" w:cstheme="minorHAnsi"/>
          <w:lang w:val="en-US"/>
        </w:rPr>
        <w:t xml:space="preserve">User </w:t>
      </w:r>
      <w:r w:rsidR="00E363D5">
        <w:rPr>
          <w:rFonts w:asciiTheme="minorHAnsi" w:eastAsiaTheme="majorEastAsia" w:hAnsiTheme="minorHAnsi" w:cstheme="minorHAnsi"/>
          <w:lang w:val="en-US"/>
        </w:rPr>
        <w:t xml:space="preserve">will have their </w:t>
      </w:r>
      <w:r w:rsidR="00F07018">
        <w:rPr>
          <w:rFonts w:asciiTheme="minorHAnsi" w:eastAsiaTheme="majorEastAsia" w:hAnsiTheme="minorHAnsi" w:cstheme="minorHAnsi"/>
          <w:lang w:val="en-US"/>
        </w:rPr>
        <w:t>U</w:t>
      </w:r>
      <w:r w:rsidR="00E363D5">
        <w:rPr>
          <w:rFonts w:asciiTheme="minorHAnsi" w:eastAsiaTheme="majorEastAsia" w:hAnsiTheme="minorHAnsi" w:cstheme="minorHAnsi"/>
          <w:lang w:val="en-US"/>
        </w:rPr>
        <w:t xml:space="preserve">ser </w:t>
      </w:r>
      <w:r w:rsidR="00F07018">
        <w:rPr>
          <w:rFonts w:asciiTheme="minorHAnsi" w:eastAsiaTheme="majorEastAsia" w:hAnsiTheme="minorHAnsi" w:cstheme="minorHAnsi"/>
          <w:lang w:val="en-US"/>
        </w:rPr>
        <w:t xml:space="preserve">ID </w:t>
      </w:r>
      <w:r w:rsidR="00E363D5">
        <w:rPr>
          <w:rFonts w:asciiTheme="minorHAnsi" w:eastAsiaTheme="majorEastAsia" w:hAnsiTheme="minorHAnsi" w:cstheme="minorHAnsi"/>
          <w:lang w:val="en-US"/>
        </w:rPr>
        <w:t>created in Dyson’s existing Active Directory</w:t>
      </w:r>
      <w:r w:rsidR="00F3004D">
        <w:rPr>
          <w:rFonts w:asciiTheme="minorHAnsi" w:eastAsiaTheme="majorEastAsia" w:hAnsiTheme="minorHAnsi" w:cstheme="minorHAnsi"/>
          <w:lang w:val="en-US"/>
        </w:rPr>
        <w:t>.</w:t>
      </w:r>
    </w:p>
    <w:p w14:paraId="3D2E203B" w14:textId="31B467DF" w:rsidR="00E363D5" w:rsidRPr="00DD393D" w:rsidRDefault="0026254A">
      <w:pPr>
        <w:pStyle w:val="BodyText"/>
        <w:numPr>
          <w:ilvl w:val="0"/>
          <w:numId w:val="27"/>
        </w:numPr>
        <w:rPr>
          <w:rFonts w:asciiTheme="minorHAnsi" w:eastAsiaTheme="majorEastAsia" w:hAnsiTheme="minorHAnsi" w:cstheme="minorHAnsi"/>
        </w:rPr>
      </w:pPr>
      <w:r>
        <w:rPr>
          <w:rFonts w:asciiTheme="minorHAnsi" w:eastAsiaTheme="majorEastAsia" w:hAnsiTheme="minorHAnsi" w:cstheme="minorHAnsi"/>
          <w:lang w:val="en-GB"/>
        </w:rPr>
        <w:t>DCV</w:t>
      </w:r>
      <w:r w:rsidR="00E363D5">
        <w:rPr>
          <w:rFonts w:asciiTheme="minorHAnsi" w:eastAsiaTheme="majorEastAsia" w:hAnsiTheme="minorHAnsi" w:cstheme="minorHAnsi"/>
          <w:lang w:val="en-US"/>
        </w:rPr>
        <w:t xml:space="preserve"> </w:t>
      </w:r>
      <w:r w:rsidR="00E363D5" w:rsidRPr="00DD393D">
        <w:rPr>
          <w:rFonts w:asciiTheme="minorHAnsi" w:eastAsiaTheme="majorEastAsia" w:hAnsiTheme="minorHAnsi" w:cstheme="minorHAnsi"/>
        </w:rPr>
        <w:t xml:space="preserve">ports to be opened from </w:t>
      </w:r>
      <w:r w:rsidR="00E363D5">
        <w:rPr>
          <w:rFonts w:asciiTheme="minorHAnsi" w:eastAsiaTheme="majorEastAsia" w:hAnsiTheme="minorHAnsi" w:cstheme="minorHAnsi"/>
          <w:lang w:val="en-US"/>
        </w:rPr>
        <w:t>Dyson</w:t>
      </w:r>
      <w:r w:rsidR="00E363D5" w:rsidRPr="00DD393D">
        <w:rPr>
          <w:rFonts w:asciiTheme="minorHAnsi" w:eastAsiaTheme="majorEastAsia" w:hAnsiTheme="minorHAnsi" w:cstheme="minorHAnsi"/>
        </w:rPr>
        <w:t xml:space="preserve"> </w:t>
      </w:r>
      <w:r w:rsidR="00E363D5">
        <w:rPr>
          <w:rFonts w:asciiTheme="minorHAnsi" w:eastAsiaTheme="majorEastAsia" w:hAnsiTheme="minorHAnsi" w:cstheme="minorHAnsi"/>
          <w:lang w:val="en-US"/>
        </w:rPr>
        <w:t xml:space="preserve">to </w:t>
      </w:r>
      <w:r w:rsidR="00E363D5" w:rsidRPr="00DD393D">
        <w:rPr>
          <w:rFonts w:asciiTheme="minorHAnsi" w:eastAsiaTheme="majorEastAsia" w:hAnsiTheme="minorHAnsi" w:cstheme="minorHAnsi"/>
        </w:rPr>
        <w:t>AWS VPC</w:t>
      </w:r>
      <w:r w:rsidR="00F3004D">
        <w:rPr>
          <w:rFonts w:asciiTheme="minorHAnsi" w:eastAsiaTheme="majorEastAsia" w:hAnsiTheme="minorHAnsi" w:cstheme="minorHAnsi"/>
          <w:lang w:val="en-US"/>
        </w:rPr>
        <w:t>.</w:t>
      </w:r>
    </w:p>
    <w:p w14:paraId="43C379AC" w14:textId="16088867" w:rsidR="00870EE1" w:rsidRDefault="00885616" w:rsidP="00870EE1">
      <w:pPr>
        <w:pStyle w:val="BodyText"/>
        <w:rPr>
          <w:rFonts w:eastAsiaTheme="majorEastAsia"/>
          <w:lang w:val="en-GB" w:eastAsia="ar-SA" w:bidi="ar-SA"/>
        </w:rPr>
      </w:pPr>
      <w:r>
        <w:rPr>
          <w:noProof/>
        </w:rPr>
        <w:lastRenderedPageBreak/>
        <w:drawing>
          <wp:anchor distT="0" distB="0" distL="114300" distR="114300" simplePos="0" relativeHeight="251660288" behindDoc="0" locked="0" layoutInCell="1" allowOverlap="1" wp14:anchorId="606586D9" wp14:editId="605F0AB8">
            <wp:simplePos x="0" y="0"/>
            <wp:positionH relativeFrom="margin">
              <wp:posOffset>368300</wp:posOffset>
            </wp:positionH>
            <wp:positionV relativeFrom="paragraph">
              <wp:posOffset>0</wp:posOffset>
            </wp:positionV>
            <wp:extent cx="6122035" cy="1733406"/>
            <wp:effectExtent l="0" t="0" r="0" b="635"/>
            <wp:wrapSquare wrapText="bothSides"/>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8929" t="51851" r="3423" b="6615"/>
                    <a:stretch/>
                  </pic:blipFill>
                  <pic:spPr bwMode="auto">
                    <a:xfrm>
                      <a:off x="0" y="0"/>
                      <a:ext cx="6122035" cy="1733406"/>
                    </a:xfrm>
                    <a:prstGeom prst="rect">
                      <a:avLst/>
                    </a:prstGeom>
                    <a:ln>
                      <a:noFill/>
                    </a:ln>
                    <a:extLst>
                      <a:ext uri="{53640926-AAD7-44D8-BBD7-CCE9431645EC}">
                        <a14:shadowObscured xmlns:a14="http://schemas.microsoft.com/office/drawing/2010/main"/>
                      </a:ext>
                    </a:extLst>
                  </pic:spPr>
                </pic:pic>
              </a:graphicData>
            </a:graphic>
          </wp:anchor>
        </w:drawing>
      </w:r>
    </w:p>
    <w:p w14:paraId="3D1F8F08" w14:textId="7E170EDE" w:rsidR="00870EE1" w:rsidRPr="00A03AFB" w:rsidRDefault="00870EE1" w:rsidP="00870EE1">
      <w:pPr>
        <w:pStyle w:val="Caption"/>
        <w:jc w:val="center"/>
        <w:rPr>
          <w:rFonts w:asciiTheme="minorHAnsi" w:eastAsiaTheme="majorEastAsia" w:hAnsiTheme="minorHAnsi" w:cstheme="minorHAnsi"/>
          <w:lang w:val="en-US" w:eastAsia="ml-IN" w:bidi="ml-IN"/>
        </w:rPr>
      </w:pPr>
      <w:r w:rsidRPr="004D0CEE">
        <w:rPr>
          <w:rFonts w:asciiTheme="minorHAnsi" w:hAnsiTheme="minorHAnsi" w:cstheme="minorHAnsi"/>
        </w:rPr>
        <w:t xml:space="preserve">Figure </w:t>
      </w:r>
      <w:r w:rsidR="00A74F77">
        <w:rPr>
          <w:rFonts w:asciiTheme="minorHAnsi" w:hAnsiTheme="minorHAnsi" w:cstheme="minorHAnsi"/>
        </w:rPr>
        <w:t>7</w:t>
      </w:r>
      <w:r w:rsidRPr="004D0CEE">
        <w:rPr>
          <w:rFonts w:asciiTheme="minorHAnsi" w:hAnsiTheme="minorHAnsi" w:cstheme="minorHAnsi"/>
        </w:rPr>
        <w:t xml:space="preserve"> </w:t>
      </w:r>
      <w:r>
        <w:rPr>
          <w:rFonts w:asciiTheme="minorHAnsi" w:hAnsiTheme="minorHAnsi" w:cstheme="minorHAnsi"/>
        </w:rPr>
        <w:t>–</w:t>
      </w:r>
      <w:r w:rsidRPr="004D0CEE">
        <w:rPr>
          <w:rFonts w:asciiTheme="minorHAnsi" w:hAnsiTheme="minorHAnsi" w:cstheme="minorHAnsi"/>
        </w:rPr>
        <w:t xml:space="preserve"> </w:t>
      </w:r>
      <w:r>
        <w:rPr>
          <w:rFonts w:asciiTheme="minorHAnsi" w:hAnsiTheme="minorHAnsi" w:cstheme="minorHAnsi"/>
        </w:rPr>
        <w:t xml:space="preserve">Connectivity between AWS and </w:t>
      </w:r>
      <w:r w:rsidR="00816FA0">
        <w:rPr>
          <w:rFonts w:asciiTheme="minorHAnsi" w:eastAsiaTheme="majorEastAsia" w:hAnsiTheme="minorHAnsi" w:cstheme="minorHAnsi"/>
          <w:lang w:eastAsia="ml-IN" w:bidi="ml-IN"/>
        </w:rPr>
        <w:t xml:space="preserve">Users </w:t>
      </w:r>
      <w:r w:rsidR="002C2C8E">
        <w:rPr>
          <w:rFonts w:asciiTheme="minorHAnsi" w:eastAsiaTheme="majorEastAsia" w:hAnsiTheme="minorHAnsi" w:cstheme="minorHAnsi"/>
          <w:lang w:val="en-US" w:eastAsia="ml-IN" w:bidi="ml-IN"/>
        </w:rPr>
        <w:t>using Client VPN</w:t>
      </w:r>
    </w:p>
    <w:p w14:paraId="1B727144" w14:textId="77777777" w:rsidR="008925CE" w:rsidRDefault="008925CE" w:rsidP="00986EF2">
      <w:pPr>
        <w:pStyle w:val="BodyText"/>
        <w:ind w:left="0" w:firstLine="0"/>
        <w:rPr>
          <w:rFonts w:asciiTheme="minorHAnsi" w:eastAsiaTheme="majorEastAsia" w:hAnsiTheme="minorHAnsi" w:cstheme="minorHAnsi"/>
          <w:b/>
          <w:bCs/>
          <w:lang w:val="en-US"/>
        </w:rPr>
      </w:pPr>
    </w:p>
    <w:p w14:paraId="080867E3" w14:textId="1B71C82B" w:rsidR="00986EF2" w:rsidRPr="00CC077A" w:rsidRDefault="00986EF2" w:rsidP="00986EF2">
      <w:pPr>
        <w:pStyle w:val="BodyText"/>
        <w:ind w:left="0" w:firstLine="0"/>
        <w:rPr>
          <w:rFonts w:asciiTheme="minorHAnsi" w:eastAsiaTheme="majorEastAsia" w:hAnsiTheme="minorHAnsi" w:cstheme="minorHAnsi"/>
          <w:b/>
          <w:bCs/>
          <w:lang w:val="en-US"/>
        </w:rPr>
      </w:pPr>
      <w:r>
        <w:rPr>
          <w:rFonts w:asciiTheme="minorHAnsi" w:eastAsiaTheme="majorEastAsia" w:hAnsiTheme="minorHAnsi" w:cstheme="minorHAnsi"/>
          <w:b/>
          <w:bCs/>
          <w:lang w:val="en-US"/>
        </w:rPr>
        <w:t>Dependency to establish Connectivity</w:t>
      </w:r>
    </w:p>
    <w:p w14:paraId="2CEB3C9F" w14:textId="15409A12" w:rsidR="00350715" w:rsidRDefault="00986EF2" w:rsidP="00FE3A93">
      <w:pPr>
        <w:pStyle w:val="BodyText"/>
        <w:ind w:left="0" w:firstLine="0"/>
        <w:jc w:val="left"/>
        <w:rPr>
          <w:rFonts w:asciiTheme="minorHAnsi" w:eastAsiaTheme="majorEastAsia" w:hAnsiTheme="minorHAnsi" w:cstheme="minorHAnsi"/>
          <w:lang w:val="en-GB"/>
        </w:rPr>
      </w:pPr>
      <w:r>
        <w:rPr>
          <w:rFonts w:asciiTheme="minorHAnsi" w:eastAsiaTheme="majorEastAsia" w:hAnsiTheme="minorHAnsi" w:cstheme="minorHAnsi"/>
          <w:lang w:val="en-GB"/>
        </w:rPr>
        <w:t>To</w:t>
      </w:r>
      <w:r w:rsidR="00FE3A93">
        <w:rPr>
          <w:rFonts w:asciiTheme="minorHAnsi" w:eastAsiaTheme="majorEastAsia" w:hAnsiTheme="minorHAnsi" w:cstheme="minorHAnsi"/>
          <w:lang w:val="en-GB"/>
        </w:rPr>
        <w:t xml:space="preserve"> establish the conne</w:t>
      </w:r>
      <w:r w:rsidR="00E03AC7">
        <w:rPr>
          <w:rFonts w:asciiTheme="minorHAnsi" w:eastAsiaTheme="majorEastAsia" w:hAnsiTheme="minorHAnsi" w:cstheme="minorHAnsi"/>
          <w:lang w:val="en-GB"/>
        </w:rPr>
        <w:t xml:space="preserve">ctivity between AWS and </w:t>
      </w:r>
      <w:r w:rsidR="00737029">
        <w:rPr>
          <w:rFonts w:asciiTheme="minorHAnsi" w:eastAsiaTheme="majorEastAsia" w:hAnsiTheme="minorHAnsi" w:cstheme="minorHAnsi"/>
          <w:lang w:val="en-GB"/>
        </w:rPr>
        <w:t>Dyson</w:t>
      </w:r>
      <w:r w:rsidR="009171E5">
        <w:rPr>
          <w:rFonts w:asciiTheme="minorHAnsi" w:eastAsiaTheme="majorEastAsia" w:hAnsiTheme="minorHAnsi" w:cstheme="minorHAnsi"/>
          <w:lang w:val="en-GB"/>
        </w:rPr>
        <w:t xml:space="preserve"> </w:t>
      </w:r>
      <w:r w:rsidR="001029B0">
        <w:rPr>
          <w:rFonts w:asciiTheme="minorHAnsi" w:eastAsiaTheme="majorEastAsia" w:hAnsiTheme="minorHAnsi" w:cstheme="minorHAnsi"/>
          <w:lang w:val="en-GB"/>
        </w:rPr>
        <w:t>Corporate</w:t>
      </w:r>
      <w:r>
        <w:rPr>
          <w:rFonts w:asciiTheme="minorHAnsi" w:eastAsiaTheme="majorEastAsia" w:hAnsiTheme="minorHAnsi" w:cstheme="minorHAnsi"/>
          <w:lang w:val="en-GB"/>
        </w:rPr>
        <w:t xml:space="preserve"> </w:t>
      </w:r>
      <w:r w:rsidR="001029B0">
        <w:rPr>
          <w:rFonts w:asciiTheme="minorHAnsi" w:eastAsiaTheme="majorEastAsia" w:hAnsiTheme="minorHAnsi" w:cstheme="minorHAnsi"/>
          <w:lang w:val="en-GB"/>
        </w:rPr>
        <w:t>Network</w:t>
      </w:r>
      <w:r w:rsidR="00E03AC7">
        <w:rPr>
          <w:rFonts w:asciiTheme="minorHAnsi" w:eastAsiaTheme="majorEastAsia" w:hAnsiTheme="minorHAnsi" w:cstheme="minorHAnsi"/>
          <w:lang w:val="en-GB"/>
        </w:rPr>
        <w:t xml:space="preserve">, </w:t>
      </w:r>
      <w:r w:rsidR="00881BBF">
        <w:rPr>
          <w:rFonts w:asciiTheme="minorHAnsi" w:eastAsiaTheme="majorEastAsia" w:hAnsiTheme="minorHAnsi" w:cstheme="minorHAnsi"/>
          <w:lang w:val="en-GB"/>
        </w:rPr>
        <w:t xml:space="preserve">need to </w:t>
      </w:r>
      <w:r w:rsidR="00881BBF" w:rsidRPr="00881BBF">
        <w:rPr>
          <w:rFonts w:asciiTheme="minorHAnsi" w:eastAsiaTheme="majorEastAsia" w:hAnsiTheme="minorHAnsi" w:cstheme="minorHAnsi"/>
          <w:lang w:val="en-GB"/>
        </w:rPr>
        <w:t>take the following</w:t>
      </w:r>
      <w:r w:rsidR="00775D47">
        <w:rPr>
          <w:rFonts w:asciiTheme="minorHAnsi" w:eastAsiaTheme="majorEastAsia" w:hAnsiTheme="minorHAnsi" w:cstheme="minorHAnsi"/>
          <w:lang w:val="en-GB"/>
        </w:rPr>
        <w:t xml:space="preserve"> points</w:t>
      </w:r>
      <w:r w:rsidR="00881BBF" w:rsidRPr="00881BBF">
        <w:rPr>
          <w:rFonts w:asciiTheme="minorHAnsi" w:eastAsiaTheme="majorEastAsia" w:hAnsiTheme="minorHAnsi" w:cstheme="minorHAnsi"/>
          <w:lang w:val="en-GB"/>
        </w:rPr>
        <w:t xml:space="preserve"> into consideration</w:t>
      </w:r>
    </w:p>
    <w:p w14:paraId="371A34AB" w14:textId="17805F18" w:rsidR="00765263" w:rsidRPr="00DE0885" w:rsidRDefault="00765263">
      <w:pPr>
        <w:pStyle w:val="BodyText"/>
        <w:numPr>
          <w:ilvl w:val="0"/>
          <w:numId w:val="23"/>
        </w:numPr>
        <w:jc w:val="left"/>
        <w:rPr>
          <w:rFonts w:asciiTheme="minorHAnsi" w:eastAsiaTheme="majorEastAsia" w:hAnsiTheme="minorHAnsi" w:cstheme="minorHAnsi"/>
          <w:b/>
          <w:bCs/>
          <w:lang w:val="en-GB"/>
        </w:rPr>
      </w:pPr>
      <w:r>
        <w:rPr>
          <w:rFonts w:asciiTheme="minorHAnsi" w:eastAsiaTheme="majorEastAsia" w:hAnsiTheme="minorHAnsi" w:cstheme="minorHAnsi"/>
          <w:lang w:val="en-GB"/>
        </w:rPr>
        <w:t xml:space="preserve">Involvement of </w:t>
      </w:r>
      <w:r w:rsidR="00417D8E">
        <w:rPr>
          <w:rFonts w:asciiTheme="minorHAnsi" w:eastAsiaTheme="majorEastAsia" w:hAnsiTheme="minorHAnsi" w:cstheme="minorHAnsi"/>
          <w:lang w:val="en-GB"/>
        </w:rPr>
        <w:t>cloud team to attach the Transit Gateway to the new</w:t>
      </w:r>
      <w:r w:rsidR="001029B0">
        <w:rPr>
          <w:rFonts w:asciiTheme="minorHAnsi" w:eastAsiaTheme="majorEastAsia" w:hAnsiTheme="minorHAnsi" w:cstheme="minorHAnsi"/>
          <w:lang w:val="en-GB"/>
        </w:rPr>
        <w:t>ly</w:t>
      </w:r>
      <w:r w:rsidR="00417D8E">
        <w:rPr>
          <w:rFonts w:asciiTheme="minorHAnsi" w:eastAsiaTheme="majorEastAsia" w:hAnsiTheme="minorHAnsi" w:cstheme="minorHAnsi"/>
          <w:lang w:val="en-GB"/>
        </w:rPr>
        <w:t xml:space="preserve"> created VPC for HPC Cluster to establish on-Prem to AWS connectivity for Dyson user.</w:t>
      </w:r>
    </w:p>
    <w:p w14:paraId="509388FC" w14:textId="3EBA7D47" w:rsidR="00DE0885" w:rsidRPr="00417D8E" w:rsidRDefault="00DE0885">
      <w:pPr>
        <w:pStyle w:val="BodyText"/>
        <w:numPr>
          <w:ilvl w:val="0"/>
          <w:numId w:val="23"/>
        </w:numPr>
        <w:jc w:val="left"/>
        <w:rPr>
          <w:rFonts w:asciiTheme="minorHAnsi" w:eastAsiaTheme="majorEastAsia" w:hAnsiTheme="minorHAnsi" w:cstheme="minorHAnsi"/>
          <w:lang w:val="en-GB"/>
        </w:rPr>
      </w:pPr>
      <w:r>
        <w:rPr>
          <w:rFonts w:asciiTheme="minorHAnsi" w:eastAsiaTheme="majorEastAsia" w:hAnsiTheme="minorHAnsi" w:cstheme="minorHAnsi"/>
          <w:lang w:val="en-GB"/>
        </w:rPr>
        <w:t xml:space="preserve">IP range of </w:t>
      </w:r>
      <w:r w:rsidR="00737029">
        <w:rPr>
          <w:rFonts w:asciiTheme="minorHAnsi" w:eastAsiaTheme="majorEastAsia" w:hAnsiTheme="minorHAnsi" w:cstheme="minorHAnsi"/>
          <w:lang w:val="en-GB"/>
        </w:rPr>
        <w:t>Dyson</w:t>
      </w:r>
      <w:r w:rsidR="009171E5">
        <w:rPr>
          <w:rFonts w:asciiTheme="minorHAnsi" w:eastAsiaTheme="majorEastAsia" w:hAnsiTheme="minorHAnsi" w:cstheme="minorHAnsi"/>
          <w:lang w:val="en-GB"/>
        </w:rPr>
        <w:t xml:space="preserve"> </w:t>
      </w:r>
      <w:r w:rsidR="001029B0">
        <w:rPr>
          <w:rFonts w:asciiTheme="minorHAnsi" w:eastAsiaTheme="majorEastAsia" w:hAnsiTheme="minorHAnsi" w:cstheme="minorHAnsi"/>
          <w:lang w:val="en-GB"/>
        </w:rPr>
        <w:t>Corporate N/W</w:t>
      </w:r>
      <w:r w:rsidR="009171E5">
        <w:rPr>
          <w:rFonts w:asciiTheme="minorHAnsi" w:eastAsiaTheme="majorEastAsia" w:hAnsiTheme="minorHAnsi" w:cstheme="minorHAnsi"/>
          <w:lang w:val="en-GB"/>
        </w:rPr>
        <w:t xml:space="preserve"> </w:t>
      </w:r>
      <w:r>
        <w:rPr>
          <w:rFonts w:asciiTheme="minorHAnsi" w:eastAsiaTheme="majorEastAsia" w:hAnsiTheme="minorHAnsi" w:cstheme="minorHAnsi"/>
          <w:lang w:val="en-GB"/>
        </w:rPr>
        <w:t xml:space="preserve">should not overlap with CIDR Block </w:t>
      </w:r>
      <w:r w:rsidR="00E8007B" w:rsidRPr="00997FEA">
        <w:rPr>
          <w:rFonts w:asciiTheme="minorHAnsi" w:eastAsiaTheme="majorEastAsia" w:hAnsiTheme="minorHAnsi" w:cstheme="minorHAnsi"/>
          <w:b/>
          <w:bCs/>
          <w:color w:val="ED7D31" w:themeColor="accent2"/>
          <w:lang w:val="en-GB"/>
        </w:rPr>
        <w:t>&lt;Need to fill the CIDR Block&gt;</w:t>
      </w:r>
      <w:r w:rsidR="00417D8E" w:rsidRPr="00B622CA">
        <w:rPr>
          <w:rFonts w:asciiTheme="minorHAnsi" w:eastAsiaTheme="majorEastAsia" w:hAnsiTheme="minorHAnsi" w:cstheme="minorHAnsi"/>
          <w:lang w:val="en-GB"/>
        </w:rPr>
        <w:t xml:space="preserve"> which is planned to be used for the AWS HPC Cluster</w:t>
      </w:r>
      <w:r w:rsidR="001029B0" w:rsidRPr="00B622CA">
        <w:rPr>
          <w:rFonts w:asciiTheme="minorHAnsi" w:eastAsiaTheme="majorEastAsia" w:hAnsiTheme="minorHAnsi" w:cstheme="minorHAnsi"/>
          <w:lang w:val="en-GB"/>
        </w:rPr>
        <w:t>.</w:t>
      </w:r>
    </w:p>
    <w:p w14:paraId="651E8EA2" w14:textId="6052C9DF" w:rsidR="000928B9" w:rsidRDefault="000928B9" w:rsidP="000928B9">
      <w:pPr>
        <w:pStyle w:val="BodyText"/>
        <w:ind w:left="0" w:firstLine="0"/>
        <w:jc w:val="left"/>
        <w:rPr>
          <w:rFonts w:asciiTheme="minorHAnsi" w:eastAsiaTheme="majorEastAsia" w:hAnsiTheme="minorHAnsi" w:cstheme="minorHAnsi"/>
          <w:lang w:val="en-GB"/>
        </w:rPr>
      </w:pPr>
    </w:p>
    <w:p w14:paraId="2EE68A98" w14:textId="0B47F599" w:rsidR="00486FD5" w:rsidRPr="00FD0BCE" w:rsidRDefault="00231C84" w:rsidP="00486FD5">
      <w:pPr>
        <w:pStyle w:val="Heading2"/>
        <w:rPr>
          <w:b w:val="0"/>
          <w:bCs w:val="0"/>
        </w:rPr>
      </w:pPr>
      <w:bookmarkStart w:id="39" w:name="_Toc137739548"/>
      <w:r w:rsidRPr="00FD0BCE">
        <w:rPr>
          <w:b w:val="0"/>
          <w:bCs w:val="0"/>
        </w:rPr>
        <w:t>IP Range</w:t>
      </w:r>
      <w:r w:rsidR="002504A8">
        <w:rPr>
          <w:b w:val="0"/>
          <w:bCs w:val="0"/>
        </w:rPr>
        <w:t xml:space="preserve"> and </w:t>
      </w:r>
      <w:r w:rsidR="00486FD5" w:rsidRPr="00FD0BCE">
        <w:rPr>
          <w:b w:val="0"/>
          <w:bCs w:val="0"/>
        </w:rPr>
        <w:t xml:space="preserve">Integration with </w:t>
      </w:r>
      <w:r w:rsidR="00737029" w:rsidRPr="00FD0BCE">
        <w:rPr>
          <w:b w:val="0"/>
          <w:bCs w:val="0"/>
        </w:rPr>
        <w:t>Dyson</w:t>
      </w:r>
      <w:r w:rsidR="00486FD5" w:rsidRPr="00FD0BCE">
        <w:rPr>
          <w:b w:val="0"/>
          <w:bCs w:val="0"/>
        </w:rPr>
        <w:t xml:space="preserve"> </w:t>
      </w:r>
      <w:r w:rsidR="00C96067" w:rsidRPr="00FD0BCE">
        <w:rPr>
          <w:b w:val="0"/>
          <w:bCs w:val="0"/>
        </w:rPr>
        <w:t>Network</w:t>
      </w:r>
      <w:bookmarkEnd w:id="39"/>
    </w:p>
    <w:p w14:paraId="513BB509" w14:textId="0EBB780B" w:rsidR="00B152D4" w:rsidRDefault="00B152D4" w:rsidP="00B152D4">
      <w:pPr>
        <w:pStyle w:val="BodyText"/>
        <w:ind w:left="0" w:firstLine="0"/>
        <w:rPr>
          <w:rFonts w:asciiTheme="minorHAnsi" w:eastAsiaTheme="majorEastAsia" w:hAnsiTheme="minorHAnsi" w:cstheme="minorHAnsi"/>
          <w:lang w:val="en-GB"/>
        </w:rPr>
      </w:pPr>
      <w:r w:rsidRPr="00B152D4">
        <w:rPr>
          <w:rFonts w:asciiTheme="minorHAnsi" w:eastAsiaTheme="majorEastAsia" w:hAnsiTheme="minorHAnsi" w:cstheme="minorHAnsi"/>
          <w:lang w:val="en-GB"/>
        </w:rPr>
        <w:t xml:space="preserve">As per proposed architecture all services </w:t>
      </w:r>
      <w:r>
        <w:rPr>
          <w:rFonts w:asciiTheme="minorHAnsi" w:eastAsiaTheme="majorEastAsia" w:hAnsiTheme="minorHAnsi" w:cstheme="minorHAnsi"/>
          <w:lang w:val="en-GB"/>
        </w:rPr>
        <w:t xml:space="preserve">like </w:t>
      </w:r>
      <w:r w:rsidR="00425E78">
        <w:rPr>
          <w:rFonts w:asciiTheme="minorHAnsi" w:eastAsiaTheme="majorEastAsia" w:hAnsiTheme="minorHAnsi" w:cstheme="minorHAnsi"/>
          <w:lang w:val="en-GB"/>
        </w:rPr>
        <w:t>Head Node</w:t>
      </w:r>
      <w:r w:rsidR="002504A8">
        <w:rPr>
          <w:rFonts w:asciiTheme="minorHAnsi" w:eastAsiaTheme="majorEastAsia" w:hAnsiTheme="minorHAnsi" w:cstheme="minorHAnsi"/>
          <w:lang w:val="en-GB"/>
        </w:rPr>
        <w:t>,</w:t>
      </w:r>
      <w:r w:rsidR="00425E78">
        <w:rPr>
          <w:rFonts w:asciiTheme="minorHAnsi" w:eastAsiaTheme="majorEastAsia" w:hAnsiTheme="minorHAnsi" w:cstheme="minorHAnsi"/>
          <w:lang w:val="en-GB"/>
        </w:rPr>
        <w:t xml:space="preserve"> </w:t>
      </w:r>
      <w:r w:rsidR="009D1924">
        <w:rPr>
          <w:rFonts w:asciiTheme="minorHAnsi" w:eastAsiaTheme="majorEastAsia" w:hAnsiTheme="minorHAnsi" w:cstheme="minorHAnsi"/>
          <w:lang w:val="en-GB"/>
        </w:rPr>
        <w:t xml:space="preserve">Workstations will be available </w:t>
      </w:r>
      <w:r w:rsidRPr="00B152D4">
        <w:rPr>
          <w:rFonts w:asciiTheme="minorHAnsi" w:eastAsiaTheme="majorEastAsia" w:hAnsiTheme="minorHAnsi" w:cstheme="minorHAnsi"/>
          <w:lang w:val="en-GB"/>
        </w:rPr>
        <w:t xml:space="preserve">over </w:t>
      </w:r>
      <w:r w:rsidR="00B574DD">
        <w:rPr>
          <w:rFonts w:asciiTheme="minorHAnsi" w:eastAsiaTheme="majorEastAsia" w:hAnsiTheme="minorHAnsi" w:cstheme="minorHAnsi"/>
          <w:lang w:val="en-GB"/>
        </w:rPr>
        <w:t>Dyson’s corporate network</w:t>
      </w:r>
      <w:r w:rsidR="00425E78">
        <w:rPr>
          <w:rFonts w:asciiTheme="minorHAnsi" w:eastAsiaTheme="majorEastAsia" w:hAnsiTheme="minorHAnsi" w:cstheme="minorHAnsi"/>
          <w:lang w:val="en-GB"/>
        </w:rPr>
        <w:t xml:space="preserve"> using SD-WAN</w:t>
      </w:r>
      <w:r w:rsidRPr="00B152D4">
        <w:rPr>
          <w:rFonts w:asciiTheme="minorHAnsi" w:eastAsiaTheme="majorEastAsia" w:hAnsiTheme="minorHAnsi" w:cstheme="minorHAnsi"/>
          <w:lang w:val="en-GB"/>
        </w:rPr>
        <w:t xml:space="preserve">. </w:t>
      </w:r>
      <w:r w:rsidR="009D1924">
        <w:rPr>
          <w:rFonts w:asciiTheme="minorHAnsi" w:eastAsiaTheme="majorEastAsia" w:hAnsiTheme="minorHAnsi" w:cstheme="minorHAnsi"/>
          <w:lang w:val="en-GB"/>
        </w:rPr>
        <w:t>Data Transfer will be done using SD-WAN</w:t>
      </w:r>
      <w:r w:rsidR="00843529">
        <w:rPr>
          <w:rFonts w:asciiTheme="minorHAnsi" w:eastAsiaTheme="majorEastAsia" w:hAnsiTheme="minorHAnsi" w:cstheme="minorHAnsi"/>
          <w:lang w:val="en-GB"/>
        </w:rPr>
        <w:t>.</w:t>
      </w:r>
      <w:r>
        <w:rPr>
          <w:rFonts w:asciiTheme="minorHAnsi" w:eastAsiaTheme="majorEastAsia" w:hAnsiTheme="minorHAnsi" w:cstheme="minorHAnsi"/>
          <w:lang w:val="en-GB"/>
        </w:rPr>
        <w:t xml:space="preserve"> </w:t>
      </w:r>
    </w:p>
    <w:p w14:paraId="2CB5A7AE" w14:textId="2CB2B898" w:rsidR="00F3004D" w:rsidRPr="001674CD" w:rsidRDefault="00F3004D" w:rsidP="00B152D4">
      <w:pPr>
        <w:pStyle w:val="BodyText"/>
        <w:ind w:left="0" w:firstLine="0"/>
        <w:rPr>
          <w:rFonts w:asciiTheme="minorHAnsi" w:eastAsiaTheme="majorEastAsia" w:hAnsiTheme="minorHAnsi" w:cstheme="minorHAnsi"/>
          <w:color w:val="FF0000"/>
          <w:lang w:val="en-GB"/>
        </w:rPr>
      </w:pPr>
      <w:r>
        <w:rPr>
          <w:rFonts w:asciiTheme="minorHAnsi" w:eastAsiaTheme="majorEastAsia" w:hAnsiTheme="minorHAnsi" w:cstheme="minorHAnsi"/>
          <w:lang w:val="en-GB"/>
        </w:rPr>
        <w:t xml:space="preserve">AWS resources </w:t>
      </w:r>
      <w:r w:rsidR="00CE6E88">
        <w:rPr>
          <w:rFonts w:asciiTheme="minorHAnsi" w:eastAsiaTheme="majorEastAsia" w:hAnsiTheme="minorHAnsi" w:cstheme="minorHAnsi"/>
          <w:lang w:val="en-GB"/>
        </w:rPr>
        <w:t>must</w:t>
      </w:r>
      <w:r>
        <w:rPr>
          <w:rFonts w:asciiTheme="minorHAnsi" w:eastAsiaTheme="majorEastAsia" w:hAnsiTheme="minorHAnsi" w:cstheme="minorHAnsi"/>
          <w:lang w:val="en-GB"/>
        </w:rPr>
        <w:t xml:space="preserve"> meet Dyson specific </w:t>
      </w:r>
      <w:r w:rsidRPr="00F3004D">
        <w:rPr>
          <w:rFonts w:asciiTheme="minorHAnsi" w:eastAsiaTheme="majorEastAsia" w:hAnsiTheme="minorHAnsi" w:cstheme="minorHAnsi"/>
          <w:lang w:val="en-GB"/>
        </w:rPr>
        <w:t xml:space="preserve">security/compliance requirements, </w:t>
      </w:r>
      <w:r w:rsidR="00691F10" w:rsidRPr="00F3004D">
        <w:rPr>
          <w:rFonts w:asciiTheme="minorHAnsi" w:eastAsiaTheme="majorEastAsia" w:hAnsiTheme="minorHAnsi" w:cstheme="minorHAnsi"/>
          <w:lang w:val="en-GB"/>
        </w:rPr>
        <w:t>e.g.</w:t>
      </w:r>
      <w:r w:rsidRPr="00F3004D">
        <w:rPr>
          <w:rFonts w:asciiTheme="minorHAnsi" w:eastAsiaTheme="majorEastAsia" w:hAnsiTheme="minorHAnsi" w:cstheme="minorHAnsi"/>
          <w:lang w:val="en-GB"/>
        </w:rPr>
        <w:t xml:space="preserve">, </w:t>
      </w:r>
      <w:r w:rsidR="00A74F77" w:rsidRPr="00F3004D">
        <w:rPr>
          <w:rFonts w:asciiTheme="minorHAnsi" w:eastAsiaTheme="majorEastAsia" w:hAnsiTheme="minorHAnsi" w:cstheme="minorHAnsi"/>
          <w:lang w:val="en-GB"/>
        </w:rPr>
        <w:t>fully</w:t>
      </w:r>
      <w:r w:rsidRPr="00F3004D">
        <w:rPr>
          <w:rFonts w:asciiTheme="minorHAnsi" w:eastAsiaTheme="majorEastAsia" w:hAnsiTheme="minorHAnsi" w:cstheme="minorHAnsi"/>
          <w:lang w:val="en-GB"/>
        </w:rPr>
        <w:t xml:space="preserve"> patched, A</w:t>
      </w:r>
      <w:r w:rsidR="000B398F">
        <w:rPr>
          <w:rFonts w:asciiTheme="minorHAnsi" w:eastAsiaTheme="majorEastAsia" w:hAnsiTheme="minorHAnsi" w:cstheme="minorHAnsi"/>
          <w:lang w:val="en-GB"/>
        </w:rPr>
        <w:t>nti-</w:t>
      </w:r>
      <w:r w:rsidRPr="00F3004D">
        <w:rPr>
          <w:rFonts w:asciiTheme="minorHAnsi" w:eastAsiaTheme="majorEastAsia" w:hAnsiTheme="minorHAnsi" w:cstheme="minorHAnsi"/>
          <w:lang w:val="en-GB"/>
        </w:rPr>
        <w:t>V</w:t>
      </w:r>
      <w:r w:rsidR="000B398F">
        <w:rPr>
          <w:rFonts w:asciiTheme="minorHAnsi" w:eastAsiaTheme="majorEastAsia" w:hAnsiTheme="minorHAnsi" w:cstheme="minorHAnsi"/>
          <w:lang w:val="en-GB"/>
        </w:rPr>
        <w:t>irus</w:t>
      </w:r>
      <w:r w:rsidRPr="00F3004D">
        <w:rPr>
          <w:rFonts w:asciiTheme="minorHAnsi" w:eastAsiaTheme="majorEastAsia" w:hAnsiTheme="minorHAnsi" w:cstheme="minorHAnsi"/>
          <w:lang w:val="en-GB"/>
        </w:rPr>
        <w:t xml:space="preserve"> and Firewall Protection </w:t>
      </w:r>
      <w:r w:rsidR="00843529">
        <w:rPr>
          <w:rFonts w:asciiTheme="minorHAnsi" w:eastAsiaTheme="majorEastAsia" w:hAnsiTheme="minorHAnsi" w:cstheme="minorHAnsi"/>
          <w:lang w:val="en-GB"/>
        </w:rPr>
        <w:t>to</w:t>
      </w:r>
      <w:r w:rsidR="001674CD">
        <w:rPr>
          <w:rFonts w:asciiTheme="minorHAnsi" w:eastAsiaTheme="majorEastAsia" w:hAnsiTheme="minorHAnsi" w:cstheme="minorHAnsi"/>
          <w:lang w:val="en-GB"/>
        </w:rPr>
        <w:t xml:space="preserve"> establish the connection with Dyson Corporate Network. </w:t>
      </w:r>
      <w:r w:rsidR="000B398F" w:rsidRPr="00691F10">
        <w:rPr>
          <w:rFonts w:asciiTheme="minorHAnsi" w:eastAsiaTheme="majorEastAsia" w:hAnsiTheme="minorHAnsi" w:cstheme="minorHAnsi"/>
          <w:lang w:val="en-GB"/>
        </w:rPr>
        <w:t xml:space="preserve">Domain join </w:t>
      </w:r>
      <w:r w:rsidR="00843529">
        <w:rPr>
          <w:rFonts w:asciiTheme="minorHAnsi" w:eastAsiaTheme="majorEastAsia" w:hAnsiTheme="minorHAnsi" w:cstheme="minorHAnsi"/>
          <w:lang w:val="en-GB"/>
        </w:rPr>
        <w:t>is required</w:t>
      </w:r>
      <w:r w:rsidR="00725F23" w:rsidRPr="00691F10">
        <w:rPr>
          <w:rFonts w:asciiTheme="minorHAnsi" w:eastAsiaTheme="majorEastAsia" w:hAnsiTheme="minorHAnsi" w:cstheme="minorHAnsi"/>
          <w:lang w:val="en-GB"/>
        </w:rPr>
        <w:t xml:space="preserve"> </w:t>
      </w:r>
      <w:r w:rsidR="00155694" w:rsidRPr="00691F10">
        <w:rPr>
          <w:rFonts w:asciiTheme="minorHAnsi" w:eastAsiaTheme="majorEastAsia" w:hAnsiTheme="minorHAnsi" w:cstheme="minorHAnsi"/>
          <w:lang w:val="en-GB"/>
        </w:rPr>
        <w:t xml:space="preserve">to </w:t>
      </w:r>
      <w:r w:rsidR="00FD05A7">
        <w:rPr>
          <w:rFonts w:asciiTheme="minorHAnsi" w:eastAsiaTheme="majorEastAsia" w:hAnsiTheme="minorHAnsi" w:cstheme="minorHAnsi"/>
          <w:lang w:val="en-GB"/>
        </w:rPr>
        <w:t>establish the connection between</w:t>
      </w:r>
      <w:r w:rsidR="00155694" w:rsidRPr="00691F10">
        <w:rPr>
          <w:rFonts w:asciiTheme="minorHAnsi" w:eastAsiaTheme="majorEastAsia" w:hAnsiTheme="minorHAnsi" w:cstheme="minorHAnsi"/>
          <w:lang w:val="en-GB"/>
        </w:rPr>
        <w:t xml:space="preserve"> Dyson </w:t>
      </w:r>
      <w:r w:rsidR="00FD05A7">
        <w:rPr>
          <w:rFonts w:asciiTheme="minorHAnsi" w:eastAsiaTheme="majorEastAsia" w:hAnsiTheme="minorHAnsi" w:cstheme="minorHAnsi"/>
          <w:lang w:val="en-GB"/>
        </w:rPr>
        <w:t>on-premises resources and AWS Cloud</w:t>
      </w:r>
      <w:r w:rsidR="00C07B43" w:rsidRPr="00691F10">
        <w:rPr>
          <w:rFonts w:asciiTheme="minorHAnsi" w:eastAsiaTheme="majorEastAsia" w:hAnsiTheme="minorHAnsi" w:cstheme="minorHAnsi"/>
          <w:lang w:val="en-GB"/>
        </w:rPr>
        <w:t>.</w:t>
      </w:r>
    </w:p>
    <w:p w14:paraId="64F605A8" w14:textId="77777777" w:rsidR="003D1D16" w:rsidRDefault="003D1D16" w:rsidP="00533367">
      <w:pPr>
        <w:pStyle w:val="BodyText"/>
        <w:rPr>
          <w:rFonts w:asciiTheme="minorHAnsi" w:eastAsiaTheme="majorEastAsia" w:hAnsiTheme="minorHAnsi" w:cstheme="minorHAnsi"/>
          <w:lang w:val="en-GB"/>
        </w:rPr>
      </w:pPr>
    </w:p>
    <w:p w14:paraId="2E7E3904" w14:textId="58CC462E" w:rsidR="003D1D16" w:rsidRPr="00FD0BCE" w:rsidRDefault="003D1D16" w:rsidP="003D1D16">
      <w:pPr>
        <w:pStyle w:val="Heading2"/>
        <w:rPr>
          <w:b w:val="0"/>
          <w:bCs w:val="0"/>
        </w:rPr>
      </w:pPr>
      <w:bookmarkStart w:id="40" w:name="_Toc137739549"/>
      <w:r w:rsidRPr="00FD0BCE">
        <w:rPr>
          <w:b w:val="0"/>
          <w:bCs w:val="0"/>
        </w:rPr>
        <w:t>IP CIDR Block for AWS Environment</w:t>
      </w:r>
      <w:bookmarkEnd w:id="40"/>
    </w:p>
    <w:p w14:paraId="3B5E2632" w14:textId="36C76400" w:rsidR="003D1D16" w:rsidRDefault="001C6CFD" w:rsidP="001C6CFD">
      <w:pPr>
        <w:pStyle w:val="BodyText"/>
        <w:ind w:left="0" w:firstLine="0"/>
        <w:jc w:val="left"/>
        <w:rPr>
          <w:rFonts w:asciiTheme="minorHAnsi" w:eastAsiaTheme="majorEastAsia" w:hAnsiTheme="minorHAnsi" w:cstheme="minorHAnsi"/>
          <w:lang w:val="en-GB"/>
        </w:rPr>
      </w:pPr>
      <w:r>
        <w:rPr>
          <w:rFonts w:asciiTheme="minorHAnsi" w:eastAsiaTheme="majorEastAsia" w:hAnsiTheme="minorHAnsi" w:cstheme="minorHAnsi"/>
          <w:lang w:val="en-GB"/>
        </w:rPr>
        <w:t xml:space="preserve">As per production workload prediction, the total number of </w:t>
      </w:r>
      <w:r w:rsidR="003D1D16" w:rsidRPr="00DA61FD">
        <w:rPr>
          <w:rFonts w:asciiTheme="minorHAnsi" w:eastAsiaTheme="majorEastAsia" w:hAnsiTheme="minorHAnsi" w:cstheme="minorHAnsi"/>
          <w:lang w:val="en-GB"/>
        </w:rPr>
        <w:t>IP</w:t>
      </w:r>
      <w:r>
        <w:rPr>
          <w:rFonts w:asciiTheme="minorHAnsi" w:eastAsiaTheme="majorEastAsia" w:hAnsiTheme="minorHAnsi" w:cstheme="minorHAnsi"/>
          <w:lang w:val="en-GB"/>
        </w:rPr>
        <w:t xml:space="preserve"> requirement could grow up to 8000. So its recommended to take a CIDR block /18 which gives 16384 IP addresses.</w:t>
      </w:r>
    </w:p>
    <w:tbl>
      <w:tblPr>
        <w:tblW w:w="3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4"/>
        <w:gridCol w:w="1961"/>
      </w:tblGrid>
      <w:tr w:rsidR="00425E78" w:rsidRPr="00093460" w14:paraId="45A6BD73" w14:textId="77777777" w:rsidTr="00B15E4F">
        <w:trPr>
          <w:trHeight w:val="315"/>
        </w:trPr>
        <w:tc>
          <w:tcPr>
            <w:tcW w:w="1744" w:type="dxa"/>
            <w:shd w:val="clear" w:color="000000" w:fill="B4C6E7"/>
            <w:noWrap/>
            <w:vAlign w:val="bottom"/>
            <w:hideMark/>
          </w:tcPr>
          <w:p w14:paraId="7BE90521" w14:textId="77777777" w:rsidR="00425E78" w:rsidRPr="00093460" w:rsidRDefault="00425E78" w:rsidP="00E43B5D">
            <w:pPr>
              <w:suppressAutoHyphens w:val="0"/>
              <w:spacing w:before="0" w:after="0" w:line="240" w:lineRule="auto"/>
              <w:ind w:left="0" w:firstLine="0"/>
              <w:jc w:val="center"/>
              <w:rPr>
                <w:rFonts w:ascii="Calibri" w:hAnsi="Calibri" w:cs="Calibri"/>
                <w:b/>
                <w:bCs/>
                <w:kern w:val="0"/>
                <w:lang w:val="en-US" w:eastAsia="en-US"/>
              </w:rPr>
            </w:pPr>
            <w:r w:rsidRPr="00093460">
              <w:rPr>
                <w:rFonts w:ascii="Calibri" w:hAnsi="Calibri" w:cs="Calibri"/>
                <w:b/>
                <w:bCs/>
                <w:kern w:val="0"/>
                <w:lang w:val="en-US" w:eastAsia="en-US"/>
              </w:rPr>
              <w:t>AWS VPC</w:t>
            </w:r>
          </w:p>
        </w:tc>
        <w:tc>
          <w:tcPr>
            <w:tcW w:w="1961" w:type="dxa"/>
            <w:shd w:val="clear" w:color="000000" w:fill="B4C6E7"/>
            <w:noWrap/>
            <w:vAlign w:val="bottom"/>
            <w:hideMark/>
          </w:tcPr>
          <w:p w14:paraId="282B008D" w14:textId="4CEB932B" w:rsidR="00425E78" w:rsidRPr="00093460" w:rsidRDefault="00425E78" w:rsidP="00E43B5D">
            <w:pPr>
              <w:suppressAutoHyphens w:val="0"/>
              <w:spacing w:before="0" w:after="0" w:line="240" w:lineRule="auto"/>
              <w:ind w:left="0" w:firstLine="0"/>
              <w:jc w:val="center"/>
              <w:rPr>
                <w:rFonts w:ascii="Calibri" w:hAnsi="Calibri" w:cs="Calibri"/>
                <w:b/>
                <w:bCs/>
                <w:kern w:val="0"/>
                <w:lang w:val="en-US" w:eastAsia="en-US"/>
              </w:rPr>
            </w:pPr>
            <w:r w:rsidRPr="00093460">
              <w:rPr>
                <w:rFonts w:ascii="Calibri" w:hAnsi="Calibri" w:cs="Calibri"/>
                <w:b/>
                <w:bCs/>
                <w:kern w:val="0"/>
                <w:lang w:val="en-US" w:eastAsia="en-US"/>
              </w:rPr>
              <w:t>(EU-West-1)</w:t>
            </w:r>
          </w:p>
        </w:tc>
      </w:tr>
      <w:tr w:rsidR="00425E78" w:rsidRPr="00093460" w14:paraId="58858B2A" w14:textId="77777777" w:rsidTr="00B15E4F">
        <w:trPr>
          <w:trHeight w:val="300"/>
        </w:trPr>
        <w:tc>
          <w:tcPr>
            <w:tcW w:w="1744" w:type="dxa"/>
            <w:shd w:val="clear" w:color="auto" w:fill="auto"/>
            <w:noWrap/>
            <w:vAlign w:val="bottom"/>
            <w:hideMark/>
          </w:tcPr>
          <w:p w14:paraId="28BEB0E8" w14:textId="4D8DB7B0" w:rsidR="00425E78" w:rsidRPr="00093460" w:rsidRDefault="00425E78" w:rsidP="00B574DD">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HPC</w:t>
            </w:r>
            <w:r w:rsidRPr="00093460">
              <w:rPr>
                <w:rFonts w:ascii="Calibri" w:hAnsi="Calibri" w:cs="Calibri"/>
                <w:kern w:val="0"/>
                <w:sz w:val="22"/>
                <w:szCs w:val="22"/>
                <w:lang w:val="en-US" w:eastAsia="en-US"/>
              </w:rPr>
              <w:t xml:space="preserve"> VPC</w:t>
            </w:r>
          </w:p>
        </w:tc>
        <w:tc>
          <w:tcPr>
            <w:tcW w:w="1961" w:type="dxa"/>
            <w:shd w:val="clear" w:color="auto" w:fill="auto"/>
            <w:noWrap/>
            <w:vAlign w:val="bottom"/>
            <w:hideMark/>
          </w:tcPr>
          <w:p w14:paraId="1FDF2AF0" w14:textId="686E4AA0" w:rsidR="00425E78" w:rsidRPr="00093460" w:rsidRDefault="001017EA" w:rsidP="00425E78">
            <w:pPr>
              <w:suppressAutoHyphens w:val="0"/>
              <w:spacing w:before="0" w:after="0" w:line="240" w:lineRule="auto"/>
              <w:ind w:left="0" w:firstLine="0"/>
              <w:jc w:val="center"/>
              <w:rPr>
                <w:rFonts w:ascii="Calibri" w:hAnsi="Calibri" w:cs="Calibri"/>
                <w:b/>
                <w:bCs/>
                <w:color w:val="002060"/>
                <w:kern w:val="0"/>
                <w:sz w:val="22"/>
                <w:szCs w:val="22"/>
                <w:lang w:val="en-US" w:eastAsia="en-US"/>
              </w:rPr>
            </w:pPr>
            <w:r w:rsidRPr="00997FEA">
              <w:rPr>
                <w:rFonts w:ascii="Calibri" w:hAnsi="Calibri" w:cs="Calibri"/>
                <w:b/>
                <w:bCs/>
                <w:color w:val="ED7D31" w:themeColor="accent2"/>
                <w:kern w:val="0"/>
                <w:sz w:val="22"/>
                <w:szCs w:val="22"/>
                <w:lang w:val="en-US" w:eastAsia="en-US"/>
              </w:rPr>
              <w:t>&lt;Fill CIDR Block&gt;</w:t>
            </w:r>
          </w:p>
        </w:tc>
      </w:tr>
    </w:tbl>
    <w:p w14:paraId="3BEAEA85" w14:textId="2C0E2521" w:rsidR="003D1D16" w:rsidRDefault="003D1D16" w:rsidP="003D1D16">
      <w:pPr>
        <w:pStyle w:val="BodyText"/>
        <w:ind w:left="0" w:firstLine="0"/>
        <w:jc w:val="left"/>
        <w:rPr>
          <w:rFonts w:asciiTheme="minorHAnsi" w:eastAsiaTheme="majorEastAsia" w:hAnsiTheme="minorHAnsi" w:cstheme="minorHAnsi"/>
          <w:b/>
          <w:bCs/>
          <w:lang w:val="en-GB"/>
        </w:rPr>
      </w:pPr>
    </w:p>
    <w:tbl>
      <w:tblPr>
        <w:tblW w:w="10178" w:type="dxa"/>
        <w:tblInd w:w="-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410"/>
        <w:gridCol w:w="2126"/>
        <w:gridCol w:w="1985"/>
        <w:gridCol w:w="3657"/>
      </w:tblGrid>
      <w:tr w:rsidR="00C37E82" w:rsidRPr="00B15E4F" w14:paraId="00D91A93" w14:textId="3EFB84D6" w:rsidTr="008708A4">
        <w:trPr>
          <w:trHeight w:val="177"/>
        </w:trPr>
        <w:tc>
          <w:tcPr>
            <w:tcW w:w="10178" w:type="dxa"/>
            <w:gridSpan w:val="4"/>
            <w:tcBorders>
              <w:top w:val="single" w:sz="6" w:space="0" w:color="auto"/>
              <w:left w:val="single" w:sz="6" w:space="0" w:color="auto"/>
              <w:bottom w:val="single" w:sz="6" w:space="0" w:color="auto"/>
              <w:right w:val="single" w:sz="6" w:space="0" w:color="auto"/>
            </w:tcBorders>
            <w:shd w:val="clear" w:color="auto" w:fill="8EA9DB"/>
          </w:tcPr>
          <w:p w14:paraId="5223ECC5" w14:textId="337B32E8" w:rsidR="00C37E82" w:rsidRPr="00B15E4F" w:rsidRDefault="00C37E82" w:rsidP="00B15E4F">
            <w:pPr>
              <w:suppressAutoHyphens w:val="0"/>
              <w:spacing w:before="0" w:after="0" w:line="240" w:lineRule="auto"/>
              <w:ind w:left="0" w:firstLine="0"/>
              <w:jc w:val="center"/>
              <w:rPr>
                <w:rFonts w:ascii="Calibri" w:hAnsi="Calibri" w:cs="Calibri"/>
                <w:b/>
                <w:bCs/>
                <w:kern w:val="0"/>
                <w:sz w:val="22"/>
                <w:szCs w:val="22"/>
                <w:lang w:val="en-US" w:eastAsia="en-US"/>
              </w:rPr>
            </w:pPr>
            <w:r w:rsidRPr="00B15E4F">
              <w:rPr>
                <w:rFonts w:ascii="Calibri" w:hAnsi="Calibri" w:cs="Calibri"/>
                <w:b/>
                <w:bCs/>
                <w:kern w:val="0"/>
                <w:sz w:val="22"/>
                <w:szCs w:val="22"/>
                <w:lang w:val="en-US" w:eastAsia="en-US"/>
              </w:rPr>
              <w:t>HPC VPC</w:t>
            </w:r>
            <w:r>
              <w:rPr>
                <w:rFonts w:ascii="Calibri" w:hAnsi="Calibri" w:cs="Calibri"/>
                <w:b/>
                <w:bCs/>
                <w:kern w:val="0"/>
                <w:sz w:val="22"/>
                <w:szCs w:val="22"/>
                <w:lang w:val="en-US" w:eastAsia="en-US"/>
              </w:rPr>
              <w:t xml:space="preserve">: </w:t>
            </w:r>
            <w:r w:rsidRPr="00B15E4F">
              <w:rPr>
                <w:rFonts w:ascii="Calibri" w:hAnsi="Calibri" w:cs="Calibri"/>
                <w:b/>
                <w:bCs/>
                <w:kern w:val="0"/>
                <w:lang w:val="en-US" w:eastAsia="en-US"/>
              </w:rPr>
              <w:t>xxx.xxx.xxx.xxx/19 to support 8192 IPs</w:t>
            </w:r>
          </w:p>
        </w:tc>
      </w:tr>
      <w:tr w:rsidR="00C37E82" w:rsidRPr="00B15E4F" w14:paraId="6A90812C" w14:textId="473F120A" w:rsidTr="00AF5FE3">
        <w:trPr>
          <w:trHeight w:val="169"/>
        </w:trPr>
        <w:tc>
          <w:tcPr>
            <w:tcW w:w="2410" w:type="dxa"/>
            <w:tcBorders>
              <w:top w:val="single" w:sz="6" w:space="0" w:color="auto"/>
              <w:left w:val="single" w:sz="6" w:space="0" w:color="auto"/>
              <w:bottom w:val="single" w:sz="4" w:space="0" w:color="auto"/>
              <w:right w:val="single" w:sz="6" w:space="0" w:color="auto"/>
            </w:tcBorders>
            <w:shd w:val="clear" w:color="auto" w:fill="D9E1F2"/>
            <w:vAlign w:val="center"/>
            <w:hideMark/>
          </w:tcPr>
          <w:p w14:paraId="23DD295C" w14:textId="77777777" w:rsidR="00C37E82" w:rsidRPr="00B15E4F" w:rsidRDefault="00C37E82" w:rsidP="00B15E4F">
            <w:pPr>
              <w:suppressAutoHyphens w:val="0"/>
              <w:spacing w:before="0" w:after="0" w:line="240" w:lineRule="auto"/>
              <w:ind w:left="0" w:firstLine="0"/>
              <w:jc w:val="center"/>
              <w:rPr>
                <w:rFonts w:ascii="Calibri" w:hAnsi="Calibri" w:cs="Calibri"/>
                <w:b/>
                <w:bCs/>
                <w:kern w:val="0"/>
                <w:sz w:val="22"/>
                <w:szCs w:val="22"/>
                <w:lang w:val="en-US" w:eastAsia="en-US"/>
              </w:rPr>
            </w:pPr>
            <w:r w:rsidRPr="00B15E4F">
              <w:rPr>
                <w:rFonts w:ascii="Calibri" w:hAnsi="Calibri" w:cs="Calibri"/>
                <w:b/>
                <w:bCs/>
                <w:kern w:val="0"/>
                <w:sz w:val="22"/>
                <w:szCs w:val="22"/>
                <w:lang w:val="en-US" w:eastAsia="en-US"/>
              </w:rPr>
              <w:lastRenderedPageBreak/>
              <w:t>Subnets </w:t>
            </w:r>
          </w:p>
        </w:tc>
        <w:tc>
          <w:tcPr>
            <w:tcW w:w="4111" w:type="dxa"/>
            <w:gridSpan w:val="2"/>
            <w:tcBorders>
              <w:top w:val="single" w:sz="6" w:space="0" w:color="auto"/>
              <w:left w:val="single" w:sz="6" w:space="0" w:color="auto"/>
              <w:bottom w:val="single" w:sz="4" w:space="0" w:color="auto"/>
              <w:right w:val="single" w:sz="6" w:space="0" w:color="auto"/>
            </w:tcBorders>
            <w:shd w:val="clear" w:color="auto" w:fill="D9E1F2"/>
          </w:tcPr>
          <w:p w14:paraId="76886B7D" w14:textId="77777777" w:rsidR="00C37E82" w:rsidRPr="00B15E4F" w:rsidRDefault="00C37E82" w:rsidP="00B15E4F">
            <w:pPr>
              <w:suppressAutoHyphens w:val="0"/>
              <w:spacing w:before="0" w:after="0" w:line="240" w:lineRule="auto"/>
              <w:ind w:left="0" w:firstLine="0"/>
              <w:jc w:val="center"/>
              <w:rPr>
                <w:rFonts w:ascii="Calibri" w:hAnsi="Calibri" w:cs="Calibri"/>
                <w:b/>
                <w:bCs/>
                <w:kern w:val="0"/>
                <w:sz w:val="22"/>
                <w:szCs w:val="22"/>
                <w:lang w:val="en-US" w:eastAsia="en-US"/>
              </w:rPr>
            </w:pPr>
            <w:r w:rsidRPr="00B15E4F">
              <w:rPr>
                <w:rFonts w:ascii="Calibri" w:hAnsi="Calibri" w:cs="Calibri"/>
                <w:b/>
                <w:bCs/>
                <w:kern w:val="0"/>
                <w:sz w:val="22"/>
                <w:szCs w:val="22"/>
                <w:lang w:val="en-US" w:eastAsia="en-US"/>
              </w:rPr>
              <w:t>Resource Details</w:t>
            </w:r>
          </w:p>
        </w:tc>
        <w:tc>
          <w:tcPr>
            <w:tcW w:w="3657" w:type="dxa"/>
            <w:tcBorders>
              <w:top w:val="single" w:sz="6" w:space="0" w:color="auto"/>
              <w:left w:val="single" w:sz="6" w:space="0" w:color="auto"/>
              <w:bottom w:val="single" w:sz="4" w:space="0" w:color="auto"/>
              <w:right w:val="single" w:sz="6" w:space="0" w:color="auto"/>
            </w:tcBorders>
            <w:shd w:val="clear" w:color="auto" w:fill="D9E1F2"/>
          </w:tcPr>
          <w:p w14:paraId="59A3E69E" w14:textId="1DE16BC2" w:rsidR="00C37E82" w:rsidRPr="00B15E4F" w:rsidRDefault="00BF5638" w:rsidP="00B15E4F">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IP Allocation</w:t>
            </w:r>
          </w:p>
        </w:tc>
      </w:tr>
      <w:tr w:rsidR="00C37E82" w:rsidRPr="00B15E4F" w14:paraId="5997687B" w14:textId="7FD32532" w:rsidTr="00AF5FE3">
        <w:trPr>
          <w:trHeight w:val="190"/>
        </w:trPr>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B866A7" w14:textId="77777777" w:rsidR="00C37E82" w:rsidRPr="00B15E4F" w:rsidRDefault="00C37E82" w:rsidP="00B15E4F">
            <w:pPr>
              <w:suppressAutoHyphens w:val="0"/>
              <w:spacing w:before="0" w:after="0" w:line="240" w:lineRule="auto"/>
              <w:ind w:left="0" w:firstLine="0"/>
              <w:jc w:val="center"/>
              <w:rPr>
                <w:rFonts w:ascii="Calibri" w:hAnsi="Calibri" w:cs="Calibri"/>
                <w:kern w:val="0"/>
                <w:sz w:val="22"/>
                <w:szCs w:val="22"/>
                <w:lang w:val="en-US" w:eastAsia="en-US"/>
              </w:rPr>
            </w:pPr>
            <w:r w:rsidRPr="00B15E4F">
              <w:rPr>
                <w:rFonts w:ascii="Calibri" w:hAnsi="Calibri" w:cs="Calibri"/>
                <w:kern w:val="0"/>
                <w:sz w:val="22"/>
                <w:szCs w:val="22"/>
                <w:lang w:val="en-US" w:eastAsia="en-US"/>
              </w:rPr>
              <w:t>rdd-prd-hpc-euw1-1a-sn1</w:t>
            </w:r>
          </w:p>
        </w:tc>
        <w:tc>
          <w:tcPr>
            <w:tcW w:w="2126" w:type="dxa"/>
            <w:vMerge w:val="restart"/>
            <w:tcBorders>
              <w:top w:val="single" w:sz="4" w:space="0" w:color="auto"/>
              <w:left w:val="single" w:sz="4" w:space="0" w:color="auto"/>
              <w:right w:val="single" w:sz="4" w:space="0" w:color="auto"/>
            </w:tcBorders>
            <w:vAlign w:val="center"/>
          </w:tcPr>
          <w:p w14:paraId="7146DD32" w14:textId="309E88B5" w:rsidR="00C37E82" w:rsidRPr="00B15E4F" w:rsidRDefault="00C37E82" w:rsidP="00B15E4F">
            <w:pPr>
              <w:pStyle w:val="ListParagraph"/>
              <w:numPr>
                <w:ilvl w:val="0"/>
                <w:numId w:val="5"/>
              </w:numPr>
              <w:suppressAutoHyphens w:val="0"/>
              <w:spacing w:before="0" w:after="0" w:line="240" w:lineRule="auto"/>
              <w:rPr>
                <w:rFonts w:eastAsia="Times New Roman"/>
                <w:kern w:val="0"/>
                <w:sz w:val="22"/>
                <w:szCs w:val="22"/>
                <w:lang w:val="en-US" w:eastAsia="en-US"/>
              </w:rPr>
            </w:pPr>
            <w:r w:rsidRPr="00B15E4F">
              <w:rPr>
                <w:rFonts w:eastAsia="Times New Roman"/>
                <w:kern w:val="0"/>
                <w:sz w:val="22"/>
                <w:szCs w:val="22"/>
                <w:lang w:val="en-US" w:eastAsia="en-US"/>
              </w:rPr>
              <w:t>FSx</w:t>
            </w:r>
          </w:p>
          <w:p w14:paraId="46A0C0C6" w14:textId="5F86BA2A" w:rsidR="00C37E82" w:rsidRPr="00B15E4F" w:rsidRDefault="00C37E82" w:rsidP="00B15E4F">
            <w:pPr>
              <w:pStyle w:val="ListParagraph"/>
              <w:numPr>
                <w:ilvl w:val="0"/>
                <w:numId w:val="5"/>
              </w:numPr>
              <w:suppressAutoHyphens w:val="0"/>
              <w:spacing w:before="0" w:after="0" w:line="240" w:lineRule="auto"/>
              <w:rPr>
                <w:rFonts w:eastAsia="Times New Roman"/>
                <w:kern w:val="0"/>
                <w:sz w:val="22"/>
                <w:szCs w:val="22"/>
                <w:lang w:val="en-US" w:eastAsia="en-US"/>
              </w:rPr>
            </w:pPr>
            <w:r w:rsidRPr="00B15E4F">
              <w:rPr>
                <w:rFonts w:eastAsia="Times New Roman"/>
                <w:kern w:val="0"/>
                <w:sz w:val="22"/>
                <w:szCs w:val="22"/>
                <w:lang w:val="en-US" w:eastAsia="en-US"/>
              </w:rPr>
              <w:t xml:space="preserve">Compute Node </w:t>
            </w:r>
          </w:p>
        </w:tc>
        <w:tc>
          <w:tcPr>
            <w:tcW w:w="1985" w:type="dxa"/>
            <w:tcBorders>
              <w:top w:val="single" w:sz="4" w:space="0" w:color="auto"/>
              <w:left w:val="single" w:sz="4" w:space="0" w:color="auto"/>
              <w:bottom w:val="single" w:sz="4" w:space="0" w:color="auto"/>
              <w:right w:val="single" w:sz="4" w:space="0" w:color="auto"/>
            </w:tcBorders>
            <w:vAlign w:val="center"/>
          </w:tcPr>
          <w:p w14:paraId="20103E47" w14:textId="10589DD1" w:rsidR="00C37E82" w:rsidRPr="00B15E4F" w:rsidRDefault="00C37E82" w:rsidP="00B15E4F">
            <w:pPr>
              <w:pStyle w:val="ListParagraph"/>
              <w:numPr>
                <w:ilvl w:val="0"/>
                <w:numId w:val="5"/>
              </w:numPr>
              <w:suppressAutoHyphens w:val="0"/>
              <w:spacing w:before="0" w:after="0" w:line="240" w:lineRule="auto"/>
              <w:rPr>
                <w:rFonts w:eastAsia="Times New Roman"/>
                <w:kern w:val="0"/>
                <w:sz w:val="22"/>
                <w:szCs w:val="22"/>
                <w:lang w:val="en-US" w:eastAsia="en-US"/>
              </w:rPr>
            </w:pPr>
            <w:r w:rsidRPr="00B15E4F">
              <w:rPr>
                <w:rFonts w:eastAsia="Times New Roman"/>
                <w:kern w:val="0"/>
                <w:sz w:val="22"/>
                <w:szCs w:val="22"/>
                <w:lang w:val="en-US" w:eastAsia="en-US"/>
              </w:rPr>
              <w:t>Workstations</w:t>
            </w:r>
          </w:p>
          <w:p w14:paraId="2A31F52C" w14:textId="402F0633" w:rsidR="00C37E82" w:rsidRPr="00B15E4F" w:rsidRDefault="00C37E82" w:rsidP="00B15E4F">
            <w:pPr>
              <w:pStyle w:val="ListParagraph"/>
              <w:numPr>
                <w:ilvl w:val="0"/>
                <w:numId w:val="5"/>
              </w:numPr>
              <w:suppressAutoHyphens w:val="0"/>
              <w:spacing w:before="0" w:after="0" w:line="240" w:lineRule="auto"/>
              <w:rPr>
                <w:rFonts w:eastAsia="Times New Roman"/>
                <w:kern w:val="0"/>
                <w:sz w:val="22"/>
                <w:szCs w:val="22"/>
                <w:lang w:val="en-US" w:eastAsia="en-US"/>
              </w:rPr>
            </w:pPr>
            <w:r>
              <w:rPr>
                <w:rFonts w:eastAsia="Times New Roman"/>
                <w:kern w:val="0"/>
                <w:sz w:val="22"/>
                <w:szCs w:val="22"/>
                <w:lang w:val="en-US" w:eastAsia="en-US"/>
              </w:rPr>
              <w:t xml:space="preserve">One </w:t>
            </w:r>
            <w:r w:rsidRPr="00B15E4F">
              <w:rPr>
                <w:rFonts w:eastAsia="Times New Roman"/>
                <w:kern w:val="0"/>
                <w:sz w:val="22"/>
                <w:szCs w:val="22"/>
                <w:lang w:val="en-US" w:eastAsia="en-US"/>
              </w:rPr>
              <w:t>Head Node</w:t>
            </w:r>
          </w:p>
        </w:tc>
        <w:tc>
          <w:tcPr>
            <w:tcW w:w="3657" w:type="dxa"/>
            <w:tcBorders>
              <w:top w:val="single" w:sz="4" w:space="0" w:color="auto"/>
              <w:left w:val="single" w:sz="4" w:space="0" w:color="auto"/>
              <w:bottom w:val="single" w:sz="4" w:space="0" w:color="auto"/>
              <w:right w:val="single" w:sz="4" w:space="0" w:color="auto"/>
            </w:tcBorders>
          </w:tcPr>
          <w:p w14:paraId="6246DB49" w14:textId="7E6C13F7" w:rsidR="00C37E82" w:rsidRPr="00BF5638" w:rsidRDefault="00BF5638" w:rsidP="00C37E82">
            <w:pPr>
              <w:pStyle w:val="ListParagraph"/>
              <w:suppressAutoHyphens w:val="0"/>
              <w:spacing w:before="0" w:after="0" w:line="240" w:lineRule="auto"/>
              <w:ind w:left="501"/>
              <w:rPr>
                <w:rFonts w:eastAsia="Times New Roman"/>
                <w:kern w:val="0"/>
                <w:sz w:val="22"/>
                <w:szCs w:val="22"/>
                <w:lang w:val="en-US" w:eastAsia="en-US"/>
              </w:rPr>
            </w:pPr>
            <w:r w:rsidRPr="00BF5638">
              <w:rPr>
                <w:kern w:val="0"/>
                <w:lang w:val="en-US" w:eastAsia="en-US"/>
              </w:rPr>
              <w:t>xxx.xxx.xxx.xxx/20 =&gt; 4096 IPs</w:t>
            </w:r>
          </w:p>
        </w:tc>
      </w:tr>
      <w:tr w:rsidR="00C37E82" w:rsidRPr="00B15E4F" w14:paraId="1E2E2542" w14:textId="53575D8E" w:rsidTr="00AF5FE3">
        <w:trPr>
          <w:trHeight w:val="226"/>
        </w:trPr>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02C2C" w14:textId="77777777" w:rsidR="00C37E82" w:rsidRPr="00B15E4F" w:rsidRDefault="00C37E82" w:rsidP="00B15E4F">
            <w:pPr>
              <w:suppressAutoHyphens w:val="0"/>
              <w:spacing w:before="0" w:after="0" w:line="240" w:lineRule="auto"/>
              <w:ind w:left="0" w:firstLine="0"/>
              <w:jc w:val="center"/>
              <w:rPr>
                <w:rFonts w:ascii="Calibri" w:hAnsi="Calibri" w:cs="Calibri"/>
                <w:kern w:val="0"/>
                <w:sz w:val="22"/>
                <w:szCs w:val="22"/>
                <w:lang w:val="en-US" w:eastAsia="en-US"/>
              </w:rPr>
            </w:pPr>
            <w:r w:rsidRPr="00B15E4F">
              <w:rPr>
                <w:rFonts w:ascii="Calibri" w:hAnsi="Calibri" w:cs="Calibri"/>
                <w:kern w:val="0"/>
                <w:sz w:val="22"/>
                <w:szCs w:val="22"/>
                <w:lang w:val="en-US" w:eastAsia="en-US"/>
              </w:rPr>
              <w:t>rdd-prd-hpc-euw1-1b-sn1</w:t>
            </w:r>
          </w:p>
        </w:tc>
        <w:tc>
          <w:tcPr>
            <w:tcW w:w="2126" w:type="dxa"/>
            <w:vMerge/>
            <w:tcBorders>
              <w:left w:val="single" w:sz="4" w:space="0" w:color="auto"/>
              <w:right w:val="single" w:sz="4" w:space="0" w:color="auto"/>
            </w:tcBorders>
          </w:tcPr>
          <w:p w14:paraId="55FB66A1" w14:textId="77777777" w:rsidR="00C37E82" w:rsidRPr="00B15E4F" w:rsidRDefault="00C37E82" w:rsidP="00B15E4F">
            <w:pPr>
              <w:suppressAutoHyphens w:val="0"/>
              <w:spacing w:before="0" w:after="0" w:line="240" w:lineRule="auto"/>
              <w:ind w:left="0" w:firstLine="0"/>
              <w:jc w:val="center"/>
              <w:rPr>
                <w:rFonts w:ascii="Calibri" w:hAnsi="Calibri" w:cs="Calibri"/>
                <w:kern w:val="0"/>
                <w:sz w:val="22"/>
                <w:szCs w:val="22"/>
                <w:lang w:val="en-US" w:eastAsia="en-US"/>
              </w:rPr>
            </w:pPr>
          </w:p>
        </w:tc>
        <w:tc>
          <w:tcPr>
            <w:tcW w:w="1985" w:type="dxa"/>
            <w:tcBorders>
              <w:top w:val="single" w:sz="4" w:space="0" w:color="auto"/>
              <w:left w:val="single" w:sz="4" w:space="0" w:color="auto"/>
              <w:bottom w:val="single" w:sz="4" w:space="0" w:color="auto"/>
              <w:right w:val="single" w:sz="4" w:space="0" w:color="auto"/>
            </w:tcBorders>
            <w:vAlign w:val="center"/>
          </w:tcPr>
          <w:p w14:paraId="2D57D90A" w14:textId="29C05E62" w:rsidR="00C37E82" w:rsidRPr="00B15E4F" w:rsidRDefault="00C37E82" w:rsidP="00B15E4F">
            <w:pPr>
              <w:pStyle w:val="ListParagraph"/>
              <w:numPr>
                <w:ilvl w:val="0"/>
                <w:numId w:val="48"/>
              </w:numPr>
              <w:suppressAutoHyphens w:val="0"/>
              <w:spacing w:before="0" w:after="0" w:line="240" w:lineRule="auto"/>
              <w:rPr>
                <w:rFonts w:eastAsia="Times New Roman"/>
                <w:kern w:val="0"/>
                <w:sz w:val="22"/>
                <w:szCs w:val="22"/>
                <w:lang w:val="en-US" w:eastAsia="en-US"/>
              </w:rPr>
            </w:pPr>
            <w:r>
              <w:rPr>
                <w:rFonts w:eastAsia="Times New Roman"/>
                <w:kern w:val="0"/>
                <w:sz w:val="22"/>
                <w:szCs w:val="22"/>
                <w:lang w:val="en-US" w:eastAsia="en-US"/>
              </w:rPr>
              <w:t xml:space="preserve">One </w:t>
            </w:r>
            <w:r w:rsidRPr="00B15E4F">
              <w:rPr>
                <w:rFonts w:eastAsia="Times New Roman"/>
                <w:kern w:val="0"/>
                <w:sz w:val="22"/>
                <w:szCs w:val="22"/>
                <w:lang w:val="en-US" w:eastAsia="en-US"/>
              </w:rPr>
              <w:t>Head Node</w:t>
            </w:r>
          </w:p>
        </w:tc>
        <w:tc>
          <w:tcPr>
            <w:tcW w:w="3657" w:type="dxa"/>
            <w:tcBorders>
              <w:top w:val="single" w:sz="4" w:space="0" w:color="auto"/>
              <w:left w:val="single" w:sz="4" w:space="0" w:color="auto"/>
              <w:bottom w:val="single" w:sz="4" w:space="0" w:color="auto"/>
              <w:right w:val="single" w:sz="4" w:space="0" w:color="auto"/>
            </w:tcBorders>
          </w:tcPr>
          <w:p w14:paraId="59ACE8DA" w14:textId="1BC3D94C" w:rsidR="00C37E82" w:rsidRPr="00BF5638" w:rsidRDefault="00BF5638" w:rsidP="00C37E82">
            <w:pPr>
              <w:pStyle w:val="ListParagraph"/>
              <w:suppressAutoHyphens w:val="0"/>
              <w:spacing w:before="0" w:after="0" w:line="240" w:lineRule="auto"/>
              <w:ind w:left="502"/>
              <w:rPr>
                <w:rFonts w:eastAsia="Times New Roman"/>
                <w:kern w:val="0"/>
                <w:sz w:val="22"/>
                <w:szCs w:val="22"/>
                <w:lang w:val="en-US" w:eastAsia="en-US"/>
              </w:rPr>
            </w:pPr>
            <w:r w:rsidRPr="00BF5638">
              <w:rPr>
                <w:kern w:val="0"/>
                <w:lang w:val="en-US" w:eastAsia="en-US"/>
              </w:rPr>
              <w:t>xxx.xxx.xxx.xxx/21 =&gt; 2048 IPs</w:t>
            </w:r>
          </w:p>
        </w:tc>
      </w:tr>
    </w:tbl>
    <w:p w14:paraId="13DABF04" w14:textId="77777777" w:rsidR="00B15E4F" w:rsidRDefault="00B15E4F" w:rsidP="003D1D16">
      <w:pPr>
        <w:pStyle w:val="BodyText"/>
        <w:ind w:left="0" w:firstLine="0"/>
        <w:jc w:val="left"/>
        <w:rPr>
          <w:rFonts w:asciiTheme="minorHAnsi" w:eastAsiaTheme="majorEastAsia" w:hAnsiTheme="minorHAnsi" w:cstheme="minorHAnsi"/>
          <w:b/>
          <w:bCs/>
          <w:lang w:val="en-GB"/>
        </w:rPr>
      </w:pPr>
    </w:p>
    <w:p w14:paraId="37F00A7C" w14:textId="67D8F3F8" w:rsidR="00DF792E" w:rsidRPr="00FD0BCE" w:rsidRDefault="00DF792E" w:rsidP="00DF792E">
      <w:pPr>
        <w:pStyle w:val="Heading2"/>
        <w:rPr>
          <w:b w:val="0"/>
          <w:bCs w:val="0"/>
        </w:rPr>
      </w:pPr>
      <w:bookmarkStart w:id="41" w:name="_Toc137739550"/>
      <w:r w:rsidRPr="00FD0BCE">
        <w:rPr>
          <w:b w:val="0"/>
          <w:bCs w:val="0"/>
        </w:rPr>
        <w:t>Access to AWS Console</w:t>
      </w:r>
      <w:bookmarkEnd w:id="41"/>
    </w:p>
    <w:p w14:paraId="54553EE5" w14:textId="769A5EBA" w:rsidR="002C005C" w:rsidRDefault="002C005C" w:rsidP="002C005C">
      <w:pPr>
        <w:pStyle w:val="BodyText"/>
        <w:ind w:left="0" w:firstLine="0"/>
        <w:rPr>
          <w:rFonts w:asciiTheme="minorHAnsi" w:eastAsiaTheme="majorEastAsia" w:hAnsiTheme="minorHAnsi" w:cstheme="minorHAnsi"/>
          <w:lang w:val="en-GB"/>
        </w:rPr>
      </w:pPr>
      <w:r w:rsidRPr="002C005C">
        <w:rPr>
          <w:rFonts w:asciiTheme="minorHAnsi" w:eastAsiaTheme="majorEastAsia" w:hAnsiTheme="minorHAnsi" w:cstheme="minorHAnsi"/>
          <w:lang w:val="en-GB"/>
        </w:rPr>
        <w:t xml:space="preserve">AWS Console </w:t>
      </w:r>
      <w:r w:rsidR="001C46ED">
        <w:rPr>
          <w:rFonts w:asciiTheme="minorHAnsi" w:eastAsiaTheme="majorEastAsia" w:hAnsiTheme="minorHAnsi" w:cstheme="minorHAnsi"/>
          <w:lang w:val="en-GB"/>
        </w:rPr>
        <w:t>will be accessibl</w:t>
      </w:r>
      <w:r w:rsidR="0033717F">
        <w:rPr>
          <w:rFonts w:asciiTheme="minorHAnsi" w:eastAsiaTheme="majorEastAsia" w:hAnsiTheme="minorHAnsi" w:cstheme="minorHAnsi"/>
          <w:lang w:val="en-GB"/>
        </w:rPr>
        <w:t>e</w:t>
      </w:r>
      <w:r w:rsidR="001C46ED">
        <w:rPr>
          <w:rFonts w:asciiTheme="minorHAnsi" w:eastAsiaTheme="majorEastAsia" w:hAnsiTheme="minorHAnsi" w:cstheme="minorHAnsi"/>
          <w:lang w:val="en-GB"/>
        </w:rPr>
        <w:t xml:space="preserve"> </w:t>
      </w:r>
      <w:r w:rsidR="0063082B">
        <w:rPr>
          <w:rFonts w:asciiTheme="minorHAnsi" w:eastAsiaTheme="majorEastAsia" w:hAnsiTheme="minorHAnsi" w:cstheme="minorHAnsi"/>
          <w:lang w:val="en-GB"/>
        </w:rPr>
        <w:t xml:space="preserve">from Dyson Corporate Network </w:t>
      </w:r>
      <w:r w:rsidR="0033717F">
        <w:rPr>
          <w:rFonts w:asciiTheme="minorHAnsi" w:eastAsiaTheme="majorEastAsia" w:hAnsiTheme="minorHAnsi" w:cstheme="minorHAnsi"/>
          <w:lang w:val="en-GB"/>
        </w:rPr>
        <w:t>over SD-WAN.</w:t>
      </w:r>
    </w:p>
    <w:p w14:paraId="5AE62A27" w14:textId="1A8444AF" w:rsidR="008173A3" w:rsidRDefault="008173A3">
      <w:pPr>
        <w:pStyle w:val="BodyText"/>
        <w:numPr>
          <w:ilvl w:val="0"/>
          <w:numId w:val="18"/>
        </w:numPr>
        <w:jc w:val="left"/>
        <w:rPr>
          <w:rFonts w:asciiTheme="minorHAnsi" w:eastAsiaTheme="majorEastAsia" w:hAnsiTheme="minorHAnsi" w:cstheme="minorHAnsi"/>
          <w:lang w:val="en-GB"/>
        </w:rPr>
      </w:pPr>
      <w:r w:rsidRPr="0016281A">
        <w:rPr>
          <w:rFonts w:asciiTheme="minorHAnsi" w:eastAsiaTheme="majorEastAsia" w:hAnsiTheme="minorHAnsi" w:cstheme="minorHAnsi"/>
          <w:lang w:val="en-GB"/>
        </w:rPr>
        <w:t>Console access will be centrally managed through AWS S</w:t>
      </w:r>
      <w:r>
        <w:rPr>
          <w:rFonts w:asciiTheme="minorHAnsi" w:eastAsiaTheme="majorEastAsia" w:hAnsiTheme="minorHAnsi" w:cstheme="minorHAnsi"/>
          <w:lang w:val="en-GB"/>
        </w:rPr>
        <w:t>ingle Sign On.</w:t>
      </w:r>
    </w:p>
    <w:p w14:paraId="5F4BB162" w14:textId="5ED1472A" w:rsidR="008173A3" w:rsidRDefault="003207FE">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 xml:space="preserve">MFA </w:t>
      </w:r>
      <w:r w:rsidR="00D02BC6">
        <w:rPr>
          <w:rFonts w:asciiTheme="minorHAnsi" w:eastAsiaTheme="majorEastAsia" w:hAnsiTheme="minorHAnsi" w:cstheme="minorHAnsi"/>
          <w:lang w:val="en-GB"/>
        </w:rPr>
        <w:t>can</w:t>
      </w:r>
      <w:r>
        <w:rPr>
          <w:rFonts w:asciiTheme="minorHAnsi" w:eastAsiaTheme="majorEastAsia" w:hAnsiTheme="minorHAnsi" w:cstheme="minorHAnsi"/>
          <w:lang w:val="en-GB"/>
        </w:rPr>
        <w:t xml:space="preserve"> be enabled for all Console Users.</w:t>
      </w:r>
    </w:p>
    <w:p w14:paraId="5EBA9070" w14:textId="77777777" w:rsidR="0063082B" w:rsidRDefault="006D56DF">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 xml:space="preserve">Least </w:t>
      </w:r>
      <w:r w:rsidR="000951E0">
        <w:rPr>
          <w:rFonts w:asciiTheme="minorHAnsi" w:eastAsiaTheme="majorEastAsia" w:hAnsiTheme="minorHAnsi" w:cstheme="minorHAnsi"/>
          <w:lang w:val="en-GB"/>
        </w:rPr>
        <w:t>Privilege strategy will be enforced by using AWS Role and Policy.</w:t>
      </w:r>
    </w:p>
    <w:p w14:paraId="0AE26446" w14:textId="12D79260" w:rsidR="00A435B9" w:rsidRDefault="00A435B9" w:rsidP="00A435B9">
      <w:pPr>
        <w:pStyle w:val="Heading1"/>
        <w:rPr>
          <w:rFonts w:eastAsiaTheme="majorEastAsia"/>
        </w:rPr>
      </w:pPr>
      <w:bookmarkStart w:id="42" w:name="_Toc137739551"/>
      <w:r>
        <w:rPr>
          <w:rFonts w:eastAsiaTheme="majorEastAsia"/>
        </w:rPr>
        <w:lastRenderedPageBreak/>
        <w:t>Inter-Connectivity within the Cluster</w:t>
      </w:r>
      <w:bookmarkEnd w:id="42"/>
    </w:p>
    <w:p w14:paraId="2E61C2E0" w14:textId="7F2BCDF4" w:rsidR="00A435B9" w:rsidRDefault="00DF2EF6" w:rsidP="00A435B9">
      <w:pPr>
        <w:pStyle w:val="BodyText"/>
        <w:rPr>
          <w:rFonts w:asciiTheme="minorHAnsi" w:eastAsiaTheme="majorEastAsia" w:hAnsiTheme="minorHAnsi" w:cstheme="minorHAnsi"/>
          <w:lang w:val="en-US"/>
        </w:rPr>
      </w:pPr>
      <w:r>
        <w:rPr>
          <w:rFonts w:asciiTheme="minorHAnsi" w:eastAsiaTheme="majorEastAsia" w:hAnsiTheme="minorHAnsi" w:cstheme="minorHAnsi"/>
          <w:lang w:val="en-GB"/>
        </w:rPr>
        <w:t>Key</w:t>
      </w:r>
      <w:r w:rsidR="00A435B9">
        <w:rPr>
          <w:rFonts w:asciiTheme="minorHAnsi" w:eastAsiaTheme="majorEastAsia" w:hAnsiTheme="minorHAnsi" w:cstheme="minorHAnsi"/>
          <w:lang w:val="en-GB"/>
        </w:rPr>
        <w:t xml:space="preserve"> points </w:t>
      </w:r>
      <w:r w:rsidR="00A435B9">
        <w:rPr>
          <w:rFonts w:asciiTheme="minorHAnsi" w:eastAsiaTheme="majorEastAsia" w:hAnsiTheme="minorHAnsi" w:cstheme="minorHAnsi"/>
          <w:lang w:val="en-US"/>
        </w:rPr>
        <w:t xml:space="preserve">to describe the workflow and </w:t>
      </w:r>
      <w:r>
        <w:rPr>
          <w:rFonts w:asciiTheme="minorHAnsi" w:eastAsiaTheme="majorEastAsia" w:hAnsiTheme="minorHAnsi" w:cstheme="minorHAnsi"/>
          <w:lang w:val="en-US"/>
        </w:rPr>
        <w:t xml:space="preserve">cluster </w:t>
      </w:r>
      <w:r w:rsidR="00A435B9">
        <w:rPr>
          <w:rFonts w:asciiTheme="minorHAnsi" w:eastAsiaTheme="majorEastAsia" w:hAnsiTheme="minorHAnsi" w:cstheme="minorHAnsi"/>
          <w:lang w:val="en-US"/>
        </w:rPr>
        <w:t>inter-connectivity</w:t>
      </w:r>
      <w:r>
        <w:rPr>
          <w:rFonts w:asciiTheme="minorHAnsi" w:eastAsiaTheme="majorEastAsia" w:hAnsiTheme="minorHAnsi" w:cstheme="minorHAnsi"/>
          <w:lang w:val="en-US"/>
        </w:rPr>
        <w:t>.</w:t>
      </w:r>
    </w:p>
    <w:p w14:paraId="1A7F58FF" w14:textId="16BB3801" w:rsidR="00A435B9" w:rsidRDefault="00351991" w:rsidP="00A435B9">
      <w:pPr>
        <w:pStyle w:val="BodyText"/>
        <w:rPr>
          <w:rFonts w:eastAsiaTheme="majorEastAsia"/>
          <w:lang w:val="en-GB" w:eastAsia="ar-SA" w:bidi="ar-SA"/>
        </w:rPr>
      </w:pPr>
      <w:r>
        <w:rPr>
          <w:noProof/>
        </w:rPr>
        <w:drawing>
          <wp:inline distT="0" distB="0" distL="0" distR="0" wp14:anchorId="27604672" wp14:editId="64BE8F96">
            <wp:extent cx="6400800" cy="302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876" b="5996"/>
                    <a:stretch/>
                  </pic:blipFill>
                  <pic:spPr bwMode="auto">
                    <a:xfrm>
                      <a:off x="0" y="0"/>
                      <a:ext cx="6400800" cy="3028950"/>
                    </a:xfrm>
                    <a:prstGeom prst="rect">
                      <a:avLst/>
                    </a:prstGeom>
                    <a:ln>
                      <a:noFill/>
                    </a:ln>
                    <a:extLst>
                      <a:ext uri="{53640926-AAD7-44D8-BBD7-CCE9431645EC}">
                        <a14:shadowObscured xmlns:a14="http://schemas.microsoft.com/office/drawing/2010/main"/>
                      </a:ext>
                    </a:extLst>
                  </pic:spPr>
                </pic:pic>
              </a:graphicData>
            </a:graphic>
          </wp:inline>
        </w:drawing>
      </w:r>
    </w:p>
    <w:p w14:paraId="6474A0A3" w14:textId="38C989C1" w:rsidR="003677AA" w:rsidRPr="00A03AFB" w:rsidRDefault="003677AA" w:rsidP="003677AA">
      <w:pPr>
        <w:pStyle w:val="Caption"/>
        <w:jc w:val="center"/>
        <w:rPr>
          <w:rFonts w:asciiTheme="minorHAnsi" w:eastAsiaTheme="majorEastAsia" w:hAnsiTheme="minorHAnsi" w:cstheme="minorHAnsi"/>
          <w:lang w:val="en-US" w:eastAsia="ml-IN" w:bidi="ml-IN"/>
        </w:rPr>
      </w:pPr>
      <w:r w:rsidRPr="004D0CEE">
        <w:rPr>
          <w:rFonts w:asciiTheme="minorHAnsi" w:hAnsiTheme="minorHAnsi" w:cstheme="minorHAnsi"/>
        </w:rPr>
        <w:t xml:space="preserve">Figure </w:t>
      </w:r>
      <w:r w:rsidR="00A74F77">
        <w:rPr>
          <w:rFonts w:asciiTheme="minorHAnsi" w:hAnsiTheme="minorHAnsi" w:cstheme="minorHAnsi"/>
        </w:rPr>
        <w:t>8</w:t>
      </w:r>
      <w:r w:rsidRPr="004D0CEE">
        <w:rPr>
          <w:rFonts w:asciiTheme="minorHAnsi" w:hAnsiTheme="minorHAnsi" w:cstheme="minorHAnsi"/>
        </w:rPr>
        <w:t xml:space="preserve"> </w:t>
      </w:r>
      <w:r>
        <w:rPr>
          <w:rFonts w:asciiTheme="minorHAnsi" w:hAnsiTheme="minorHAnsi" w:cstheme="minorHAnsi"/>
        </w:rPr>
        <w:t>–</w:t>
      </w:r>
      <w:r w:rsidRPr="004D0CEE">
        <w:rPr>
          <w:rFonts w:asciiTheme="minorHAnsi" w:hAnsiTheme="minorHAnsi" w:cstheme="minorHAnsi"/>
        </w:rPr>
        <w:t xml:space="preserve"> </w:t>
      </w:r>
      <w:r>
        <w:rPr>
          <w:rFonts w:asciiTheme="minorHAnsi" w:hAnsiTheme="minorHAnsi" w:cstheme="minorHAnsi"/>
        </w:rPr>
        <w:t>Inter-Connectivity within the Cluster</w:t>
      </w:r>
    </w:p>
    <w:p w14:paraId="1C4357F7" w14:textId="77777777" w:rsidR="008E607B" w:rsidRDefault="008E607B" w:rsidP="008E607B">
      <w:pPr>
        <w:pStyle w:val="BodyText"/>
        <w:ind w:left="720" w:firstLine="0"/>
        <w:jc w:val="left"/>
        <w:rPr>
          <w:rFonts w:asciiTheme="minorHAnsi" w:eastAsiaTheme="majorEastAsia" w:hAnsiTheme="minorHAnsi" w:cstheme="minorHAnsi"/>
          <w:lang w:val="en-GB"/>
        </w:rPr>
      </w:pPr>
    </w:p>
    <w:p w14:paraId="5B538773" w14:textId="1A17C092" w:rsidR="00A435B9" w:rsidRDefault="00A435B9" w:rsidP="00A435B9">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Workstations will have NICE DCV Server installed (note: free on AWS EC2).</w:t>
      </w:r>
    </w:p>
    <w:p w14:paraId="2E802EDB" w14:textId="5A7DAAD9" w:rsidR="00A435B9" w:rsidRDefault="00A435B9" w:rsidP="00A435B9">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User may use the DCV Client and establish the remote session to their respective workstation.</w:t>
      </w:r>
    </w:p>
    <w:p w14:paraId="22101A9B" w14:textId="744539E9" w:rsidR="00A435B9" w:rsidRDefault="00A435B9" w:rsidP="00A435B9">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Windows based workstations will have required</w:t>
      </w:r>
      <w:r w:rsidR="00AA308C">
        <w:rPr>
          <w:rFonts w:asciiTheme="minorHAnsi" w:eastAsiaTheme="majorEastAsia" w:hAnsiTheme="minorHAnsi" w:cstheme="minorHAnsi"/>
          <w:lang w:val="en-GB"/>
        </w:rPr>
        <w:t xml:space="preserve"> applications</w:t>
      </w:r>
      <w:r>
        <w:rPr>
          <w:rFonts w:asciiTheme="minorHAnsi" w:eastAsiaTheme="majorEastAsia" w:hAnsiTheme="minorHAnsi" w:cstheme="minorHAnsi"/>
          <w:lang w:val="en-GB"/>
        </w:rPr>
        <w:t xml:space="preserve"> installed.</w:t>
      </w:r>
    </w:p>
    <w:p w14:paraId="0D326A8F" w14:textId="060B73B0" w:rsidR="00A435B9" w:rsidRPr="008969E4" w:rsidRDefault="006202B1" w:rsidP="00A435B9">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U</w:t>
      </w:r>
      <w:r w:rsidR="00A435B9">
        <w:rPr>
          <w:rFonts w:asciiTheme="minorHAnsi" w:eastAsiaTheme="majorEastAsia" w:hAnsiTheme="minorHAnsi" w:cstheme="minorHAnsi"/>
          <w:lang w:val="en-GB"/>
        </w:rPr>
        <w:t>ser</w:t>
      </w:r>
      <w:r>
        <w:rPr>
          <w:rFonts w:asciiTheme="minorHAnsi" w:eastAsiaTheme="majorEastAsia" w:hAnsiTheme="minorHAnsi" w:cstheme="minorHAnsi"/>
          <w:lang w:val="en-GB"/>
        </w:rPr>
        <w:t>s</w:t>
      </w:r>
      <w:r w:rsidR="00A435B9">
        <w:rPr>
          <w:rFonts w:asciiTheme="minorHAnsi" w:eastAsiaTheme="majorEastAsia" w:hAnsiTheme="minorHAnsi" w:cstheme="minorHAnsi"/>
          <w:lang w:val="en-GB"/>
        </w:rPr>
        <w:t xml:space="preserve"> will upload their data </w:t>
      </w:r>
      <w:r w:rsidR="0091206F" w:rsidRPr="0091206F">
        <w:rPr>
          <w:rFonts w:asciiTheme="minorHAnsi" w:eastAsiaTheme="majorEastAsia" w:hAnsiTheme="minorHAnsi" w:cstheme="minorHAnsi"/>
          <w:color w:val="000000" w:themeColor="text1"/>
          <w:lang w:val="en-GB"/>
        </w:rPr>
        <w:t>to</w:t>
      </w:r>
      <w:r w:rsidR="00424D66">
        <w:rPr>
          <w:rFonts w:asciiTheme="minorHAnsi" w:eastAsiaTheme="majorEastAsia" w:hAnsiTheme="minorHAnsi" w:cstheme="minorHAnsi"/>
          <w:color w:val="000000" w:themeColor="text1"/>
          <w:lang w:val="en-GB"/>
        </w:rPr>
        <w:t xml:space="preserve"> the</w:t>
      </w:r>
      <w:r w:rsidR="0091206F" w:rsidRPr="0091206F">
        <w:rPr>
          <w:rFonts w:asciiTheme="minorHAnsi" w:eastAsiaTheme="majorEastAsia" w:hAnsiTheme="minorHAnsi" w:cstheme="minorHAnsi"/>
          <w:color w:val="000000" w:themeColor="text1"/>
          <w:lang w:val="en-GB"/>
        </w:rPr>
        <w:t xml:space="preserve"> </w:t>
      </w:r>
      <w:r w:rsidR="00424D66">
        <w:rPr>
          <w:rFonts w:asciiTheme="minorHAnsi" w:eastAsiaTheme="majorEastAsia" w:hAnsiTheme="minorHAnsi" w:cstheme="minorHAnsi"/>
          <w:color w:val="000000" w:themeColor="text1"/>
          <w:lang w:val="en-GB"/>
        </w:rPr>
        <w:t>shared storage (</w:t>
      </w:r>
      <w:r w:rsidR="0091206F" w:rsidRPr="00424D66">
        <w:rPr>
          <w:rFonts w:asciiTheme="minorHAnsi" w:eastAsiaTheme="majorEastAsia" w:hAnsiTheme="minorHAnsi" w:cstheme="minorHAnsi"/>
          <w:color w:val="000000" w:themeColor="text1"/>
          <w:lang w:val="en-GB"/>
        </w:rPr>
        <w:t>FSx</w:t>
      </w:r>
      <w:r w:rsidR="00424D66">
        <w:rPr>
          <w:rFonts w:asciiTheme="minorHAnsi" w:eastAsiaTheme="majorEastAsia" w:hAnsiTheme="minorHAnsi" w:cstheme="minorHAnsi"/>
          <w:color w:val="000000" w:themeColor="text1"/>
          <w:lang w:val="en-GB"/>
        </w:rPr>
        <w:t xml:space="preserve"> NetApp Ontap). The shared storage will be accessible throughout the cluster.</w:t>
      </w:r>
    </w:p>
    <w:p w14:paraId="42DBFFCC" w14:textId="2A34F2F3" w:rsidR="00A435B9" w:rsidRDefault="006F6637" w:rsidP="00A435B9">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U</w:t>
      </w:r>
      <w:r w:rsidR="0091206F">
        <w:rPr>
          <w:rFonts w:asciiTheme="minorHAnsi" w:eastAsiaTheme="majorEastAsia" w:hAnsiTheme="minorHAnsi" w:cstheme="minorHAnsi"/>
          <w:lang w:val="en-GB"/>
        </w:rPr>
        <w:t>ser</w:t>
      </w:r>
      <w:r>
        <w:rPr>
          <w:rFonts w:asciiTheme="minorHAnsi" w:eastAsiaTheme="majorEastAsia" w:hAnsiTheme="minorHAnsi" w:cstheme="minorHAnsi"/>
          <w:lang w:val="en-GB"/>
        </w:rPr>
        <w:t>s</w:t>
      </w:r>
      <w:r w:rsidR="0091206F">
        <w:rPr>
          <w:rFonts w:asciiTheme="minorHAnsi" w:eastAsiaTheme="majorEastAsia" w:hAnsiTheme="minorHAnsi" w:cstheme="minorHAnsi"/>
          <w:lang w:val="en-GB"/>
        </w:rPr>
        <w:t xml:space="preserve"> will </w:t>
      </w:r>
      <w:r>
        <w:rPr>
          <w:rFonts w:asciiTheme="minorHAnsi" w:eastAsiaTheme="majorEastAsia" w:hAnsiTheme="minorHAnsi" w:cstheme="minorHAnsi"/>
          <w:lang w:val="en-GB"/>
        </w:rPr>
        <w:t>be able to</w:t>
      </w:r>
      <w:r w:rsidR="0091206F">
        <w:rPr>
          <w:rFonts w:asciiTheme="minorHAnsi" w:eastAsiaTheme="majorEastAsia" w:hAnsiTheme="minorHAnsi" w:cstheme="minorHAnsi"/>
          <w:lang w:val="en-GB"/>
        </w:rPr>
        <w:t xml:space="preserve"> </w:t>
      </w:r>
      <w:r w:rsidR="00424D66">
        <w:rPr>
          <w:rFonts w:asciiTheme="minorHAnsi" w:eastAsiaTheme="majorEastAsia" w:hAnsiTheme="minorHAnsi" w:cstheme="minorHAnsi"/>
          <w:lang w:val="en-GB"/>
        </w:rPr>
        <w:t>access the cluster</w:t>
      </w:r>
      <w:r w:rsidR="0091206F">
        <w:rPr>
          <w:rFonts w:asciiTheme="minorHAnsi" w:eastAsiaTheme="majorEastAsia" w:hAnsiTheme="minorHAnsi" w:cstheme="minorHAnsi"/>
          <w:lang w:val="en-GB"/>
        </w:rPr>
        <w:t xml:space="preserve"> from the workstation</w:t>
      </w:r>
      <w:r>
        <w:rPr>
          <w:rFonts w:asciiTheme="minorHAnsi" w:eastAsiaTheme="majorEastAsia" w:hAnsiTheme="minorHAnsi" w:cstheme="minorHAnsi"/>
          <w:lang w:val="en-GB"/>
        </w:rPr>
        <w:t>s</w:t>
      </w:r>
      <w:r w:rsidR="00816F78">
        <w:rPr>
          <w:rFonts w:asciiTheme="minorHAnsi" w:eastAsiaTheme="majorEastAsia" w:hAnsiTheme="minorHAnsi" w:cstheme="minorHAnsi"/>
          <w:lang w:val="en-GB"/>
        </w:rPr>
        <w:t>, they should be able to submit jobs from their workstations to Parallel cluster Headnode.</w:t>
      </w:r>
    </w:p>
    <w:p w14:paraId="378DF0DA" w14:textId="1D20379B" w:rsidR="0091206F" w:rsidRDefault="00816F78" w:rsidP="00A435B9">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The Headnode s</w:t>
      </w:r>
      <w:r w:rsidR="00424D66">
        <w:rPr>
          <w:rFonts w:asciiTheme="minorHAnsi" w:eastAsiaTheme="majorEastAsia" w:hAnsiTheme="minorHAnsi" w:cstheme="minorHAnsi"/>
          <w:lang w:val="en-GB"/>
        </w:rPr>
        <w:t xml:space="preserve">cheduler will schedule the submitted job </w:t>
      </w:r>
      <w:r w:rsidR="0091206F">
        <w:rPr>
          <w:rFonts w:asciiTheme="minorHAnsi" w:eastAsiaTheme="majorEastAsia" w:hAnsiTheme="minorHAnsi" w:cstheme="minorHAnsi"/>
          <w:lang w:val="en-GB"/>
        </w:rPr>
        <w:t>to the job queue</w:t>
      </w:r>
      <w:r w:rsidR="00424D66">
        <w:rPr>
          <w:rFonts w:asciiTheme="minorHAnsi" w:eastAsiaTheme="majorEastAsia" w:hAnsiTheme="minorHAnsi" w:cstheme="minorHAnsi"/>
          <w:lang w:val="en-GB"/>
        </w:rPr>
        <w:t xml:space="preserve"> based on scheduling policy.</w:t>
      </w:r>
    </w:p>
    <w:p w14:paraId="34A76628" w14:textId="3B0C1DFC" w:rsidR="00A435B9" w:rsidRPr="0063082B" w:rsidRDefault="007C576E" w:rsidP="00A435B9">
      <w:pPr>
        <w:pStyle w:val="BodyText"/>
        <w:numPr>
          <w:ilvl w:val="0"/>
          <w:numId w:val="18"/>
        </w:numPr>
        <w:jc w:val="left"/>
        <w:rPr>
          <w:rFonts w:asciiTheme="minorHAnsi" w:eastAsiaTheme="majorEastAsia" w:hAnsiTheme="minorHAnsi" w:cstheme="minorHAnsi"/>
          <w:lang w:val="en-GB"/>
        </w:rPr>
      </w:pPr>
      <w:r>
        <w:rPr>
          <w:rFonts w:asciiTheme="minorHAnsi" w:eastAsiaTheme="majorEastAsia" w:hAnsiTheme="minorHAnsi" w:cstheme="minorHAnsi"/>
          <w:lang w:val="en-GB"/>
        </w:rPr>
        <w:t>Compute Nodes will be provisioned on-demand and will be scaled up and down</w:t>
      </w:r>
      <w:r w:rsidR="00FF2F02">
        <w:rPr>
          <w:rFonts w:asciiTheme="minorHAnsi" w:eastAsiaTheme="majorEastAsia" w:hAnsiTheme="minorHAnsi" w:cstheme="minorHAnsi"/>
          <w:lang w:val="en-GB"/>
        </w:rPr>
        <w:t xml:space="preserve"> as per </w:t>
      </w:r>
      <w:r w:rsidR="00FE0622">
        <w:rPr>
          <w:rFonts w:asciiTheme="minorHAnsi" w:eastAsiaTheme="majorEastAsia" w:hAnsiTheme="minorHAnsi" w:cstheme="minorHAnsi"/>
          <w:lang w:val="en-GB"/>
        </w:rPr>
        <w:t xml:space="preserve">the </w:t>
      </w:r>
      <w:r w:rsidR="00424D66">
        <w:rPr>
          <w:rFonts w:asciiTheme="minorHAnsi" w:eastAsiaTheme="majorEastAsia" w:hAnsiTheme="minorHAnsi" w:cstheme="minorHAnsi"/>
          <w:lang w:val="en-GB"/>
        </w:rPr>
        <w:t>scaling policy.</w:t>
      </w:r>
    </w:p>
    <w:p w14:paraId="439C396B" w14:textId="77777777" w:rsidR="00A435B9" w:rsidRPr="00A435B9" w:rsidRDefault="00A435B9" w:rsidP="00A435B9">
      <w:pPr>
        <w:pStyle w:val="BodyText"/>
        <w:rPr>
          <w:rFonts w:eastAsiaTheme="majorEastAsia"/>
          <w:lang w:val="en-GB" w:eastAsia="ar-SA" w:bidi="ar-SA"/>
        </w:rPr>
      </w:pPr>
    </w:p>
    <w:p w14:paraId="58708F22" w14:textId="412F5360" w:rsidR="00C357E3" w:rsidRDefault="00C357E3" w:rsidP="00C357E3">
      <w:pPr>
        <w:pStyle w:val="Heading1"/>
        <w:rPr>
          <w:rFonts w:eastAsiaTheme="majorEastAsia"/>
        </w:rPr>
      </w:pPr>
      <w:bookmarkStart w:id="43" w:name="_Toc137739552"/>
      <w:r w:rsidRPr="00154A4D">
        <w:rPr>
          <w:rFonts w:eastAsiaTheme="majorEastAsia"/>
        </w:rPr>
        <w:lastRenderedPageBreak/>
        <w:t>Security</w:t>
      </w:r>
      <w:bookmarkEnd w:id="43"/>
      <w:r w:rsidRPr="00154A4D">
        <w:rPr>
          <w:rFonts w:eastAsiaTheme="majorEastAsia"/>
        </w:rPr>
        <w:t xml:space="preserve"> </w:t>
      </w:r>
    </w:p>
    <w:p w14:paraId="57A60162" w14:textId="3D8B6922" w:rsidR="00C357E3" w:rsidRPr="00FD0BCE" w:rsidRDefault="00C357E3" w:rsidP="00C357E3">
      <w:pPr>
        <w:pStyle w:val="Heading2"/>
        <w:rPr>
          <w:b w:val="0"/>
          <w:bCs w:val="0"/>
        </w:rPr>
      </w:pPr>
      <w:bookmarkStart w:id="44" w:name="_Toc137739553"/>
      <w:r w:rsidRPr="00FD0BCE">
        <w:rPr>
          <w:b w:val="0"/>
          <w:bCs w:val="0"/>
        </w:rPr>
        <w:t>AWS general approach for security</w:t>
      </w:r>
      <w:bookmarkEnd w:id="44"/>
      <w:r w:rsidRPr="00FD0BCE">
        <w:rPr>
          <w:b w:val="0"/>
          <w:bCs w:val="0"/>
        </w:rPr>
        <w:t xml:space="preserve"> </w:t>
      </w:r>
    </w:p>
    <w:p w14:paraId="32D0D21B" w14:textId="0C4DE06D" w:rsidR="00306CE6" w:rsidRDefault="00306CE6" w:rsidP="00C357E3">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US"/>
        </w:rPr>
        <w:t xml:space="preserve">Proposed architecture will be based on AWS Security best practices. The entire AWS environment (Landing Zone) </w:t>
      </w:r>
      <w:r w:rsidR="00CB4E07">
        <w:rPr>
          <w:rFonts w:asciiTheme="minorHAnsi" w:eastAsiaTheme="majorEastAsia" w:hAnsiTheme="minorHAnsi" w:cstheme="minorHAnsi"/>
          <w:lang w:val="en-US"/>
        </w:rPr>
        <w:t xml:space="preserve">is already </w:t>
      </w:r>
      <w:r>
        <w:rPr>
          <w:rFonts w:asciiTheme="minorHAnsi" w:eastAsiaTheme="majorEastAsia" w:hAnsiTheme="minorHAnsi" w:cstheme="minorHAnsi"/>
          <w:lang w:val="en-US"/>
        </w:rPr>
        <w:t xml:space="preserve">setup </w:t>
      </w:r>
      <w:r w:rsidR="00CB4E07">
        <w:rPr>
          <w:rFonts w:asciiTheme="minorHAnsi" w:eastAsiaTheme="majorEastAsia" w:hAnsiTheme="minorHAnsi" w:cstheme="minorHAnsi"/>
          <w:lang w:val="en-US"/>
        </w:rPr>
        <w:t>with</w:t>
      </w:r>
      <w:r>
        <w:rPr>
          <w:rFonts w:asciiTheme="minorHAnsi" w:eastAsiaTheme="majorEastAsia" w:hAnsiTheme="minorHAnsi" w:cstheme="minorHAnsi"/>
          <w:lang w:val="en-US"/>
        </w:rPr>
        <w:t xml:space="preserve"> G</w:t>
      </w:r>
      <w:r w:rsidRPr="00255A21">
        <w:rPr>
          <w:rFonts w:asciiTheme="minorHAnsi" w:eastAsiaTheme="majorEastAsia" w:hAnsiTheme="minorHAnsi" w:cstheme="minorHAnsi"/>
          <w:lang w:val="en-US"/>
        </w:rPr>
        <w:t>overnance</w:t>
      </w:r>
      <w:r>
        <w:rPr>
          <w:rFonts w:asciiTheme="minorHAnsi" w:eastAsiaTheme="majorEastAsia" w:hAnsiTheme="minorHAnsi" w:cstheme="minorHAnsi"/>
          <w:lang w:val="en-US"/>
        </w:rPr>
        <w:t xml:space="preserve">, Compliance and Security. SSO and MFA </w:t>
      </w:r>
      <w:r w:rsidR="00CB4E07">
        <w:rPr>
          <w:rFonts w:asciiTheme="minorHAnsi" w:eastAsiaTheme="majorEastAsia" w:hAnsiTheme="minorHAnsi" w:cstheme="minorHAnsi"/>
          <w:lang w:val="en-US"/>
        </w:rPr>
        <w:t>are also in place to ensure</w:t>
      </w:r>
      <w:r>
        <w:rPr>
          <w:rFonts w:asciiTheme="minorHAnsi" w:eastAsiaTheme="majorEastAsia" w:hAnsiTheme="minorHAnsi" w:cstheme="minorHAnsi"/>
          <w:lang w:val="en-US"/>
        </w:rPr>
        <w:t xml:space="preserve"> full centralized control over Access Management.</w:t>
      </w:r>
    </w:p>
    <w:p w14:paraId="166B5ABF" w14:textId="27DF7DC7" w:rsidR="00A72C9B" w:rsidRDefault="00A72C9B" w:rsidP="00C357E3">
      <w:pPr>
        <w:pStyle w:val="BodyText"/>
        <w:ind w:left="0" w:firstLine="0"/>
        <w:rPr>
          <w:rFonts w:asciiTheme="minorHAnsi" w:eastAsiaTheme="majorEastAsia" w:hAnsiTheme="minorHAnsi" w:cstheme="minorHAnsi"/>
          <w:lang w:val="en-US"/>
        </w:rPr>
      </w:pPr>
      <w:r w:rsidRPr="00A72C9B">
        <w:rPr>
          <w:rFonts w:asciiTheme="minorHAnsi" w:eastAsiaTheme="majorEastAsia" w:hAnsiTheme="minorHAnsi" w:cstheme="minorHAnsi"/>
          <w:lang w:val="en-US"/>
        </w:rPr>
        <w:t xml:space="preserve">Actions taken by a user, </w:t>
      </w:r>
      <w:r w:rsidR="00A41F35">
        <w:rPr>
          <w:rFonts w:asciiTheme="minorHAnsi" w:eastAsiaTheme="majorEastAsia" w:hAnsiTheme="minorHAnsi" w:cstheme="minorHAnsi"/>
          <w:lang w:val="en-US"/>
        </w:rPr>
        <w:t>on</w:t>
      </w:r>
      <w:r w:rsidRPr="00A72C9B">
        <w:rPr>
          <w:rFonts w:asciiTheme="minorHAnsi" w:eastAsiaTheme="majorEastAsia" w:hAnsiTheme="minorHAnsi" w:cstheme="minorHAnsi"/>
          <w:lang w:val="en-US"/>
        </w:rPr>
        <w:t xml:space="preserve"> an</w:t>
      </w:r>
      <w:r w:rsidR="00A41F35">
        <w:rPr>
          <w:rFonts w:asciiTheme="minorHAnsi" w:eastAsiaTheme="majorEastAsia" w:hAnsiTheme="minorHAnsi" w:cstheme="minorHAnsi"/>
          <w:lang w:val="en-US"/>
        </w:rPr>
        <w:t>y</w:t>
      </w:r>
      <w:r w:rsidRPr="00A72C9B">
        <w:rPr>
          <w:rFonts w:asciiTheme="minorHAnsi" w:eastAsiaTheme="majorEastAsia" w:hAnsiTheme="minorHAnsi" w:cstheme="minorHAnsi"/>
          <w:lang w:val="en-US"/>
        </w:rPr>
        <w:t xml:space="preserve"> AWS service</w:t>
      </w:r>
      <w:r w:rsidR="00A41F35">
        <w:rPr>
          <w:rFonts w:asciiTheme="minorHAnsi" w:eastAsiaTheme="majorEastAsia" w:hAnsiTheme="minorHAnsi" w:cstheme="minorHAnsi"/>
          <w:lang w:val="en-US"/>
        </w:rPr>
        <w:t>s</w:t>
      </w:r>
      <w:r w:rsidRPr="00A72C9B">
        <w:rPr>
          <w:rFonts w:asciiTheme="minorHAnsi" w:eastAsiaTheme="majorEastAsia" w:hAnsiTheme="minorHAnsi" w:cstheme="minorHAnsi"/>
          <w:lang w:val="en-US"/>
        </w:rPr>
        <w:t xml:space="preserve"> are recorded as events in CloudTrail. Events include actions taken in the AWS Management Console, AWS Command Line Interface, and AWS SDKs and APIs.</w:t>
      </w:r>
    </w:p>
    <w:p w14:paraId="168FEC23" w14:textId="345F14AA" w:rsidR="00C357E3" w:rsidRDefault="009935FF" w:rsidP="00C357E3">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US"/>
        </w:rPr>
        <w:t>Centralized log management for efficient m</w:t>
      </w:r>
      <w:r w:rsidR="00C357E3" w:rsidRPr="005575B1">
        <w:rPr>
          <w:rFonts w:asciiTheme="minorHAnsi" w:eastAsiaTheme="majorEastAsia" w:hAnsiTheme="minorHAnsi" w:cstheme="minorHAnsi"/>
          <w:lang w:val="en-US"/>
        </w:rPr>
        <w:t>onitoring and management functionality using CloudWatch,</w:t>
      </w:r>
      <w:r w:rsidR="00C357E3">
        <w:rPr>
          <w:rFonts w:asciiTheme="minorHAnsi" w:eastAsiaTheme="majorEastAsia" w:hAnsiTheme="minorHAnsi" w:cstheme="minorHAnsi"/>
          <w:lang w:val="en-US"/>
        </w:rPr>
        <w:t xml:space="preserve"> </w:t>
      </w:r>
      <w:r w:rsidR="00C357E3" w:rsidRPr="005575B1">
        <w:rPr>
          <w:rFonts w:asciiTheme="minorHAnsi" w:eastAsiaTheme="majorEastAsia" w:hAnsiTheme="minorHAnsi" w:cstheme="minorHAnsi"/>
          <w:lang w:val="en-US"/>
        </w:rPr>
        <w:t>CloudTrail, VPC Flow Logs</w:t>
      </w:r>
      <w:r w:rsidR="00C357E3">
        <w:rPr>
          <w:rFonts w:asciiTheme="minorHAnsi" w:eastAsiaTheme="majorEastAsia" w:hAnsiTheme="minorHAnsi" w:cstheme="minorHAnsi"/>
          <w:lang w:val="en-US"/>
        </w:rPr>
        <w:t>.</w:t>
      </w:r>
    </w:p>
    <w:p w14:paraId="2A28584A" w14:textId="02FCD2B4" w:rsidR="00C357E3" w:rsidRPr="00FD0BCE" w:rsidRDefault="00C357E3" w:rsidP="00C357E3">
      <w:pPr>
        <w:pStyle w:val="Heading2"/>
        <w:rPr>
          <w:b w:val="0"/>
          <w:bCs w:val="0"/>
        </w:rPr>
      </w:pPr>
      <w:bookmarkStart w:id="45" w:name="_Toc137739554"/>
      <w:r w:rsidRPr="00FD0BCE">
        <w:rPr>
          <w:b w:val="0"/>
          <w:bCs w:val="0"/>
        </w:rPr>
        <w:t xml:space="preserve">AWS </w:t>
      </w:r>
      <w:r w:rsidR="00995242" w:rsidRPr="00FD0BCE">
        <w:rPr>
          <w:b w:val="0"/>
          <w:bCs w:val="0"/>
        </w:rPr>
        <w:t xml:space="preserve">Console </w:t>
      </w:r>
      <w:r w:rsidR="00D065DF" w:rsidRPr="00FD0BCE">
        <w:rPr>
          <w:b w:val="0"/>
          <w:bCs w:val="0"/>
        </w:rPr>
        <w:t xml:space="preserve">and Service </w:t>
      </w:r>
      <w:r w:rsidR="00995242" w:rsidRPr="00FD0BCE">
        <w:rPr>
          <w:b w:val="0"/>
          <w:bCs w:val="0"/>
        </w:rPr>
        <w:t>Access</w:t>
      </w:r>
      <w:r w:rsidRPr="00FD0BCE">
        <w:rPr>
          <w:b w:val="0"/>
          <w:bCs w:val="0"/>
        </w:rPr>
        <w:t xml:space="preserve"> Management</w:t>
      </w:r>
      <w:bookmarkEnd w:id="45"/>
    </w:p>
    <w:p w14:paraId="68CFD337" w14:textId="21698C99" w:rsidR="00C357E3" w:rsidRPr="00597A77" w:rsidRDefault="00C357E3" w:rsidP="00C357E3">
      <w:pPr>
        <w:pStyle w:val="BodyText"/>
        <w:ind w:left="0" w:firstLine="0"/>
        <w:jc w:val="left"/>
        <w:rPr>
          <w:rFonts w:asciiTheme="minorHAnsi" w:eastAsiaTheme="majorEastAsia" w:hAnsiTheme="minorHAnsi" w:cstheme="minorHAnsi"/>
          <w:lang w:val="en-GB"/>
        </w:rPr>
      </w:pPr>
      <w:r w:rsidRPr="00597A77">
        <w:rPr>
          <w:rFonts w:asciiTheme="minorHAnsi" w:eastAsiaTheme="majorEastAsia" w:hAnsiTheme="minorHAnsi" w:cstheme="minorHAnsi"/>
          <w:lang w:val="en-GB"/>
        </w:rPr>
        <w:t>AWS SSO is only for Console Users</w:t>
      </w:r>
      <w:r>
        <w:rPr>
          <w:rFonts w:asciiTheme="minorHAnsi" w:eastAsiaTheme="majorEastAsia" w:hAnsiTheme="minorHAnsi" w:cstheme="minorHAnsi"/>
          <w:lang w:val="en-GB"/>
        </w:rPr>
        <w:t xml:space="preserve"> </w:t>
      </w:r>
      <w:r w:rsidRPr="00597A77">
        <w:rPr>
          <w:rFonts w:asciiTheme="minorHAnsi" w:eastAsiaTheme="majorEastAsia" w:hAnsiTheme="minorHAnsi" w:cstheme="minorHAnsi"/>
          <w:lang w:val="en-GB"/>
        </w:rPr>
        <w:t>(Developer</w:t>
      </w:r>
      <w:r w:rsidR="00674E5E">
        <w:rPr>
          <w:rFonts w:asciiTheme="minorHAnsi" w:eastAsiaTheme="majorEastAsia" w:hAnsiTheme="minorHAnsi" w:cstheme="minorHAnsi"/>
          <w:lang w:val="en-GB"/>
        </w:rPr>
        <w:t>s</w:t>
      </w:r>
      <w:r w:rsidRPr="00597A77">
        <w:rPr>
          <w:rFonts w:asciiTheme="minorHAnsi" w:eastAsiaTheme="majorEastAsia" w:hAnsiTheme="minorHAnsi" w:cstheme="minorHAnsi"/>
          <w:lang w:val="en-GB"/>
        </w:rPr>
        <w:t>, Administrator).</w:t>
      </w:r>
    </w:p>
    <w:p w14:paraId="07E6D800" w14:textId="507FCA45" w:rsidR="00C357E3" w:rsidRPr="005973D2" w:rsidRDefault="00C357E3" w:rsidP="00C357E3">
      <w:pPr>
        <w:pStyle w:val="BodyText"/>
        <w:ind w:left="0" w:firstLine="0"/>
        <w:jc w:val="left"/>
        <w:rPr>
          <w:rFonts w:asciiTheme="minorHAnsi" w:eastAsiaTheme="majorEastAsia" w:hAnsiTheme="minorHAnsi" w:cstheme="minorHAnsi"/>
          <w:lang w:val="en-GB"/>
        </w:rPr>
      </w:pPr>
      <w:r w:rsidRPr="005973D2">
        <w:rPr>
          <w:rFonts w:asciiTheme="minorHAnsi" w:eastAsiaTheme="majorEastAsia" w:hAnsiTheme="minorHAnsi" w:cstheme="minorHAnsi"/>
          <w:lang w:val="en-GB"/>
        </w:rPr>
        <w:t xml:space="preserve">AWS SSO </w:t>
      </w:r>
      <w:r w:rsidR="007410BD">
        <w:rPr>
          <w:rFonts w:asciiTheme="minorHAnsi" w:eastAsiaTheme="majorEastAsia" w:hAnsiTheme="minorHAnsi" w:cstheme="minorHAnsi"/>
          <w:lang w:val="en-GB"/>
        </w:rPr>
        <w:t xml:space="preserve">is </w:t>
      </w:r>
      <w:r w:rsidR="00DA1590">
        <w:rPr>
          <w:rFonts w:asciiTheme="minorHAnsi" w:eastAsiaTheme="majorEastAsia" w:hAnsiTheme="minorHAnsi" w:cstheme="minorHAnsi"/>
          <w:lang w:val="en-GB"/>
        </w:rPr>
        <w:t xml:space="preserve">being </w:t>
      </w:r>
      <w:r w:rsidR="007410BD">
        <w:rPr>
          <w:rFonts w:asciiTheme="minorHAnsi" w:eastAsiaTheme="majorEastAsia" w:hAnsiTheme="minorHAnsi" w:cstheme="minorHAnsi"/>
          <w:lang w:val="en-GB"/>
        </w:rPr>
        <w:t>use</w:t>
      </w:r>
      <w:r w:rsidR="00DA1590">
        <w:rPr>
          <w:rFonts w:asciiTheme="minorHAnsi" w:eastAsiaTheme="majorEastAsia" w:hAnsiTheme="minorHAnsi" w:cstheme="minorHAnsi"/>
          <w:lang w:val="en-GB"/>
        </w:rPr>
        <w:t>d</w:t>
      </w:r>
      <w:r w:rsidR="007410BD">
        <w:rPr>
          <w:rFonts w:asciiTheme="minorHAnsi" w:eastAsiaTheme="majorEastAsia" w:hAnsiTheme="minorHAnsi" w:cstheme="minorHAnsi"/>
          <w:lang w:val="en-GB"/>
        </w:rPr>
        <w:t xml:space="preserve"> </w:t>
      </w:r>
      <w:r w:rsidRPr="005973D2">
        <w:rPr>
          <w:rFonts w:asciiTheme="minorHAnsi" w:eastAsiaTheme="majorEastAsia" w:hAnsiTheme="minorHAnsi" w:cstheme="minorHAnsi"/>
          <w:lang w:val="en-GB"/>
        </w:rPr>
        <w:t>to give permission/monitor access rights to various users. Some of the SSO related implementation details are given below</w:t>
      </w:r>
    </w:p>
    <w:p w14:paraId="3DF92482" w14:textId="1C497E41" w:rsidR="00C357E3" w:rsidRPr="0016281A" w:rsidRDefault="00C357E3">
      <w:pPr>
        <w:pStyle w:val="BodyText"/>
        <w:numPr>
          <w:ilvl w:val="0"/>
          <w:numId w:val="18"/>
        </w:numPr>
        <w:jc w:val="left"/>
        <w:rPr>
          <w:rFonts w:asciiTheme="minorHAnsi" w:eastAsiaTheme="majorEastAsia" w:hAnsiTheme="minorHAnsi" w:cstheme="minorHAnsi"/>
          <w:lang w:val="en-GB"/>
        </w:rPr>
      </w:pPr>
      <w:r w:rsidRPr="0016281A">
        <w:rPr>
          <w:rFonts w:asciiTheme="minorHAnsi" w:eastAsiaTheme="majorEastAsia" w:hAnsiTheme="minorHAnsi" w:cstheme="minorHAnsi"/>
          <w:lang w:val="en-GB"/>
        </w:rPr>
        <w:t xml:space="preserve">Console access </w:t>
      </w:r>
      <w:r w:rsidR="00DE351F">
        <w:rPr>
          <w:rFonts w:asciiTheme="minorHAnsi" w:eastAsiaTheme="majorEastAsia" w:hAnsiTheme="minorHAnsi" w:cstheme="minorHAnsi"/>
          <w:lang w:val="en-GB"/>
        </w:rPr>
        <w:t>is</w:t>
      </w:r>
      <w:r w:rsidRPr="0016281A">
        <w:rPr>
          <w:rFonts w:asciiTheme="minorHAnsi" w:eastAsiaTheme="majorEastAsia" w:hAnsiTheme="minorHAnsi" w:cstheme="minorHAnsi"/>
          <w:lang w:val="en-GB"/>
        </w:rPr>
        <w:t xml:space="preserve"> centrally managed through AWS SSO and configured in the master/root account.</w:t>
      </w:r>
    </w:p>
    <w:p w14:paraId="19FA6506" w14:textId="6018E850" w:rsidR="00C357E3" w:rsidRPr="0016281A" w:rsidRDefault="00C357E3">
      <w:pPr>
        <w:pStyle w:val="BodyText"/>
        <w:numPr>
          <w:ilvl w:val="0"/>
          <w:numId w:val="18"/>
        </w:numPr>
        <w:jc w:val="left"/>
        <w:rPr>
          <w:rFonts w:asciiTheme="minorHAnsi" w:eastAsiaTheme="majorEastAsia" w:hAnsiTheme="minorHAnsi" w:cstheme="minorHAnsi"/>
          <w:lang w:val="en-GB"/>
        </w:rPr>
      </w:pPr>
      <w:r w:rsidRPr="0016281A">
        <w:rPr>
          <w:rFonts w:asciiTheme="minorHAnsi" w:eastAsiaTheme="majorEastAsia" w:hAnsiTheme="minorHAnsi" w:cstheme="minorHAnsi"/>
          <w:lang w:val="en-GB"/>
        </w:rPr>
        <w:t xml:space="preserve">Once the SSO user authenticated against the </w:t>
      </w:r>
      <w:r w:rsidR="00DE351F">
        <w:rPr>
          <w:rFonts w:asciiTheme="minorHAnsi" w:eastAsiaTheme="majorEastAsia" w:hAnsiTheme="minorHAnsi" w:cstheme="minorHAnsi"/>
          <w:lang w:val="en-GB"/>
        </w:rPr>
        <w:t>AD</w:t>
      </w:r>
      <w:r w:rsidRPr="0016281A">
        <w:rPr>
          <w:rFonts w:asciiTheme="minorHAnsi" w:eastAsiaTheme="majorEastAsia" w:hAnsiTheme="minorHAnsi" w:cstheme="minorHAnsi"/>
          <w:lang w:val="en-GB"/>
        </w:rPr>
        <w:t xml:space="preserve"> and MFA, </w:t>
      </w:r>
      <w:r w:rsidR="00717DB3">
        <w:rPr>
          <w:rFonts w:asciiTheme="minorHAnsi" w:eastAsiaTheme="majorEastAsia" w:hAnsiTheme="minorHAnsi" w:cstheme="minorHAnsi"/>
          <w:lang w:val="en-GB"/>
        </w:rPr>
        <w:t xml:space="preserve">the respective accounts will be listed to the user based on their </w:t>
      </w:r>
      <w:r w:rsidRPr="0016281A">
        <w:rPr>
          <w:rFonts w:asciiTheme="minorHAnsi" w:eastAsiaTheme="majorEastAsia" w:hAnsiTheme="minorHAnsi" w:cstheme="minorHAnsi"/>
          <w:lang w:val="en-GB"/>
        </w:rPr>
        <w:t xml:space="preserve">privileges. </w:t>
      </w:r>
    </w:p>
    <w:p w14:paraId="360249D5" w14:textId="77777777" w:rsidR="00C357E3" w:rsidRPr="0016281A" w:rsidRDefault="00C357E3">
      <w:pPr>
        <w:pStyle w:val="BodyText"/>
        <w:numPr>
          <w:ilvl w:val="0"/>
          <w:numId w:val="18"/>
        </w:numPr>
        <w:jc w:val="left"/>
        <w:rPr>
          <w:rFonts w:asciiTheme="minorHAnsi" w:eastAsiaTheme="majorEastAsia" w:hAnsiTheme="minorHAnsi" w:cstheme="minorHAnsi"/>
          <w:lang w:val="en-GB"/>
        </w:rPr>
      </w:pPr>
      <w:r w:rsidRPr="0016281A">
        <w:rPr>
          <w:rFonts w:asciiTheme="minorHAnsi" w:eastAsiaTheme="majorEastAsia" w:hAnsiTheme="minorHAnsi" w:cstheme="minorHAnsi"/>
          <w:lang w:val="en-GB"/>
        </w:rPr>
        <w:t>Access to individual account is based on role policy defined and created in the respective AWS accounts.</w:t>
      </w:r>
    </w:p>
    <w:p w14:paraId="10D74221" w14:textId="77777777" w:rsidR="00C357E3" w:rsidRPr="0016281A" w:rsidRDefault="00C357E3">
      <w:pPr>
        <w:pStyle w:val="BodyText"/>
        <w:numPr>
          <w:ilvl w:val="0"/>
          <w:numId w:val="18"/>
        </w:numPr>
        <w:jc w:val="left"/>
        <w:rPr>
          <w:rFonts w:asciiTheme="minorHAnsi" w:eastAsiaTheme="majorEastAsia" w:hAnsiTheme="minorHAnsi" w:cstheme="minorHAnsi"/>
          <w:lang w:val="en-GB"/>
        </w:rPr>
      </w:pPr>
      <w:r w:rsidRPr="0016281A">
        <w:rPr>
          <w:rFonts w:asciiTheme="minorHAnsi" w:eastAsiaTheme="majorEastAsia" w:hAnsiTheme="minorHAnsi" w:cstheme="minorHAnsi"/>
          <w:lang w:val="en-GB"/>
        </w:rPr>
        <w:t>Third party soft token MFA (Google authenticator, Azure authenticator etc) can be used as an MFA device.</w:t>
      </w:r>
    </w:p>
    <w:p w14:paraId="2D10A5FC" w14:textId="0987582C" w:rsidR="00C357E3" w:rsidRPr="0016281A" w:rsidRDefault="00C357E3">
      <w:pPr>
        <w:pStyle w:val="BodyText"/>
        <w:numPr>
          <w:ilvl w:val="0"/>
          <w:numId w:val="18"/>
        </w:numPr>
        <w:jc w:val="left"/>
        <w:rPr>
          <w:rFonts w:asciiTheme="minorHAnsi" w:eastAsiaTheme="majorEastAsia" w:hAnsiTheme="minorHAnsi" w:cstheme="minorHAnsi"/>
          <w:lang w:val="en-GB"/>
        </w:rPr>
      </w:pPr>
      <w:r w:rsidRPr="0016281A">
        <w:rPr>
          <w:rFonts w:asciiTheme="minorHAnsi" w:eastAsiaTheme="majorEastAsia" w:hAnsiTheme="minorHAnsi" w:cstheme="minorHAnsi"/>
          <w:lang w:val="en-GB"/>
        </w:rPr>
        <w:t xml:space="preserve">Least privilege model </w:t>
      </w:r>
      <w:r w:rsidR="00472FF9">
        <w:rPr>
          <w:rFonts w:asciiTheme="minorHAnsi" w:eastAsiaTheme="majorEastAsia" w:hAnsiTheme="minorHAnsi" w:cstheme="minorHAnsi"/>
          <w:lang w:val="en-GB"/>
        </w:rPr>
        <w:t>is</w:t>
      </w:r>
      <w:r w:rsidRPr="0016281A">
        <w:rPr>
          <w:rFonts w:asciiTheme="minorHAnsi" w:eastAsiaTheme="majorEastAsia" w:hAnsiTheme="minorHAnsi" w:cstheme="minorHAnsi"/>
          <w:lang w:val="en-GB"/>
        </w:rPr>
        <w:t xml:space="preserve"> followed to grant necessary access to the accounts for individual console/</w:t>
      </w:r>
      <w:r w:rsidR="00DA1590">
        <w:rPr>
          <w:rFonts w:asciiTheme="minorHAnsi" w:eastAsiaTheme="majorEastAsia" w:hAnsiTheme="minorHAnsi" w:cstheme="minorHAnsi"/>
          <w:lang w:val="en-GB"/>
        </w:rPr>
        <w:t>CLI</w:t>
      </w:r>
      <w:r w:rsidRPr="0016281A">
        <w:rPr>
          <w:rFonts w:asciiTheme="minorHAnsi" w:eastAsiaTheme="majorEastAsia" w:hAnsiTheme="minorHAnsi" w:cstheme="minorHAnsi"/>
          <w:lang w:val="en-GB"/>
        </w:rPr>
        <w:t xml:space="preserve"> users.</w:t>
      </w:r>
    </w:p>
    <w:p w14:paraId="72BC7EA6" w14:textId="448DBF34" w:rsidR="00C357E3" w:rsidRDefault="00C357E3">
      <w:pPr>
        <w:pStyle w:val="BodyText"/>
        <w:numPr>
          <w:ilvl w:val="0"/>
          <w:numId w:val="18"/>
        </w:numPr>
        <w:jc w:val="left"/>
        <w:rPr>
          <w:rFonts w:asciiTheme="minorHAnsi" w:eastAsiaTheme="majorEastAsia" w:hAnsiTheme="minorHAnsi" w:cstheme="minorHAnsi"/>
          <w:lang w:val="en-GB"/>
        </w:rPr>
      </w:pPr>
      <w:r w:rsidRPr="005973D2">
        <w:rPr>
          <w:rFonts w:asciiTheme="minorHAnsi" w:eastAsiaTheme="majorEastAsia" w:hAnsiTheme="minorHAnsi" w:cstheme="minorHAnsi"/>
          <w:lang w:val="en-GB"/>
        </w:rPr>
        <w:t>Service control policies</w:t>
      </w:r>
      <w:r w:rsidR="00DE351F">
        <w:rPr>
          <w:rFonts w:asciiTheme="minorHAnsi" w:eastAsiaTheme="majorEastAsia" w:hAnsiTheme="minorHAnsi" w:cstheme="minorHAnsi"/>
          <w:lang w:val="en-GB"/>
        </w:rPr>
        <w:t xml:space="preserve"> can</w:t>
      </w:r>
      <w:r w:rsidRPr="005973D2">
        <w:rPr>
          <w:rFonts w:asciiTheme="minorHAnsi" w:eastAsiaTheme="majorEastAsia" w:hAnsiTheme="minorHAnsi" w:cstheme="minorHAnsi"/>
          <w:lang w:val="en-GB"/>
        </w:rPr>
        <w:t xml:space="preserve"> be configured to audit/restrict higher access privileges</w:t>
      </w:r>
    </w:p>
    <w:p w14:paraId="445398CC" w14:textId="77777777" w:rsidR="00C357E3" w:rsidRDefault="00C357E3" w:rsidP="00C357E3">
      <w:pPr>
        <w:pStyle w:val="BodyText"/>
        <w:jc w:val="left"/>
        <w:rPr>
          <w:rFonts w:asciiTheme="minorHAnsi" w:eastAsiaTheme="majorEastAsia" w:hAnsiTheme="minorHAnsi" w:cstheme="minorHAnsi"/>
          <w:lang w:val="en-GB"/>
        </w:rPr>
      </w:pPr>
    </w:p>
    <w:p w14:paraId="56199290" w14:textId="77777777" w:rsidR="00C357E3" w:rsidRDefault="00C357E3" w:rsidP="00C357E3">
      <w:pPr>
        <w:pStyle w:val="BodyText"/>
        <w:jc w:val="left"/>
        <w:rPr>
          <w:rFonts w:asciiTheme="minorHAnsi" w:eastAsiaTheme="majorEastAsia" w:hAnsiTheme="minorHAnsi" w:cstheme="minorHAnsi"/>
          <w:lang w:val="en-GB"/>
        </w:rPr>
      </w:pPr>
      <w:r>
        <w:rPr>
          <w:rFonts w:asciiTheme="minorHAnsi" w:eastAsiaTheme="majorEastAsia" w:hAnsiTheme="minorHAnsi" w:cstheme="minorHAnsi"/>
          <w:noProof/>
          <w:lang w:val="en-GB"/>
        </w:rPr>
        <w:lastRenderedPageBreak/>
        <w:drawing>
          <wp:inline distT="0" distB="0" distL="0" distR="0" wp14:anchorId="6D1D4427" wp14:editId="16CC8E3F">
            <wp:extent cx="5476875" cy="328612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286125"/>
                    </a:xfrm>
                    <a:prstGeom prst="rect">
                      <a:avLst/>
                    </a:prstGeom>
                    <a:noFill/>
                    <a:ln>
                      <a:noFill/>
                    </a:ln>
                  </pic:spPr>
                </pic:pic>
              </a:graphicData>
            </a:graphic>
          </wp:inline>
        </w:drawing>
      </w:r>
    </w:p>
    <w:p w14:paraId="2E1890F4" w14:textId="454AF550" w:rsidR="00C357E3" w:rsidRDefault="00C357E3" w:rsidP="00C357E3">
      <w:pPr>
        <w:pStyle w:val="Caption"/>
        <w:ind w:left="0" w:firstLine="0"/>
        <w:jc w:val="center"/>
        <w:rPr>
          <w:rFonts w:asciiTheme="minorHAnsi" w:hAnsiTheme="minorHAnsi" w:cstheme="minorHAnsi"/>
        </w:rPr>
      </w:pPr>
      <w:r w:rsidRPr="004D0CEE">
        <w:rPr>
          <w:rFonts w:asciiTheme="minorHAnsi" w:hAnsiTheme="minorHAnsi" w:cstheme="minorHAnsi"/>
        </w:rPr>
        <w:t xml:space="preserve">Figure </w:t>
      </w:r>
      <w:r w:rsidR="00A74F77">
        <w:rPr>
          <w:rFonts w:asciiTheme="minorHAnsi" w:hAnsiTheme="minorHAnsi" w:cstheme="minorHAnsi"/>
        </w:rPr>
        <w:t>9</w:t>
      </w:r>
      <w:r w:rsidRPr="004D0CEE">
        <w:rPr>
          <w:rFonts w:asciiTheme="minorHAnsi" w:hAnsiTheme="minorHAnsi" w:cstheme="minorHAnsi"/>
        </w:rPr>
        <w:t xml:space="preserve"> </w:t>
      </w:r>
      <w:r>
        <w:rPr>
          <w:rFonts w:asciiTheme="minorHAnsi" w:hAnsiTheme="minorHAnsi" w:cstheme="minorHAnsi"/>
        </w:rPr>
        <w:t>–</w:t>
      </w:r>
      <w:r w:rsidR="00472FF9">
        <w:rPr>
          <w:rFonts w:asciiTheme="minorHAnsi" w:hAnsiTheme="minorHAnsi" w:cstheme="minorHAnsi"/>
        </w:rPr>
        <w:t xml:space="preserve"> </w:t>
      </w:r>
      <w:r>
        <w:rPr>
          <w:rFonts w:asciiTheme="minorHAnsi" w:hAnsiTheme="minorHAnsi" w:cstheme="minorHAnsi"/>
        </w:rPr>
        <w:t>AWS</w:t>
      </w:r>
      <w:r w:rsidRPr="004D0CEE">
        <w:rPr>
          <w:rFonts w:asciiTheme="minorHAnsi" w:hAnsiTheme="minorHAnsi" w:cstheme="minorHAnsi"/>
        </w:rPr>
        <w:t xml:space="preserve"> </w:t>
      </w:r>
      <w:r>
        <w:rPr>
          <w:rFonts w:asciiTheme="minorHAnsi" w:hAnsiTheme="minorHAnsi" w:cstheme="minorHAnsi"/>
        </w:rPr>
        <w:t>SSO Authentication Flow</w:t>
      </w:r>
    </w:p>
    <w:p w14:paraId="7F7DB708" w14:textId="77777777" w:rsidR="00C357E3" w:rsidRPr="00BE733B" w:rsidRDefault="00C357E3" w:rsidP="00C357E3">
      <w:pPr>
        <w:pStyle w:val="Caption"/>
        <w:rPr>
          <w:rFonts w:asciiTheme="minorHAnsi" w:hAnsiTheme="minorHAnsi" w:cstheme="minorHAnsi"/>
          <w:b/>
          <w:bCs/>
          <w:i w:val="0"/>
          <w:iCs w:val="0"/>
        </w:rPr>
      </w:pPr>
      <w:r w:rsidRPr="00BE733B">
        <w:rPr>
          <w:rFonts w:asciiTheme="minorHAnsi" w:eastAsiaTheme="majorEastAsia" w:hAnsiTheme="minorHAnsi" w:cstheme="minorHAnsi"/>
          <w:b/>
          <w:bCs/>
          <w:i w:val="0"/>
          <w:iCs w:val="0"/>
        </w:rPr>
        <w:t>Authentication Flow steps:</w:t>
      </w:r>
    </w:p>
    <w:p w14:paraId="14E3984F" w14:textId="77777777" w:rsidR="00C357E3" w:rsidRPr="00597A77" w:rsidRDefault="00C357E3">
      <w:pPr>
        <w:pStyle w:val="BodyText"/>
        <w:numPr>
          <w:ilvl w:val="0"/>
          <w:numId w:val="20"/>
        </w:numPr>
        <w:jc w:val="left"/>
        <w:rPr>
          <w:rFonts w:asciiTheme="minorHAnsi" w:eastAsiaTheme="majorEastAsia" w:hAnsiTheme="minorHAnsi" w:cstheme="minorHAnsi"/>
          <w:lang w:val="en-GB"/>
        </w:rPr>
      </w:pPr>
      <w:r w:rsidRPr="00597A77">
        <w:rPr>
          <w:rFonts w:asciiTheme="minorHAnsi" w:eastAsiaTheme="majorEastAsia" w:hAnsiTheme="minorHAnsi" w:cstheme="minorHAnsi"/>
          <w:lang w:val="en-GB"/>
        </w:rPr>
        <w:t>Console login user access the AWS SSO user’s portal</w:t>
      </w:r>
    </w:p>
    <w:p w14:paraId="7A56BF79" w14:textId="77777777" w:rsidR="00C357E3" w:rsidRPr="00597A77" w:rsidRDefault="00C357E3">
      <w:pPr>
        <w:pStyle w:val="BodyText"/>
        <w:numPr>
          <w:ilvl w:val="0"/>
          <w:numId w:val="20"/>
        </w:numPr>
        <w:jc w:val="left"/>
        <w:rPr>
          <w:rFonts w:asciiTheme="minorHAnsi" w:eastAsiaTheme="majorEastAsia" w:hAnsiTheme="minorHAnsi" w:cstheme="minorHAnsi"/>
          <w:lang w:val="en-GB"/>
        </w:rPr>
      </w:pPr>
      <w:r w:rsidRPr="00597A77">
        <w:rPr>
          <w:rFonts w:asciiTheme="minorHAnsi" w:eastAsiaTheme="majorEastAsia" w:hAnsiTheme="minorHAnsi" w:cstheme="minorHAnsi"/>
          <w:lang w:val="en-GB"/>
        </w:rPr>
        <w:t>Users will be redirected to the Identity Provider if not already logged in.</w:t>
      </w:r>
    </w:p>
    <w:p w14:paraId="6CFC8EAC" w14:textId="5D0D5B06" w:rsidR="00C357E3" w:rsidRPr="00597A77" w:rsidRDefault="00C357E3">
      <w:pPr>
        <w:pStyle w:val="BodyText"/>
        <w:numPr>
          <w:ilvl w:val="0"/>
          <w:numId w:val="20"/>
        </w:numPr>
        <w:jc w:val="left"/>
        <w:rPr>
          <w:rFonts w:asciiTheme="minorHAnsi" w:eastAsiaTheme="majorEastAsia" w:hAnsiTheme="minorHAnsi" w:cstheme="minorHAnsi"/>
          <w:lang w:val="en-GB"/>
        </w:rPr>
      </w:pPr>
      <w:r>
        <w:rPr>
          <w:rFonts w:asciiTheme="minorHAnsi" w:eastAsiaTheme="majorEastAsia" w:hAnsiTheme="minorHAnsi" w:cstheme="minorHAnsi"/>
          <w:lang w:val="en-GB"/>
        </w:rPr>
        <w:t>Identity Provider</w:t>
      </w:r>
      <w:r w:rsidRPr="00597A77">
        <w:rPr>
          <w:rFonts w:asciiTheme="minorHAnsi" w:eastAsiaTheme="majorEastAsia" w:hAnsiTheme="minorHAnsi" w:cstheme="minorHAnsi"/>
          <w:lang w:val="en-GB"/>
        </w:rPr>
        <w:t xml:space="preserve"> response created and </w:t>
      </w:r>
      <w:r w:rsidR="00674E5E" w:rsidRPr="00597A77">
        <w:rPr>
          <w:rFonts w:asciiTheme="minorHAnsi" w:eastAsiaTheme="majorEastAsia" w:hAnsiTheme="minorHAnsi" w:cstheme="minorHAnsi"/>
          <w:lang w:val="en-GB"/>
        </w:rPr>
        <w:t>sent</w:t>
      </w:r>
      <w:r w:rsidRPr="00597A77">
        <w:rPr>
          <w:rFonts w:asciiTheme="minorHAnsi" w:eastAsiaTheme="majorEastAsia" w:hAnsiTheme="minorHAnsi" w:cstheme="minorHAnsi"/>
          <w:lang w:val="en-GB"/>
        </w:rPr>
        <w:t xml:space="preserve"> to AWS SSO</w:t>
      </w:r>
    </w:p>
    <w:p w14:paraId="2FFA574B" w14:textId="77777777" w:rsidR="00C357E3" w:rsidRPr="00597A77" w:rsidRDefault="00C357E3">
      <w:pPr>
        <w:pStyle w:val="BodyText"/>
        <w:numPr>
          <w:ilvl w:val="0"/>
          <w:numId w:val="20"/>
        </w:numPr>
        <w:jc w:val="left"/>
        <w:rPr>
          <w:rFonts w:asciiTheme="minorHAnsi" w:eastAsiaTheme="majorEastAsia" w:hAnsiTheme="minorHAnsi" w:cstheme="minorHAnsi"/>
          <w:lang w:val="en-GB"/>
        </w:rPr>
      </w:pPr>
      <w:r w:rsidRPr="00597A77">
        <w:rPr>
          <w:rFonts w:asciiTheme="minorHAnsi" w:eastAsiaTheme="majorEastAsia" w:hAnsiTheme="minorHAnsi" w:cstheme="minorHAnsi"/>
          <w:lang w:val="en-GB"/>
        </w:rPr>
        <w:t>Second level authentication against MFA token</w:t>
      </w:r>
    </w:p>
    <w:p w14:paraId="31F3A6FF" w14:textId="77777777" w:rsidR="00C357E3" w:rsidRPr="00597A77" w:rsidRDefault="00C357E3">
      <w:pPr>
        <w:pStyle w:val="BodyText"/>
        <w:numPr>
          <w:ilvl w:val="0"/>
          <w:numId w:val="20"/>
        </w:numPr>
        <w:jc w:val="left"/>
        <w:rPr>
          <w:rFonts w:asciiTheme="minorHAnsi" w:eastAsiaTheme="majorEastAsia" w:hAnsiTheme="minorHAnsi" w:cstheme="minorHAnsi"/>
          <w:lang w:val="en-GB"/>
        </w:rPr>
      </w:pPr>
      <w:r w:rsidRPr="00597A77">
        <w:rPr>
          <w:rFonts w:asciiTheme="minorHAnsi" w:eastAsiaTheme="majorEastAsia" w:hAnsiTheme="minorHAnsi" w:cstheme="minorHAnsi"/>
          <w:lang w:val="en-GB"/>
        </w:rPr>
        <w:t xml:space="preserve">Based on the existing policies defined in the AWS accounts and attached to the SSO user, available AWS accounts will be listed to user </w:t>
      </w:r>
    </w:p>
    <w:p w14:paraId="6B5A5ACD" w14:textId="77777777" w:rsidR="00C357E3" w:rsidRPr="00D369DF" w:rsidRDefault="00C357E3">
      <w:pPr>
        <w:pStyle w:val="BodyText"/>
        <w:numPr>
          <w:ilvl w:val="0"/>
          <w:numId w:val="20"/>
        </w:numPr>
        <w:jc w:val="left"/>
        <w:rPr>
          <w:rFonts w:asciiTheme="minorHAnsi" w:eastAsiaTheme="majorEastAsia" w:hAnsiTheme="minorHAnsi" w:cstheme="minorHAnsi"/>
          <w:lang w:val="en-US"/>
        </w:rPr>
      </w:pPr>
      <w:r w:rsidRPr="00597A77">
        <w:rPr>
          <w:rFonts w:asciiTheme="minorHAnsi" w:eastAsiaTheme="majorEastAsia" w:hAnsiTheme="minorHAnsi" w:cstheme="minorHAnsi"/>
          <w:lang w:val="en-GB"/>
        </w:rPr>
        <w:t>Select the account and will be redirected to the respective management console</w:t>
      </w:r>
      <w:r w:rsidRPr="00D369DF">
        <w:rPr>
          <w:rFonts w:asciiTheme="minorHAnsi" w:eastAsiaTheme="majorEastAsia" w:hAnsiTheme="minorHAnsi" w:cstheme="minorHAnsi"/>
        </w:rPr>
        <w:t>.</w:t>
      </w:r>
    </w:p>
    <w:p w14:paraId="045A6655" w14:textId="77777777" w:rsidR="00C357E3" w:rsidRDefault="00C357E3" w:rsidP="00C357E3">
      <w:pPr>
        <w:pStyle w:val="BodyText"/>
        <w:ind w:left="0" w:firstLine="0"/>
        <w:rPr>
          <w:rFonts w:asciiTheme="minorHAnsi" w:eastAsiaTheme="majorEastAsia" w:hAnsiTheme="minorHAnsi" w:cstheme="minorHAnsi"/>
          <w:lang w:val="en-US"/>
        </w:rPr>
      </w:pPr>
    </w:p>
    <w:p w14:paraId="1B148819" w14:textId="7D11BDAB" w:rsidR="00C357E3" w:rsidRPr="00FD0BCE" w:rsidRDefault="00C357E3" w:rsidP="00C357E3">
      <w:pPr>
        <w:pStyle w:val="Heading2"/>
        <w:rPr>
          <w:b w:val="0"/>
          <w:bCs w:val="0"/>
        </w:rPr>
      </w:pPr>
      <w:r w:rsidRPr="00FD0BCE">
        <w:rPr>
          <w:b w:val="0"/>
          <w:bCs w:val="0"/>
        </w:rPr>
        <w:t xml:space="preserve"> </w:t>
      </w:r>
      <w:bookmarkStart w:id="46" w:name="_Toc137739555"/>
      <w:r w:rsidRPr="00FD0BCE">
        <w:rPr>
          <w:b w:val="0"/>
          <w:bCs w:val="0"/>
        </w:rPr>
        <w:t xml:space="preserve">Access Management using </w:t>
      </w:r>
      <w:r w:rsidR="0087304E">
        <w:rPr>
          <w:b w:val="0"/>
          <w:bCs w:val="0"/>
        </w:rPr>
        <w:t xml:space="preserve">Dyson </w:t>
      </w:r>
      <w:r w:rsidRPr="00FD0BCE">
        <w:rPr>
          <w:b w:val="0"/>
          <w:bCs w:val="0"/>
        </w:rPr>
        <w:t>AD</w:t>
      </w:r>
      <w:bookmarkEnd w:id="46"/>
    </w:p>
    <w:p w14:paraId="46DBB71C" w14:textId="79A67D1F" w:rsidR="00C357E3" w:rsidRDefault="00737029" w:rsidP="003D6566">
      <w:pPr>
        <w:pStyle w:val="BodyText"/>
        <w:ind w:left="0" w:firstLine="0"/>
        <w:jc w:val="left"/>
        <w:rPr>
          <w:rFonts w:asciiTheme="minorHAnsi" w:eastAsiaTheme="majorEastAsia" w:hAnsiTheme="minorHAnsi" w:cstheme="minorHAnsi"/>
          <w:lang w:val="en-GB"/>
        </w:rPr>
      </w:pPr>
      <w:r>
        <w:rPr>
          <w:rFonts w:asciiTheme="minorHAnsi" w:eastAsiaTheme="majorEastAsia" w:hAnsiTheme="minorHAnsi" w:cstheme="minorHAnsi"/>
          <w:lang w:val="en-GB"/>
        </w:rPr>
        <w:t>D</w:t>
      </w:r>
      <w:r w:rsidR="00AB4E1C">
        <w:rPr>
          <w:rFonts w:asciiTheme="minorHAnsi" w:eastAsiaTheme="majorEastAsia" w:hAnsiTheme="minorHAnsi" w:cstheme="minorHAnsi"/>
          <w:lang w:val="en-GB"/>
        </w:rPr>
        <w:t xml:space="preserve">yson’s existing Active Directory will be leveraged </w:t>
      </w:r>
      <w:r w:rsidR="00C357E3" w:rsidRPr="00F13DFC">
        <w:rPr>
          <w:rFonts w:asciiTheme="minorHAnsi" w:eastAsiaTheme="majorEastAsia" w:hAnsiTheme="minorHAnsi" w:cstheme="minorHAnsi"/>
          <w:lang w:val="en-GB"/>
        </w:rPr>
        <w:t xml:space="preserve">for </w:t>
      </w:r>
      <w:r w:rsidR="00AB4E1C" w:rsidRPr="00F13DFC">
        <w:rPr>
          <w:rFonts w:asciiTheme="minorHAnsi" w:eastAsiaTheme="majorEastAsia" w:hAnsiTheme="minorHAnsi" w:cstheme="minorHAnsi"/>
          <w:lang w:val="en-GB"/>
        </w:rPr>
        <w:t>authentication</w:t>
      </w:r>
      <w:r w:rsidR="00AB4E1C">
        <w:rPr>
          <w:rFonts w:asciiTheme="minorHAnsi" w:eastAsiaTheme="majorEastAsia" w:hAnsiTheme="minorHAnsi" w:cstheme="minorHAnsi"/>
          <w:lang w:val="en-GB"/>
        </w:rPr>
        <w:t>, AD is already integrated with AWS SSO</w:t>
      </w:r>
      <w:r w:rsidR="00C361E1">
        <w:rPr>
          <w:rFonts w:asciiTheme="minorHAnsi" w:eastAsiaTheme="majorEastAsia" w:hAnsiTheme="minorHAnsi" w:cstheme="minorHAnsi"/>
          <w:lang w:val="en-GB"/>
        </w:rPr>
        <w:t xml:space="preserve"> as per the </w:t>
      </w:r>
      <w:r w:rsidR="00526967">
        <w:rPr>
          <w:rFonts w:asciiTheme="minorHAnsi" w:eastAsiaTheme="majorEastAsia" w:hAnsiTheme="minorHAnsi" w:cstheme="minorHAnsi"/>
          <w:lang w:val="en-GB"/>
        </w:rPr>
        <w:t>figure</w:t>
      </w:r>
      <w:r w:rsidR="00C361E1">
        <w:rPr>
          <w:rFonts w:asciiTheme="minorHAnsi" w:eastAsiaTheme="majorEastAsia" w:hAnsiTheme="minorHAnsi" w:cstheme="minorHAnsi"/>
          <w:lang w:val="en-GB"/>
        </w:rPr>
        <w:t xml:space="preserve"> given below.</w:t>
      </w:r>
      <w:r w:rsidR="00FB746C">
        <w:rPr>
          <w:rFonts w:asciiTheme="minorHAnsi" w:eastAsiaTheme="majorEastAsia" w:hAnsiTheme="minorHAnsi" w:cstheme="minorHAnsi"/>
          <w:lang w:val="en-GB"/>
        </w:rPr>
        <w:t xml:space="preserve"> Domain join is required to get the connectivity with the on premise </w:t>
      </w:r>
      <w:r w:rsidR="0087304E">
        <w:rPr>
          <w:rFonts w:asciiTheme="minorHAnsi" w:eastAsiaTheme="majorEastAsia" w:hAnsiTheme="minorHAnsi" w:cstheme="minorHAnsi"/>
          <w:lang w:val="en-GB"/>
        </w:rPr>
        <w:t xml:space="preserve">servers such as </w:t>
      </w:r>
      <w:r w:rsidR="00FB746C">
        <w:rPr>
          <w:rFonts w:asciiTheme="minorHAnsi" w:eastAsiaTheme="majorEastAsia" w:hAnsiTheme="minorHAnsi" w:cstheme="minorHAnsi"/>
          <w:lang w:val="en-GB"/>
        </w:rPr>
        <w:t>license server, PLM server, and NFS.</w:t>
      </w:r>
    </w:p>
    <w:p w14:paraId="57A186F9" w14:textId="5049052C" w:rsidR="00FE0622" w:rsidRPr="00F13DFC" w:rsidRDefault="00C361E1" w:rsidP="003D6566">
      <w:pPr>
        <w:pStyle w:val="BodyText"/>
        <w:ind w:left="0" w:firstLine="0"/>
        <w:jc w:val="left"/>
        <w:rPr>
          <w:rFonts w:asciiTheme="minorHAnsi" w:eastAsiaTheme="majorEastAsia" w:hAnsiTheme="minorHAnsi" w:cstheme="minorHAnsi"/>
          <w:lang w:val="en-GB"/>
        </w:rPr>
      </w:pPr>
      <w:r w:rsidRPr="0092032E">
        <w:rPr>
          <w:rFonts w:asciiTheme="minorHAnsi" w:eastAsiaTheme="majorEastAsia" w:hAnsiTheme="minorHAnsi" w:cstheme="minorHAnsi"/>
          <w:noProof/>
          <w:lang w:val="en-GB"/>
        </w:rPr>
        <w:lastRenderedPageBreak/>
        <w:drawing>
          <wp:inline distT="0" distB="0" distL="0" distR="0" wp14:anchorId="69117836" wp14:editId="3EB76848">
            <wp:extent cx="6362700" cy="36311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1747" r="904" b="1194"/>
                    <a:stretch/>
                  </pic:blipFill>
                  <pic:spPr bwMode="auto">
                    <a:xfrm>
                      <a:off x="0" y="0"/>
                      <a:ext cx="6369517" cy="3635017"/>
                    </a:xfrm>
                    <a:prstGeom prst="rect">
                      <a:avLst/>
                    </a:prstGeom>
                    <a:noFill/>
                    <a:ln>
                      <a:noFill/>
                    </a:ln>
                    <a:extLst>
                      <a:ext uri="{53640926-AAD7-44D8-BBD7-CCE9431645EC}">
                        <a14:shadowObscured xmlns:a14="http://schemas.microsoft.com/office/drawing/2010/main"/>
                      </a:ext>
                    </a:extLst>
                  </pic:spPr>
                </pic:pic>
              </a:graphicData>
            </a:graphic>
          </wp:inline>
        </w:drawing>
      </w:r>
    </w:p>
    <w:p w14:paraId="42FBD03A" w14:textId="66A582B4" w:rsidR="00C361E1" w:rsidRDefault="00C361E1" w:rsidP="00C361E1">
      <w:pPr>
        <w:pStyle w:val="Caption"/>
        <w:ind w:left="0" w:firstLine="0"/>
        <w:jc w:val="center"/>
        <w:rPr>
          <w:rFonts w:asciiTheme="minorHAnsi" w:hAnsiTheme="minorHAnsi" w:cstheme="minorHAnsi"/>
        </w:rPr>
      </w:pPr>
      <w:r w:rsidRPr="004D0CEE">
        <w:rPr>
          <w:rFonts w:asciiTheme="minorHAnsi" w:hAnsiTheme="minorHAnsi" w:cstheme="minorHAnsi"/>
        </w:rPr>
        <w:t xml:space="preserve">Figure </w:t>
      </w:r>
      <w:r w:rsidR="00A74F77">
        <w:rPr>
          <w:rFonts w:asciiTheme="minorHAnsi" w:hAnsiTheme="minorHAnsi" w:cstheme="minorHAnsi"/>
        </w:rPr>
        <w:t>10</w:t>
      </w:r>
      <w:r w:rsidRPr="004D0CEE">
        <w:rPr>
          <w:rFonts w:asciiTheme="minorHAnsi" w:hAnsiTheme="minorHAnsi" w:cstheme="minorHAnsi"/>
        </w:rPr>
        <w:t xml:space="preserve"> </w:t>
      </w:r>
      <w:r>
        <w:rPr>
          <w:rFonts w:asciiTheme="minorHAnsi" w:hAnsiTheme="minorHAnsi" w:cstheme="minorHAnsi"/>
        </w:rPr>
        <w:t>– AWS</w:t>
      </w:r>
      <w:r w:rsidRPr="004D0CEE">
        <w:rPr>
          <w:rFonts w:asciiTheme="minorHAnsi" w:hAnsiTheme="minorHAnsi" w:cstheme="minorHAnsi"/>
        </w:rPr>
        <w:t xml:space="preserve"> </w:t>
      </w:r>
      <w:r>
        <w:rPr>
          <w:rFonts w:asciiTheme="minorHAnsi" w:hAnsiTheme="minorHAnsi" w:cstheme="minorHAnsi"/>
        </w:rPr>
        <w:t>SSO and Microsoft AD Authentication</w:t>
      </w:r>
    </w:p>
    <w:p w14:paraId="2B2E2721" w14:textId="6C15B9CE" w:rsidR="00C357E3" w:rsidRPr="00FD0BCE" w:rsidRDefault="00C357E3" w:rsidP="00C357E3">
      <w:pPr>
        <w:pStyle w:val="Heading2"/>
        <w:rPr>
          <w:b w:val="0"/>
          <w:bCs w:val="0"/>
        </w:rPr>
      </w:pPr>
      <w:r w:rsidRPr="00FD0BCE">
        <w:rPr>
          <w:b w:val="0"/>
          <w:bCs w:val="0"/>
        </w:rPr>
        <w:t xml:space="preserve"> </w:t>
      </w:r>
      <w:bookmarkStart w:id="47" w:name="_Toc137739556"/>
      <w:r w:rsidRPr="00FD0BCE">
        <w:rPr>
          <w:b w:val="0"/>
          <w:bCs w:val="0"/>
        </w:rPr>
        <w:t>Patching and Antivirus</w:t>
      </w:r>
      <w:bookmarkEnd w:id="47"/>
    </w:p>
    <w:p w14:paraId="138BEA6F" w14:textId="23BB1448" w:rsidR="004E7BE4" w:rsidRDefault="004E7BE4" w:rsidP="00C357E3">
      <w:pPr>
        <w:pStyle w:val="BodyText"/>
        <w:ind w:left="0" w:firstLine="0"/>
        <w:jc w:val="left"/>
        <w:rPr>
          <w:rFonts w:asciiTheme="minorHAnsi" w:eastAsiaTheme="majorEastAsia" w:hAnsiTheme="minorHAnsi" w:cstheme="minorHAnsi"/>
          <w:lang w:val="en-GB"/>
        </w:rPr>
      </w:pPr>
      <w:r>
        <w:rPr>
          <w:rFonts w:asciiTheme="minorHAnsi" w:eastAsiaTheme="majorEastAsia" w:hAnsiTheme="minorHAnsi" w:cstheme="minorHAnsi"/>
          <w:lang w:val="en-GB"/>
        </w:rPr>
        <w:t>As per vulnerability assessment report patching will be done.</w:t>
      </w:r>
    </w:p>
    <w:p w14:paraId="1A759F5F" w14:textId="34361917" w:rsidR="000D116E" w:rsidRPr="00FD0BCE" w:rsidRDefault="000D116E" w:rsidP="000D116E">
      <w:pPr>
        <w:pStyle w:val="Heading2"/>
        <w:rPr>
          <w:b w:val="0"/>
          <w:bCs w:val="0"/>
        </w:rPr>
      </w:pPr>
      <w:bookmarkStart w:id="48" w:name="_Toc137739557"/>
      <w:r>
        <w:rPr>
          <w:b w:val="0"/>
          <w:bCs w:val="0"/>
        </w:rPr>
        <w:t>Vulnerability Check</w:t>
      </w:r>
      <w:bookmarkEnd w:id="48"/>
    </w:p>
    <w:p w14:paraId="2D6FBDA1" w14:textId="0FC78D5A" w:rsidR="000D116E" w:rsidRPr="00225DB0" w:rsidRDefault="000D116E" w:rsidP="000D116E">
      <w:pPr>
        <w:pStyle w:val="BodyText"/>
        <w:ind w:left="0" w:firstLine="0"/>
        <w:jc w:val="left"/>
        <w:rPr>
          <w:rFonts w:asciiTheme="minorHAnsi" w:eastAsiaTheme="majorEastAsia" w:hAnsiTheme="minorHAnsi" w:cstheme="minorHAnsi"/>
          <w:lang w:val="en-GB"/>
        </w:rPr>
      </w:pPr>
      <w:r w:rsidRPr="00225DB0">
        <w:rPr>
          <w:rFonts w:asciiTheme="minorHAnsi" w:eastAsiaTheme="majorEastAsia" w:hAnsiTheme="minorHAnsi" w:cstheme="minorHAnsi"/>
          <w:lang w:val="en-GB"/>
        </w:rPr>
        <w:t>Qualys is a cloud-based solution that detects vulnerabilities on all networked assets, including servers and instances.</w:t>
      </w:r>
      <w:r w:rsidR="00F64C4C">
        <w:rPr>
          <w:rFonts w:asciiTheme="minorHAnsi" w:eastAsiaTheme="majorEastAsia" w:hAnsiTheme="minorHAnsi" w:cstheme="minorHAnsi"/>
          <w:lang w:val="en-GB"/>
        </w:rPr>
        <w:t xml:space="preserve"> </w:t>
      </w:r>
      <w:r w:rsidR="00A95969">
        <w:rPr>
          <w:rFonts w:asciiTheme="minorHAnsi" w:eastAsiaTheme="majorEastAsia" w:hAnsiTheme="minorHAnsi" w:cstheme="minorHAnsi"/>
          <w:lang w:val="en-GB"/>
        </w:rPr>
        <w:t>MS Defender or Qualys will be installed to check the vulnerability.</w:t>
      </w:r>
    </w:p>
    <w:p w14:paraId="383ABF91" w14:textId="568A3A55" w:rsidR="00C357E3" w:rsidRPr="00FD0BCE" w:rsidRDefault="00C357E3" w:rsidP="00C357E3">
      <w:pPr>
        <w:pStyle w:val="Heading2"/>
        <w:rPr>
          <w:b w:val="0"/>
          <w:bCs w:val="0"/>
        </w:rPr>
      </w:pPr>
      <w:r w:rsidRPr="00FD0BCE">
        <w:rPr>
          <w:b w:val="0"/>
          <w:bCs w:val="0"/>
        </w:rPr>
        <w:t xml:space="preserve"> </w:t>
      </w:r>
      <w:bookmarkStart w:id="49" w:name="_Toc137739558"/>
      <w:r w:rsidRPr="00FD0BCE">
        <w:rPr>
          <w:b w:val="0"/>
          <w:bCs w:val="0"/>
        </w:rPr>
        <w:t>Network Security</w:t>
      </w:r>
      <w:bookmarkEnd w:id="49"/>
    </w:p>
    <w:p w14:paraId="40D3E3A9" w14:textId="77777777" w:rsidR="00C357E3" w:rsidRPr="00225DB0" w:rsidRDefault="00C357E3" w:rsidP="00C357E3">
      <w:pPr>
        <w:pStyle w:val="BodyText"/>
        <w:rPr>
          <w:rFonts w:asciiTheme="minorHAnsi" w:eastAsiaTheme="majorEastAsia" w:hAnsiTheme="minorHAnsi" w:cstheme="minorHAnsi"/>
          <w:lang w:val="en-GB"/>
        </w:rPr>
      </w:pPr>
      <w:r w:rsidRPr="00225DB0">
        <w:rPr>
          <w:rFonts w:asciiTheme="minorHAnsi" w:eastAsiaTheme="majorEastAsia" w:hAnsiTheme="minorHAnsi" w:cstheme="minorHAnsi"/>
          <w:lang w:val="en-GB"/>
        </w:rPr>
        <w:t>Below are the key components to manage Network Security.</w:t>
      </w:r>
    </w:p>
    <w:p w14:paraId="1BD196E6" w14:textId="47CF5FF0" w:rsidR="00C357E3" w:rsidRDefault="00C357E3">
      <w:pPr>
        <w:pStyle w:val="BodyText"/>
        <w:numPr>
          <w:ilvl w:val="0"/>
          <w:numId w:val="30"/>
        </w:numPr>
        <w:jc w:val="left"/>
        <w:rPr>
          <w:rFonts w:asciiTheme="minorHAnsi" w:eastAsiaTheme="majorEastAsia" w:hAnsiTheme="minorHAnsi" w:cstheme="minorHAnsi"/>
        </w:rPr>
      </w:pPr>
      <w:r w:rsidRPr="0027011A">
        <w:rPr>
          <w:rFonts w:asciiTheme="minorHAnsi" w:eastAsiaTheme="majorEastAsia" w:hAnsiTheme="minorHAnsi" w:cstheme="minorHAnsi"/>
        </w:rPr>
        <w:t xml:space="preserve">All internet traffic will </w:t>
      </w:r>
      <w:r>
        <w:rPr>
          <w:rFonts w:asciiTheme="minorHAnsi" w:eastAsiaTheme="majorEastAsia" w:hAnsiTheme="minorHAnsi" w:cstheme="minorHAnsi"/>
          <w:lang w:val="en-US"/>
        </w:rPr>
        <w:t xml:space="preserve">pass </w:t>
      </w:r>
      <w:r w:rsidRPr="0027011A">
        <w:rPr>
          <w:rFonts w:asciiTheme="minorHAnsi" w:eastAsiaTheme="majorEastAsia" w:hAnsiTheme="minorHAnsi" w:cstheme="minorHAnsi"/>
        </w:rPr>
        <w:t xml:space="preserve">through </w:t>
      </w:r>
      <w:r w:rsidR="0042772F">
        <w:rPr>
          <w:rFonts w:asciiTheme="minorHAnsi" w:eastAsiaTheme="majorEastAsia" w:hAnsiTheme="minorHAnsi" w:cstheme="minorHAnsi"/>
          <w:lang w:val="en-US"/>
        </w:rPr>
        <w:t xml:space="preserve">existing </w:t>
      </w:r>
      <w:r w:rsidRPr="0027011A">
        <w:rPr>
          <w:rFonts w:asciiTheme="minorHAnsi" w:eastAsiaTheme="majorEastAsia" w:hAnsiTheme="minorHAnsi" w:cstheme="minorHAnsi"/>
        </w:rPr>
        <w:t xml:space="preserve">firewall </w:t>
      </w:r>
      <w:r w:rsidR="0042772F">
        <w:rPr>
          <w:rFonts w:asciiTheme="minorHAnsi" w:eastAsiaTheme="majorEastAsia" w:hAnsiTheme="minorHAnsi" w:cstheme="minorHAnsi"/>
          <w:lang w:val="en-US"/>
        </w:rPr>
        <w:t>solution</w:t>
      </w:r>
      <w:r>
        <w:rPr>
          <w:rFonts w:asciiTheme="minorHAnsi" w:eastAsiaTheme="majorEastAsia" w:hAnsiTheme="minorHAnsi" w:cstheme="minorHAnsi"/>
          <w:lang w:val="en-US"/>
        </w:rPr>
        <w:t>.</w:t>
      </w:r>
    </w:p>
    <w:p w14:paraId="5296BA7D" w14:textId="4B01D927" w:rsidR="00C357E3" w:rsidRPr="00A35CF4" w:rsidRDefault="009072D2">
      <w:pPr>
        <w:pStyle w:val="BodyText"/>
        <w:numPr>
          <w:ilvl w:val="0"/>
          <w:numId w:val="30"/>
        </w:numPr>
        <w:rPr>
          <w:rFonts w:asciiTheme="minorHAnsi" w:eastAsiaTheme="majorEastAsia" w:hAnsiTheme="minorHAnsi" w:cstheme="minorHAnsi"/>
        </w:rPr>
      </w:pPr>
      <w:r>
        <w:rPr>
          <w:rFonts w:asciiTheme="minorHAnsi" w:eastAsiaTheme="majorEastAsia" w:hAnsiTheme="minorHAnsi" w:cstheme="minorHAnsi"/>
          <w:lang w:val="en-US"/>
        </w:rPr>
        <w:t>Access</w:t>
      </w:r>
      <w:r w:rsidR="00C357E3">
        <w:rPr>
          <w:rFonts w:asciiTheme="minorHAnsi" w:eastAsiaTheme="majorEastAsia" w:hAnsiTheme="minorHAnsi" w:cstheme="minorHAnsi"/>
          <w:lang w:val="en-US"/>
        </w:rPr>
        <w:t xml:space="preserve"> </w:t>
      </w:r>
      <w:r w:rsidR="00DE28AF">
        <w:rPr>
          <w:rFonts w:asciiTheme="minorHAnsi" w:eastAsiaTheme="majorEastAsia" w:hAnsiTheme="minorHAnsi" w:cstheme="minorHAnsi"/>
          <w:lang w:val="en-US"/>
        </w:rPr>
        <w:t xml:space="preserve">will </w:t>
      </w:r>
      <w:r w:rsidRPr="0027011A">
        <w:rPr>
          <w:rFonts w:asciiTheme="minorHAnsi" w:eastAsiaTheme="majorEastAsia" w:hAnsiTheme="minorHAnsi" w:cstheme="minorHAnsi"/>
        </w:rPr>
        <w:t>be restricted</w:t>
      </w:r>
      <w:r w:rsidR="00C357E3" w:rsidRPr="0027011A">
        <w:rPr>
          <w:rFonts w:asciiTheme="minorHAnsi" w:eastAsiaTheme="majorEastAsia" w:hAnsiTheme="minorHAnsi" w:cstheme="minorHAnsi"/>
        </w:rPr>
        <w:t xml:space="preserve"> </w:t>
      </w:r>
      <w:r w:rsidR="00C357E3">
        <w:rPr>
          <w:rFonts w:asciiTheme="minorHAnsi" w:eastAsiaTheme="majorEastAsia" w:hAnsiTheme="minorHAnsi" w:cstheme="minorHAnsi"/>
          <w:lang w:val="en-US"/>
        </w:rPr>
        <w:t>in</w:t>
      </w:r>
      <w:r w:rsidR="00C357E3" w:rsidRPr="0027011A">
        <w:rPr>
          <w:rFonts w:asciiTheme="minorHAnsi" w:eastAsiaTheme="majorEastAsia" w:hAnsiTheme="minorHAnsi" w:cstheme="minorHAnsi"/>
        </w:rPr>
        <w:t xml:space="preserve"> </w:t>
      </w:r>
      <w:r>
        <w:rPr>
          <w:rFonts w:asciiTheme="minorHAnsi" w:eastAsiaTheme="majorEastAsia" w:hAnsiTheme="minorHAnsi" w:cstheme="minorHAnsi"/>
          <w:lang w:val="en-US"/>
        </w:rPr>
        <w:t>Firewall</w:t>
      </w:r>
      <w:r w:rsidR="00DE28AF">
        <w:rPr>
          <w:rFonts w:asciiTheme="minorHAnsi" w:eastAsiaTheme="majorEastAsia" w:hAnsiTheme="minorHAnsi" w:cstheme="minorHAnsi"/>
          <w:lang w:val="en-US"/>
        </w:rPr>
        <w:t xml:space="preserve"> to </w:t>
      </w:r>
      <w:r w:rsidR="00B61923">
        <w:rPr>
          <w:rFonts w:asciiTheme="minorHAnsi" w:eastAsiaTheme="majorEastAsia" w:hAnsiTheme="minorHAnsi" w:cstheme="minorHAnsi"/>
          <w:lang w:val="en-US"/>
        </w:rPr>
        <w:t>blacklist</w:t>
      </w:r>
      <w:r w:rsidR="00DE28AF">
        <w:rPr>
          <w:rFonts w:asciiTheme="minorHAnsi" w:eastAsiaTheme="majorEastAsia" w:hAnsiTheme="minorHAnsi" w:cstheme="minorHAnsi"/>
          <w:lang w:val="en-US"/>
        </w:rPr>
        <w:t xml:space="preserve"> all other sources except the traffic coming from the Dyson Corporate Network</w:t>
      </w:r>
      <w:r w:rsidR="00C357E3">
        <w:rPr>
          <w:rFonts w:asciiTheme="minorHAnsi" w:eastAsiaTheme="majorEastAsia" w:hAnsiTheme="minorHAnsi" w:cstheme="minorHAnsi"/>
          <w:lang w:val="en-US"/>
        </w:rPr>
        <w:t>.</w:t>
      </w:r>
    </w:p>
    <w:p w14:paraId="7B7D2B71" w14:textId="77777777" w:rsidR="00C357E3" w:rsidRPr="00A35CF4" w:rsidRDefault="00C357E3">
      <w:pPr>
        <w:pStyle w:val="BodyText"/>
        <w:numPr>
          <w:ilvl w:val="0"/>
          <w:numId w:val="30"/>
        </w:numPr>
        <w:rPr>
          <w:rFonts w:asciiTheme="minorHAnsi" w:eastAsiaTheme="majorEastAsia" w:hAnsiTheme="minorHAnsi" w:cstheme="minorHAnsi"/>
        </w:rPr>
      </w:pPr>
      <w:r>
        <w:rPr>
          <w:rFonts w:asciiTheme="minorHAnsi" w:eastAsiaTheme="majorEastAsia" w:hAnsiTheme="minorHAnsi" w:cstheme="minorHAnsi"/>
          <w:lang w:val="en-US"/>
        </w:rPr>
        <w:t xml:space="preserve">All EC2 Instances will be protected by </w:t>
      </w:r>
      <w:r w:rsidRPr="00A35CF4">
        <w:rPr>
          <w:rFonts w:asciiTheme="minorHAnsi" w:eastAsiaTheme="majorEastAsia" w:hAnsiTheme="minorHAnsi" w:cstheme="minorHAnsi"/>
          <w:b/>
          <w:bCs/>
          <w:lang w:val="en-US"/>
        </w:rPr>
        <w:t>Security Group</w:t>
      </w:r>
      <w:r>
        <w:rPr>
          <w:rFonts w:asciiTheme="minorHAnsi" w:eastAsiaTheme="majorEastAsia" w:hAnsiTheme="minorHAnsi" w:cstheme="minorHAnsi"/>
          <w:lang w:val="en-US"/>
        </w:rPr>
        <w:t xml:space="preserve"> (Stateful Access Control list). Only required port will be opened. </w:t>
      </w:r>
    </w:p>
    <w:p w14:paraId="0BF88CAF" w14:textId="2354EE57" w:rsidR="00C357E3" w:rsidRPr="00372204" w:rsidRDefault="00C357E3">
      <w:pPr>
        <w:pStyle w:val="BodyText"/>
        <w:numPr>
          <w:ilvl w:val="0"/>
          <w:numId w:val="30"/>
        </w:numPr>
        <w:rPr>
          <w:rFonts w:asciiTheme="minorHAnsi" w:eastAsiaTheme="majorEastAsia" w:hAnsiTheme="minorHAnsi" w:cstheme="minorHAnsi"/>
        </w:rPr>
      </w:pPr>
      <w:r w:rsidRPr="007323A9">
        <w:rPr>
          <w:rFonts w:asciiTheme="minorHAnsi" w:eastAsiaTheme="majorEastAsia" w:hAnsiTheme="minorHAnsi" w:cstheme="minorHAnsi"/>
          <w:b/>
          <w:bCs/>
          <w:lang w:val="en-US"/>
        </w:rPr>
        <w:t>Network Access Control List</w:t>
      </w:r>
      <w:r>
        <w:rPr>
          <w:rFonts w:asciiTheme="minorHAnsi" w:eastAsiaTheme="majorEastAsia" w:hAnsiTheme="minorHAnsi" w:cstheme="minorHAnsi"/>
          <w:lang w:val="en-US"/>
        </w:rPr>
        <w:t xml:space="preserve"> </w:t>
      </w:r>
      <w:r w:rsidR="00185F22">
        <w:rPr>
          <w:rFonts w:asciiTheme="minorHAnsi" w:eastAsiaTheme="majorEastAsia" w:hAnsiTheme="minorHAnsi" w:cstheme="minorHAnsi"/>
          <w:lang w:val="en-US"/>
        </w:rPr>
        <w:t>are being</w:t>
      </w:r>
      <w:r>
        <w:rPr>
          <w:rFonts w:asciiTheme="minorHAnsi" w:eastAsiaTheme="majorEastAsia" w:hAnsiTheme="minorHAnsi" w:cstheme="minorHAnsi"/>
          <w:lang w:val="en-US"/>
        </w:rPr>
        <w:t xml:space="preserve"> used to filter traffic at Subnet level</w:t>
      </w:r>
      <w:r w:rsidR="00185F22">
        <w:rPr>
          <w:rFonts w:asciiTheme="minorHAnsi" w:eastAsiaTheme="majorEastAsia" w:hAnsiTheme="minorHAnsi" w:cstheme="minorHAnsi"/>
          <w:lang w:val="en-US"/>
        </w:rPr>
        <w:t xml:space="preserve"> in the Transit A/C</w:t>
      </w:r>
      <w:r>
        <w:rPr>
          <w:rFonts w:asciiTheme="minorHAnsi" w:eastAsiaTheme="majorEastAsia" w:hAnsiTheme="minorHAnsi" w:cstheme="minorHAnsi"/>
          <w:lang w:val="en-US"/>
        </w:rPr>
        <w:t>.</w:t>
      </w:r>
    </w:p>
    <w:p w14:paraId="5939C826" w14:textId="20F47FE4" w:rsidR="00C357E3" w:rsidRPr="0027011A" w:rsidRDefault="009072D2">
      <w:pPr>
        <w:pStyle w:val="BodyText"/>
        <w:numPr>
          <w:ilvl w:val="0"/>
          <w:numId w:val="30"/>
        </w:numPr>
        <w:rPr>
          <w:rFonts w:asciiTheme="minorHAnsi" w:eastAsiaTheme="majorEastAsia" w:hAnsiTheme="minorHAnsi" w:cstheme="minorHAnsi"/>
        </w:rPr>
      </w:pPr>
      <w:r>
        <w:rPr>
          <w:rFonts w:asciiTheme="minorHAnsi" w:eastAsiaTheme="majorEastAsia" w:hAnsiTheme="minorHAnsi" w:cstheme="minorHAnsi"/>
          <w:lang w:val="en-US"/>
        </w:rPr>
        <w:t xml:space="preserve">Head Node, </w:t>
      </w:r>
      <w:r w:rsidR="00B3318A">
        <w:rPr>
          <w:rFonts w:asciiTheme="minorHAnsi" w:eastAsiaTheme="majorEastAsia" w:hAnsiTheme="minorHAnsi" w:cstheme="minorHAnsi"/>
          <w:lang w:val="en-US"/>
        </w:rPr>
        <w:t>Workstations and Compute Nodes will be kept</w:t>
      </w:r>
      <w:r w:rsidR="00C357E3">
        <w:rPr>
          <w:rFonts w:asciiTheme="minorHAnsi" w:eastAsiaTheme="majorEastAsia" w:hAnsiTheme="minorHAnsi" w:cstheme="minorHAnsi"/>
          <w:lang w:val="en-US"/>
        </w:rPr>
        <w:t xml:space="preserve"> in</w:t>
      </w:r>
      <w:r w:rsidR="00B3318A">
        <w:rPr>
          <w:rFonts w:asciiTheme="minorHAnsi" w:eastAsiaTheme="majorEastAsia" w:hAnsiTheme="minorHAnsi" w:cstheme="minorHAnsi"/>
          <w:lang w:val="en-US"/>
        </w:rPr>
        <w:t xml:space="preserve"> </w:t>
      </w:r>
      <w:r>
        <w:rPr>
          <w:rFonts w:asciiTheme="minorHAnsi" w:eastAsiaTheme="majorEastAsia" w:hAnsiTheme="minorHAnsi" w:cstheme="minorHAnsi"/>
          <w:lang w:val="en-US"/>
        </w:rPr>
        <w:t>private</w:t>
      </w:r>
      <w:r w:rsidR="00C357E3">
        <w:rPr>
          <w:rFonts w:asciiTheme="minorHAnsi" w:eastAsiaTheme="majorEastAsia" w:hAnsiTheme="minorHAnsi" w:cstheme="minorHAnsi"/>
          <w:lang w:val="en-US"/>
        </w:rPr>
        <w:t xml:space="preserve"> Subnet</w:t>
      </w:r>
      <w:r w:rsidR="00B3318A">
        <w:rPr>
          <w:rFonts w:asciiTheme="minorHAnsi" w:eastAsiaTheme="majorEastAsia" w:hAnsiTheme="minorHAnsi" w:cstheme="minorHAnsi"/>
          <w:lang w:val="en-US"/>
        </w:rPr>
        <w:t>s</w:t>
      </w:r>
      <w:r w:rsidR="00C357E3">
        <w:rPr>
          <w:rFonts w:asciiTheme="minorHAnsi" w:eastAsiaTheme="majorEastAsia" w:hAnsiTheme="minorHAnsi" w:cstheme="minorHAnsi"/>
          <w:lang w:val="en-US"/>
        </w:rPr>
        <w:t xml:space="preserve">. </w:t>
      </w:r>
    </w:p>
    <w:p w14:paraId="24080A65" w14:textId="77777777" w:rsidR="00C357E3" w:rsidRDefault="00C357E3" w:rsidP="00C357E3">
      <w:pPr>
        <w:pStyle w:val="BodyText"/>
        <w:rPr>
          <w:lang w:val="en-GB" w:eastAsia="ar-SA" w:bidi="ar-SA"/>
        </w:rPr>
      </w:pPr>
    </w:p>
    <w:p w14:paraId="63838E6B" w14:textId="506F7028" w:rsidR="00C357E3" w:rsidRPr="00FD0BCE" w:rsidRDefault="00C357E3" w:rsidP="00C357E3">
      <w:pPr>
        <w:pStyle w:val="Heading2"/>
        <w:rPr>
          <w:b w:val="0"/>
          <w:bCs w:val="0"/>
        </w:rPr>
      </w:pPr>
      <w:r w:rsidRPr="00FD0BCE">
        <w:rPr>
          <w:b w:val="0"/>
          <w:bCs w:val="0"/>
        </w:rPr>
        <w:t xml:space="preserve">  </w:t>
      </w:r>
      <w:bookmarkStart w:id="50" w:name="_Toc137739559"/>
      <w:r w:rsidRPr="00FD0BCE">
        <w:rPr>
          <w:b w:val="0"/>
          <w:bCs w:val="0"/>
        </w:rPr>
        <w:t>Governing AWS Environment</w:t>
      </w:r>
      <w:bookmarkEnd w:id="50"/>
    </w:p>
    <w:p w14:paraId="48FB94E2" w14:textId="77777777" w:rsidR="00C357E3" w:rsidRPr="00255A21" w:rsidRDefault="00C357E3" w:rsidP="00C357E3">
      <w:pPr>
        <w:pStyle w:val="BodyText"/>
        <w:ind w:left="0" w:firstLine="0"/>
        <w:rPr>
          <w:rFonts w:asciiTheme="minorHAnsi" w:eastAsiaTheme="majorEastAsia" w:hAnsiTheme="minorHAnsi" w:cstheme="minorHAnsi"/>
          <w:lang w:val="en-US"/>
        </w:rPr>
      </w:pPr>
      <w:r>
        <w:rPr>
          <w:rFonts w:asciiTheme="minorHAnsi" w:eastAsiaTheme="majorEastAsia" w:hAnsiTheme="minorHAnsi" w:cstheme="minorHAnsi"/>
          <w:lang w:val="en-US"/>
        </w:rPr>
        <w:t>G</w:t>
      </w:r>
      <w:r w:rsidRPr="00255A21">
        <w:rPr>
          <w:rFonts w:asciiTheme="minorHAnsi" w:eastAsiaTheme="majorEastAsia" w:hAnsiTheme="minorHAnsi" w:cstheme="minorHAnsi"/>
          <w:lang w:val="en-US"/>
        </w:rPr>
        <w:t>overnance for overall AWS environment</w:t>
      </w:r>
      <w:r>
        <w:rPr>
          <w:rFonts w:asciiTheme="minorHAnsi" w:eastAsiaTheme="majorEastAsia" w:hAnsiTheme="minorHAnsi" w:cstheme="minorHAnsi"/>
          <w:lang w:val="en-US"/>
        </w:rPr>
        <w:t xml:space="preserve"> will be taken care by </w:t>
      </w:r>
      <w:r w:rsidRPr="00255A21">
        <w:rPr>
          <w:rFonts w:asciiTheme="minorHAnsi" w:eastAsiaTheme="majorEastAsia" w:hAnsiTheme="minorHAnsi" w:cstheme="minorHAnsi"/>
          <w:b/>
          <w:bCs/>
          <w:lang w:val="en-US"/>
        </w:rPr>
        <w:t>Guardrail</w:t>
      </w:r>
      <w:r w:rsidRPr="00255A21">
        <w:rPr>
          <w:rFonts w:asciiTheme="minorHAnsi" w:eastAsiaTheme="majorEastAsia" w:hAnsiTheme="minorHAnsi" w:cstheme="minorHAnsi"/>
          <w:lang w:val="en-US"/>
        </w:rPr>
        <w:t>.</w:t>
      </w:r>
      <w:r>
        <w:rPr>
          <w:rFonts w:asciiTheme="minorHAnsi" w:eastAsiaTheme="majorEastAsia" w:hAnsiTheme="minorHAnsi" w:cstheme="minorHAnsi"/>
          <w:lang w:val="en-US"/>
        </w:rPr>
        <w:t xml:space="preserve"> </w:t>
      </w:r>
      <w:r w:rsidRPr="00335351">
        <w:rPr>
          <w:rFonts w:asciiTheme="minorHAnsi" w:eastAsiaTheme="majorEastAsia" w:hAnsiTheme="minorHAnsi" w:cstheme="minorHAnsi"/>
          <w:lang w:val="en-US"/>
        </w:rPr>
        <w:t>Through guardrails, AWS Control Tower implements </w:t>
      </w:r>
      <w:r w:rsidRPr="00335351">
        <w:rPr>
          <w:rFonts w:asciiTheme="minorHAnsi" w:eastAsiaTheme="majorEastAsia" w:hAnsiTheme="minorHAnsi" w:cstheme="minorHAnsi"/>
          <w:i/>
          <w:iCs/>
          <w:lang w:val="en-US"/>
        </w:rPr>
        <w:t>preventive</w:t>
      </w:r>
      <w:r w:rsidRPr="00335351">
        <w:rPr>
          <w:rFonts w:asciiTheme="minorHAnsi" w:eastAsiaTheme="majorEastAsia" w:hAnsiTheme="minorHAnsi" w:cstheme="minorHAnsi"/>
          <w:lang w:val="en-US"/>
        </w:rPr>
        <w:t> or </w:t>
      </w:r>
      <w:r w:rsidRPr="00335351">
        <w:rPr>
          <w:rFonts w:asciiTheme="minorHAnsi" w:eastAsiaTheme="majorEastAsia" w:hAnsiTheme="minorHAnsi" w:cstheme="minorHAnsi"/>
          <w:i/>
          <w:iCs/>
          <w:lang w:val="en-US"/>
        </w:rPr>
        <w:t>detective</w:t>
      </w:r>
      <w:r w:rsidRPr="00335351">
        <w:rPr>
          <w:rFonts w:asciiTheme="minorHAnsi" w:eastAsiaTheme="majorEastAsia" w:hAnsiTheme="minorHAnsi" w:cstheme="minorHAnsi"/>
          <w:lang w:val="en-US"/>
        </w:rPr>
        <w:t xml:space="preserve"> controls that help </w:t>
      </w:r>
      <w:r>
        <w:rPr>
          <w:rFonts w:asciiTheme="minorHAnsi" w:eastAsiaTheme="majorEastAsia" w:hAnsiTheme="minorHAnsi" w:cstheme="minorHAnsi"/>
          <w:lang w:val="en-US"/>
        </w:rPr>
        <w:t xml:space="preserve">organization to </w:t>
      </w:r>
      <w:r w:rsidRPr="00335351">
        <w:rPr>
          <w:rFonts w:asciiTheme="minorHAnsi" w:eastAsiaTheme="majorEastAsia" w:hAnsiTheme="minorHAnsi" w:cstheme="minorHAnsi"/>
          <w:lang w:val="en-US"/>
        </w:rPr>
        <w:t>govern resources and monitor compliance across groups of AWS accounts.</w:t>
      </w:r>
    </w:p>
    <w:p w14:paraId="11F65015" w14:textId="15C3C3A2" w:rsidR="00C357E3" w:rsidRDefault="00565531" w:rsidP="00C357E3">
      <w:pPr>
        <w:pStyle w:val="BodyText"/>
        <w:rPr>
          <w:rFonts w:asciiTheme="minorHAnsi" w:eastAsiaTheme="majorEastAsia" w:hAnsiTheme="minorHAnsi" w:cstheme="minorHAnsi"/>
          <w:lang w:val="en-US"/>
        </w:rPr>
      </w:pPr>
      <w:r>
        <w:rPr>
          <w:lang w:val="en-GB" w:eastAsia="ar-SA" w:bidi="ar-SA"/>
        </w:rPr>
        <w:t xml:space="preserve">The existing </w:t>
      </w:r>
      <w:r w:rsidR="00E27336" w:rsidRPr="00255A21">
        <w:rPr>
          <w:rFonts w:asciiTheme="minorHAnsi" w:eastAsiaTheme="majorEastAsia" w:hAnsiTheme="minorHAnsi" w:cstheme="minorHAnsi"/>
          <w:b/>
          <w:bCs/>
          <w:lang w:val="en-US"/>
        </w:rPr>
        <w:t>Guardrail</w:t>
      </w:r>
      <w:r w:rsidR="00E27336">
        <w:rPr>
          <w:rFonts w:asciiTheme="minorHAnsi" w:eastAsiaTheme="majorEastAsia" w:hAnsiTheme="minorHAnsi" w:cstheme="minorHAnsi"/>
          <w:b/>
          <w:bCs/>
          <w:lang w:val="en-US"/>
        </w:rPr>
        <w:t xml:space="preserve"> </w:t>
      </w:r>
      <w:r w:rsidR="00E27336" w:rsidRPr="00E27336">
        <w:rPr>
          <w:rFonts w:asciiTheme="minorHAnsi" w:eastAsiaTheme="majorEastAsia" w:hAnsiTheme="minorHAnsi" w:cstheme="minorHAnsi"/>
          <w:lang w:val="en-US"/>
        </w:rPr>
        <w:t>will be applied</w:t>
      </w:r>
      <w:r w:rsidR="00E27336">
        <w:rPr>
          <w:rFonts w:asciiTheme="minorHAnsi" w:eastAsiaTheme="majorEastAsia" w:hAnsiTheme="minorHAnsi" w:cstheme="minorHAnsi"/>
          <w:lang w:val="en-US"/>
        </w:rPr>
        <w:t>.</w:t>
      </w:r>
    </w:p>
    <w:p w14:paraId="1234EDA7" w14:textId="77777777" w:rsidR="006A3634" w:rsidRPr="00E27336" w:rsidRDefault="006A3634" w:rsidP="00C357E3">
      <w:pPr>
        <w:pStyle w:val="BodyText"/>
        <w:rPr>
          <w:lang w:val="en-GB" w:eastAsia="ar-SA" w:bidi="ar-SA"/>
        </w:rPr>
      </w:pPr>
    </w:p>
    <w:p w14:paraId="316AEA4E" w14:textId="50A2566D" w:rsidR="00C357E3" w:rsidRPr="00FD0BCE" w:rsidRDefault="00C357E3" w:rsidP="00C357E3">
      <w:pPr>
        <w:pStyle w:val="Heading2"/>
        <w:rPr>
          <w:b w:val="0"/>
          <w:bCs w:val="0"/>
        </w:rPr>
      </w:pPr>
      <w:r w:rsidRPr="00FD0BCE">
        <w:rPr>
          <w:b w:val="0"/>
          <w:bCs w:val="0"/>
        </w:rPr>
        <w:t xml:space="preserve"> </w:t>
      </w:r>
      <w:bookmarkStart w:id="51" w:name="_Toc137739560"/>
      <w:r w:rsidRPr="00FD0BCE">
        <w:rPr>
          <w:b w:val="0"/>
          <w:bCs w:val="0"/>
        </w:rPr>
        <w:t>Data Encryption</w:t>
      </w:r>
      <w:bookmarkEnd w:id="51"/>
    </w:p>
    <w:p w14:paraId="31B938C7" w14:textId="77777777" w:rsidR="00F93874" w:rsidRDefault="00F93874" w:rsidP="00F93874">
      <w:pPr>
        <w:pStyle w:val="BodyText"/>
        <w:rPr>
          <w:b/>
          <w:bCs/>
          <w:lang w:val="en-GB" w:eastAsia="ar-SA" w:bidi="ar-SA"/>
        </w:rPr>
      </w:pPr>
      <w:r w:rsidRPr="00E34527">
        <w:rPr>
          <w:rFonts w:asciiTheme="minorHAnsi" w:eastAsiaTheme="majorEastAsia" w:hAnsiTheme="minorHAnsi" w:cstheme="minorHAnsi"/>
          <w:b/>
          <w:bCs/>
          <w:lang w:val="en-US"/>
        </w:rPr>
        <w:t>Data in Rest:</w:t>
      </w:r>
    </w:p>
    <w:p w14:paraId="29C40901" w14:textId="7237BB50" w:rsidR="00F93874" w:rsidRPr="00B72905" w:rsidRDefault="00F93874">
      <w:pPr>
        <w:pStyle w:val="BodyText"/>
        <w:numPr>
          <w:ilvl w:val="0"/>
          <w:numId w:val="21"/>
        </w:numPr>
        <w:rPr>
          <w:rFonts w:asciiTheme="minorHAnsi" w:eastAsiaTheme="majorEastAsia" w:hAnsiTheme="minorHAnsi" w:cstheme="minorHAnsi"/>
        </w:rPr>
      </w:pPr>
      <w:r w:rsidRPr="00B72905">
        <w:rPr>
          <w:rFonts w:asciiTheme="minorHAnsi" w:eastAsiaTheme="majorEastAsia" w:hAnsiTheme="minorHAnsi" w:cstheme="minorHAnsi"/>
        </w:rPr>
        <w:t xml:space="preserve">256-bit Advanced Encryption Standard (AES-256) </w:t>
      </w:r>
      <w:r w:rsidR="00E848ED">
        <w:rPr>
          <w:rFonts w:asciiTheme="minorHAnsi" w:eastAsiaTheme="majorEastAsia" w:hAnsiTheme="minorHAnsi" w:cstheme="minorHAnsi"/>
          <w:lang w:val="en-GB"/>
        </w:rPr>
        <w:t>are</w:t>
      </w:r>
      <w:r w:rsidRPr="00B72905">
        <w:rPr>
          <w:rFonts w:asciiTheme="minorHAnsi" w:eastAsiaTheme="majorEastAsia" w:hAnsiTheme="minorHAnsi" w:cstheme="minorHAnsi"/>
        </w:rPr>
        <w:t xml:space="preserve"> used to encrypt data in rest. </w:t>
      </w:r>
      <w:r w:rsidR="007F711D" w:rsidRPr="00B72905">
        <w:rPr>
          <w:rFonts w:asciiTheme="minorHAnsi" w:eastAsiaTheme="majorEastAsia" w:hAnsiTheme="minorHAnsi" w:cstheme="minorHAnsi"/>
        </w:rPr>
        <w:t>EB</w:t>
      </w:r>
      <w:r w:rsidR="00795735">
        <w:rPr>
          <w:rFonts w:asciiTheme="minorHAnsi" w:eastAsiaTheme="majorEastAsia" w:hAnsiTheme="minorHAnsi" w:cstheme="minorHAnsi"/>
          <w:lang w:val="en-GB"/>
        </w:rPr>
        <w:t xml:space="preserve">S volumes are encrypted by </w:t>
      </w:r>
      <w:r w:rsidR="00E848ED">
        <w:rPr>
          <w:rFonts w:asciiTheme="minorHAnsi" w:eastAsiaTheme="majorEastAsia" w:hAnsiTheme="minorHAnsi" w:cstheme="minorHAnsi"/>
          <w:lang w:val="en-GB"/>
        </w:rPr>
        <w:t>default</w:t>
      </w:r>
      <w:r w:rsidR="007F711D" w:rsidRPr="00B72905">
        <w:rPr>
          <w:rFonts w:asciiTheme="minorHAnsi" w:eastAsiaTheme="majorEastAsia" w:hAnsiTheme="minorHAnsi" w:cstheme="minorHAnsi"/>
        </w:rPr>
        <w:t xml:space="preserve">, </w:t>
      </w:r>
      <w:r w:rsidR="00E848ED">
        <w:rPr>
          <w:rFonts w:asciiTheme="minorHAnsi" w:eastAsiaTheme="majorEastAsia" w:hAnsiTheme="minorHAnsi" w:cstheme="minorHAnsi"/>
          <w:lang w:val="en-GB"/>
        </w:rPr>
        <w:t xml:space="preserve">server-side encryption for </w:t>
      </w:r>
      <w:r w:rsidR="007F711D" w:rsidRPr="00B72905">
        <w:rPr>
          <w:rFonts w:asciiTheme="minorHAnsi" w:eastAsiaTheme="majorEastAsia" w:hAnsiTheme="minorHAnsi" w:cstheme="minorHAnsi"/>
        </w:rPr>
        <w:t>S3</w:t>
      </w:r>
      <w:r w:rsidR="00E848ED">
        <w:rPr>
          <w:rFonts w:asciiTheme="minorHAnsi" w:eastAsiaTheme="majorEastAsia" w:hAnsiTheme="minorHAnsi" w:cstheme="minorHAnsi"/>
          <w:lang w:val="en-GB"/>
        </w:rPr>
        <w:t xml:space="preserve"> is also a default behavior</w:t>
      </w:r>
      <w:r w:rsidR="007F711D" w:rsidRPr="00B72905">
        <w:rPr>
          <w:rFonts w:asciiTheme="minorHAnsi" w:eastAsiaTheme="majorEastAsia" w:hAnsiTheme="minorHAnsi" w:cstheme="minorHAnsi"/>
        </w:rPr>
        <w:t>.</w:t>
      </w:r>
    </w:p>
    <w:p w14:paraId="4825EA7D" w14:textId="6ED468CD" w:rsidR="007F711D" w:rsidRPr="00B72905" w:rsidRDefault="007F711D">
      <w:pPr>
        <w:pStyle w:val="BodyText"/>
        <w:numPr>
          <w:ilvl w:val="0"/>
          <w:numId w:val="21"/>
        </w:numPr>
        <w:rPr>
          <w:rFonts w:asciiTheme="minorHAnsi" w:eastAsiaTheme="majorEastAsia" w:hAnsiTheme="minorHAnsi" w:cstheme="minorHAnsi"/>
        </w:rPr>
      </w:pPr>
      <w:r w:rsidRPr="00B72905">
        <w:rPr>
          <w:rFonts w:asciiTheme="minorHAnsi" w:eastAsiaTheme="majorEastAsia" w:hAnsiTheme="minorHAnsi" w:cstheme="minorHAnsi"/>
        </w:rPr>
        <w:t>All Amazon FSx file systems are encrypted at rest with keys managed using AWS Key Management Service (AWS KMS)</w:t>
      </w:r>
      <w:r w:rsidR="00B72905">
        <w:rPr>
          <w:rFonts w:asciiTheme="minorHAnsi" w:eastAsiaTheme="majorEastAsia" w:hAnsiTheme="minorHAnsi" w:cstheme="minorHAnsi"/>
          <w:lang w:val="en-US"/>
        </w:rPr>
        <w:t>.</w:t>
      </w:r>
    </w:p>
    <w:p w14:paraId="609A359E" w14:textId="77777777" w:rsidR="00F93874" w:rsidRPr="00E34527" w:rsidRDefault="00F93874" w:rsidP="00F93874">
      <w:pPr>
        <w:pStyle w:val="BodyText"/>
        <w:rPr>
          <w:rFonts w:asciiTheme="minorHAnsi" w:eastAsiaTheme="majorEastAsia" w:hAnsiTheme="minorHAnsi" w:cstheme="minorHAnsi"/>
          <w:b/>
          <w:bCs/>
          <w:lang w:val="en-US"/>
        </w:rPr>
      </w:pPr>
      <w:r w:rsidRPr="00E34527">
        <w:rPr>
          <w:rFonts w:asciiTheme="minorHAnsi" w:eastAsiaTheme="majorEastAsia" w:hAnsiTheme="minorHAnsi" w:cstheme="minorHAnsi"/>
          <w:b/>
          <w:bCs/>
          <w:lang w:val="en-US"/>
        </w:rPr>
        <w:t>Data in Transit:</w:t>
      </w:r>
    </w:p>
    <w:p w14:paraId="1707C877" w14:textId="6DBAE2BC" w:rsidR="00F93874" w:rsidRPr="001428D4" w:rsidRDefault="00F93874">
      <w:pPr>
        <w:pStyle w:val="BodyText"/>
        <w:numPr>
          <w:ilvl w:val="0"/>
          <w:numId w:val="22"/>
        </w:numPr>
        <w:spacing w:line="240" w:lineRule="auto"/>
        <w:rPr>
          <w:rFonts w:asciiTheme="minorHAnsi" w:eastAsiaTheme="majorEastAsia" w:hAnsiTheme="minorHAnsi" w:cstheme="minorHAnsi"/>
        </w:rPr>
      </w:pPr>
      <w:r w:rsidRPr="001428D4">
        <w:rPr>
          <w:rFonts w:asciiTheme="minorHAnsi" w:eastAsiaTheme="majorEastAsia" w:hAnsiTheme="minorHAnsi" w:cstheme="minorHAnsi"/>
        </w:rPr>
        <w:t xml:space="preserve">Transfer of sensitive data or migration of data from </w:t>
      </w:r>
      <w:r w:rsidR="002920A1" w:rsidRPr="001428D4">
        <w:rPr>
          <w:rFonts w:asciiTheme="minorHAnsi" w:eastAsiaTheme="majorEastAsia" w:hAnsiTheme="minorHAnsi" w:cstheme="minorHAnsi"/>
        </w:rPr>
        <w:t>Dyson</w:t>
      </w:r>
      <w:r w:rsidRPr="001428D4">
        <w:rPr>
          <w:rFonts w:asciiTheme="minorHAnsi" w:eastAsiaTheme="majorEastAsia" w:hAnsiTheme="minorHAnsi" w:cstheme="minorHAnsi"/>
        </w:rPr>
        <w:t xml:space="preserve"> to AWS will happen only through </w:t>
      </w:r>
      <w:r w:rsidR="002920A1" w:rsidRPr="001428D4">
        <w:rPr>
          <w:rFonts w:asciiTheme="minorHAnsi" w:eastAsiaTheme="majorEastAsia" w:hAnsiTheme="minorHAnsi" w:cstheme="minorHAnsi"/>
        </w:rPr>
        <w:t>SD</w:t>
      </w:r>
      <w:r w:rsidR="00D622F1">
        <w:rPr>
          <w:rFonts w:asciiTheme="minorHAnsi" w:eastAsiaTheme="majorEastAsia" w:hAnsiTheme="minorHAnsi" w:cstheme="minorHAnsi"/>
          <w:lang w:val="en-GB"/>
        </w:rPr>
        <w:t>-</w:t>
      </w:r>
      <w:r w:rsidR="002920A1" w:rsidRPr="001428D4">
        <w:rPr>
          <w:rFonts w:asciiTheme="minorHAnsi" w:eastAsiaTheme="majorEastAsia" w:hAnsiTheme="minorHAnsi" w:cstheme="minorHAnsi"/>
        </w:rPr>
        <w:t>WAN over internet</w:t>
      </w:r>
      <w:r w:rsidR="004D40B1">
        <w:rPr>
          <w:rFonts w:asciiTheme="minorHAnsi" w:eastAsiaTheme="majorEastAsia" w:hAnsiTheme="minorHAnsi" w:cstheme="minorHAnsi"/>
          <w:lang w:val="en-GB"/>
        </w:rPr>
        <w:t>. SD-WAN has its own security mechanism.</w:t>
      </w:r>
    </w:p>
    <w:p w14:paraId="26A4BA79" w14:textId="748D0F30" w:rsidR="007F711D" w:rsidRPr="001428D4" w:rsidRDefault="007F711D">
      <w:pPr>
        <w:pStyle w:val="BodyText"/>
        <w:numPr>
          <w:ilvl w:val="0"/>
          <w:numId w:val="22"/>
        </w:numPr>
        <w:spacing w:line="240" w:lineRule="auto"/>
        <w:rPr>
          <w:rFonts w:asciiTheme="minorHAnsi" w:eastAsiaTheme="majorEastAsia" w:hAnsiTheme="minorHAnsi" w:cstheme="minorHAnsi"/>
        </w:rPr>
      </w:pPr>
      <w:r w:rsidRPr="001428D4">
        <w:rPr>
          <w:rFonts w:asciiTheme="minorHAnsi" w:eastAsiaTheme="majorEastAsia" w:hAnsiTheme="minorHAnsi" w:cstheme="minorHAnsi"/>
        </w:rPr>
        <w:t xml:space="preserve">Amazon FSx automatically encrypts data in transit using SMB encryption as </w:t>
      </w:r>
      <w:r w:rsidR="004D40B1">
        <w:rPr>
          <w:rFonts w:asciiTheme="minorHAnsi" w:eastAsiaTheme="majorEastAsia" w:hAnsiTheme="minorHAnsi" w:cstheme="minorHAnsi"/>
          <w:lang w:val="en-GB"/>
        </w:rPr>
        <w:t>and when we</w:t>
      </w:r>
      <w:r w:rsidRPr="001428D4">
        <w:rPr>
          <w:rFonts w:asciiTheme="minorHAnsi" w:eastAsiaTheme="majorEastAsia" w:hAnsiTheme="minorHAnsi" w:cstheme="minorHAnsi"/>
        </w:rPr>
        <w:t xml:space="preserve"> access </w:t>
      </w:r>
      <w:r w:rsidR="004D40B1">
        <w:rPr>
          <w:rFonts w:asciiTheme="minorHAnsi" w:eastAsiaTheme="majorEastAsia" w:hAnsiTheme="minorHAnsi" w:cstheme="minorHAnsi"/>
          <w:lang w:val="en-GB"/>
        </w:rPr>
        <w:t>the</w:t>
      </w:r>
      <w:r w:rsidRPr="001428D4">
        <w:rPr>
          <w:rFonts w:asciiTheme="minorHAnsi" w:eastAsiaTheme="majorEastAsia" w:hAnsiTheme="minorHAnsi" w:cstheme="minorHAnsi"/>
        </w:rPr>
        <w:t xml:space="preserve"> file system</w:t>
      </w:r>
      <w:r w:rsidR="004D40B1">
        <w:rPr>
          <w:rFonts w:asciiTheme="minorHAnsi" w:eastAsiaTheme="majorEastAsia" w:hAnsiTheme="minorHAnsi" w:cstheme="minorHAnsi"/>
          <w:lang w:val="en-GB"/>
        </w:rPr>
        <w:t>.</w:t>
      </w:r>
    </w:p>
    <w:p w14:paraId="0B1C0B72" w14:textId="77777777" w:rsidR="00F93874" w:rsidRPr="00E34527" w:rsidRDefault="00F93874" w:rsidP="00F93874">
      <w:pPr>
        <w:pStyle w:val="BodyText"/>
        <w:rPr>
          <w:rFonts w:asciiTheme="minorHAnsi" w:eastAsiaTheme="majorEastAsia" w:hAnsiTheme="minorHAnsi" w:cstheme="minorHAnsi"/>
          <w:b/>
          <w:bCs/>
          <w:lang w:val="en-US"/>
        </w:rPr>
      </w:pPr>
      <w:r w:rsidRPr="00E34527">
        <w:rPr>
          <w:rFonts w:asciiTheme="minorHAnsi" w:eastAsiaTheme="majorEastAsia" w:hAnsiTheme="minorHAnsi" w:cstheme="minorHAnsi"/>
          <w:b/>
          <w:bCs/>
          <w:lang w:val="en-US"/>
        </w:rPr>
        <w:t>Key Management:</w:t>
      </w:r>
    </w:p>
    <w:p w14:paraId="4DEFBD66" w14:textId="03DD3E71" w:rsidR="00F93874" w:rsidRPr="001428D4" w:rsidRDefault="00F93874">
      <w:pPr>
        <w:pStyle w:val="BodyText"/>
        <w:numPr>
          <w:ilvl w:val="0"/>
          <w:numId w:val="22"/>
        </w:numPr>
        <w:spacing w:line="240" w:lineRule="auto"/>
        <w:rPr>
          <w:rFonts w:asciiTheme="minorHAnsi" w:eastAsiaTheme="majorEastAsia" w:hAnsiTheme="minorHAnsi" w:cstheme="minorHAnsi"/>
        </w:rPr>
      </w:pPr>
      <w:r w:rsidRPr="001428D4">
        <w:rPr>
          <w:rFonts w:asciiTheme="minorHAnsi" w:eastAsiaTheme="majorEastAsia" w:hAnsiTheme="minorHAnsi" w:cstheme="minorHAnsi"/>
        </w:rPr>
        <w:t xml:space="preserve">Key management will be done through AWS Key Management Service (AWS KMS). </w:t>
      </w:r>
      <w:r w:rsidRPr="006E7AB2">
        <w:rPr>
          <w:rFonts w:asciiTheme="minorHAnsi" w:eastAsiaTheme="majorEastAsia" w:hAnsiTheme="minorHAnsi" w:cstheme="minorHAnsi"/>
          <w:color w:val="auto"/>
        </w:rPr>
        <w:t xml:space="preserve">Key can be </w:t>
      </w:r>
      <w:r w:rsidR="007F711D" w:rsidRPr="006E7AB2">
        <w:rPr>
          <w:rFonts w:asciiTheme="minorHAnsi" w:eastAsiaTheme="majorEastAsia" w:hAnsiTheme="minorHAnsi" w:cstheme="minorHAnsi"/>
          <w:color w:val="auto"/>
        </w:rPr>
        <w:t>managed</w:t>
      </w:r>
      <w:r w:rsidRPr="006E7AB2">
        <w:rPr>
          <w:rFonts w:asciiTheme="minorHAnsi" w:eastAsiaTheme="majorEastAsia" w:hAnsiTheme="minorHAnsi" w:cstheme="minorHAnsi"/>
          <w:color w:val="auto"/>
        </w:rPr>
        <w:t xml:space="preserve"> either by AWS or Dyson</w:t>
      </w:r>
      <w:r w:rsidRPr="001428D4">
        <w:rPr>
          <w:rFonts w:asciiTheme="minorHAnsi" w:eastAsiaTheme="majorEastAsia" w:hAnsiTheme="minorHAnsi" w:cstheme="minorHAnsi"/>
        </w:rPr>
        <w:t>.</w:t>
      </w:r>
      <w:r w:rsidR="006E7AB2">
        <w:rPr>
          <w:rFonts w:asciiTheme="minorHAnsi" w:eastAsiaTheme="majorEastAsia" w:hAnsiTheme="minorHAnsi" w:cstheme="minorHAnsi"/>
          <w:lang w:val="en-US"/>
        </w:rPr>
        <w:t xml:space="preserve"> </w:t>
      </w:r>
      <w:r w:rsidR="008B406C">
        <w:rPr>
          <w:rFonts w:asciiTheme="minorHAnsi" w:eastAsiaTheme="majorEastAsia" w:hAnsiTheme="minorHAnsi" w:cstheme="minorHAnsi"/>
          <w:lang w:val="en-US"/>
        </w:rPr>
        <w:t>Dyson prefers</w:t>
      </w:r>
      <w:r w:rsidR="006E7AB2">
        <w:rPr>
          <w:rFonts w:asciiTheme="minorHAnsi" w:eastAsiaTheme="majorEastAsia" w:hAnsiTheme="minorHAnsi" w:cstheme="minorHAnsi"/>
          <w:lang w:val="en-US"/>
        </w:rPr>
        <w:t xml:space="preserve"> </w:t>
      </w:r>
      <w:r w:rsidR="008B406C">
        <w:rPr>
          <w:rFonts w:asciiTheme="minorHAnsi" w:eastAsiaTheme="majorEastAsia" w:hAnsiTheme="minorHAnsi" w:cstheme="minorHAnsi"/>
          <w:lang w:val="en-US"/>
        </w:rPr>
        <w:t xml:space="preserve">– </w:t>
      </w:r>
      <w:r w:rsidR="006E7AB2">
        <w:rPr>
          <w:rFonts w:asciiTheme="minorHAnsi" w:eastAsiaTheme="majorEastAsia" w:hAnsiTheme="minorHAnsi" w:cstheme="minorHAnsi"/>
          <w:lang w:val="en-US"/>
        </w:rPr>
        <w:t>key</w:t>
      </w:r>
      <w:r w:rsidR="008B406C">
        <w:rPr>
          <w:rFonts w:asciiTheme="minorHAnsi" w:eastAsiaTheme="majorEastAsia" w:hAnsiTheme="minorHAnsi" w:cstheme="minorHAnsi"/>
          <w:lang w:val="en-US"/>
        </w:rPr>
        <w:t>s managed by AWS</w:t>
      </w:r>
      <w:r w:rsidR="006E7AB2">
        <w:rPr>
          <w:rFonts w:asciiTheme="minorHAnsi" w:eastAsiaTheme="majorEastAsia" w:hAnsiTheme="minorHAnsi" w:cstheme="minorHAnsi"/>
          <w:lang w:val="en-US"/>
        </w:rPr>
        <w:t>.</w:t>
      </w:r>
    </w:p>
    <w:p w14:paraId="548DC613" w14:textId="77777777" w:rsidR="00C357E3" w:rsidRDefault="00C357E3" w:rsidP="00C357E3">
      <w:pPr>
        <w:pStyle w:val="BodyText"/>
        <w:ind w:left="0" w:firstLine="0"/>
        <w:rPr>
          <w:rFonts w:asciiTheme="minorHAnsi" w:eastAsiaTheme="majorEastAsia" w:hAnsiTheme="minorHAnsi" w:cstheme="minorHAnsi"/>
          <w:lang w:val="en-US"/>
        </w:rPr>
      </w:pPr>
    </w:p>
    <w:p w14:paraId="5DF4B69E" w14:textId="1739E866" w:rsidR="00C357E3" w:rsidRPr="00FD0BCE" w:rsidRDefault="00C357E3" w:rsidP="00C357E3">
      <w:pPr>
        <w:pStyle w:val="Heading2"/>
        <w:rPr>
          <w:b w:val="0"/>
          <w:bCs w:val="0"/>
        </w:rPr>
      </w:pPr>
      <w:r w:rsidRPr="00FD0BCE">
        <w:rPr>
          <w:b w:val="0"/>
          <w:bCs w:val="0"/>
        </w:rPr>
        <w:t xml:space="preserve"> </w:t>
      </w:r>
      <w:bookmarkStart w:id="52" w:name="_Toc137739561"/>
      <w:r w:rsidRPr="00FD0BCE">
        <w:rPr>
          <w:b w:val="0"/>
          <w:bCs w:val="0"/>
        </w:rPr>
        <w:t>Logging and Monitoring</w:t>
      </w:r>
      <w:bookmarkEnd w:id="52"/>
    </w:p>
    <w:p w14:paraId="04883A05" w14:textId="25B04EEA" w:rsidR="0053443D" w:rsidRDefault="0053443D" w:rsidP="0053443D">
      <w:pPr>
        <w:pStyle w:val="BodyText"/>
        <w:ind w:left="0" w:firstLine="0"/>
        <w:rPr>
          <w:rFonts w:asciiTheme="minorHAnsi" w:hAnsiTheme="minorHAnsi" w:cstheme="minorHAnsi"/>
          <w:lang w:val="en-GB" w:eastAsia="ar-SA" w:bidi="ar-SA"/>
        </w:rPr>
      </w:pPr>
      <w:r>
        <w:rPr>
          <w:rFonts w:asciiTheme="minorHAnsi" w:hAnsiTheme="minorHAnsi" w:cstheme="minorHAnsi"/>
          <w:lang w:val="en-GB" w:eastAsia="ar-SA" w:bidi="ar-SA"/>
        </w:rPr>
        <w:t xml:space="preserve">Existing Logging and Monitoring strategies will be used as per the proposed architecture. </w:t>
      </w:r>
    </w:p>
    <w:p w14:paraId="7B79DFD0" w14:textId="77777777" w:rsidR="0053443D" w:rsidRPr="00D836EA" w:rsidRDefault="0053443D" w:rsidP="0053443D">
      <w:pPr>
        <w:pStyle w:val="BodyText"/>
        <w:ind w:left="0" w:firstLine="0"/>
        <w:rPr>
          <w:rFonts w:asciiTheme="minorHAnsi" w:hAnsiTheme="minorHAnsi" w:cstheme="minorHAnsi"/>
          <w:b/>
          <w:bCs/>
          <w:lang w:val="en-US"/>
        </w:rPr>
      </w:pPr>
      <w:r w:rsidRPr="00D836EA">
        <w:rPr>
          <w:rFonts w:asciiTheme="minorHAnsi" w:hAnsiTheme="minorHAnsi" w:cstheme="minorHAnsi"/>
          <w:b/>
          <w:bCs/>
          <w:lang w:val="en-US"/>
        </w:rPr>
        <w:t>CloudWatch:</w:t>
      </w:r>
    </w:p>
    <w:p w14:paraId="0D8C3AD5" w14:textId="77777777" w:rsidR="0053443D" w:rsidRPr="00D836EA" w:rsidRDefault="0053443D">
      <w:pPr>
        <w:numPr>
          <w:ilvl w:val="0"/>
          <w:numId w:val="22"/>
        </w:numPr>
        <w:suppressAutoHyphens w:val="0"/>
        <w:spacing w:before="0" w:after="0" w:line="240" w:lineRule="auto"/>
        <w:contextualSpacing/>
        <w:jc w:val="left"/>
        <w:rPr>
          <w:rFonts w:asciiTheme="minorHAnsi" w:eastAsiaTheme="majorEastAsia" w:hAnsiTheme="minorHAnsi" w:cstheme="minorHAnsi"/>
          <w:szCs w:val="20"/>
          <w:lang w:val="x-none" w:eastAsia="ml-IN" w:bidi="ml-IN"/>
        </w:rPr>
      </w:pPr>
      <w:r w:rsidRPr="00D836EA">
        <w:rPr>
          <w:rFonts w:asciiTheme="minorHAnsi" w:eastAsiaTheme="majorEastAsia" w:hAnsiTheme="minorHAnsi" w:cstheme="minorHAnsi"/>
          <w:szCs w:val="20"/>
          <w:lang w:val="x-none" w:eastAsia="ml-IN" w:bidi="ml-IN"/>
        </w:rPr>
        <w:t>Application and infrastructure monitoring from CloudWatch console</w:t>
      </w:r>
      <w:r>
        <w:rPr>
          <w:rFonts w:asciiTheme="minorHAnsi" w:eastAsiaTheme="majorEastAsia" w:hAnsiTheme="minorHAnsi" w:cstheme="minorHAnsi"/>
          <w:szCs w:val="20"/>
          <w:lang w:val="en-US" w:eastAsia="ml-IN" w:bidi="ml-IN"/>
        </w:rPr>
        <w:t>.</w:t>
      </w:r>
    </w:p>
    <w:p w14:paraId="57B9B20D" w14:textId="77D02D5D" w:rsidR="0053443D" w:rsidRPr="00D836EA" w:rsidRDefault="0053443D">
      <w:pPr>
        <w:numPr>
          <w:ilvl w:val="0"/>
          <w:numId w:val="22"/>
        </w:numPr>
        <w:suppressAutoHyphens w:val="0"/>
        <w:spacing w:before="0" w:after="0" w:line="240" w:lineRule="auto"/>
        <w:contextualSpacing/>
        <w:jc w:val="left"/>
        <w:rPr>
          <w:rFonts w:asciiTheme="minorHAnsi" w:eastAsiaTheme="majorEastAsia" w:hAnsiTheme="minorHAnsi" w:cstheme="minorHAnsi"/>
          <w:szCs w:val="20"/>
          <w:lang w:val="x-none" w:eastAsia="ml-IN" w:bidi="ml-IN"/>
        </w:rPr>
      </w:pPr>
      <w:r w:rsidRPr="00D836EA">
        <w:rPr>
          <w:rFonts w:asciiTheme="minorHAnsi" w:eastAsiaTheme="majorEastAsia" w:hAnsiTheme="minorHAnsi" w:cstheme="minorHAnsi"/>
          <w:szCs w:val="20"/>
          <w:lang w:val="x-none" w:eastAsia="ml-IN" w:bidi="ml-IN"/>
        </w:rPr>
        <w:t>Required logs will be collected and metrics will be created for monitoring and alerting</w:t>
      </w:r>
      <w:r>
        <w:rPr>
          <w:rFonts w:asciiTheme="minorHAnsi" w:eastAsiaTheme="majorEastAsia" w:hAnsiTheme="minorHAnsi" w:cstheme="minorHAnsi"/>
          <w:szCs w:val="20"/>
          <w:lang w:val="en-US" w:eastAsia="ml-IN" w:bidi="ml-IN"/>
        </w:rPr>
        <w:t>.</w:t>
      </w:r>
    </w:p>
    <w:p w14:paraId="09F0912A" w14:textId="22CE9F47" w:rsidR="0053443D" w:rsidRPr="00D836EA" w:rsidRDefault="0053443D">
      <w:pPr>
        <w:numPr>
          <w:ilvl w:val="0"/>
          <w:numId w:val="22"/>
        </w:numPr>
        <w:suppressAutoHyphens w:val="0"/>
        <w:spacing w:before="0" w:after="0" w:line="240" w:lineRule="auto"/>
        <w:contextualSpacing/>
        <w:jc w:val="left"/>
        <w:rPr>
          <w:rFonts w:asciiTheme="minorHAnsi" w:eastAsiaTheme="majorEastAsia" w:hAnsiTheme="minorHAnsi" w:cstheme="minorHAnsi"/>
          <w:szCs w:val="20"/>
          <w:lang w:val="x-none" w:eastAsia="ml-IN" w:bidi="ml-IN"/>
        </w:rPr>
      </w:pPr>
      <w:r w:rsidRPr="00D836EA">
        <w:rPr>
          <w:rFonts w:asciiTheme="minorHAnsi" w:eastAsiaTheme="majorEastAsia" w:hAnsiTheme="minorHAnsi" w:cstheme="minorHAnsi"/>
          <w:szCs w:val="20"/>
          <w:lang w:val="x-none" w:eastAsia="ml-IN" w:bidi="ml-IN"/>
        </w:rPr>
        <w:t>Logs will be stored in CloudWatch</w:t>
      </w:r>
      <w:r w:rsidR="004870E8">
        <w:rPr>
          <w:rFonts w:asciiTheme="minorHAnsi" w:eastAsiaTheme="majorEastAsia" w:hAnsiTheme="minorHAnsi" w:cstheme="minorHAnsi"/>
          <w:szCs w:val="20"/>
          <w:lang w:val="en-US" w:eastAsia="ml-IN" w:bidi="ml-IN"/>
        </w:rPr>
        <w:t xml:space="preserve"> </w:t>
      </w:r>
      <w:r w:rsidR="00F5266F">
        <w:rPr>
          <w:rFonts w:asciiTheme="minorHAnsi" w:eastAsiaTheme="majorEastAsia" w:hAnsiTheme="minorHAnsi" w:cstheme="minorHAnsi"/>
          <w:szCs w:val="20"/>
          <w:lang w:val="en-US" w:eastAsia="ml-IN" w:bidi="ml-IN"/>
        </w:rPr>
        <w:t>and will be retain for number of days as per Dyson policy.</w:t>
      </w:r>
      <w:r w:rsidRPr="00D836EA">
        <w:rPr>
          <w:rFonts w:asciiTheme="minorHAnsi" w:eastAsiaTheme="majorEastAsia" w:hAnsiTheme="minorHAnsi" w:cstheme="minorHAnsi"/>
          <w:szCs w:val="20"/>
          <w:lang w:val="x-none" w:eastAsia="ml-IN" w:bidi="ml-IN"/>
        </w:rPr>
        <w:t xml:space="preserve"> </w:t>
      </w:r>
    </w:p>
    <w:p w14:paraId="6CFDB612" w14:textId="794DA4D3" w:rsidR="0053443D" w:rsidRPr="00C54A8F" w:rsidRDefault="0053443D">
      <w:pPr>
        <w:pStyle w:val="BodyText"/>
        <w:numPr>
          <w:ilvl w:val="0"/>
          <w:numId w:val="22"/>
        </w:numPr>
        <w:spacing w:line="240" w:lineRule="auto"/>
        <w:rPr>
          <w:rFonts w:asciiTheme="minorHAnsi" w:eastAsiaTheme="majorEastAsia" w:hAnsiTheme="minorHAnsi" w:cstheme="minorHAnsi"/>
        </w:rPr>
      </w:pPr>
      <w:r w:rsidRPr="00D836EA">
        <w:rPr>
          <w:rFonts w:asciiTheme="minorHAnsi" w:eastAsiaTheme="majorEastAsia" w:hAnsiTheme="minorHAnsi" w:cstheme="minorHAnsi"/>
        </w:rPr>
        <w:t>Based on metrics threshold setting/system state changes, alarms will be triggered into Support team</w:t>
      </w:r>
      <w:r w:rsidR="001428D4">
        <w:rPr>
          <w:rFonts w:asciiTheme="minorHAnsi" w:eastAsiaTheme="majorEastAsia" w:hAnsiTheme="minorHAnsi" w:cstheme="minorHAnsi"/>
          <w:lang w:val="en-US"/>
        </w:rPr>
        <w:t xml:space="preserve"> during managed support.</w:t>
      </w:r>
    </w:p>
    <w:p w14:paraId="32B93AA6" w14:textId="5BE0DC37" w:rsidR="00C54A8F" w:rsidRPr="00207F19" w:rsidRDefault="00C54A8F">
      <w:pPr>
        <w:pStyle w:val="BodyText"/>
        <w:numPr>
          <w:ilvl w:val="0"/>
          <w:numId w:val="22"/>
        </w:numPr>
        <w:spacing w:line="240" w:lineRule="auto"/>
        <w:rPr>
          <w:rFonts w:asciiTheme="minorHAnsi" w:eastAsiaTheme="majorEastAsia" w:hAnsiTheme="minorHAnsi" w:cstheme="minorHAnsi"/>
        </w:rPr>
      </w:pPr>
      <w:r>
        <w:rPr>
          <w:rFonts w:asciiTheme="minorHAnsi" w:eastAsiaTheme="majorEastAsia" w:hAnsiTheme="minorHAnsi" w:cstheme="minorHAnsi"/>
          <w:lang w:val="en-US"/>
        </w:rPr>
        <w:lastRenderedPageBreak/>
        <w:t>CWAgent will be installed and configure to stream log from EC2 to CloudWatch</w:t>
      </w:r>
    </w:p>
    <w:p w14:paraId="5C3ECB1F" w14:textId="77777777" w:rsidR="0053443D" w:rsidRDefault="0053443D" w:rsidP="0053443D">
      <w:pPr>
        <w:pStyle w:val="BodyText"/>
        <w:ind w:left="0" w:firstLine="0"/>
        <w:rPr>
          <w:rFonts w:asciiTheme="minorHAnsi" w:hAnsiTheme="minorHAnsi" w:cstheme="minorHAnsi"/>
          <w:b/>
          <w:bCs/>
          <w:lang w:val="en-US"/>
        </w:rPr>
      </w:pPr>
      <w:r w:rsidRPr="00D836EA">
        <w:rPr>
          <w:rFonts w:asciiTheme="minorHAnsi" w:hAnsiTheme="minorHAnsi" w:cstheme="minorHAnsi"/>
          <w:b/>
          <w:bCs/>
          <w:lang w:val="en-US"/>
        </w:rPr>
        <w:t>Cloud</w:t>
      </w:r>
      <w:r>
        <w:rPr>
          <w:rFonts w:asciiTheme="minorHAnsi" w:hAnsiTheme="minorHAnsi" w:cstheme="minorHAnsi"/>
          <w:b/>
          <w:bCs/>
          <w:lang w:val="en-US"/>
        </w:rPr>
        <w:t>Trail</w:t>
      </w:r>
      <w:r w:rsidRPr="00D836EA">
        <w:rPr>
          <w:rFonts w:asciiTheme="minorHAnsi" w:hAnsiTheme="minorHAnsi" w:cstheme="minorHAnsi"/>
          <w:b/>
          <w:bCs/>
          <w:lang w:val="en-US"/>
        </w:rPr>
        <w:t>:</w:t>
      </w:r>
    </w:p>
    <w:p w14:paraId="70034464" w14:textId="0FB0F27F" w:rsidR="0053443D" w:rsidRDefault="0053443D" w:rsidP="0053443D">
      <w:pPr>
        <w:pStyle w:val="BodyText"/>
        <w:ind w:left="0" w:firstLine="0"/>
        <w:rPr>
          <w:rFonts w:asciiTheme="minorHAnsi" w:eastAsiaTheme="majorEastAsia" w:hAnsiTheme="minorHAnsi" w:cstheme="minorHAnsi"/>
        </w:rPr>
      </w:pPr>
      <w:r w:rsidRPr="00207F19">
        <w:rPr>
          <w:rFonts w:asciiTheme="minorHAnsi" w:eastAsiaTheme="majorEastAsia" w:hAnsiTheme="minorHAnsi" w:cstheme="minorHAnsi"/>
        </w:rPr>
        <w:t>Logs user and API activities into S3 for Governance and</w:t>
      </w:r>
      <w:r w:rsidR="005C2730">
        <w:rPr>
          <w:rFonts w:asciiTheme="minorHAnsi" w:eastAsiaTheme="majorEastAsia" w:hAnsiTheme="minorHAnsi" w:cstheme="minorHAnsi"/>
          <w:lang w:val="en-US"/>
        </w:rPr>
        <w:t xml:space="preserve"> </w:t>
      </w:r>
      <w:r w:rsidR="00D4389D">
        <w:rPr>
          <w:rFonts w:asciiTheme="minorHAnsi" w:eastAsiaTheme="majorEastAsia" w:hAnsiTheme="minorHAnsi" w:cstheme="minorHAnsi"/>
          <w:lang w:val="en-US"/>
        </w:rPr>
        <w:t>are already integrated with Sentinel</w:t>
      </w:r>
      <w:r w:rsidR="005C2730">
        <w:rPr>
          <w:rFonts w:asciiTheme="minorHAnsi" w:eastAsiaTheme="majorEastAsia" w:hAnsiTheme="minorHAnsi" w:cstheme="minorHAnsi"/>
          <w:lang w:val="en-US"/>
        </w:rPr>
        <w:t xml:space="preserve"> </w:t>
      </w:r>
      <w:r w:rsidRPr="00207F19">
        <w:rPr>
          <w:rFonts w:asciiTheme="minorHAnsi" w:eastAsiaTheme="majorEastAsia" w:hAnsiTheme="minorHAnsi" w:cstheme="minorHAnsi"/>
        </w:rPr>
        <w:t>for compliance and operational auditing.</w:t>
      </w:r>
    </w:p>
    <w:p w14:paraId="4863B241" w14:textId="77777777" w:rsidR="0053443D" w:rsidRDefault="0053443D" w:rsidP="0053443D">
      <w:pPr>
        <w:pStyle w:val="BodyText"/>
        <w:ind w:left="0" w:firstLine="0"/>
        <w:rPr>
          <w:rFonts w:asciiTheme="minorHAnsi" w:hAnsiTheme="minorHAnsi" w:cstheme="minorHAnsi"/>
          <w:b/>
          <w:bCs/>
          <w:lang w:val="en-US"/>
        </w:rPr>
      </w:pPr>
      <w:r>
        <w:rPr>
          <w:rFonts w:asciiTheme="minorHAnsi" w:hAnsiTheme="minorHAnsi" w:cstheme="minorHAnsi"/>
          <w:b/>
          <w:bCs/>
          <w:lang w:val="en-US"/>
        </w:rPr>
        <w:t>VPC Flow Logs</w:t>
      </w:r>
      <w:r w:rsidRPr="00D836EA">
        <w:rPr>
          <w:rFonts w:asciiTheme="minorHAnsi" w:hAnsiTheme="minorHAnsi" w:cstheme="minorHAnsi"/>
          <w:b/>
          <w:bCs/>
          <w:lang w:val="en-US"/>
        </w:rPr>
        <w:t>:</w:t>
      </w:r>
    </w:p>
    <w:p w14:paraId="33BA4041" w14:textId="77777777" w:rsidR="0053443D" w:rsidRPr="009478B2" w:rsidRDefault="0053443D" w:rsidP="0053443D">
      <w:pPr>
        <w:pStyle w:val="BodyText"/>
        <w:ind w:left="0" w:firstLine="0"/>
        <w:rPr>
          <w:rFonts w:asciiTheme="minorHAnsi" w:hAnsiTheme="minorHAnsi" w:cstheme="minorHAnsi"/>
          <w:b/>
          <w:bCs/>
          <w:lang w:val="en-US"/>
        </w:rPr>
      </w:pPr>
      <w:r w:rsidRPr="009478B2">
        <w:rPr>
          <w:rFonts w:asciiTheme="minorHAnsi" w:eastAsiaTheme="majorEastAsia" w:hAnsiTheme="minorHAnsi" w:cstheme="minorHAnsi"/>
        </w:rPr>
        <w:t xml:space="preserve">VPC </w:t>
      </w:r>
      <w:r w:rsidRPr="00B70E2E">
        <w:rPr>
          <w:rFonts w:asciiTheme="minorHAnsi" w:eastAsiaTheme="majorEastAsia" w:hAnsiTheme="minorHAnsi" w:cstheme="minorHAnsi"/>
          <w:b/>
          <w:bCs/>
        </w:rPr>
        <w:t>Flow Logs is a feature</w:t>
      </w:r>
      <w:r w:rsidRPr="009478B2">
        <w:rPr>
          <w:rFonts w:asciiTheme="minorHAnsi" w:eastAsiaTheme="majorEastAsia" w:hAnsiTheme="minorHAnsi" w:cstheme="minorHAnsi"/>
        </w:rPr>
        <w:t xml:space="preserve"> that enables you to capture information about the IP traffic going to and from network interfaces in a VPC.  Flow logs can help to determining the direction of the traffic to and from the network interfaces</w:t>
      </w:r>
    </w:p>
    <w:p w14:paraId="3932C855" w14:textId="77777777" w:rsidR="00207F19" w:rsidRPr="00D836EA" w:rsidRDefault="00207F19" w:rsidP="00207F19">
      <w:pPr>
        <w:pStyle w:val="BodyText"/>
        <w:ind w:left="0" w:firstLine="0"/>
        <w:rPr>
          <w:rFonts w:asciiTheme="minorHAnsi" w:eastAsiaTheme="majorEastAsia" w:hAnsiTheme="minorHAnsi" w:cstheme="minorHAnsi"/>
        </w:rPr>
      </w:pPr>
    </w:p>
    <w:p w14:paraId="1AE9658D" w14:textId="67B73B5C" w:rsidR="00C35F04" w:rsidRPr="00154A4D" w:rsidRDefault="00C35F04" w:rsidP="00C35F04">
      <w:pPr>
        <w:pStyle w:val="Heading1"/>
        <w:rPr>
          <w:rFonts w:asciiTheme="minorHAnsi" w:eastAsiaTheme="majorEastAsia" w:hAnsiTheme="minorHAnsi" w:cstheme="minorHAnsi"/>
        </w:rPr>
      </w:pPr>
      <w:bookmarkStart w:id="53" w:name="_Toc79792260"/>
      <w:bookmarkStart w:id="54" w:name="_Toc74743341"/>
      <w:bookmarkStart w:id="55" w:name="_Toc137739562"/>
      <w:r>
        <w:rPr>
          <w:rFonts w:asciiTheme="minorHAnsi" w:eastAsiaTheme="majorEastAsia" w:hAnsiTheme="minorHAnsi" w:cstheme="minorHAnsi"/>
        </w:rPr>
        <w:lastRenderedPageBreak/>
        <w:t>AWS Infrastructure provisioning</w:t>
      </w:r>
      <w:bookmarkEnd w:id="53"/>
      <w:r w:rsidRPr="00154A4D">
        <w:rPr>
          <w:rFonts w:asciiTheme="minorHAnsi" w:eastAsiaTheme="majorEastAsia" w:hAnsiTheme="minorHAnsi" w:cstheme="minorHAnsi"/>
        </w:rPr>
        <w:t xml:space="preserve"> </w:t>
      </w:r>
      <w:bookmarkEnd w:id="54"/>
      <w:r>
        <w:rPr>
          <w:rFonts w:asciiTheme="minorHAnsi" w:eastAsiaTheme="majorEastAsia" w:hAnsiTheme="minorHAnsi" w:cstheme="minorHAnsi"/>
        </w:rPr>
        <w:t>and Management</w:t>
      </w:r>
      <w:bookmarkEnd w:id="55"/>
    </w:p>
    <w:p w14:paraId="00FD6A6C" w14:textId="4E9ECA9A" w:rsidR="00C17D53" w:rsidRDefault="005A4509" w:rsidP="00C17D53">
      <w:pPr>
        <w:pStyle w:val="BodyText"/>
        <w:ind w:left="0" w:firstLine="0"/>
        <w:jc w:val="left"/>
        <w:rPr>
          <w:rFonts w:asciiTheme="minorHAnsi" w:eastAsiaTheme="majorEastAsia" w:hAnsiTheme="minorHAnsi" w:cstheme="minorHAnsi"/>
          <w:lang w:val="en-GB"/>
        </w:rPr>
      </w:pPr>
      <w:r w:rsidRPr="00CC2859">
        <w:rPr>
          <w:rFonts w:asciiTheme="minorHAnsi" w:eastAsiaTheme="majorEastAsia" w:hAnsiTheme="minorHAnsi" w:cstheme="minorHAnsi"/>
          <w:lang w:val="en-GB"/>
        </w:rPr>
        <w:t xml:space="preserve">TCS will leverage </w:t>
      </w:r>
      <w:r>
        <w:rPr>
          <w:rFonts w:asciiTheme="minorHAnsi" w:eastAsiaTheme="majorEastAsia" w:hAnsiTheme="minorHAnsi" w:cstheme="minorHAnsi"/>
          <w:lang w:val="en-GB"/>
        </w:rPr>
        <w:t xml:space="preserve">Infrastructure as a code </w:t>
      </w:r>
      <w:r w:rsidR="00205197">
        <w:rPr>
          <w:rFonts w:asciiTheme="minorHAnsi" w:eastAsiaTheme="majorEastAsia" w:hAnsiTheme="minorHAnsi" w:cstheme="minorHAnsi"/>
          <w:lang w:val="en-GB"/>
        </w:rPr>
        <w:t xml:space="preserve">in the </w:t>
      </w:r>
      <w:r>
        <w:rPr>
          <w:rFonts w:asciiTheme="minorHAnsi" w:eastAsiaTheme="majorEastAsia" w:hAnsiTheme="minorHAnsi" w:cstheme="minorHAnsi"/>
          <w:lang w:val="en-GB"/>
        </w:rPr>
        <w:t>way of using Terraform, Cloud formation templates</w:t>
      </w:r>
      <w:r w:rsidRPr="00CC2859">
        <w:rPr>
          <w:rFonts w:asciiTheme="minorHAnsi" w:eastAsiaTheme="majorEastAsia" w:hAnsiTheme="minorHAnsi" w:cstheme="minorHAnsi"/>
          <w:lang w:val="en-GB"/>
        </w:rPr>
        <w:t xml:space="preserve"> to drive the entire </w:t>
      </w:r>
      <w:r w:rsidR="00A5609A">
        <w:rPr>
          <w:rFonts w:asciiTheme="minorHAnsi" w:eastAsiaTheme="majorEastAsia" w:hAnsiTheme="minorHAnsi" w:cstheme="minorHAnsi"/>
          <w:lang w:val="en-GB"/>
        </w:rPr>
        <w:t>Production</w:t>
      </w:r>
      <w:r w:rsidR="0008555F">
        <w:rPr>
          <w:rFonts w:asciiTheme="minorHAnsi" w:eastAsiaTheme="majorEastAsia" w:hAnsiTheme="minorHAnsi" w:cstheme="minorHAnsi"/>
          <w:lang w:val="en-GB"/>
        </w:rPr>
        <w:t xml:space="preserve"> </w:t>
      </w:r>
      <w:r w:rsidR="00A5609A">
        <w:rPr>
          <w:rFonts w:asciiTheme="minorHAnsi" w:eastAsiaTheme="majorEastAsia" w:hAnsiTheme="minorHAnsi" w:cstheme="minorHAnsi"/>
          <w:lang w:val="en-GB"/>
        </w:rPr>
        <w:t>implementation</w:t>
      </w:r>
      <w:r w:rsidRPr="00CC2859">
        <w:rPr>
          <w:rFonts w:asciiTheme="minorHAnsi" w:eastAsiaTheme="majorEastAsia" w:hAnsiTheme="minorHAnsi" w:cstheme="minorHAnsi"/>
          <w:lang w:val="en-GB"/>
        </w:rPr>
        <w:t>.</w:t>
      </w:r>
      <w:r w:rsidR="0008555F">
        <w:rPr>
          <w:rFonts w:asciiTheme="minorHAnsi" w:eastAsiaTheme="majorEastAsia" w:hAnsiTheme="minorHAnsi" w:cstheme="minorHAnsi"/>
          <w:lang w:val="en-GB"/>
        </w:rPr>
        <w:t xml:space="preserve"> </w:t>
      </w:r>
    </w:p>
    <w:p w14:paraId="3CCF50E9" w14:textId="4124C45C" w:rsidR="00F3171E" w:rsidRPr="00323414" w:rsidRDefault="00F3171E" w:rsidP="00C17D53">
      <w:pPr>
        <w:pStyle w:val="BodyText"/>
        <w:ind w:left="0" w:firstLine="0"/>
        <w:jc w:val="left"/>
        <w:rPr>
          <w:rFonts w:asciiTheme="minorHAnsi" w:eastAsiaTheme="majorEastAsia" w:hAnsiTheme="minorHAnsi" w:cstheme="minorHAnsi"/>
          <w:color w:val="ED7D31" w:themeColor="accent2"/>
          <w:lang w:val="en-GB"/>
        </w:rPr>
      </w:pPr>
      <w:r w:rsidRPr="00323414">
        <w:rPr>
          <w:rFonts w:asciiTheme="minorHAnsi" w:eastAsiaTheme="majorEastAsia" w:hAnsiTheme="minorHAnsi" w:cstheme="minorHAnsi"/>
          <w:color w:val="ED7D31" w:themeColor="accent2"/>
          <w:lang w:val="en-GB"/>
        </w:rPr>
        <w:t xml:space="preserve">However, TCS will configure FSx NetApp ONTAP and AWS Parallel Cluster post installation, and this is one time configuration. </w:t>
      </w:r>
    </w:p>
    <w:p w14:paraId="1BE848D4" w14:textId="6EB3EE56" w:rsidR="000E56D0" w:rsidRDefault="000E56D0" w:rsidP="00C17D53">
      <w:pPr>
        <w:pStyle w:val="BodyText"/>
        <w:ind w:left="0" w:firstLine="0"/>
        <w:jc w:val="left"/>
        <w:rPr>
          <w:rFonts w:asciiTheme="minorHAnsi" w:eastAsiaTheme="majorEastAsia" w:hAnsiTheme="minorHAnsi" w:cstheme="minorHAnsi"/>
          <w:lang w:val="en-GB"/>
        </w:rPr>
      </w:pPr>
    </w:p>
    <w:p w14:paraId="3CD801C3" w14:textId="698966DE" w:rsidR="00350715" w:rsidRDefault="00410B55" w:rsidP="00350715">
      <w:pPr>
        <w:pStyle w:val="Heading1"/>
        <w:rPr>
          <w:rFonts w:asciiTheme="minorHAnsi" w:eastAsiaTheme="majorEastAsia" w:hAnsiTheme="minorHAnsi" w:cstheme="minorHAnsi"/>
        </w:rPr>
      </w:pPr>
      <w:bookmarkStart w:id="56" w:name="_Toc137739566"/>
      <w:r>
        <w:rPr>
          <w:rFonts w:asciiTheme="minorHAnsi" w:eastAsiaTheme="majorEastAsia" w:hAnsiTheme="minorHAnsi" w:cstheme="minorHAnsi"/>
        </w:rPr>
        <w:lastRenderedPageBreak/>
        <w:t xml:space="preserve">Storage </w:t>
      </w:r>
      <w:r w:rsidR="00030C80">
        <w:rPr>
          <w:rFonts w:asciiTheme="minorHAnsi" w:eastAsiaTheme="majorEastAsia" w:hAnsiTheme="minorHAnsi" w:cstheme="minorHAnsi"/>
        </w:rPr>
        <w:t>Considerations</w:t>
      </w:r>
      <w:bookmarkEnd w:id="56"/>
    </w:p>
    <w:p w14:paraId="3C8F0B64" w14:textId="7B1A8EE8" w:rsidR="006D7699" w:rsidRPr="00C84026" w:rsidRDefault="006D7699" w:rsidP="006D7699">
      <w:pPr>
        <w:pStyle w:val="BodyText"/>
        <w:jc w:val="left"/>
        <w:rPr>
          <w:rFonts w:asciiTheme="minorHAnsi" w:eastAsiaTheme="majorEastAsia" w:hAnsiTheme="minorHAnsi" w:cstheme="minorHAnsi"/>
          <w:lang w:val="en-GB"/>
        </w:rPr>
      </w:pPr>
      <w:r>
        <w:rPr>
          <w:rFonts w:asciiTheme="minorHAnsi" w:eastAsiaTheme="majorEastAsia" w:hAnsiTheme="minorHAnsi" w:cstheme="minorHAnsi"/>
          <w:lang w:val="en-GB"/>
        </w:rPr>
        <w:t>TCS</w:t>
      </w:r>
      <w:r w:rsidRPr="00C84026">
        <w:rPr>
          <w:rFonts w:asciiTheme="minorHAnsi" w:eastAsiaTheme="majorEastAsia" w:hAnsiTheme="minorHAnsi" w:cstheme="minorHAnsi"/>
          <w:lang w:val="en-GB"/>
        </w:rPr>
        <w:t xml:space="preserve"> will use the following options for storage in AWS</w:t>
      </w:r>
    </w:p>
    <w:p w14:paraId="56B4CD00" w14:textId="77777777" w:rsidR="006D7699" w:rsidRPr="0038674C" w:rsidRDefault="006D7699" w:rsidP="006D7699">
      <w:pPr>
        <w:pStyle w:val="BodyText"/>
        <w:jc w:val="left"/>
        <w:rPr>
          <w:rFonts w:asciiTheme="minorHAnsi" w:eastAsiaTheme="majorEastAsia" w:hAnsiTheme="minorHAnsi" w:cstheme="minorHAnsi"/>
          <w:b/>
          <w:lang w:val="en-GB"/>
        </w:rPr>
      </w:pPr>
      <w:r w:rsidRPr="0038674C">
        <w:rPr>
          <w:rFonts w:asciiTheme="minorHAnsi" w:eastAsiaTheme="majorEastAsia" w:hAnsiTheme="minorHAnsi" w:cstheme="minorHAnsi"/>
          <w:b/>
          <w:lang w:val="en-GB"/>
        </w:rPr>
        <w:t xml:space="preserve">Elastic Block Storage (EBS) for EC2 instances: </w:t>
      </w:r>
    </w:p>
    <w:p w14:paraId="71295263" w14:textId="77777777" w:rsidR="006D7699" w:rsidRDefault="006D7699" w:rsidP="006D7699">
      <w:pPr>
        <w:pStyle w:val="BodyText"/>
        <w:ind w:left="0" w:firstLine="0"/>
        <w:jc w:val="left"/>
        <w:rPr>
          <w:rFonts w:asciiTheme="minorHAnsi" w:eastAsiaTheme="majorEastAsia" w:hAnsiTheme="minorHAnsi" w:cstheme="minorHAnsi"/>
          <w:bCs/>
          <w:lang w:val="en-GB"/>
        </w:rPr>
      </w:pPr>
      <w:r w:rsidRPr="0038674C">
        <w:rPr>
          <w:rFonts w:asciiTheme="minorHAnsi" w:eastAsiaTheme="majorEastAsia" w:hAnsiTheme="minorHAnsi" w:cstheme="minorHAnsi"/>
          <w:bCs/>
          <w:lang w:val="en-GB"/>
        </w:rPr>
        <w:t>Amazon Elastic Block Store (Amazon EBS) provides block level storage volumes for use with EC2 instances. EBS volumes behave like raw, unformatted block devices. You can mount these volumes as devices on your instances. </w:t>
      </w:r>
    </w:p>
    <w:p w14:paraId="177218D8" w14:textId="5D9F9C1F" w:rsidR="006D7699" w:rsidRPr="0038674C" w:rsidRDefault="006D7699" w:rsidP="006D7699">
      <w:pPr>
        <w:pStyle w:val="BodyText"/>
        <w:jc w:val="left"/>
        <w:rPr>
          <w:rFonts w:asciiTheme="minorHAnsi" w:eastAsiaTheme="majorEastAsia" w:hAnsiTheme="minorHAnsi" w:cstheme="minorHAnsi"/>
          <w:b/>
          <w:lang w:val="en-GB"/>
        </w:rPr>
      </w:pPr>
      <w:r>
        <w:rPr>
          <w:rFonts w:asciiTheme="minorHAnsi" w:eastAsiaTheme="majorEastAsia" w:hAnsiTheme="minorHAnsi" w:cstheme="minorHAnsi"/>
          <w:b/>
          <w:lang w:val="en-GB"/>
        </w:rPr>
        <w:t>FSx NetApp ONTAP:</w:t>
      </w:r>
    </w:p>
    <w:p w14:paraId="07DE43F3" w14:textId="0A110C66" w:rsidR="00C37FF2" w:rsidRPr="00C37FF2" w:rsidRDefault="002A336F" w:rsidP="00406D0B">
      <w:pPr>
        <w:pStyle w:val="BodyText"/>
        <w:ind w:left="0" w:firstLine="0"/>
        <w:jc w:val="left"/>
        <w:rPr>
          <w:rFonts w:asciiTheme="minorHAnsi" w:eastAsiaTheme="majorEastAsia" w:hAnsiTheme="minorHAnsi" w:cstheme="minorHAnsi"/>
          <w:bCs/>
          <w:lang w:val="en-GB"/>
        </w:rPr>
      </w:pPr>
      <w:r w:rsidRPr="002A336F">
        <w:rPr>
          <w:rFonts w:asciiTheme="minorHAnsi" w:eastAsiaTheme="majorEastAsia" w:hAnsiTheme="minorHAnsi" w:cstheme="minorHAnsi"/>
          <w:bCs/>
          <w:lang w:val="en-GB"/>
        </w:rPr>
        <w:t>Amazon FSx for NetApp ONTAP is a fully managed service that provides highly reliable, scalable, high-performing, and feature-rich file storage built on NetApp</w:t>
      </w:r>
      <w:r w:rsidR="00BD2801">
        <w:rPr>
          <w:rFonts w:asciiTheme="minorHAnsi" w:eastAsiaTheme="majorEastAsia" w:hAnsiTheme="minorHAnsi" w:cstheme="minorHAnsi"/>
          <w:bCs/>
          <w:lang w:val="en-GB"/>
        </w:rPr>
        <w:t>’</w:t>
      </w:r>
      <w:r w:rsidRPr="002A336F">
        <w:rPr>
          <w:rFonts w:asciiTheme="minorHAnsi" w:eastAsiaTheme="majorEastAsia" w:hAnsiTheme="minorHAnsi" w:cstheme="minorHAnsi"/>
          <w:bCs/>
          <w:lang w:val="en-GB"/>
        </w:rPr>
        <w:t>s popular ONTAP file system</w:t>
      </w:r>
      <w:r w:rsidR="006D7699" w:rsidRPr="0038674C">
        <w:rPr>
          <w:rFonts w:asciiTheme="minorHAnsi" w:eastAsiaTheme="majorEastAsia" w:hAnsiTheme="minorHAnsi" w:cstheme="minorHAnsi"/>
          <w:bCs/>
          <w:lang w:val="en-GB"/>
        </w:rPr>
        <w:t>. </w:t>
      </w:r>
      <w:r w:rsidR="00406D0B">
        <w:rPr>
          <w:rFonts w:asciiTheme="minorHAnsi" w:eastAsiaTheme="majorEastAsia" w:hAnsiTheme="minorHAnsi" w:cstheme="minorHAnsi"/>
          <w:bCs/>
          <w:lang w:val="en-GB"/>
        </w:rPr>
        <w:t xml:space="preserve"> </w:t>
      </w:r>
      <w:r w:rsidR="00C37FF2" w:rsidRPr="00C37FF2">
        <w:rPr>
          <w:rFonts w:asciiTheme="minorHAnsi" w:eastAsiaTheme="majorEastAsia" w:hAnsiTheme="minorHAnsi" w:cstheme="minorHAnsi"/>
          <w:bCs/>
          <w:lang w:val="en-GB"/>
        </w:rPr>
        <w:t>With FSx for ONTAP:</w:t>
      </w:r>
    </w:p>
    <w:p w14:paraId="10FEE6BE" w14:textId="77777777" w:rsidR="009914FB" w:rsidRPr="00273A8B" w:rsidRDefault="009914FB">
      <w:pPr>
        <w:numPr>
          <w:ilvl w:val="0"/>
          <w:numId w:val="31"/>
        </w:numPr>
        <w:shd w:val="clear" w:color="auto" w:fill="FFFFFF"/>
        <w:suppressAutoHyphens w:val="0"/>
        <w:spacing w:before="0" w:after="0" w:line="360" w:lineRule="atLeast"/>
        <w:jc w:val="left"/>
        <w:rPr>
          <w:rFonts w:asciiTheme="minorHAnsi" w:hAnsiTheme="minorHAnsi" w:cstheme="minorHAnsi"/>
          <w:color w:val="16191F"/>
          <w:kern w:val="0"/>
          <w:lang w:val="en-US" w:eastAsia="en-US"/>
        </w:rPr>
      </w:pPr>
      <w:r w:rsidRPr="00273A8B">
        <w:rPr>
          <w:rFonts w:asciiTheme="minorHAnsi" w:hAnsiTheme="minorHAnsi" w:cstheme="minorHAnsi"/>
          <w:color w:val="16191F"/>
          <w:kern w:val="0"/>
          <w:lang w:val="en-US" w:eastAsia="en-US"/>
        </w:rPr>
        <w:t>Support for petabyte-scale datasets in a single namespace</w:t>
      </w:r>
    </w:p>
    <w:p w14:paraId="1DE6C3F1" w14:textId="690258D4" w:rsidR="009914FB" w:rsidRPr="00273A8B" w:rsidRDefault="009914FB">
      <w:pPr>
        <w:numPr>
          <w:ilvl w:val="0"/>
          <w:numId w:val="31"/>
        </w:numPr>
        <w:shd w:val="clear" w:color="auto" w:fill="FFFFFF"/>
        <w:suppressAutoHyphens w:val="0"/>
        <w:spacing w:before="0" w:after="0" w:line="360" w:lineRule="atLeast"/>
        <w:jc w:val="left"/>
        <w:rPr>
          <w:rFonts w:asciiTheme="minorHAnsi" w:hAnsiTheme="minorHAnsi" w:cstheme="minorHAnsi"/>
          <w:color w:val="16191F"/>
          <w:kern w:val="0"/>
          <w:lang w:val="en-US" w:eastAsia="en-US"/>
        </w:rPr>
      </w:pPr>
      <w:r w:rsidRPr="00273A8B">
        <w:rPr>
          <w:rFonts w:asciiTheme="minorHAnsi" w:hAnsiTheme="minorHAnsi" w:cstheme="minorHAnsi"/>
          <w:color w:val="16191F"/>
          <w:kern w:val="0"/>
          <w:lang w:val="en-US" w:eastAsia="en-US"/>
        </w:rPr>
        <w:t>Multiple gigabytes per second of throughput per file system</w:t>
      </w:r>
    </w:p>
    <w:p w14:paraId="2927BE66" w14:textId="77777777" w:rsidR="00AB7DB5" w:rsidRPr="00273A8B" w:rsidRDefault="005C6691">
      <w:pPr>
        <w:pStyle w:val="NormalWeb"/>
        <w:numPr>
          <w:ilvl w:val="0"/>
          <w:numId w:val="31"/>
        </w:numPr>
        <w:shd w:val="clear" w:color="auto" w:fill="FFFFFF"/>
        <w:suppressAutoHyphens w:val="0"/>
        <w:spacing w:before="0" w:after="0" w:line="360" w:lineRule="atLeast"/>
        <w:rPr>
          <w:rFonts w:asciiTheme="minorHAnsi" w:eastAsia="Times New Roman" w:hAnsiTheme="minorHAnsi" w:cstheme="minorHAnsi"/>
          <w:color w:val="16191F"/>
          <w:kern w:val="0"/>
          <w:lang w:val="en-US" w:eastAsia="en-US"/>
        </w:rPr>
      </w:pPr>
      <w:r w:rsidRPr="00273A8B">
        <w:rPr>
          <w:rFonts w:asciiTheme="minorHAnsi" w:hAnsiTheme="minorHAnsi" w:cstheme="minorHAnsi"/>
          <w:color w:val="16191F"/>
          <w:kern w:val="0"/>
          <w:lang w:val="en-US" w:eastAsia="en-US"/>
        </w:rPr>
        <w:t xml:space="preserve">Security: </w:t>
      </w:r>
      <w:r w:rsidRPr="00273A8B">
        <w:rPr>
          <w:rFonts w:asciiTheme="minorHAnsi" w:hAnsiTheme="minorHAnsi" w:cstheme="minorHAnsi"/>
          <w:color w:val="16191F"/>
          <w:shd w:val="clear" w:color="auto" w:fill="FFFFFF"/>
        </w:rPr>
        <w:t xml:space="preserve">AWS KMS, SMB Kerberos session keys, </w:t>
      </w:r>
      <w:r w:rsidR="00AB7DB5" w:rsidRPr="00273A8B">
        <w:rPr>
          <w:rFonts w:asciiTheme="minorHAnsi" w:eastAsia="Times New Roman" w:hAnsiTheme="minorHAnsi" w:cstheme="minorHAnsi"/>
          <w:color w:val="16191F"/>
          <w:kern w:val="0"/>
          <w:lang w:val="en-US" w:eastAsia="en-US"/>
        </w:rPr>
        <w:t>On-demand antivirus scanning</w:t>
      </w:r>
    </w:p>
    <w:p w14:paraId="4CABA405" w14:textId="752A0B59" w:rsidR="005C6691" w:rsidRPr="00273A8B" w:rsidRDefault="005C6691">
      <w:pPr>
        <w:numPr>
          <w:ilvl w:val="0"/>
          <w:numId w:val="31"/>
        </w:numPr>
        <w:shd w:val="clear" w:color="auto" w:fill="FFFFFF"/>
        <w:suppressAutoHyphens w:val="0"/>
        <w:spacing w:before="0" w:after="0" w:line="360" w:lineRule="atLeast"/>
        <w:jc w:val="left"/>
        <w:rPr>
          <w:rFonts w:asciiTheme="minorHAnsi" w:hAnsiTheme="minorHAnsi" w:cstheme="minorHAnsi"/>
          <w:color w:val="16191F"/>
          <w:kern w:val="0"/>
          <w:lang w:val="en-US" w:eastAsia="en-US"/>
        </w:rPr>
      </w:pPr>
      <w:r w:rsidRPr="00273A8B">
        <w:rPr>
          <w:rFonts w:asciiTheme="minorHAnsi" w:hAnsiTheme="minorHAnsi" w:cstheme="minorHAnsi"/>
          <w:color w:val="16191F"/>
          <w:shd w:val="clear" w:color="auto" w:fill="FFFFFF"/>
        </w:rPr>
        <w:t>ISO, PCI DSS, SOC, HIPAA compliant</w:t>
      </w:r>
    </w:p>
    <w:p w14:paraId="7AE9D4FC" w14:textId="77777777" w:rsidR="00C37FF2" w:rsidRDefault="00C37FF2" w:rsidP="006D7699">
      <w:pPr>
        <w:pStyle w:val="BodyText"/>
        <w:ind w:left="0" w:firstLine="0"/>
        <w:jc w:val="left"/>
        <w:rPr>
          <w:rFonts w:asciiTheme="minorHAnsi" w:eastAsiaTheme="majorEastAsia" w:hAnsiTheme="minorHAnsi" w:cstheme="minorHAnsi"/>
          <w:bCs/>
          <w:lang w:val="en-GB"/>
        </w:rPr>
      </w:pPr>
    </w:p>
    <w:p w14:paraId="594A948D" w14:textId="673F2B2B" w:rsidR="006D7699" w:rsidRDefault="006D7699" w:rsidP="006D7699">
      <w:pPr>
        <w:pStyle w:val="BodyText"/>
        <w:jc w:val="left"/>
        <w:rPr>
          <w:rFonts w:asciiTheme="minorHAnsi" w:eastAsiaTheme="majorEastAsia" w:hAnsiTheme="minorHAnsi" w:cstheme="minorHAnsi"/>
          <w:b/>
          <w:lang w:val="en-GB"/>
        </w:rPr>
      </w:pPr>
      <w:r w:rsidRPr="00DB34D7">
        <w:rPr>
          <w:rFonts w:asciiTheme="minorHAnsi" w:eastAsiaTheme="majorEastAsia" w:hAnsiTheme="minorHAnsi" w:cstheme="minorHAnsi"/>
          <w:b/>
          <w:lang w:val="en-GB"/>
        </w:rPr>
        <w:t>Amazon S3 Buckets:</w:t>
      </w:r>
    </w:p>
    <w:p w14:paraId="1D31D757" w14:textId="539609DA" w:rsidR="006D7699" w:rsidRPr="00DB34D7" w:rsidRDefault="006D7699" w:rsidP="006D7699">
      <w:pPr>
        <w:pStyle w:val="BodyText"/>
        <w:ind w:left="0" w:firstLine="0"/>
        <w:jc w:val="left"/>
        <w:rPr>
          <w:rFonts w:asciiTheme="minorHAnsi" w:eastAsiaTheme="majorEastAsia" w:hAnsiTheme="minorHAnsi" w:cstheme="minorHAnsi"/>
          <w:bCs/>
          <w:lang w:val="en-GB"/>
        </w:rPr>
      </w:pPr>
      <w:r>
        <w:rPr>
          <w:rFonts w:asciiTheme="minorHAnsi" w:eastAsiaTheme="majorEastAsia" w:hAnsiTheme="minorHAnsi" w:cstheme="minorHAnsi"/>
          <w:bCs/>
          <w:lang w:val="en-GB"/>
        </w:rPr>
        <w:t xml:space="preserve">In proposed architecture Amazon S3 will be used to </w:t>
      </w:r>
    </w:p>
    <w:p w14:paraId="58575C47" w14:textId="5798B73D" w:rsidR="004F15E5" w:rsidRPr="00AC0262" w:rsidRDefault="004F15E5" w:rsidP="00B52373">
      <w:pPr>
        <w:numPr>
          <w:ilvl w:val="0"/>
          <w:numId w:val="31"/>
        </w:numPr>
        <w:shd w:val="clear" w:color="auto" w:fill="FFFFFF"/>
        <w:suppressAutoHyphens w:val="0"/>
        <w:spacing w:before="0" w:after="0" w:line="360" w:lineRule="atLeast"/>
        <w:jc w:val="left"/>
        <w:rPr>
          <w:rFonts w:asciiTheme="minorHAnsi" w:hAnsiTheme="minorHAnsi" w:cstheme="minorHAnsi"/>
          <w:color w:val="16191F"/>
          <w:shd w:val="clear" w:color="auto" w:fill="FFFFFF"/>
        </w:rPr>
      </w:pPr>
      <w:r w:rsidRPr="00AC0262">
        <w:rPr>
          <w:rFonts w:asciiTheme="minorHAnsi" w:hAnsiTheme="minorHAnsi" w:cstheme="minorHAnsi"/>
          <w:color w:val="16191F"/>
          <w:shd w:val="clear" w:color="auto" w:fill="FFFFFF"/>
        </w:rPr>
        <w:t>Store CustomActions shell script which shall be used by the Parallel Cluster</w:t>
      </w:r>
    </w:p>
    <w:p w14:paraId="604479E4" w14:textId="053EE6BB" w:rsidR="004F15E5" w:rsidRPr="00AC0262" w:rsidRDefault="004F15E5" w:rsidP="00B52373">
      <w:pPr>
        <w:numPr>
          <w:ilvl w:val="0"/>
          <w:numId w:val="31"/>
        </w:numPr>
        <w:shd w:val="clear" w:color="auto" w:fill="FFFFFF"/>
        <w:suppressAutoHyphens w:val="0"/>
        <w:spacing w:before="0" w:after="0" w:line="360" w:lineRule="atLeast"/>
        <w:jc w:val="left"/>
        <w:rPr>
          <w:rFonts w:asciiTheme="minorHAnsi" w:hAnsiTheme="minorHAnsi" w:cstheme="minorHAnsi"/>
          <w:color w:val="16191F"/>
          <w:shd w:val="clear" w:color="auto" w:fill="FFFFFF"/>
        </w:rPr>
      </w:pPr>
      <w:r w:rsidRPr="00AC0262">
        <w:rPr>
          <w:rFonts w:asciiTheme="minorHAnsi" w:hAnsiTheme="minorHAnsi" w:cstheme="minorHAnsi"/>
          <w:color w:val="16191F"/>
          <w:shd w:val="clear" w:color="auto" w:fill="FFFFFF"/>
        </w:rPr>
        <w:t>Store some</w:t>
      </w:r>
      <w:r w:rsidR="00AC0262" w:rsidRPr="00AC0262">
        <w:rPr>
          <w:rFonts w:asciiTheme="minorHAnsi" w:hAnsiTheme="minorHAnsi" w:cstheme="minorHAnsi"/>
          <w:color w:val="16191F"/>
          <w:shd w:val="clear" w:color="auto" w:fill="FFFFFF"/>
        </w:rPr>
        <w:t xml:space="preserve"> metadata</w:t>
      </w:r>
      <w:r w:rsidRPr="00AC0262">
        <w:rPr>
          <w:rFonts w:asciiTheme="minorHAnsi" w:hAnsiTheme="minorHAnsi" w:cstheme="minorHAnsi"/>
          <w:color w:val="16191F"/>
          <w:shd w:val="clear" w:color="auto" w:fill="FFFFFF"/>
        </w:rPr>
        <w:t xml:space="preserve"> files which shall be used by Parallel Cluster</w:t>
      </w:r>
    </w:p>
    <w:p w14:paraId="3FD56911" w14:textId="77777777" w:rsidR="00273A8B" w:rsidRPr="00B52373" w:rsidRDefault="00273A8B" w:rsidP="00273A8B">
      <w:pPr>
        <w:shd w:val="clear" w:color="auto" w:fill="FFFFFF"/>
        <w:suppressAutoHyphens w:val="0"/>
        <w:spacing w:before="0" w:after="0" w:line="360" w:lineRule="atLeast"/>
        <w:ind w:left="720" w:firstLine="0"/>
        <w:jc w:val="left"/>
        <w:rPr>
          <w:rFonts w:ascii="Amazon Ember" w:hAnsi="Amazon Ember"/>
          <w:color w:val="16191F"/>
          <w:shd w:val="clear" w:color="auto" w:fill="FFFFFF"/>
        </w:rPr>
      </w:pPr>
    </w:p>
    <w:p w14:paraId="05821727" w14:textId="7770363F" w:rsidR="00983CB5" w:rsidRPr="00FD0BCE" w:rsidRDefault="00983CB5" w:rsidP="00983CB5">
      <w:pPr>
        <w:pStyle w:val="Heading2"/>
        <w:rPr>
          <w:b w:val="0"/>
          <w:bCs w:val="0"/>
        </w:rPr>
      </w:pPr>
      <w:bookmarkStart w:id="57" w:name="_Toc137739567"/>
      <w:r w:rsidRPr="00FD0BCE">
        <w:rPr>
          <w:b w:val="0"/>
          <w:bCs w:val="0"/>
        </w:rPr>
        <w:t>Storage Sizing and Recommendations</w:t>
      </w:r>
      <w:bookmarkEnd w:id="57"/>
    </w:p>
    <w:p w14:paraId="44070D82" w14:textId="28DD60A4" w:rsidR="00C114C1" w:rsidRDefault="00C114C1" w:rsidP="00324A15">
      <w:pPr>
        <w:pStyle w:val="BodyText"/>
        <w:jc w:val="left"/>
        <w:rPr>
          <w:rFonts w:asciiTheme="minorHAnsi" w:eastAsiaTheme="majorEastAsia" w:hAnsiTheme="minorHAnsi" w:cstheme="minorHAnsi"/>
          <w:lang w:val="en-GB"/>
        </w:rPr>
      </w:pPr>
      <w:r>
        <w:rPr>
          <w:rFonts w:asciiTheme="minorHAnsi" w:eastAsiaTheme="majorEastAsia" w:hAnsiTheme="minorHAnsi" w:cstheme="minorHAnsi"/>
          <w:lang w:val="en-GB"/>
        </w:rPr>
        <w:t>Actual size</w:t>
      </w:r>
      <w:r w:rsidR="0015082E">
        <w:rPr>
          <w:rFonts w:asciiTheme="minorHAnsi" w:eastAsiaTheme="majorEastAsia" w:hAnsiTheme="minorHAnsi" w:cstheme="minorHAnsi"/>
          <w:lang w:val="en-GB"/>
        </w:rPr>
        <w:t>s</w:t>
      </w:r>
      <w:r>
        <w:rPr>
          <w:rFonts w:asciiTheme="minorHAnsi" w:eastAsiaTheme="majorEastAsia" w:hAnsiTheme="minorHAnsi" w:cstheme="minorHAnsi"/>
          <w:lang w:val="en-GB"/>
        </w:rPr>
        <w:t xml:space="preserve"> are given </w:t>
      </w:r>
      <w:r w:rsidR="0015082E">
        <w:rPr>
          <w:rFonts w:asciiTheme="minorHAnsi" w:eastAsiaTheme="majorEastAsia" w:hAnsiTheme="minorHAnsi" w:cstheme="minorHAnsi"/>
          <w:lang w:val="en-GB"/>
        </w:rPr>
        <w:t xml:space="preserve">in </w:t>
      </w:r>
      <w:r>
        <w:rPr>
          <w:rFonts w:asciiTheme="minorHAnsi" w:eastAsiaTheme="majorEastAsia" w:hAnsiTheme="minorHAnsi" w:cstheme="minorHAnsi"/>
          <w:lang w:val="en-GB"/>
        </w:rPr>
        <w:t>the appendix-1</w:t>
      </w:r>
      <w:r w:rsidR="0015082E">
        <w:rPr>
          <w:rFonts w:asciiTheme="minorHAnsi" w:eastAsiaTheme="majorEastAsia" w:hAnsiTheme="minorHAnsi" w:cstheme="minorHAnsi"/>
          <w:lang w:val="en-GB"/>
        </w:rPr>
        <w:t xml:space="preserve"> as part of the </w:t>
      </w:r>
      <w:r w:rsidR="0015082E" w:rsidRPr="00CC4611">
        <w:rPr>
          <w:rFonts w:eastAsiaTheme="majorEastAsia"/>
          <w:lang w:val="en-GB" w:eastAsia="ar-SA" w:bidi="ar-SA"/>
        </w:rPr>
        <w:t>System requirements</w:t>
      </w:r>
      <w:r w:rsidR="0015082E">
        <w:rPr>
          <w:rFonts w:eastAsiaTheme="majorEastAsia"/>
          <w:lang w:val="en-GB" w:eastAsia="ar-SA" w:bidi="ar-SA"/>
        </w:rPr>
        <w:t>.</w:t>
      </w:r>
    </w:p>
    <w:p w14:paraId="654F5BC0" w14:textId="44F9A922" w:rsidR="007C74E2" w:rsidRDefault="00C24011" w:rsidP="007C74E2">
      <w:pPr>
        <w:pStyle w:val="Heading1"/>
        <w:rPr>
          <w:rFonts w:asciiTheme="minorHAnsi" w:eastAsiaTheme="majorEastAsia" w:hAnsiTheme="minorHAnsi" w:cstheme="minorHAnsi"/>
        </w:rPr>
      </w:pPr>
      <w:bookmarkStart w:id="58" w:name="_Toc137739568"/>
      <w:r>
        <w:rPr>
          <w:rFonts w:asciiTheme="minorHAnsi" w:eastAsiaTheme="majorEastAsia" w:hAnsiTheme="minorHAnsi" w:cstheme="minorHAnsi"/>
        </w:rPr>
        <w:lastRenderedPageBreak/>
        <w:t>Availability</w:t>
      </w:r>
      <w:r w:rsidR="00243FA5">
        <w:rPr>
          <w:rFonts w:asciiTheme="minorHAnsi" w:eastAsiaTheme="majorEastAsia" w:hAnsiTheme="minorHAnsi" w:cstheme="minorHAnsi"/>
        </w:rPr>
        <w:t xml:space="preserve">, </w:t>
      </w:r>
      <w:r>
        <w:rPr>
          <w:rFonts w:asciiTheme="minorHAnsi" w:eastAsiaTheme="majorEastAsia" w:hAnsiTheme="minorHAnsi" w:cstheme="minorHAnsi"/>
        </w:rPr>
        <w:t>Resilience</w:t>
      </w:r>
      <w:r w:rsidR="00243FA5">
        <w:rPr>
          <w:rFonts w:asciiTheme="minorHAnsi" w:eastAsiaTheme="majorEastAsia" w:hAnsiTheme="minorHAnsi" w:cstheme="minorHAnsi"/>
        </w:rPr>
        <w:t xml:space="preserve"> and Capacity Management</w:t>
      </w:r>
      <w:bookmarkEnd w:id="58"/>
    </w:p>
    <w:p w14:paraId="635C71C5" w14:textId="2E9DB7D8" w:rsidR="00243FA5" w:rsidRPr="00FD0BCE" w:rsidRDefault="00243FA5" w:rsidP="00243FA5">
      <w:pPr>
        <w:pStyle w:val="Heading2"/>
        <w:rPr>
          <w:b w:val="0"/>
          <w:bCs w:val="0"/>
        </w:rPr>
      </w:pPr>
      <w:r w:rsidRPr="00FD0BCE">
        <w:rPr>
          <w:b w:val="0"/>
          <w:bCs w:val="0"/>
        </w:rPr>
        <w:t xml:space="preserve"> </w:t>
      </w:r>
      <w:bookmarkStart w:id="59" w:name="_Toc137739569"/>
      <w:r w:rsidRPr="00FD0BCE">
        <w:rPr>
          <w:b w:val="0"/>
          <w:bCs w:val="0"/>
        </w:rPr>
        <w:t>Availability and Resilience</w:t>
      </w:r>
      <w:bookmarkEnd w:id="59"/>
    </w:p>
    <w:p w14:paraId="27BC7900" w14:textId="090495F2" w:rsidR="00FD0BCE" w:rsidRDefault="00FD0BCE" w:rsidP="00FD0BCE">
      <w:pPr>
        <w:pStyle w:val="BodyText"/>
        <w:ind w:left="0" w:firstLine="0"/>
        <w:jc w:val="left"/>
        <w:rPr>
          <w:rFonts w:asciiTheme="minorHAnsi" w:eastAsiaTheme="majorEastAsia" w:hAnsiTheme="minorHAnsi" w:cstheme="minorHAnsi"/>
          <w:bCs/>
          <w:lang w:val="en-GB"/>
        </w:rPr>
      </w:pPr>
      <w:r w:rsidRPr="001A6FE4">
        <w:rPr>
          <w:rFonts w:asciiTheme="minorHAnsi" w:eastAsiaTheme="majorEastAsia" w:hAnsiTheme="minorHAnsi" w:cstheme="minorHAnsi"/>
          <w:bCs/>
          <w:lang w:val="en-GB"/>
        </w:rPr>
        <w:t xml:space="preserve">The AWS global infrastructure is built around AWS Regions and Availability Zones. AWS Regions provide multiple physically separated and isolated Availability Zones, which </w:t>
      </w:r>
      <w:r w:rsidR="00740352" w:rsidRPr="001A6FE4">
        <w:rPr>
          <w:rFonts w:asciiTheme="minorHAnsi" w:eastAsiaTheme="majorEastAsia" w:hAnsiTheme="minorHAnsi" w:cstheme="minorHAnsi"/>
          <w:bCs/>
          <w:lang w:val="en-GB"/>
        </w:rPr>
        <w:t>relate to</w:t>
      </w:r>
      <w:r w:rsidRPr="001A6FE4">
        <w:rPr>
          <w:rFonts w:asciiTheme="minorHAnsi" w:eastAsiaTheme="majorEastAsia" w:hAnsiTheme="minorHAnsi" w:cstheme="minorHAnsi"/>
          <w:bCs/>
          <w:lang w:val="en-GB"/>
        </w:rPr>
        <w:t xml:space="preserve"> low-latency, high-throughput, and highly redundant networking.</w:t>
      </w:r>
    </w:p>
    <w:p w14:paraId="047AAEC6" w14:textId="77777777" w:rsidR="00FD0BCE" w:rsidRDefault="00FD0BCE" w:rsidP="00FD0BCE">
      <w:pPr>
        <w:pStyle w:val="BodyText"/>
        <w:ind w:left="0" w:firstLine="0"/>
        <w:jc w:val="left"/>
        <w:rPr>
          <w:rFonts w:asciiTheme="minorHAnsi" w:eastAsiaTheme="majorEastAsia" w:hAnsiTheme="minorHAnsi" w:cstheme="minorHAnsi"/>
          <w:bCs/>
          <w:lang w:val="en-GB"/>
        </w:rPr>
      </w:pPr>
      <w:r>
        <w:rPr>
          <w:rFonts w:asciiTheme="minorHAnsi" w:eastAsiaTheme="majorEastAsia" w:hAnsiTheme="minorHAnsi" w:cstheme="minorHAnsi"/>
          <w:bCs/>
          <w:lang w:val="en-GB"/>
        </w:rPr>
        <w:t>According to proposed architecture:</w:t>
      </w:r>
    </w:p>
    <w:p w14:paraId="125BCF89" w14:textId="522DE991" w:rsidR="0032091A" w:rsidRPr="004319EA" w:rsidRDefault="0032091A" w:rsidP="004319EA">
      <w:pPr>
        <w:numPr>
          <w:ilvl w:val="0"/>
          <w:numId w:val="24"/>
        </w:numPr>
        <w:shd w:val="clear" w:color="auto" w:fill="FFFFFF"/>
        <w:suppressAutoHyphens w:val="0"/>
        <w:spacing w:before="0" w:after="0" w:line="360" w:lineRule="atLeast"/>
        <w:jc w:val="left"/>
        <w:rPr>
          <w:rFonts w:asciiTheme="minorHAnsi" w:eastAsiaTheme="majorEastAsia" w:hAnsiTheme="minorHAnsi" w:cstheme="minorHAnsi"/>
          <w:bCs/>
          <w:szCs w:val="20"/>
          <w:lang w:eastAsia="ml-IN" w:bidi="ml-IN"/>
        </w:rPr>
      </w:pPr>
      <w:r w:rsidRPr="004319EA">
        <w:rPr>
          <w:rFonts w:asciiTheme="minorHAnsi" w:eastAsiaTheme="majorEastAsia" w:hAnsiTheme="minorHAnsi" w:cstheme="minorHAnsi"/>
          <w:bCs/>
          <w:szCs w:val="20"/>
          <w:lang w:eastAsia="ml-IN" w:bidi="ml-IN"/>
        </w:rPr>
        <w:t xml:space="preserve">There are two AZs, two subnets, </w:t>
      </w:r>
      <w:r w:rsidR="00AA56C6" w:rsidRPr="004319EA">
        <w:rPr>
          <w:rFonts w:asciiTheme="minorHAnsi" w:eastAsiaTheme="majorEastAsia" w:hAnsiTheme="minorHAnsi" w:cstheme="minorHAnsi"/>
          <w:bCs/>
          <w:szCs w:val="20"/>
          <w:lang w:eastAsia="ml-IN" w:bidi="ml-IN"/>
        </w:rPr>
        <w:t xml:space="preserve">two separate parallel cluster, one in </w:t>
      </w:r>
      <w:r w:rsidRPr="004319EA">
        <w:rPr>
          <w:rFonts w:asciiTheme="minorHAnsi" w:eastAsiaTheme="majorEastAsia" w:hAnsiTheme="minorHAnsi" w:cstheme="minorHAnsi"/>
          <w:bCs/>
          <w:szCs w:val="20"/>
          <w:lang w:eastAsia="ml-IN" w:bidi="ml-IN"/>
        </w:rPr>
        <w:t>each subnet</w:t>
      </w:r>
    </w:p>
    <w:p w14:paraId="394DB7BF" w14:textId="37EC02AB" w:rsidR="0032091A" w:rsidRPr="004319EA" w:rsidRDefault="0032091A" w:rsidP="004319EA">
      <w:pPr>
        <w:numPr>
          <w:ilvl w:val="0"/>
          <w:numId w:val="24"/>
        </w:numPr>
        <w:shd w:val="clear" w:color="auto" w:fill="FFFFFF"/>
        <w:suppressAutoHyphens w:val="0"/>
        <w:spacing w:before="0" w:after="0" w:line="360" w:lineRule="atLeast"/>
        <w:jc w:val="left"/>
        <w:rPr>
          <w:rFonts w:asciiTheme="minorHAnsi" w:eastAsiaTheme="majorEastAsia" w:hAnsiTheme="minorHAnsi" w:cstheme="minorHAnsi"/>
          <w:bCs/>
          <w:szCs w:val="20"/>
          <w:lang w:eastAsia="ml-IN" w:bidi="ml-IN"/>
        </w:rPr>
      </w:pPr>
      <w:r w:rsidRPr="004319EA">
        <w:rPr>
          <w:rFonts w:asciiTheme="minorHAnsi" w:eastAsiaTheme="majorEastAsia" w:hAnsiTheme="minorHAnsi" w:cstheme="minorHAnsi"/>
          <w:bCs/>
          <w:szCs w:val="20"/>
          <w:lang w:eastAsia="ml-IN" w:bidi="ml-IN"/>
        </w:rPr>
        <w:t>One active Parallel Cluster, another is p</w:t>
      </w:r>
      <w:r w:rsidR="00EE2C5E">
        <w:rPr>
          <w:rFonts w:asciiTheme="minorHAnsi" w:eastAsiaTheme="majorEastAsia" w:hAnsiTheme="minorHAnsi" w:cstheme="minorHAnsi"/>
          <w:bCs/>
          <w:szCs w:val="20"/>
          <w:lang w:eastAsia="ml-IN" w:bidi="ml-IN"/>
        </w:rPr>
        <w:t>assive</w:t>
      </w:r>
      <w:r w:rsidR="004319EA" w:rsidRPr="004319EA">
        <w:rPr>
          <w:rFonts w:asciiTheme="minorHAnsi" w:eastAsiaTheme="majorEastAsia" w:hAnsiTheme="minorHAnsi" w:cstheme="minorHAnsi"/>
          <w:bCs/>
          <w:szCs w:val="20"/>
          <w:lang w:eastAsia="ml-IN" w:bidi="ml-IN"/>
        </w:rPr>
        <w:t>. If one down, we can use the other one</w:t>
      </w:r>
    </w:p>
    <w:p w14:paraId="69CA2717" w14:textId="48A4FB76" w:rsidR="00FD0BCE" w:rsidRDefault="00FD0BCE">
      <w:pPr>
        <w:numPr>
          <w:ilvl w:val="0"/>
          <w:numId w:val="24"/>
        </w:numPr>
        <w:shd w:val="clear" w:color="auto" w:fill="FFFFFF"/>
        <w:suppressAutoHyphens w:val="0"/>
        <w:spacing w:before="0" w:after="0" w:line="360" w:lineRule="atLeast"/>
        <w:jc w:val="left"/>
        <w:rPr>
          <w:rFonts w:asciiTheme="minorHAnsi" w:eastAsiaTheme="majorEastAsia" w:hAnsiTheme="minorHAnsi" w:cstheme="minorHAnsi"/>
          <w:bCs/>
          <w:szCs w:val="20"/>
          <w:lang w:eastAsia="ml-IN" w:bidi="ml-IN"/>
        </w:rPr>
      </w:pPr>
      <w:r w:rsidRPr="00332506">
        <w:rPr>
          <w:rFonts w:asciiTheme="minorHAnsi" w:eastAsiaTheme="majorEastAsia" w:hAnsiTheme="minorHAnsi" w:cstheme="minorHAnsi"/>
          <w:bCs/>
          <w:szCs w:val="20"/>
          <w:lang w:eastAsia="ml-IN" w:bidi="ml-IN"/>
        </w:rPr>
        <w:t>The S3 Standard storage class is designed for 99.99% availability</w:t>
      </w:r>
      <w:r>
        <w:rPr>
          <w:rFonts w:asciiTheme="minorHAnsi" w:eastAsiaTheme="majorEastAsia" w:hAnsiTheme="minorHAnsi" w:cstheme="minorHAnsi"/>
          <w:bCs/>
          <w:szCs w:val="20"/>
          <w:lang w:eastAsia="ml-IN" w:bidi="ml-IN"/>
        </w:rPr>
        <w:t>.</w:t>
      </w:r>
    </w:p>
    <w:p w14:paraId="2632CEE1" w14:textId="55B8D420" w:rsidR="00AA56C6" w:rsidRDefault="00AA56C6">
      <w:pPr>
        <w:numPr>
          <w:ilvl w:val="0"/>
          <w:numId w:val="24"/>
        </w:numPr>
        <w:shd w:val="clear" w:color="auto" w:fill="FFFFFF"/>
        <w:suppressAutoHyphens w:val="0"/>
        <w:spacing w:before="0" w:after="0" w:line="360" w:lineRule="atLeast"/>
        <w:jc w:val="left"/>
        <w:rPr>
          <w:rFonts w:asciiTheme="minorHAnsi" w:eastAsiaTheme="majorEastAsia" w:hAnsiTheme="minorHAnsi" w:cstheme="minorHAnsi"/>
          <w:bCs/>
          <w:szCs w:val="20"/>
          <w:lang w:eastAsia="ml-IN" w:bidi="ml-IN"/>
        </w:rPr>
      </w:pPr>
      <w:r>
        <w:rPr>
          <w:rFonts w:asciiTheme="minorHAnsi" w:eastAsiaTheme="majorEastAsia" w:hAnsiTheme="minorHAnsi" w:cstheme="minorHAnsi"/>
          <w:bCs/>
          <w:szCs w:val="20"/>
          <w:lang w:eastAsia="ml-IN" w:bidi="ml-IN"/>
        </w:rPr>
        <w:t>FSx are deployed in Multi-AZ</w:t>
      </w:r>
    </w:p>
    <w:p w14:paraId="4A068479" w14:textId="77777777" w:rsidR="00A24204" w:rsidRPr="00B73C5A" w:rsidRDefault="00A24204" w:rsidP="00A24204">
      <w:pPr>
        <w:pStyle w:val="BodyText"/>
        <w:ind w:left="0" w:firstLine="0"/>
        <w:jc w:val="left"/>
        <w:rPr>
          <w:rFonts w:asciiTheme="minorHAnsi" w:eastAsiaTheme="majorEastAsia" w:hAnsiTheme="minorHAnsi" w:cstheme="minorHAnsi"/>
          <w:bCs/>
          <w:lang w:val="en-GB"/>
        </w:rPr>
      </w:pPr>
    </w:p>
    <w:p w14:paraId="28DEA31A" w14:textId="20ED749E" w:rsidR="00243FA5" w:rsidRPr="00FD0BCE" w:rsidRDefault="00BD4F8C" w:rsidP="00243FA5">
      <w:pPr>
        <w:pStyle w:val="Heading2"/>
        <w:rPr>
          <w:b w:val="0"/>
          <w:bCs w:val="0"/>
        </w:rPr>
      </w:pPr>
      <w:r>
        <w:rPr>
          <w:b w:val="0"/>
          <w:bCs w:val="0"/>
        </w:rPr>
        <w:t xml:space="preserve"> </w:t>
      </w:r>
      <w:bookmarkStart w:id="60" w:name="_Toc137739570"/>
      <w:r w:rsidR="00243FA5" w:rsidRPr="00FD0BCE">
        <w:rPr>
          <w:b w:val="0"/>
          <w:bCs w:val="0"/>
        </w:rPr>
        <w:t>Capacity Management</w:t>
      </w:r>
      <w:bookmarkEnd w:id="60"/>
    </w:p>
    <w:p w14:paraId="53581C14" w14:textId="77777777" w:rsidR="003904AF" w:rsidRPr="00062578" w:rsidRDefault="003904AF" w:rsidP="003904AF">
      <w:pPr>
        <w:suppressAutoHyphens w:val="0"/>
        <w:spacing w:before="0" w:after="0" w:line="240" w:lineRule="auto"/>
        <w:ind w:left="0" w:firstLine="0"/>
        <w:jc w:val="left"/>
        <w:rPr>
          <w:rFonts w:asciiTheme="minorHAnsi" w:eastAsiaTheme="majorEastAsia" w:hAnsiTheme="minorHAnsi" w:cstheme="minorHAnsi"/>
          <w:bCs/>
          <w:szCs w:val="20"/>
          <w:lang w:eastAsia="ml-IN" w:bidi="ml-IN"/>
        </w:rPr>
      </w:pPr>
      <w:r w:rsidRPr="00062578">
        <w:rPr>
          <w:rFonts w:asciiTheme="minorHAnsi" w:eastAsiaTheme="majorEastAsia" w:hAnsiTheme="minorHAnsi" w:cstheme="minorHAnsi"/>
          <w:bCs/>
          <w:szCs w:val="20"/>
          <w:lang w:eastAsia="ml-IN" w:bidi="ml-IN"/>
        </w:rPr>
        <w:t xml:space="preserve">Capacity resizing will be done based on the performance test output and recommendation. </w:t>
      </w:r>
    </w:p>
    <w:p w14:paraId="763A02EE" w14:textId="77777777" w:rsidR="003904AF" w:rsidRPr="00062578" w:rsidRDefault="003904AF" w:rsidP="003904AF">
      <w:pPr>
        <w:suppressAutoHyphens w:val="0"/>
        <w:spacing w:before="0" w:after="0" w:line="240" w:lineRule="auto"/>
        <w:ind w:left="0" w:firstLine="0"/>
        <w:jc w:val="left"/>
        <w:rPr>
          <w:rFonts w:asciiTheme="minorHAnsi" w:eastAsiaTheme="majorEastAsia" w:hAnsiTheme="minorHAnsi" w:cstheme="minorHAnsi"/>
          <w:bCs/>
          <w:szCs w:val="20"/>
          <w:lang w:eastAsia="ml-IN" w:bidi="ml-IN"/>
        </w:rPr>
      </w:pPr>
      <w:r w:rsidRPr="00062578">
        <w:rPr>
          <w:rFonts w:asciiTheme="minorHAnsi" w:eastAsiaTheme="majorEastAsia" w:hAnsiTheme="minorHAnsi" w:cstheme="minorHAnsi"/>
          <w:b/>
          <w:szCs w:val="20"/>
          <w:lang w:eastAsia="ml-IN" w:bidi="ml-IN"/>
        </w:rPr>
        <w:t>AWS Trusted Advisor</w:t>
      </w:r>
      <w:r w:rsidRPr="00062578">
        <w:rPr>
          <w:rFonts w:asciiTheme="minorHAnsi" w:eastAsiaTheme="majorEastAsia" w:hAnsiTheme="minorHAnsi" w:cstheme="minorHAnsi"/>
          <w:bCs/>
          <w:szCs w:val="20"/>
          <w:lang w:eastAsia="ml-IN" w:bidi="ml-IN"/>
        </w:rPr>
        <w:t xml:space="preserve"> inspects our AWS environment, and then makes recommendations when opportunities exist to save money, improve system availability and performance, or help close security gaps.</w:t>
      </w:r>
    </w:p>
    <w:p w14:paraId="17C92D8E" w14:textId="77777777" w:rsidR="003D76B3" w:rsidRPr="003D76B3" w:rsidRDefault="003D76B3" w:rsidP="003904AF">
      <w:pPr>
        <w:pStyle w:val="BodyText"/>
        <w:rPr>
          <w:rFonts w:eastAsiaTheme="majorEastAsia"/>
          <w:lang w:val="en-GB" w:eastAsia="ar-SA" w:bidi="ar-SA"/>
        </w:rPr>
      </w:pPr>
    </w:p>
    <w:p w14:paraId="6B020C88" w14:textId="6A72431C" w:rsidR="00B650E8" w:rsidRPr="00B650E8" w:rsidRDefault="00B650E8" w:rsidP="00B650E8">
      <w:pPr>
        <w:pStyle w:val="BodyText"/>
        <w:rPr>
          <w:rFonts w:eastAsiaTheme="majorEastAsia"/>
          <w:lang w:val="en-GB" w:eastAsia="ar-SA" w:bidi="ar-SA"/>
        </w:rPr>
      </w:pPr>
    </w:p>
    <w:p w14:paraId="569D241D" w14:textId="77777777" w:rsidR="000F295A" w:rsidRDefault="000F295A" w:rsidP="001A6FE4">
      <w:pPr>
        <w:pStyle w:val="BodyText"/>
        <w:ind w:left="0" w:firstLine="0"/>
        <w:jc w:val="left"/>
        <w:rPr>
          <w:rFonts w:asciiTheme="minorHAnsi" w:eastAsiaTheme="majorEastAsia" w:hAnsiTheme="minorHAnsi" w:cstheme="minorHAnsi"/>
          <w:bCs/>
          <w:lang w:val="en-GB"/>
        </w:rPr>
      </w:pPr>
    </w:p>
    <w:p w14:paraId="52377658" w14:textId="654BA0ED" w:rsidR="0085682B" w:rsidRDefault="0085682B" w:rsidP="00EE5426">
      <w:pPr>
        <w:pStyle w:val="BodyText"/>
        <w:ind w:left="0" w:firstLine="0"/>
        <w:rPr>
          <w:rFonts w:eastAsiaTheme="majorEastAsia"/>
          <w:lang w:val="en-GB" w:eastAsia="ar-SA" w:bidi="ar-SA"/>
        </w:rPr>
      </w:pPr>
      <w:bookmarkStart w:id="61" w:name="_Toc74743343"/>
    </w:p>
    <w:p w14:paraId="304AE475" w14:textId="682EB757" w:rsidR="00350715" w:rsidRDefault="000E01C5" w:rsidP="00350715">
      <w:pPr>
        <w:pStyle w:val="Heading1"/>
        <w:rPr>
          <w:rFonts w:asciiTheme="minorHAnsi" w:eastAsiaTheme="majorEastAsia" w:hAnsiTheme="minorHAnsi" w:cstheme="minorHAnsi"/>
        </w:rPr>
      </w:pPr>
      <w:bookmarkStart w:id="62" w:name="_Toc74743348"/>
      <w:bookmarkStart w:id="63" w:name="_Toc137739571"/>
      <w:bookmarkEnd w:id="61"/>
      <w:r>
        <w:rPr>
          <w:rFonts w:asciiTheme="minorHAnsi" w:eastAsiaTheme="majorEastAsia" w:hAnsiTheme="minorHAnsi" w:cstheme="minorHAnsi"/>
        </w:rPr>
        <w:lastRenderedPageBreak/>
        <w:t xml:space="preserve">Regulatory </w:t>
      </w:r>
      <w:r w:rsidR="00350715" w:rsidRPr="004D0CEE">
        <w:rPr>
          <w:rFonts w:asciiTheme="minorHAnsi" w:eastAsiaTheme="majorEastAsia" w:hAnsiTheme="minorHAnsi" w:cstheme="minorHAnsi"/>
        </w:rPr>
        <w:t>Com</w:t>
      </w:r>
      <w:r w:rsidR="00350715" w:rsidRPr="00154A4D">
        <w:rPr>
          <w:rFonts w:asciiTheme="minorHAnsi" w:eastAsiaTheme="majorEastAsia" w:hAnsiTheme="minorHAnsi" w:cstheme="minorHAnsi"/>
        </w:rPr>
        <w:t>pliance</w:t>
      </w:r>
      <w:bookmarkEnd w:id="62"/>
      <w:bookmarkEnd w:id="63"/>
    </w:p>
    <w:p w14:paraId="10E33E8E" w14:textId="58ACD75D" w:rsidR="00C14F06" w:rsidRPr="00C14F06" w:rsidRDefault="00C14F06" w:rsidP="00C14F06">
      <w:pPr>
        <w:pStyle w:val="BodyText"/>
        <w:rPr>
          <w:rFonts w:eastAsiaTheme="majorEastAsia"/>
          <w:lang w:val="en-GB" w:eastAsia="ar-SA" w:bidi="ar-SA"/>
        </w:rPr>
      </w:pPr>
      <w:r>
        <w:rPr>
          <w:rFonts w:eastAsiaTheme="majorEastAsia"/>
          <w:lang w:val="en-GB" w:eastAsia="ar-SA" w:bidi="ar-SA"/>
        </w:rPr>
        <w:t xml:space="preserve">All the existing regulatory compliances </w:t>
      </w:r>
      <w:r w:rsidR="001E5D67">
        <w:rPr>
          <w:rFonts w:eastAsiaTheme="majorEastAsia"/>
          <w:lang w:val="en-GB" w:eastAsia="ar-SA" w:bidi="ar-SA"/>
        </w:rPr>
        <w:t>of</w:t>
      </w:r>
      <w:r>
        <w:rPr>
          <w:rFonts w:eastAsiaTheme="majorEastAsia"/>
          <w:lang w:val="en-GB" w:eastAsia="ar-SA" w:bidi="ar-SA"/>
        </w:rPr>
        <w:t xml:space="preserve"> Dyson will be </w:t>
      </w:r>
      <w:r w:rsidR="00310F52">
        <w:rPr>
          <w:rFonts w:eastAsiaTheme="majorEastAsia"/>
          <w:lang w:val="en-GB" w:eastAsia="ar-SA" w:bidi="ar-SA"/>
        </w:rPr>
        <w:t>adhered</w:t>
      </w:r>
      <w:r>
        <w:rPr>
          <w:rFonts w:eastAsiaTheme="majorEastAsia"/>
          <w:lang w:val="en-GB" w:eastAsia="ar-SA" w:bidi="ar-SA"/>
        </w:rPr>
        <w:t>.</w:t>
      </w:r>
    </w:p>
    <w:p w14:paraId="2E42CD06" w14:textId="77777777" w:rsidR="0049088D" w:rsidRPr="00722F30" w:rsidRDefault="0049088D" w:rsidP="0099742C">
      <w:pPr>
        <w:pStyle w:val="BodyText"/>
        <w:jc w:val="left"/>
        <w:rPr>
          <w:rFonts w:asciiTheme="minorHAnsi" w:eastAsiaTheme="majorEastAsia" w:hAnsiTheme="minorHAnsi" w:cstheme="minorHAnsi"/>
          <w:bCs/>
          <w:lang w:val="en-GB"/>
        </w:rPr>
      </w:pPr>
    </w:p>
    <w:p w14:paraId="62E5BCB0" w14:textId="77777777" w:rsidR="00113BED" w:rsidRPr="00722F30" w:rsidRDefault="00113BED" w:rsidP="00113BED">
      <w:pPr>
        <w:pStyle w:val="BodyText"/>
        <w:jc w:val="left"/>
        <w:rPr>
          <w:rFonts w:asciiTheme="minorHAnsi" w:eastAsiaTheme="majorEastAsia" w:hAnsiTheme="minorHAnsi" w:cstheme="minorHAnsi"/>
          <w:b/>
          <w:bCs/>
          <w:lang w:val="en-GB"/>
        </w:rPr>
      </w:pPr>
    </w:p>
    <w:p w14:paraId="0FFCC856" w14:textId="7F1F3950" w:rsidR="00BA3385" w:rsidRDefault="00BA3385" w:rsidP="00816055">
      <w:pPr>
        <w:pStyle w:val="Heading1"/>
        <w:rPr>
          <w:rFonts w:asciiTheme="minorHAnsi" w:eastAsiaTheme="majorEastAsia" w:hAnsiTheme="minorHAnsi" w:cstheme="minorHAnsi"/>
        </w:rPr>
      </w:pPr>
      <w:bookmarkStart w:id="64" w:name="_Toc137739572"/>
      <w:r>
        <w:rPr>
          <w:rFonts w:asciiTheme="minorHAnsi" w:eastAsiaTheme="majorEastAsia" w:hAnsiTheme="minorHAnsi" w:cstheme="minorHAnsi"/>
        </w:rPr>
        <w:lastRenderedPageBreak/>
        <w:t>Implementation</w:t>
      </w:r>
      <w:bookmarkEnd w:id="64"/>
    </w:p>
    <w:p w14:paraId="09608E56" w14:textId="757066FC" w:rsidR="00055388" w:rsidRDefault="00055388" w:rsidP="00055388">
      <w:pPr>
        <w:pStyle w:val="Heading2"/>
        <w:rPr>
          <w:b w:val="0"/>
          <w:bCs w:val="0"/>
        </w:rPr>
      </w:pPr>
      <w:bookmarkStart w:id="65" w:name="_Toc137739573"/>
      <w:r>
        <w:rPr>
          <w:b w:val="0"/>
          <w:bCs w:val="0"/>
        </w:rPr>
        <w:t>Prerequisite</w:t>
      </w:r>
      <w:bookmarkEnd w:id="65"/>
    </w:p>
    <w:p w14:paraId="50AA3E08" w14:textId="066219C3" w:rsidR="00055388" w:rsidRDefault="00873FEF" w:rsidP="00055388">
      <w:pPr>
        <w:pStyle w:val="BodyText"/>
        <w:numPr>
          <w:ilvl w:val="0"/>
          <w:numId w:val="34"/>
        </w:numPr>
        <w:rPr>
          <w:rFonts w:asciiTheme="minorHAnsi" w:eastAsiaTheme="majorEastAsia" w:hAnsiTheme="minorHAnsi" w:cstheme="minorHAnsi"/>
          <w:lang w:val="en-US"/>
        </w:rPr>
      </w:pPr>
      <w:r>
        <w:rPr>
          <w:rFonts w:asciiTheme="minorHAnsi" w:eastAsiaTheme="majorEastAsia" w:hAnsiTheme="minorHAnsi" w:cstheme="minorHAnsi"/>
          <w:lang w:val="en-US"/>
        </w:rPr>
        <w:t>AD group for FSx NetApp ONTAP, proposed AD group name is</w:t>
      </w:r>
      <w:r w:rsidR="004D3E11">
        <w:rPr>
          <w:rFonts w:asciiTheme="minorHAnsi" w:eastAsiaTheme="majorEastAsia" w:hAnsiTheme="minorHAnsi" w:cstheme="minorHAnsi"/>
          <w:lang w:val="en-US"/>
        </w:rPr>
        <w:t xml:space="preserve"> </w:t>
      </w:r>
      <w:r w:rsidR="00320B0F">
        <w:rPr>
          <w:rFonts w:asciiTheme="minorHAnsi" w:eastAsiaTheme="majorEastAsia" w:hAnsiTheme="minorHAnsi" w:cstheme="minorHAnsi"/>
          <w:lang w:val="en-US"/>
        </w:rPr>
        <w:t>HPC</w:t>
      </w:r>
      <w:r>
        <w:rPr>
          <w:rFonts w:asciiTheme="minorHAnsi" w:eastAsiaTheme="majorEastAsia" w:hAnsiTheme="minorHAnsi" w:cstheme="minorHAnsi"/>
          <w:lang w:val="en-US"/>
        </w:rPr>
        <w:t>FSxUser</w:t>
      </w:r>
    </w:p>
    <w:p w14:paraId="59ADA350" w14:textId="6EDA385A" w:rsidR="00AC0262" w:rsidRPr="004D3E11" w:rsidRDefault="00AC0262" w:rsidP="00055388">
      <w:pPr>
        <w:pStyle w:val="BodyText"/>
        <w:numPr>
          <w:ilvl w:val="0"/>
          <w:numId w:val="34"/>
        </w:numPr>
        <w:rPr>
          <w:rFonts w:asciiTheme="minorHAnsi" w:eastAsiaTheme="majorEastAsia" w:hAnsiTheme="minorHAnsi" w:cstheme="minorHAnsi"/>
          <w:color w:val="ED7D31" w:themeColor="accent2"/>
          <w:lang w:val="en-US"/>
        </w:rPr>
      </w:pPr>
      <w:r w:rsidRPr="004D3E11">
        <w:rPr>
          <w:rFonts w:asciiTheme="minorHAnsi" w:eastAsiaTheme="majorEastAsia" w:hAnsiTheme="minorHAnsi" w:cstheme="minorHAnsi"/>
          <w:color w:val="ED7D31" w:themeColor="accent2"/>
          <w:lang w:val="en-US"/>
        </w:rPr>
        <w:t>AD group for Workstations, the existing AD group for their on-prem HPC workstations can be used</w:t>
      </w:r>
    </w:p>
    <w:p w14:paraId="6BE69EA2" w14:textId="77777777" w:rsidR="00055388" w:rsidRPr="00055388" w:rsidRDefault="00055388" w:rsidP="00055388">
      <w:pPr>
        <w:pStyle w:val="BodyText"/>
        <w:rPr>
          <w:rFonts w:eastAsiaTheme="majorEastAsia"/>
          <w:lang w:val="en-GB" w:eastAsia="ar-SA" w:bidi="ar-SA"/>
        </w:rPr>
      </w:pPr>
    </w:p>
    <w:p w14:paraId="05437EC3" w14:textId="165D0208" w:rsidR="00E073BB" w:rsidRDefault="00E073BB" w:rsidP="00E073BB">
      <w:pPr>
        <w:pStyle w:val="Heading2"/>
        <w:rPr>
          <w:b w:val="0"/>
          <w:bCs w:val="0"/>
        </w:rPr>
      </w:pPr>
      <w:r>
        <w:rPr>
          <w:b w:val="0"/>
          <w:bCs w:val="0"/>
        </w:rPr>
        <w:t xml:space="preserve"> </w:t>
      </w:r>
      <w:bookmarkStart w:id="66" w:name="_Toc137739574"/>
      <w:r w:rsidR="007940F0">
        <w:rPr>
          <w:b w:val="0"/>
          <w:bCs w:val="0"/>
        </w:rPr>
        <w:t xml:space="preserve">Implementation </w:t>
      </w:r>
      <w:r>
        <w:rPr>
          <w:b w:val="0"/>
          <w:bCs w:val="0"/>
        </w:rPr>
        <w:t>Approach</w:t>
      </w:r>
      <w:bookmarkEnd w:id="66"/>
    </w:p>
    <w:p w14:paraId="4BC1BAA5" w14:textId="3D6119E8" w:rsidR="007940F0" w:rsidRDefault="007940F0" w:rsidP="00954787">
      <w:pPr>
        <w:pStyle w:val="BodyText"/>
        <w:numPr>
          <w:ilvl w:val="0"/>
          <w:numId w:val="34"/>
        </w:numPr>
        <w:rPr>
          <w:rFonts w:asciiTheme="minorHAnsi" w:eastAsiaTheme="majorEastAsia" w:hAnsiTheme="minorHAnsi" w:cstheme="minorHAnsi"/>
          <w:lang w:val="en-US"/>
        </w:rPr>
      </w:pPr>
      <w:r>
        <w:rPr>
          <w:rFonts w:asciiTheme="minorHAnsi" w:eastAsiaTheme="majorEastAsia" w:hAnsiTheme="minorHAnsi" w:cstheme="minorHAnsi"/>
          <w:lang w:val="en-US"/>
        </w:rPr>
        <w:t>B</w:t>
      </w:r>
      <w:r w:rsidR="0016253A">
        <w:rPr>
          <w:rFonts w:asciiTheme="minorHAnsi" w:eastAsiaTheme="majorEastAsia" w:hAnsiTheme="minorHAnsi" w:cstheme="minorHAnsi"/>
          <w:lang w:val="en-US"/>
        </w:rPr>
        <w:t xml:space="preserve">ase infrastructure </w:t>
      </w:r>
      <w:r w:rsidR="008A67E5">
        <w:rPr>
          <w:rFonts w:asciiTheme="minorHAnsi" w:eastAsiaTheme="majorEastAsia" w:hAnsiTheme="minorHAnsi" w:cstheme="minorHAnsi"/>
          <w:lang w:val="en-US"/>
        </w:rPr>
        <w:t>can</w:t>
      </w:r>
      <w:r w:rsidR="0016253A">
        <w:rPr>
          <w:rFonts w:asciiTheme="minorHAnsi" w:eastAsiaTheme="majorEastAsia" w:hAnsiTheme="minorHAnsi" w:cstheme="minorHAnsi"/>
          <w:lang w:val="en-US"/>
        </w:rPr>
        <w:t xml:space="preserve"> be created</w:t>
      </w:r>
      <w:r>
        <w:rPr>
          <w:rFonts w:asciiTheme="minorHAnsi" w:eastAsiaTheme="majorEastAsia" w:hAnsiTheme="minorHAnsi" w:cstheme="minorHAnsi"/>
          <w:lang w:val="en-US"/>
        </w:rPr>
        <w:t xml:space="preserve"> using</w:t>
      </w:r>
      <w:r w:rsidR="00CF31DC">
        <w:rPr>
          <w:rFonts w:asciiTheme="minorHAnsi" w:eastAsiaTheme="majorEastAsia" w:hAnsiTheme="minorHAnsi" w:cstheme="minorHAnsi"/>
          <w:lang w:val="en-US"/>
        </w:rPr>
        <w:t xml:space="preserve"> Terraform script</w:t>
      </w:r>
      <w:r w:rsidR="0016253A">
        <w:rPr>
          <w:rFonts w:asciiTheme="minorHAnsi" w:eastAsiaTheme="majorEastAsia" w:hAnsiTheme="minorHAnsi" w:cstheme="minorHAnsi"/>
          <w:lang w:val="en-US"/>
        </w:rPr>
        <w:t>.</w:t>
      </w:r>
      <w:r>
        <w:rPr>
          <w:rFonts w:asciiTheme="minorHAnsi" w:eastAsiaTheme="majorEastAsia" w:hAnsiTheme="minorHAnsi" w:cstheme="minorHAnsi"/>
          <w:lang w:val="en-US"/>
        </w:rPr>
        <w:t xml:space="preserve"> VPC, Subnets, Security Groups, Key-Pair, IAM Role, Policy</w:t>
      </w:r>
      <w:r w:rsidR="00CF31DC">
        <w:rPr>
          <w:rFonts w:asciiTheme="minorHAnsi" w:eastAsiaTheme="majorEastAsia" w:hAnsiTheme="minorHAnsi" w:cstheme="minorHAnsi"/>
          <w:lang w:val="en-US"/>
        </w:rPr>
        <w:t>, Route53 Resolver Outbound Endpo</w:t>
      </w:r>
      <w:r w:rsidR="00557500">
        <w:rPr>
          <w:rFonts w:asciiTheme="minorHAnsi" w:eastAsiaTheme="majorEastAsia" w:hAnsiTheme="minorHAnsi" w:cstheme="minorHAnsi"/>
          <w:lang w:val="en-US"/>
        </w:rPr>
        <w:t>i</w:t>
      </w:r>
      <w:r w:rsidR="00CF31DC">
        <w:rPr>
          <w:rFonts w:asciiTheme="minorHAnsi" w:eastAsiaTheme="majorEastAsia" w:hAnsiTheme="minorHAnsi" w:cstheme="minorHAnsi"/>
          <w:lang w:val="en-US"/>
        </w:rPr>
        <w:t>nt, S3 Bucket</w:t>
      </w:r>
      <w:r>
        <w:rPr>
          <w:rFonts w:asciiTheme="minorHAnsi" w:eastAsiaTheme="majorEastAsia" w:hAnsiTheme="minorHAnsi" w:cstheme="minorHAnsi"/>
          <w:lang w:val="en-US"/>
        </w:rPr>
        <w:t xml:space="preserve"> </w:t>
      </w:r>
      <w:r w:rsidR="008A67E5">
        <w:rPr>
          <w:rFonts w:asciiTheme="minorHAnsi" w:eastAsiaTheme="majorEastAsia" w:hAnsiTheme="minorHAnsi" w:cstheme="minorHAnsi"/>
          <w:lang w:val="en-US"/>
        </w:rPr>
        <w:t>can</w:t>
      </w:r>
      <w:r>
        <w:rPr>
          <w:rFonts w:asciiTheme="minorHAnsi" w:eastAsiaTheme="majorEastAsia" w:hAnsiTheme="minorHAnsi" w:cstheme="minorHAnsi"/>
          <w:lang w:val="en-US"/>
        </w:rPr>
        <w:t xml:space="preserve"> be created</w:t>
      </w:r>
    </w:p>
    <w:p w14:paraId="529E7C0F" w14:textId="73551A8C" w:rsidR="00954787" w:rsidRDefault="007940F0" w:rsidP="00954787">
      <w:pPr>
        <w:pStyle w:val="BodyText"/>
        <w:numPr>
          <w:ilvl w:val="0"/>
          <w:numId w:val="34"/>
        </w:numPr>
        <w:rPr>
          <w:rFonts w:asciiTheme="minorHAnsi" w:eastAsiaTheme="majorEastAsia" w:hAnsiTheme="minorHAnsi" w:cstheme="minorHAnsi"/>
          <w:lang w:val="en-US"/>
        </w:rPr>
      </w:pPr>
      <w:r>
        <w:rPr>
          <w:rFonts w:asciiTheme="minorHAnsi" w:eastAsiaTheme="majorEastAsia" w:hAnsiTheme="minorHAnsi" w:cstheme="minorHAnsi"/>
          <w:lang w:val="en-US"/>
        </w:rPr>
        <w:t xml:space="preserve">FSx NetApp ONTAP </w:t>
      </w:r>
      <w:r w:rsidR="00CF31DC">
        <w:rPr>
          <w:rFonts w:asciiTheme="minorHAnsi" w:eastAsiaTheme="majorEastAsia" w:hAnsiTheme="minorHAnsi" w:cstheme="minorHAnsi"/>
          <w:lang w:val="en-US"/>
        </w:rPr>
        <w:t xml:space="preserve">File System, SVM, Volumes </w:t>
      </w:r>
      <w:r w:rsidR="00625D85">
        <w:rPr>
          <w:rFonts w:asciiTheme="minorHAnsi" w:eastAsiaTheme="majorEastAsia" w:hAnsiTheme="minorHAnsi" w:cstheme="minorHAnsi"/>
          <w:lang w:val="en-US"/>
        </w:rPr>
        <w:t xml:space="preserve">can </w:t>
      </w:r>
      <w:r>
        <w:rPr>
          <w:rFonts w:asciiTheme="minorHAnsi" w:eastAsiaTheme="majorEastAsia" w:hAnsiTheme="minorHAnsi" w:cstheme="minorHAnsi"/>
          <w:lang w:val="en-US"/>
        </w:rPr>
        <w:t>be c</w:t>
      </w:r>
      <w:r w:rsidR="00CF31DC">
        <w:rPr>
          <w:rFonts w:asciiTheme="minorHAnsi" w:eastAsiaTheme="majorEastAsia" w:hAnsiTheme="minorHAnsi" w:cstheme="minorHAnsi"/>
          <w:lang w:val="en-US"/>
        </w:rPr>
        <w:t>reated using Terraform script</w:t>
      </w:r>
      <w:r w:rsidR="008A67E5">
        <w:rPr>
          <w:rFonts w:asciiTheme="minorHAnsi" w:eastAsiaTheme="majorEastAsia" w:hAnsiTheme="minorHAnsi" w:cstheme="minorHAnsi"/>
          <w:lang w:val="en-US"/>
        </w:rPr>
        <w:t xml:space="preserve"> </w:t>
      </w:r>
      <w:r w:rsidR="00625D85">
        <w:rPr>
          <w:rFonts w:asciiTheme="minorHAnsi" w:eastAsiaTheme="majorEastAsia" w:hAnsiTheme="minorHAnsi" w:cstheme="minorHAnsi"/>
          <w:lang w:val="en-US"/>
        </w:rPr>
        <w:t>and can</w:t>
      </w:r>
      <w:r w:rsidR="008A67E5">
        <w:rPr>
          <w:rFonts w:asciiTheme="minorHAnsi" w:eastAsiaTheme="majorEastAsia" w:hAnsiTheme="minorHAnsi" w:cstheme="minorHAnsi"/>
          <w:lang w:val="en-US"/>
        </w:rPr>
        <w:t xml:space="preserve"> be configured</w:t>
      </w:r>
    </w:p>
    <w:p w14:paraId="17F3CDB4" w14:textId="1CE4B3C9" w:rsidR="00954787" w:rsidRDefault="00900F1E" w:rsidP="00E073BB">
      <w:pPr>
        <w:pStyle w:val="BodyText"/>
        <w:rPr>
          <w:rFonts w:asciiTheme="minorHAnsi" w:eastAsiaTheme="majorEastAsia" w:hAnsiTheme="minorHAnsi" w:cstheme="minorHAnsi"/>
          <w:lang w:val="en-US"/>
        </w:rPr>
      </w:pPr>
      <w:r>
        <w:rPr>
          <w:noProof/>
        </w:rPr>
        <w:drawing>
          <wp:inline distT="0" distB="0" distL="0" distR="0" wp14:anchorId="0CD1E364" wp14:editId="3599A513">
            <wp:extent cx="6418324" cy="2686050"/>
            <wp:effectExtent l="0" t="0" r="1905"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96DAC541-7B7A-43D3-8B79-37D633B846F1}">
                          <asvg:svgBlip xmlns:asvg="http://schemas.microsoft.com/office/drawing/2016/SVG/main" r:embed="rId26"/>
                        </a:ext>
                      </a:extLst>
                    </a:blip>
                    <a:srcRect l="2282" t="11640" r="11905" b="24515"/>
                    <a:stretch/>
                  </pic:blipFill>
                  <pic:spPr bwMode="auto">
                    <a:xfrm>
                      <a:off x="0" y="0"/>
                      <a:ext cx="6428164" cy="2690168"/>
                    </a:xfrm>
                    <a:prstGeom prst="rect">
                      <a:avLst/>
                    </a:prstGeom>
                    <a:ln>
                      <a:noFill/>
                    </a:ln>
                    <a:extLst>
                      <a:ext uri="{53640926-AAD7-44D8-BBD7-CCE9431645EC}">
                        <a14:shadowObscured xmlns:a14="http://schemas.microsoft.com/office/drawing/2010/main"/>
                      </a:ext>
                    </a:extLst>
                  </pic:spPr>
                </pic:pic>
              </a:graphicData>
            </a:graphic>
          </wp:inline>
        </w:drawing>
      </w:r>
    </w:p>
    <w:p w14:paraId="5940BDE0" w14:textId="547AE7E9" w:rsidR="0016253A" w:rsidRDefault="0016253A" w:rsidP="0016253A">
      <w:pPr>
        <w:pStyle w:val="Caption"/>
        <w:ind w:left="0" w:firstLine="0"/>
        <w:jc w:val="center"/>
        <w:rPr>
          <w:rFonts w:asciiTheme="minorHAnsi" w:eastAsiaTheme="majorEastAsia" w:hAnsiTheme="minorHAnsi" w:cstheme="minorHAnsi"/>
          <w:lang w:val="en-US"/>
        </w:rPr>
      </w:pPr>
      <w:r w:rsidRPr="004D0CEE">
        <w:rPr>
          <w:rFonts w:asciiTheme="minorHAnsi" w:hAnsiTheme="minorHAnsi" w:cstheme="minorHAnsi"/>
        </w:rPr>
        <w:t xml:space="preserve">Figure </w:t>
      </w:r>
      <w:r w:rsidR="00A670B6">
        <w:rPr>
          <w:rFonts w:asciiTheme="minorHAnsi" w:hAnsiTheme="minorHAnsi" w:cstheme="minorHAnsi"/>
        </w:rPr>
        <w:t>11</w:t>
      </w:r>
      <w:r w:rsidRPr="004D0CEE">
        <w:rPr>
          <w:rFonts w:asciiTheme="minorHAnsi" w:hAnsiTheme="minorHAnsi" w:cstheme="minorHAnsi"/>
        </w:rPr>
        <w:t xml:space="preserve"> </w:t>
      </w:r>
      <w:r>
        <w:rPr>
          <w:rFonts w:asciiTheme="minorHAnsi" w:hAnsiTheme="minorHAnsi" w:cstheme="minorHAnsi"/>
        </w:rPr>
        <w:t xml:space="preserve">– </w:t>
      </w:r>
      <w:r>
        <w:rPr>
          <w:rFonts w:asciiTheme="minorHAnsi" w:eastAsiaTheme="majorEastAsia" w:hAnsiTheme="minorHAnsi" w:cstheme="minorHAnsi"/>
          <w:lang w:val="en-US"/>
        </w:rPr>
        <w:t>Implementation plan</w:t>
      </w:r>
    </w:p>
    <w:p w14:paraId="71855E57" w14:textId="1CFDF515" w:rsidR="00873022" w:rsidRDefault="00873022" w:rsidP="00873022">
      <w:pPr>
        <w:pStyle w:val="BodyText"/>
        <w:numPr>
          <w:ilvl w:val="0"/>
          <w:numId w:val="34"/>
        </w:numPr>
        <w:rPr>
          <w:rFonts w:asciiTheme="minorHAnsi" w:eastAsiaTheme="majorEastAsia" w:hAnsiTheme="minorHAnsi" w:cstheme="minorHAnsi"/>
          <w:lang w:val="en-US"/>
        </w:rPr>
      </w:pPr>
      <w:r w:rsidRPr="009E3E7C">
        <w:rPr>
          <w:rFonts w:asciiTheme="minorHAnsi" w:eastAsiaTheme="majorEastAsia" w:hAnsiTheme="minorHAnsi" w:cstheme="minorHAnsi"/>
          <w:lang w:val="en-US"/>
        </w:rPr>
        <w:t xml:space="preserve">Parallel Cluster </w:t>
      </w:r>
      <w:r w:rsidR="008A67E5">
        <w:rPr>
          <w:rFonts w:asciiTheme="minorHAnsi" w:eastAsiaTheme="majorEastAsia" w:hAnsiTheme="minorHAnsi" w:cstheme="minorHAnsi"/>
          <w:lang w:val="en-US"/>
        </w:rPr>
        <w:t>can</w:t>
      </w:r>
      <w:r w:rsidRPr="009E3E7C">
        <w:rPr>
          <w:rFonts w:asciiTheme="minorHAnsi" w:eastAsiaTheme="majorEastAsia" w:hAnsiTheme="minorHAnsi" w:cstheme="minorHAnsi"/>
          <w:lang w:val="en-US"/>
        </w:rPr>
        <w:t xml:space="preserve"> be created/provisioned using </w:t>
      </w:r>
      <w:r w:rsidR="00AC0262">
        <w:rPr>
          <w:rFonts w:asciiTheme="minorHAnsi" w:eastAsiaTheme="majorEastAsia" w:hAnsiTheme="minorHAnsi" w:cstheme="minorHAnsi"/>
          <w:lang w:val="en-US"/>
        </w:rPr>
        <w:t>CloudFormation script</w:t>
      </w:r>
    </w:p>
    <w:p w14:paraId="3778D500" w14:textId="2353DF1E" w:rsidR="008A67E5" w:rsidRDefault="008A67E5" w:rsidP="00873022">
      <w:pPr>
        <w:pStyle w:val="BodyText"/>
        <w:numPr>
          <w:ilvl w:val="0"/>
          <w:numId w:val="34"/>
        </w:numPr>
        <w:rPr>
          <w:rFonts w:asciiTheme="minorHAnsi" w:eastAsiaTheme="majorEastAsia" w:hAnsiTheme="minorHAnsi" w:cstheme="minorHAnsi"/>
          <w:lang w:val="en-US"/>
        </w:rPr>
      </w:pPr>
      <w:r>
        <w:rPr>
          <w:rFonts w:asciiTheme="minorHAnsi" w:eastAsiaTheme="majorEastAsia" w:hAnsiTheme="minorHAnsi" w:cstheme="minorHAnsi"/>
          <w:lang w:val="en-US"/>
        </w:rPr>
        <w:t>Workstations can be c</w:t>
      </w:r>
      <w:r w:rsidR="00FA29B9">
        <w:rPr>
          <w:rFonts w:asciiTheme="minorHAnsi" w:eastAsiaTheme="majorEastAsia" w:hAnsiTheme="minorHAnsi" w:cstheme="minorHAnsi"/>
          <w:lang w:val="en-US"/>
        </w:rPr>
        <w:t xml:space="preserve">reated through </w:t>
      </w:r>
      <w:r w:rsidR="00AC0262">
        <w:rPr>
          <w:rFonts w:asciiTheme="minorHAnsi" w:eastAsiaTheme="majorEastAsia" w:hAnsiTheme="minorHAnsi" w:cstheme="minorHAnsi"/>
          <w:lang w:val="en-US"/>
        </w:rPr>
        <w:t>Custom GUI “EC2 SelfService”</w:t>
      </w:r>
      <w:r w:rsidR="00FA29B9">
        <w:rPr>
          <w:rFonts w:asciiTheme="minorHAnsi" w:eastAsiaTheme="majorEastAsia" w:hAnsiTheme="minorHAnsi" w:cstheme="minorHAnsi"/>
          <w:lang w:val="en-US"/>
        </w:rPr>
        <w:t xml:space="preserve"> from a predefined AMI, workstations can be domain joined and configured to be compliant with Dyson security standard</w:t>
      </w:r>
    </w:p>
    <w:p w14:paraId="582F536E" w14:textId="4E3B9068" w:rsidR="00000F60" w:rsidRPr="00265F01" w:rsidRDefault="00000F60" w:rsidP="00000F60">
      <w:pPr>
        <w:pStyle w:val="BodyText"/>
        <w:numPr>
          <w:ilvl w:val="0"/>
          <w:numId w:val="34"/>
        </w:numPr>
        <w:rPr>
          <w:rFonts w:asciiTheme="minorHAnsi" w:eastAsiaTheme="majorEastAsia" w:hAnsiTheme="minorHAnsi" w:cstheme="minorHAnsi"/>
          <w:lang w:val="en-US"/>
        </w:rPr>
      </w:pPr>
      <w:r w:rsidRPr="00C43243">
        <w:rPr>
          <w:rFonts w:asciiTheme="minorHAnsi" w:eastAsiaTheme="majorEastAsia" w:hAnsiTheme="minorHAnsi" w:cstheme="minorHAnsi"/>
          <w:lang w:val="en-US"/>
        </w:rPr>
        <w:t xml:space="preserve">Infrastructure </w:t>
      </w:r>
      <w:r w:rsidR="00767C7B">
        <w:rPr>
          <w:rFonts w:asciiTheme="minorHAnsi" w:eastAsiaTheme="majorEastAsia" w:hAnsiTheme="minorHAnsi" w:cstheme="minorHAnsi"/>
          <w:lang w:val="en-US"/>
        </w:rPr>
        <w:t>can</w:t>
      </w:r>
      <w:r w:rsidRPr="00C43243">
        <w:rPr>
          <w:rFonts w:asciiTheme="minorHAnsi" w:eastAsiaTheme="majorEastAsia" w:hAnsiTheme="minorHAnsi" w:cstheme="minorHAnsi"/>
          <w:lang w:val="en-US"/>
        </w:rPr>
        <w:t xml:space="preserve"> be created using Terraform script. </w:t>
      </w:r>
      <w:r w:rsidRPr="00C43243">
        <w:rPr>
          <w:rFonts w:asciiTheme="minorHAnsi" w:eastAsiaTheme="majorEastAsia" w:hAnsiTheme="minorHAnsi" w:cstheme="minorHAnsi"/>
          <w:color w:val="000000" w:themeColor="text1"/>
          <w:lang w:val="en-US"/>
        </w:rPr>
        <w:t xml:space="preserve">However, linux/bash script can be used </w:t>
      </w:r>
      <w:r w:rsidR="003329FF" w:rsidRPr="00C43243">
        <w:rPr>
          <w:rFonts w:asciiTheme="minorHAnsi" w:eastAsiaTheme="majorEastAsia" w:hAnsiTheme="minorHAnsi" w:cstheme="minorHAnsi"/>
          <w:color w:val="000000" w:themeColor="text1"/>
          <w:lang w:val="en-US"/>
        </w:rPr>
        <w:t>wherever</w:t>
      </w:r>
      <w:r w:rsidRPr="00C43243">
        <w:rPr>
          <w:rFonts w:asciiTheme="minorHAnsi" w:eastAsiaTheme="majorEastAsia" w:hAnsiTheme="minorHAnsi" w:cstheme="minorHAnsi"/>
          <w:color w:val="000000" w:themeColor="text1"/>
          <w:lang w:val="en-US"/>
        </w:rPr>
        <w:t xml:space="preserve"> Terraform does not </w:t>
      </w:r>
      <w:r w:rsidR="003329FF" w:rsidRPr="00C43243">
        <w:rPr>
          <w:rFonts w:asciiTheme="minorHAnsi" w:eastAsiaTheme="majorEastAsia" w:hAnsiTheme="minorHAnsi" w:cstheme="minorHAnsi"/>
          <w:color w:val="000000" w:themeColor="text1"/>
          <w:lang w:val="en-US"/>
        </w:rPr>
        <w:t>support</w:t>
      </w:r>
      <w:r w:rsidRPr="00C43243">
        <w:rPr>
          <w:rFonts w:asciiTheme="minorHAnsi" w:eastAsiaTheme="majorEastAsia" w:hAnsiTheme="minorHAnsi" w:cstheme="minorHAnsi"/>
          <w:color w:val="000000" w:themeColor="text1"/>
          <w:lang w:val="en-US"/>
        </w:rPr>
        <w:t xml:space="preserve">. However, Console/Manual steps can be performed </w:t>
      </w:r>
      <w:r w:rsidR="003329FF" w:rsidRPr="00C43243">
        <w:rPr>
          <w:rFonts w:asciiTheme="minorHAnsi" w:eastAsiaTheme="majorEastAsia" w:hAnsiTheme="minorHAnsi" w:cstheme="minorHAnsi"/>
          <w:color w:val="000000" w:themeColor="text1"/>
          <w:lang w:val="en-US"/>
        </w:rPr>
        <w:t>wherever</w:t>
      </w:r>
      <w:r w:rsidRPr="00C43243">
        <w:rPr>
          <w:rFonts w:asciiTheme="minorHAnsi" w:eastAsiaTheme="majorEastAsia" w:hAnsiTheme="minorHAnsi" w:cstheme="minorHAnsi"/>
          <w:color w:val="000000" w:themeColor="text1"/>
          <w:lang w:val="en-US"/>
        </w:rPr>
        <w:t xml:space="preserve"> linux/bash script does </w:t>
      </w:r>
      <w:r w:rsidR="003329FF" w:rsidRPr="00C43243">
        <w:rPr>
          <w:rFonts w:asciiTheme="minorHAnsi" w:eastAsiaTheme="majorEastAsia" w:hAnsiTheme="minorHAnsi" w:cstheme="minorHAnsi"/>
          <w:color w:val="000000" w:themeColor="text1"/>
          <w:lang w:val="en-US"/>
        </w:rPr>
        <w:t>support</w:t>
      </w:r>
    </w:p>
    <w:p w14:paraId="5E1FBA13" w14:textId="637FB94C" w:rsidR="00265F01" w:rsidRPr="00C43243" w:rsidRDefault="00265F01" w:rsidP="00000F60">
      <w:pPr>
        <w:pStyle w:val="BodyText"/>
        <w:numPr>
          <w:ilvl w:val="0"/>
          <w:numId w:val="34"/>
        </w:numPr>
        <w:rPr>
          <w:rFonts w:asciiTheme="minorHAnsi" w:eastAsiaTheme="majorEastAsia" w:hAnsiTheme="minorHAnsi" w:cstheme="minorHAnsi"/>
          <w:lang w:val="en-US"/>
        </w:rPr>
      </w:pPr>
      <w:r w:rsidRPr="00C6123E">
        <w:rPr>
          <w:rFonts w:asciiTheme="minorHAnsi" w:eastAsiaTheme="majorEastAsia" w:hAnsiTheme="minorHAnsi" w:cstheme="minorHAnsi"/>
          <w:lang w:val="en-US"/>
        </w:rPr>
        <w:lastRenderedPageBreak/>
        <w:t xml:space="preserve">TCS </w:t>
      </w:r>
      <w:r>
        <w:rPr>
          <w:rFonts w:asciiTheme="minorHAnsi" w:eastAsiaTheme="majorEastAsia" w:hAnsiTheme="minorHAnsi" w:cstheme="minorHAnsi"/>
          <w:lang w:val="en-US"/>
        </w:rPr>
        <w:t>Cloud Engineers</w:t>
      </w:r>
      <w:r w:rsidRPr="00C6123E">
        <w:rPr>
          <w:rFonts w:asciiTheme="minorHAnsi" w:eastAsiaTheme="majorEastAsia" w:hAnsiTheme="minorHAnsi" w:cstheme="minorHAnsi"/>
          <w:lang w:val="en-US"/>
        </w:rPr>
        <w:t xml:space="preserve"> </w:t>
      </w:r>
      <w:r>
        <w:rPr>
          <w:rFonts w:asciiTheme="minorHAnsi" w:eastAsiaTheme="majorEastAsia" w:hAnsiTheme="minorHAnsi" w:cstheme="minorHAnsi"/>
          <w:lang w:val="en-US"/>
        </w:rPr>
        <w:t>will</w:t>
      </w:r>
      <w:r w:rsidRPr="00C6123E">
        <w:rPr>
          <w:rFonts w:asciiTheme="minorHAnsi" w:eastAsiaTheme="majorEastAsia" w:hAnsiTheme="minorHAnsi" w:cstheme="minorHAnsi"/>
          <w:lang w:val="en-US"/>
        </w:rPr>
        <w:t xml:space="preserve"> use their Dyson laptop to create the Terraform script</w:t>
      </w:r>
      <w:r>
        <w:rPr>
          <w:rFonts w:asciiTheme="minorHAnsi" w:eastAsiaTheme="majorEastAsia" w:hAnsiTheme="minorHAnsi" w:cstheme="minorHAnsi"/>
          <w:lang w:val="en-US"/>
        </w:rPr>
        <w:t>. Script will be pushed/merged to Bitbucket, Dyson Cloud Team will validate and execute those scripts over Dyson AWS RDD Production account</w:t>
      </w:r>
    </w:p>
    <w:p w14:paraId="3C07BA42" w14:textId="6144C382" w:rsidR="00873022" w:rsidRDefault="00BD4F8C" w:rsidP="00873022">
      <w:pPr>
        <w:pStyle w:val="Heading2"/>
        <w:rPr>
          <w:b w:val="0"/>
          <w:bCs w:val="0"/>
        </w:rPr>
      </w:pPr>
      <w:r>
        <w:rPr>
          <w:b w:val="0"/>
          <w:bCs w:val="0"/>
        </w:rPr>
        <w:t xml:space="preserve"> </w:t>
      </w:r>
      <w:bookmarkStart w:id="67" w:name="_Toc137739575"/>
      <w:r w:rsidR="00873022">
        <w:rPr>
          <w:b w:val="0"/>
          <w:bCs w:val="0"/>
        </w:rPr>
        <w:t>Implementation</w:t>
      </w:r>
      <w:r w:rsidR="000464AF">
        <w:rPr>
          <w:b w:val="0"/>
          <w:bCs w:val="0"/>
        </w:rPr>
        <w:t xml:space="preserve"> Details</w:t>
      </w:r>
      <w:bookmarkEnd w:id="67"/>
    </w:p>
    <w:tbl>
      <w:tblPr>
        <w:tblStyle w:val="TableGrid"/>
        <w:tblW w:w="0" w:type="auto"/>
        <w:tblInd w:w="-5" w:type="dxa"/>
        <w:tblLook w:val="04A0" w:firstRow="1" w:lastRow="0" w:firstColumn="1" w:lastColumn="0" w:noHBand="0" w:noVBand="1"/>
      </w:tblPr>
      <w:tblGrid>
        <w:gridCol w:w="567"/>
        <w:gridCol w:w="7230"/>
        <w:gridCol w:w="2278"/>
      </w:tblGrid>
      <w:tr w:rsidR="00320EB4" w14:paraId="402B3292" w14:textId="77777777" w:rsidTr="008F4D8F">
        <w:tc>
          <w:tcPr>
            <w:tcW w:w="567" w:type="dxa"/>
            <w:tcBorders>
              <w:bottom w:val="single" w:sz="4" w:space="0" w:color="auto"/>
            </w:tcBorders>
            <w:shd w:val="clear" w:color="auto" w:fill="BFBFBF" w:themeFill="background1" w:themeFillShade="BF"/>
            <w:vAlign w:val="bottom"/>
          </w:tcPr>
          <w:p w14:paraId="127BA7E1" w14:textId="6967FA13" w:rsidR="00320EB4" w:rsidRDefault="00320EB4" w:rsidP="00320EB4">
            <w:pPr>
              <w:pStyle w:val="BodyText"/>
              <w:ind w:left="0" w:firstLine="0"/>
              <w:rPr>
                <w:lang w:val="en-GB" w:eastAsia="ar-SA" w:bidi="ar-SA"/>
              </w:rPr>
            </w:pPr>
            <w:r w:rsidRPr="008E4DFD">
              <w:rPr>
                <w:rFonts w:ascii="Calibri" w:hAnsi="Calibri" w:cs="Calibri"/>
                <w:b/>
                <w:bCs/>
                <w:kern w:val="0"/>
                <w:sz w:val="22"/>
                <w:szCs w:val="22"/>
                <w:lang w:val="en-US" w:eastAsia="en-US"/>
              </w:rPr>
              <w:t>S</w:t>
            </w:r>
            <w:r>
              <w:rPr>
                <w:rFonts w:ascii="Calibri" w:hAnsi="Calibri" w:cs="Calibri"/>
                <w:b/>
                <w:bCs/>
                <w:kern w:val="0"/>
                <w:sz w:val="22"/>
                <w:szCs w:val="22"/>
                <w:lang w:val="en-US" w:eastAsia="en-US"/>
              </w:rPr>
              <w:t>r#</w:t>
            </w:r>
          </w:p>
        </w:tc>
        <w:tc>
          <w:tcPr>
            <w:tcW w:w="7230" w:type="dxa"/>
            <w:tcBorders>
              <w:bottom w:val="single" w:sz="4" w:space="0" w:color="auto"/>
            </w:tcBorders>
            <w:shd w:val="clear" w:color="auto" w:fill="BFBFBF" w:themeFill="background1" w:themeFillShade="BF"/>
            <w:vAlign w:val="center"/>
          </w:tcPr>
          <w:p w14:paraId="2CE43097" w14:textId="549A1F1F" w:rsidR="00320EB4" w:rsidRDefault="00320EB4" w:rsidP="00320EB4">
            <w:pPr>
              <w:pStyle w:val="BodyText"/>
              <w:ind w:left="0" w:firstLine="0"/>
              <w:rPr>
                <w:lang w:val="en-GB" w:eastAsia="ar-SA" w:bidi="ar-SA"/>
              </w:rPr>
            </w:pPr>
            <w:r>
              <w:rPr>
                <w:rFonts w:ascii="Calibri" w:hAnsi="Calibri" w:cs="Calibri"/>
                <w:b/>
                <w:bCs/>
                <w:kern w:val="0"/>
                <w:sz w:val="22"/>
                <w:szCs w:val="22"/>
                <w:lang w:val="en-US" w:eastAsia="en-US"/>
              </w:rPr>
              <w:t>Functionalities</w:t>
            </w:r>
          </w:p>
        </w:tc>
        <w:tc>
          <w:tcPr>
            <w:tcW w:w="2278" w:type="dxa"/>
            <w:tcBorders>
              <w:bottom w:val="single" w:sz="4" w:space="0" w:color="auto"/>
            </w:tcBorders>
            <w:shd w:val="clear" w:color="auto" w:fill="BFBFBF" w:themeFill="background1" w:themeFillShade="BF"/>
            <w:vAlign w:val="center"/>
          </w:tcPr>
          <w:p w14:paraId="4928E021" w14:textId="3AE613C9" w:rsidR="00320EB4" w:rsidRDefault="007F4363" w:rsidP="00320EB4">
            <w:pPr>
              <w:pStyle w:val="BodyText"/>
              <w:ind w:left="0" w:firstLine="0"/>
              <w:rPr>
                <w:lang w:val="en-GB" w:eastAsia="ar-SA" w:bidi="ar-SA"/>
              </w:rPr>
            </w:pPr>
            <w:r w:rsidRPr="007F4363">
              <w:rPr>
                <w:rFonts w:ascii="Calibri" w:hAnsi="Calibri" w:cs="Calibri"/>
                <w:b/>
                <w:bCs/>
                <w:kern w:val="0"/>
                <w:sz w:val="22"/>
                <w:szCs w:val="22"/>
                <w:lang w:val="en-US" w:eastAsia="en-US"/>
              </w:rPr>
              <w:t>Responsibilities</w:t>
            </w:r>
          </w:p>
        </w:tc>
      </w:tr>
      <w:tr w:rsidR="00910E9E" w14:paraId="4BD16480" w14:textId="77777777" w:rsidTr="00470826">
        <w:tc>
          <w:tcPr>
            <w:tcW w:w="567" w:type="dxa"/>
          </w:tcPr>
          <w:p w14:paraId="35A03DB8" w14:textId="3BA918B5" w:rsidR="00910E9E" w:rsidRPr="00562BC3" w:rsidRDefault="00910E9E" w:rsidP="00CA6CAD">
            <w:pPr>
              <w:pStyle w:val="BodyText"/>
              <w:ind w:left="0" w:firstLine="0"/>
              <w:rPr>
                <w:rFonts w:ascii="Calibri" w:hAnsi="Calibri" w:cs="Calibri"/>
                <w:sz w:val="22"/>
                <w:szCs w:val="22"/>
                <w:lang w:val="en-GB"/>
              </w:rPr>
            </w:pPr>
            <w:r>
              <w:rPr>
                <w:rFonts w:ascii="Calibri" w:hAnsi="Calibri" w:cs="Calibri"/>
                <w:sz w:val="22"/>
                <w:szCs w:val="22"/>
                <w:lang w:val="en-GB"/>
              </w:rPr>
              <w:t>1</w:t>
            </w:r>
          </w:p>
        </w:tc>
        <w:tc>
          <w:tcPr>
            <w:tcW w:w="9508" w:type="dxa"/>
            <w:gridSpan w:val="2"/>
          </w:tcPr>
          <w:p w14:paraId="65215BF3" w14:textId="4986563F" w:rsidR="00910E9E" w:rsidRPr="00717B20" w:rsidRDefault="00910E9E" w:rsidP="00910E9E">
            <w:pPr>
              <w:pStyle w:val="BodyText"/>
              <w:ind w:left="0" w:firstLine="0"/>
              <w:jc w:val="center"/>
              <w:rPr>
                <w:rFonts w:ascii="Calibri" w:hAnsi="Calibri" w:cs="Calibri"/>
                <w:sz w:val="22"/>
                <w:szCs w:val="22"/>
                <w:lang w:val="en-GB"/>
              </w:rPr>
            </w:pPr>
            <w:r w:rsidRPr="005B40B8">
              <w:rPr>
                <w:rFonts w:ascii="Calibri" w:hAnsi="Calibri" w:cs="Calibri"/>
                <w:b/>
                <w:bCs/>
                <w:sz w:val="28"/>
                <w:szCs w:val="28"/>
              </w:rPr>
              <w:t>Base Infrastructure</w:t>
            </w:r>
          </w:p>
        </w:tc>
      </w:tr>
      <w:tr w:rsidR="00910E9E" w14:paraId="11F052D0" w14:textId="77777777" w:rsidTr="008F4D8F">
        <w:tc>
          <w:tcPr>
            <w:tcW w:w="567" w:type="dxa"/>
          </w:tcPr>
          <w:p w14:paraId="29E0DAB7" w14:textId="234844D4" w:rsidR="00910E9E"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1.a</w:t>
            </w:r>
          </w:p>
        </w:tc>
        <w:tc>
          <w:tcPr>
            <w:tcW w:w="7230" w:type="dxa"/>
          </w:tcPr>
          <w:p w14:paraId="32336570" w14:textId="2C9377E0" w:rsidR="00910E9E" w:rsidRDefault="00910E9E" w:rsidP="00910E9E">
            <w:pPr>
              <w:pStyle w:val="BodyText"/>
              <w:ind w:left="0" w:firstLine="0"/>
              <w:rPr>
                <w:rFonts w:ascii="Calibri" w:hAnsi="Calibri" w:cs="Calibri"/>
                <w:sz w:val="22"/>
                <w:szCs w:val="22"/>
                <w:lang w:val="en-GB"/>
              </w:rPr>
            </w:pPr>
            <w:r>
              <w:rPr>
                <w:rFonts w:ascii="Calibri" w:hAnsi="Calibri" w:cs="Calibri"/>
                <w:sz w:val="22"/>
                <w:szCs w:val="22"/>
                <w:lang w:val="en-GB"/>
              </w:rPr>
              <w:t>Get</w:t>
            </w:r>
            <w:r>
              <w:rPr>
                <w:rFonts w:ascii="Calibri" w:hAnsi="Calibri" w:cs="Calibri"/>
                <w:sz w:val="22"/>
                <w:szCs w:val="22"/>
              </w:rPr>
              <w:t xml:space="preserve"> CIDR to be used for AWS Environment</w:t>
            </w:r>
          </w:p>
        </w:tc>
        <w:tc>
          <w:tcPr>
            <w:tcW w:w="2278" w:type="dxa"/>
          </w:tcPr>
          <w:p w14:paraId="78C7540C" w14:textId="306A8612" w:rsidR="00910E9E" w:rsidRDefault="00910E9E" w:rsidP="00910E9E">
            <w:pPr>
              <w:pStyle w:val="BodyText"/>
              <w:ind w:left="0" w:firstLine="0"/>
              <w:rPr>
                <w:rFonts w:ascii="Calibri" w:hAnsi="Calibri" w:cs="Calibri"/>
                <w:sz w:val="22"/>
                <w:szCs w:val="22"/>
                <w:lang w:val="en-GB"/>
              </w:rPr>
            </w:pPr>
            <w:r>
              <w:rPr>
                <w:rFonts w:ascii="Calibri" w:hAnsi="Calibri" w:cs="Calibri"/>
                <w:sz w:val="22"/>
                <w:szCs w:val="22"/>
                <w:lang w:val="en-GB"/>
              </w:rPr>
              <w:t>TCS, Dyson</w:t>
            </w:r>
          </w:p>
        </w:tc>
      </w:tr>
      <w:tr w:rsidR="00910E9E" w14:paraId="032D69CD" w14:textId="77777777" w:rsidTr="008F4D8F">
        <w:tc>
          <w:tcPr>
            <w:tcW w:w="567" w:type="dxa"/>
          </w:tcPr>
          <w:p w14:paraId="3B095991" w14:textId="62303F98" w:rsidR="00910E9E" w:rsidRPr="00562BC3"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1.b</w:t>
            </w:r>
          </w:p>
        </w:tc>
        <w:tc>
          <w:tcPr>
            <w:tcW w:w="7230" w:type="dxa"/>
          </w:tcPr>
          <w:p w14:paraId="70BDEC0F" w14:textId="6333C521" w:rsidR="00910E9E" w:rsidRPr="005B40B8" w:rsidRDefault="00910E9E" w:rsidP="00910E9E">
            <w:pPr>
              <w:pStyle w:val="BodyText"/>
              <w:ind w:left="0" w:firstLine="0"/>
              <w:rPr>
                <w:rFonts w:ascii="Calibri" w:hAnsi="Calibri" w:cs="Calibri"/>
                <w:sz w:val="22"/>
                <w:szCs w:val="22"/>
              </w:rPr>
            </w:pPr>
            <w:r>
              <w:rPr>
                <w:rFonts w:ascii="Calibri" w:hAnsi="Calibri" w:cs="Calibri"/>
                <w:sz w:val="22"/>
                <w:szCs w:val="22"/>
              </w:rPr>
              <w:t>Create VPC</w:t>
            </w:r>
            <w:r w:rsidRPr="005B40B8">
              <w:rPr>
                <w:rFonts w:ascii="Calibri" w:hAnsi="Calibri" w:cs="Calibri"/>
                <w:sz w:val="22"/>
                <w:szCs w:val="22"/>
              </w:rPr>
              <w:t>, Create Subnets</w:t>
            </w:r>
          </w:p>
        </w:tc>
        <w:tc>
          <w:tcPr>
            <w:tcW w:w="2278" w:type="dxa"/>
          </w:tcPr>
          <w:p w14:paraId="4115FA3A" w14:textId="010FCAA6" w:rsidR="00910E9E" w:rsidRPr="0051126B" w:rsidRDefault="00910E9E" w:rsidP="00910E9E">
            <w:pPr>
              <w:pStyle w:val="BodyText"/>
              <w:ind w:left="0" w:firstLine="0"/>
              <w:rPr>
                <w:rFonts w:ascii="Calibri" w:hAnsi="Calibri" w:cs="Calibri"/>
                <w:sz w:val="22"/>
                <w:szCs w:val="22"/>
                <w:lang w:val="en-GB"/>
              </w:rPr>
            </w:pPr>
            <w:r>
              <w:rPr>
                <w:rFonts w:ascii="Calibri" w:hAnsi="Calibri" w:cs="Calibri"/>
                <w:sz w:val="22"/>
                <w:szCs w:val="22"/>
                <w:lang w:val="en-GB"/>
              </w:rPr>
              <w:t xml:space="preserve">TCS, </w:t>
            </w:r>
            <w:r w:rsidR="004E606F">
              <w:rPr>
                <w:rFonts w:ascii="Calibri" w:hAnsi="Calibri" w:cs="Calibri"/>
                <w:sz w:val="22"/>
                <w:szCs w:val="22"/>
                <w:lang w:val="en-GB"/>
              </w:rPr>
              <w:t xml:space="preserve">using </w:t>
            </w:r>
            <w:r>
              <w:rPr>
                <w:rFonts w:ascii="Calibri" w:hAnsi="Calibri" w:cs="Calibri"/>
                <w:sz w:val="22"/>
                <w:szCs w:val="22"/>
                <w:lang w:val="en-GB"/>
              </w:rPr>
              <w:t>TF Script</w:t>
            </w:r>
          </w:p>
        </w:tc>
      </w:tr>
      <w:tr w:rsidR="00910E9E" w14:paraId="08FF2078" w14:textId="77777777" w:rsidTr="008F4D8F">
        <w:tc>
          <w:tcPr>
            <w:tcW w:w="567" w:type="dxa"/>
          </w:tcPr>
          <w:p w14:paraId="48EA8355" w14:textId="79AF7515" w:rsidR="00910E9E" w:rsidRPr="00562BC3"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1.c</w:t>
            </w:r>
          </w:p>
        </w:tc>
        <w:tc>
          <w:tcPr>
            <w:tcW w:w="7230" w:type="dxa"/>
          </w:tcPr>
          <w:p w14:paraId="67BD2985" w14:textId="424EC3E5" w:rsidR="00910E9E" w:rsidRPr="005B40B8" w:rsidRDefault="00910E9E" w:rsidP="00910E9E">
            <w:pPr>
              <w:pStyle w:val="BodyText"/>
              <w:ind w:left="0" w:firstLine="0"/>
              <w:rPr>
                <w:rFonts w:ascii="Calibri" w:hAnsi="Calibri" w:cs="Calibri"/>
                <w:sz w:val="22"/>
                <w:szCs w:val="22"/>
              </w:rPr>
            </w:pPr>
            <w:r>
              <w:rPr>
                <w:rFonts w:ascii="Calibri" w:hAnsi="Calibri" w:cs="Calibri"/>
                <w:sz w:val="22"/>
                <w:szCs w:val="22"/>
              </w:rPr>
              <w:t>TGW attachment with the newly created</w:t>
            </w:r>
            <w:r w:rsidRPr="005B40B8">
              <w:rPr>
                <w:rFonts w:ascii="Calibri" w:hAnsi="Calibri" w:cs="Calibri"/>
                <w:sz w:val="22"/>
                <w:szCs w:val="22"/>
              </w:rPr>
              <w:t xml:space="preserve"> VPC</w:t>
            </w:r>
          </w:p>
        </w:tc>
        <w:tc>
          <w:tcPr>
            <w:tcW w:w="2278" w:type="dxa"/>
          </w:tcPr>
          <w:p w14:paraId="5EEEC4C2" w14:textId="0132E9F5" w:rsidR="00910E9E" w:rsidRPr="001A2D04" w:rsidRDefault="00910E9E" w:rsidP="00910E9E">
            <w:pPr>
              <w:pStyle w:val="BodyText"/>
              <w:ind w:left="0" w:firstLine="0"/>
              <w:rPr>
                <w:rFonts w:ascii="Calibri" w:hAnsi="Calibri" w:cs="Calibri"/>
                <w:sz w:val="22"/>
                <w:szCs w:val="22"/>
              </w:rPr>
            </w:pPr>
            <w:r w:rsidRPr="001A2D04">
              <w:rPr>
                <w:rFonts w:ascii="Calibri" w:hAnsi="Calibri" w:cs="Calibri"/>
                <w:sz w:val="22"/>
                <w:szCs w:val="22"/>
              </w:rPr>
              <w:t>Dyson Cloud Team</w:t>
            </w:r>
          </w:p>
        </w:tc>
      </w:tr>
      <w:tr w:rsidR="00910E9E" w14:paraId="767FF690" w14:textId="77777777" w:rsidTr="008F4D8F">
        <w:tc>
          <w:tcPr>
            <w:tcW w:w="567" w:type="dxa"/>
          </w:tcPr>
          <w:p w14:paraId="3E8D54D7" w14:textId="32C920DB" w:rsidR="00910E9E" w:rsidRPr="00562BC3"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1.d</w:t>
            </w:r>
          </w:p>
        </w:tc>
        <w:tc>
          <w:tcPr>
            <w:tcW w:w="7230" w:type="dxa"/>
          </w:tcPr>
          <w:p w14:paraId="4EFC8D41" w14:textId="1B5CBC2D" w:rsidR="00910E9E" w:rsidRPr="005B40B8" w:rsidRDefault="00910E9E" w:rsidP="00910E9E">
            <w:pPr>
              <w:pStyle w:val="BodyText"/>
              <w:ind w:left="0" w:firstLine="0"/>
              <w:rPr>
                <w:rFonts w:ascii="Calibri" w:hAnsi="Calibri" w:cs="Calibri"/>
                <w:sz w:val="22"/>
                <w:szCs w:val="22"/>
              </w:rPr>
            </w:pPr>
            <w:r>
              <w:rPr>
                <w:rFonts w:ascii="Calibri" w:hAnsi="Calibri" w:cs="Calibri"/>
                <w:sz w:val="22"/>
                <w:szCs w:val="22"/>
              </w:rPr>
              <w:t>Whitelist the CIDR range in the Firewall</w:t>
            </w:r>
          </w:p>
        </w:tc>
        <w:tc>
          <w:tcPr>
            <w:tcW w:w="2278" w:type="dxa"/>
          </w:tcPr>
          <w:p w14:paraId="49C3C596" w14:textId="1945FC13" w:rsidR="00910E9E" w:rsidRPr="001A2D04" w:rsidRDefault="00910E9E" w:rsidP="00910E9E">
            <w:pPr>
              <w:pStyle w:val="BodyText"/>
              <w:ind w:left="0" w:firstLine="0"/>
              <w:rPr>
                <w:rFonts w:ascii="Calibri" w:hAnsi="Calibri" w:cs="Calibri"/>
                <w:sz w:val="22"/>
                <w:szCs w:val="22"/>
              </w:rPr>
            </w:pPr>
            <w:r w:rsidRPr="001A2D04">
              <w:rPr>
                <w:rFonts w:ascii="Calibri" w:hAnsi="Calibri" w:cs="Calibri"/>
                <w:sz w:val="22"/>
                <w:szCs w:val="22"/>
              </w:rPr>
              <w:t>Dyson Cloud Team</w:t>
            </w:r>
          </w:p>
        </w:tc>
      </w:tr>
      <w:tr w:rsidR="00910E9E" w14:paraId="2A3423E0" w14:textId="77777777" w:rsidTr="008F4D8F">
        <w:tc>
          <w:tcPr>
            <w:tcW w:w="567" w:type="dxa"/>
          </w:tcPr>
          <w:p w14:paraId="1E0AF89E" w14:textId="5094C348" w:rsidR="00910E9E" w:rsidRPr="00562BC3"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1.e</w:t>
            </w:r>
          </w:p>
        </w:tc>
        <w:tc>
          <w:tcPr>
            <w:tcW w:w="7230" w:type="dxa"/>
          </w:tcPr>
          <w:p w14:paraId="0A87A9CF" w14:textId="445BFB1C" w:rsidR="00910E9E" w:rsidRPr="00D55818" w:rsidRDefault="00910E9E" w:rsidP="00910E9E">
            <w:pPr>
              <w:pStyle w:val="BodyText"/>
              <w:rPr>
                <w:rFonts w:ascii="Calibri" w:hAnsi="Calibri" w:cs="Calibri"/>
                <w:sz w:val="22"/>
                <w:szCs w:val="22"/>
                <w:lang w:val="en-GB"/>
              </w:rPr>
            </w:pPr>
            <w:r>
              <w:rPr>
                <w:rFonts w:ascii="Calibri" w:hAnsi="Calibri" w:cs="Calibri"/>
                <w:sz w:val="22"/>
                <w:szCs w:val="22"/>
                <w:lang w:val="en-GB"/>
              </w:rPr>
              <w:t>Create Additional Services:</w:t>
            </w:r>
          </w:p>
          <w:p w14:paraId="1B246A2A" w14:textId="4E180514" w:rsidR="00910E9E" w:rsidRDefault="00910E9E" w:rsidP="00910E9E">
            <w:pPr>
              <w:pStyle w:val="BodyText"/>
              <w:numPr>
                <w:ilvl w:val="0"/>
                <w:numId w:val="43"/>
              </w:numPr>
              <w:rPr>
                <w:rFonts w:ascii="Calibri" w:hAnsi="Calibri" w:cs="Calibri"/>
                <w:sz w:val="22"/>
                <w:szCs w:val="22"/>
              </w:rPr>
            </w:pPr>
            <w:r w:rsidRPr="005B40B8">
              <w:rPr>
                <w:rFonts w:ascii="Calibri" w:hAnsi="Calibri" w:cs="Calibri"/>
                <w:sz w:val="22"/>
                <w:szCs w:val="22"/>
              </w:rPr>
              <w:t>Create IAM Roles, Policy for Workstations</w:t>
            </w:r>
          </w:p>
          <w:p w14:paraId="7F2B421F" w14:textId="4AD9A890" w:rsidR="00910E9E" w:rsidRDefault="00910E9E" w:rsidP="00910E9E">
            <w:pPr>
              <w:pStyle w:val="BodyText"/>
              <w:numPr>
                <w:ilvl w:val="0"/>
                <w:numId w:val="43"/>
              </w:numPr>
              <w:rPr>
                <w:rFonts w:ascii="Calibri" w:hAnsi="Calibri" w:cs="Calibri"/>
                <w:sz w:val="22"/>
                <w:szCs w:val="22"/>
              </w:rPr>
            </w:pPr>
            <w:r w:rsidRPr="005B40B8">
              <w:rPr>
                <w:rFonts w:ascii="Calibri" w:hAnsi="Calibri" w:cs="Calibri"/>
                <w:sz w:val="22"/>
                <w:szCs w:val="22"/>
              </w:rPr>
              <w:t>Security Groups with Inbound/Outbound rule for Workstations</w:t>
            </w:r>
          </w:p>
          <w:p w14:paraId="38887113" w14:textId="77777777" w:rsidR="00910E9E" w:rsidRPr="00D55818" w:rsidRDefault="00910E9E" w:rsidP="00910E9E">
            <w:pPr>
              <w:pStyle w:val="BodyText"/>
              <w:numPr>
                <w:ilvl w:val="0"/>
                <w:numId w:val="43"/>
              </w:numPr>
              <w:rPr>
                <w:rFonts w:ascii="Calibri" w:hAnsi="Calibri" w:cs="Calibri"/>
                <w:sz w:val="22"/>
                <w:szCs w:val="22"/>
              </w:rPr>
            </w:pPr>
            <w:r w:rsidRPr="005B40B8">
              <w:rPr>
                <w:rFonts w:ascii="Calibri" w:hAnsi="Calibri" w:cs="Calibri"/>
                <w:sz w:val="22"/>
                <w:szCs w:val="22"/>
              </w:rPr>
              <w:t xml:space="preserve">Security Groups with Inbound/Outbound rule for </w:t>
            </w:r>
            <w:r>
              <w:rPr>
                <w:rFonts w:ascii="Calibri" w:hAnsi="Calibri" w:cs="Calibri"/>
                <w:sz w:val="22"/>
                <w:szCs w:val="22"/>
                <w:lang w:val="en-GB"/>
              </w:rPr>
              <w:t>FSx NetApp ONTAP</w:t>
            </w:r>
          </w:p>
          <w:p w14:paraId="11BC5FA2" w14:textId="77777777" w:rsidR="00910E9E" w:rsidRPr="00D55818" w:rsidRDefault="00910E9E" w:rsidP="00910E9E">
            <w:pPr>
              <w:pStyle w:val="BodyText"/>
              <w:numPr>
                <w:ilvl w:val="0"/>
                <w:numId w:val="43"/>
              </w:numPr>
              <w:rPr>
                <w:rFonts w:ascii="Calibri" w:hAnsi="Calibri" w:cs="Calibri"/>
                <w:sz w:val="22"/>
                <w:szCs w:val="22"/>
              </w:rPr>
            </w:pPr>
            <w:r>
              <w:rPr>
                <w:rFonts w:ascii="Calibri" w:hAnsi="Calibri" w:cs="Calibri"/>
                <w:sz w:val="22"/>
                <w:szCs w:val="22"/>
                <w:lang w:val="en-GB"/>
              </w:rPr>
              <w:t>Create Key-Pair</w:t>
            </w:r>
          </w:p>
          <w:p w14:paraId="4C816003" w14:textId="77777777" w:rsidR="00910E9E" w:rsidRPr="00D55818" w:rsidRDefault="00910E9E" w:rsidP="00910E9E">
            <w:pPr>
              <w:pStyle w:val="BodyText"/>
              <w:numPr>
                <w:ilvl w:val="0"/>
                <w:numId w:val="43"/>
              </w:numPr>
              <w:rPr>
                <w:rFonts w:ascii="Calibri" w:hAnsi="Calibri" w:cs="Calibri"/>
                <w:sz w:val="22"/>
                <w:szCs w:val="22"/>
              </w:rPr>
            </w:pPr>
            <w:r>
              <w:rPr>
                <w:rFonts w:ascii="Calibri" w:hAnsi="Calibri" w:cs="Calibri"/>
                <w:sz w:val="22"/>
                <w:szCs w:val="22"/>
                <w:lang w:val="en-GB"/>
              </w:rPr>
              <w:t>Create Route53 Resolver Outbound Endpoint</w:t>
            </w:r>
          </w:p>
          <w:p w14:paraId="77C568B3" w14:textId="06A45B70" w:rsidR="00910E9E" w:rsidRPr="001C7300" w:rsidRDefault="00910E9E" w:rsidP="00910E9E">
            <w:pPr>
              <w:pStyle w:val="BodyText"/>
              <w:numPr>
                <w:ilvl w:val="0"/>
                <w:numId w:val="43"/>
              </w:numPr>
              <w:rPr>
                <w:rFonts w:ascii="Calibri" w:hAnsi="Calibri" w:cs="Calibri"/>
                <w:sz w:val="22"/>
                <w:szCs w:val="22"/>
              </w:rPr>
            </w:pPr>
            <w:r>
              <w:rPr>
                <w:rFonts w:ascii="Calibri" w:hAnsi="Calibri" w:cs="Calibri"/>
                <w:sz w:val="22"/>
                <w:szCs w:val="22"/>
                <w:lang w:val="en-GB"/>
              </w:rPr>
              <w:t>Create S3 bucket</w:t>
            </w:r>
          </w:p>
          <w:p w14:paraId="6A54792E" w14:textId="1D079EC8" w:rsidR="001C7300" w:rsidRPr="00423F47" w:rsidRDefault="001C7300" w:rsidP="00910E9E">
            <w:pPr>
              <w:pStyle w:val="BodyText"/>
              <w:numPr>
                <w:ilvl w:val="0"/>
                <w:numId w:val="43"/>
              </w:numPr>
              <w:rPr>
                <w:rFonts w:ascii="Calibri" w:hAnsi="Calibri" w:cs="Calibri"/>
                <w:sz w:val="22"/>
                <w:szCs w:val="22"/>
              </w:rPr>
            </w:pPr>
            <w:r>
              <w:rPr>
                <w:rFonts w:ascii="Calibri" w:hAnsi="Calibri" w:cs="Calibri"/>
                <w:sz w:val="22"/>
                <w:szCs w:val="22"/>
                <w:lang w:val="en-GB"/>
              </w:rPr>
              <w:t>Upload Custom-Action-On-Node-Configured.sh in the above bucket</w:t>
            </w:r>
          </w:p>
          <w:p w14:paraId="25F0797A" w14:textId="6BE6A44B" w:rsidR="00910E9E" w:rsidRPr="005B40B8" w:rsidRDefault="00910E9E" w:rsidP="00910E9E">
            <w:pPr>
              <w:pStyle w:val="BodyText"/>
              <w:numPr>
                <w:ilvl w:val="0"/>
                <w:numId w:val="43"/>
              </w:numPr>
              <w:rPr>
                <w:rFonts w:ascii="Calibri" w:hAnsi="Calibri" w:cs="Calibri"/>
                <w:sz w:val="22"/>
                <w:szCs w:val="22"/>
              </w:rPr>
            </w:pPr>
            <w:r>
              <w:rPr>
                <w:rFonts w:ascii="Calibri" w:hAnsi="Calibri" w:cs="Calibri"/>
                <w:sz w:val="22"/>
                <w:szCs w:val="22"/>
                <w:lang w:val="en-GB"/>
              </w:rPr>
              <w:t>Modify VPC default SG to allow TCP, UDP for VPC CIDR range</w:t>
            </w:r>
          </w:p>
        </w:tc>
        <w:tc>
          <w:tcPr>
            <w:tcW w:w="2278" w:type="dxa"/>
          </w:tcPr>
          <w:p w14:paraId="1570FA04" w14:textId="21E894D7" w:rsidR="00910E9E" w:rsidRPr="005B40B8" w:rsidRDefault="00910E9E" w:rsidP="00910E9E">
            <w:pPr>
              <w:pStyle w:val="BodyText"/>
              <w:ind w:left="0" w:firstLine="0"/>
              <w:rPr>
                <w:rFonts w:ascii="Calibri" w:hAnsi="Calibri" w:cs="Calibri"/>
                <w:sz w:val="22"/>
                <w:szCs w:val="22"/>
              </w:rPr>
            </w:pPr>
            <w:r>
              <w:rPr>
                <w:rFonts w:ascii="Calibri" w:hAnsi="Calibri" w:cs="Calibri"/>
                <w:sz w:val="22"/>
                <w:szCs w:val="22"/>
                <w:lang w:val="en-GB"/>
              </w:rPr>
              <w:t xml:space="preserve">TCS, </w:t>
            </w:r>
            <w:r w:rsidR="004E606F">
              <w:rPr>
                <w:rFonts w:ascii="Calibri" w:hAnsi="Calibri" w:cs="Calibri"/>
                <w:sz w:val="22"/>
                <w:szCs w:val="22"/>
                <w:lang w:val="en-GB"/>
              </w:rPr>
              <w:t xml:space="preserve">Using </w:t>
            </w:r>
            <w:r>
              <w:rPr>
                <w:rFonts w:ascii="Calibri" w:hAnsi="Calibri" w:cs="Calibri"/>
                <w:sz w:val="22"/>
                <w:szCs w:val="22"/>
                <w:lang w:val="en-GB"/>
              </w:rPr>
              <w:t>TF Script</w:t>
            </w:r>
          </w:p>
        </w:tc>
      </w:tr>
      <w:tr w:rsidR="003266AA" w14:paraId="7336959C" w14:textId="77777777" w:rsidTr="008F4D8F">
        <w:tc>
          <w:tcPr>
            <w:tcW w:w="567" w:type="dxa"/>
          </w:tcPr>
          <w:p w14:paraId="34715BDB" w14:textId="3C52D39F" w:rsidR="003266AA" w:rsidRDefault="003266AA" w:rsidP="00910E9E">
            <w:pPr>
              <w:pStyle w:val="BodyText"/>
              <w:ind w:left="0" w:firstLine="0"/>
              <w:rPr>
                <w:rFonts w:ascii="Calibri" w:hAnsi="Calibri" w:cs="Calibri"/>
                <w:sz w:val="22"/>
                <w:szCs w:val="22"/>
                <w:lang w:val="en-GB"/>
              </w:rPr>
            </w:pPr>
            <w:r>
              <w:rPr>
                <w:rFonts w:ascii="Calibri" w:hAnsi="Calibri" w:cs="Calibri"/>
                <w:sz w:val="22"/>
                <w:szCs w:val="22"/>
                <w:lang w:val="en-GB"/>
              </w:rPr>
              <w:t>1.f</w:t>
            </w:r>
          </w:p>
        </w:tc>
        <w:tc>
          <w:tcPr>
            <w:tcW w:w="7230" w:type="dxa"/>
          </w:tcPr>
          <w:p w14:paraId="7BDDBB5E" w14:textId="6F8A11D9" w:rsidR="003266AA" w:rsidRDefault="003266AA" w:rsidP="003266AA">
            <w:pPr>
              <w:pStyle w:val="BodyText"/>
              <w:ind w:left="0" w:firstLine="0"/>
              <w:rPr>
                <w:rFonts w:ascii="Calibri" w:hAnsi="Calibri" w:cs="Calibri"/>
                <w:sz w:val="22"/>
                <w:szCs w:val="22"/>
                <w:lang w:val="en-GB"/>
              </w:rPr>
            </w:pPr>
            <w:r w:rsidRPr="003266AA">
              <w:rPr>
                <w:rFonts w:asciiTheme="minorHAnsi" w:hAnsiTheme="minorHAnsi" w:cstheme="minorHAnsi"/>
                <w:color w:val="auto"/>
                <w:sz w:val="22"/>
                <w:szCs w:val="22"/>
                <w:lang w:val="en-GB" w:eastAsia="ar-SA" w:bidi="ar-SA"/>
              </w:rPr>
              <w:t>Create workstation (Windows Server 2022)</w:t>
            </w:r>
            <w:r>
              <w:rPr>
                <w:rFonts w:asciiTheme="minorHAnsi" w:hAnsiTheme="minorHAnsi" w:cstheme="minorHAnsi"/>
                <w:color w:val="auto"/>
                <w:sz w:val="22"/>
                <w:szCs w:val="22"/>
                <w:lang w:val="en-GB" w:eastAsia="ar-SA" w:bidi="ar-SA"/>
              </w:rPr>
              <w:t xml:space="preserve"> </w:t>
            </w:r>
            <w:r w:rsidRPr="003266AA">
              <w:rPr>
                <w:rFonts w:asciiTheme="minorHAnsi" w:hAnsiTheme="minorHAnsi" w:cstheme="minorHAnsi"/>
                <w:color w:val="auto"/>
                <w:sz w:val="22"/>
                <w:szCs w:val="22"/>
                <w:lang w:val="en-GB" w:eastAsia="ar-SA" w:bidi="ar-SA"/>
              </w:rPr>
              <w:t>images in RDD NPR account. The</w:t>
            </w:r>
            <w:r>
              <w:rPr>
                <w:rFonts w:asciiTheme="minorHAnsi" w:hAnsiTheme="minorHAnsi" w:cstheme="minorHAnsi"/>
                <w:color w:val="auto"/>
                <w:sz w:val="22"/>
                <w:szCs w:val="22"/>
                <w:lang w:val="en-GB" w:eastAsia="ar-SA" w:bidi="ar-SA"/>
              </w:rPr>
              <w:t xml:space="preserve"> </w:t>
            </w:r>
            <w:r w:rsidRPr="003266AA">
              <w:rPr>
                <w:rFonts w:asciiTheme="minorHAnsi" w:hAnsiTheme="minorHAnsi" w:cstheme="minorHAnsi"/>
                <w:color w:val="auto"/>
                <w:sz w:val="22"/>
                <w:szCs w:val="22"/>
                <w:lang w:val="en-GB" w:eastAsia="ar-SA" w:bidi="ar-SA"/>
              </w:rPr>
              <w:t>images should have installed all the required applications, NiceDCV, NVDIA, security agents (MS Defender, Qualys), CloudWatch agent</w:t>
            </w:r>
          </w:p>
        </w:tc>
        <w:tc>
          <w:tcPr>
            <w:tcW w:w="2278" w:type="dxa"/>
          </w:tcPr>
          <w:p w14:paraId="046A0B0D" w14:textId="0F485A1E" w:rsidR="003266AA" w:rsidRDefault="003266AA" w:rsidP="00910E9E">
            <w:pPr>
              <w:pStyle w:val="BodyText"/>
              <w:ind w:left="0" w:firstLine="0"/>
              <w:rPr>
                <w:rFonts w:ascii="Calibri" w:hAnsi="Calibri" w:cs="Calibri"/>
                <w:sz w:val="22"/>
                <w:szCs w:val="22"/>
                <w:lang w:val="en-GB"/>
              </w:rPr>
            </w:pPr>
            <w:r>
              <w:rPr>
                <w:rFonts w:ascii="Calibri" w:hAnsi="Calibri" w:cs="Calibri"/>
                <w:sz w:val="22"/>
                <w:szCs w:val="22"/>
                <w:lang w:val="en-GB"/>
              </w:rPr>
              <w:t xml:space="preserve">TCS, NPR Account, </w:t>
            </w:r>
            <w:r w:rsidR="00722C3E">
              <w:rPr>
                <w:rFonts w:ascii="Calibri" w:hAnsi="Calibri" w:cs="Calibri"/>
                <w:sz w:val="22"/>
                <w:szCs w:val="22"/>
                <w:lang w:val="en-GB"/>
              </w:rPr>
              <w:t>U</w:t>
            </w:r>
            <w:r>
              <w:rPr>
                <w:rFonts w:ascii="Calibri" w:hAnsi="Calibri" w:cs="Calibri"/>
                <w:sz w:val="22"/>
                <w:szCs w:val="22"/>
                <w:lang w:val="en-GB"/>
              </w:rPr>
              <w:t>sing Console</w:t>
            </w:r>
          </w:p>
        </w:tc>
      </w:tr>
      <w:tr w:rsidR="003266AA" w14:paraId="0C3A439F" w14:textId="77777777" w:rsidTr="008F4D8F">
        <w:tc>
          <w:tcPr>
            <w:tcW w:w="567" w:type="dxa"/>
          </w:tcPr>
          <w:p w14:paraId="7C2E310E" w14:textId="5A5E41F3" w:rsidR="003266AA" w:rsidRDefault="003266AA" w:rsidP="00910E9E">
            <w:pPr>
              <w:pStyle w:val="BodyText"/>
              <w:ind w:left="0" w:firstLine="0"/>
              <w:rPr>
                <w:rFonts w:ascii="Calibri" w:hAnsi="Calibri" w:cs="Calibri"/>
                <w:sz w:val="22"/>
                <w:szCs w:val="22"/>
                <w:lang w:val="en-GB"/>
              </w:rPr>
            </w:pPr>
            <w:r>
              <w:rPr>
                <w:rFonts w:ascii="Calibri" w:hAnsi="Calibri" w:cs="Calibri"/>
                <w:sz w:val="22"/>
                <w:szCs w:val="22"/>
                <w:lang w:val="en-GB"/>
              </w:rPr>
              <w:t>1.g</w:t>
            </w:r>
          </w:p>
        </w:tc>
        <w:tc>
          <w:tcPr>
            <w:tcW w:w="7230" w:type="dxa"/>
          </w:tcPr>
          <w:p w14:paraId="131CE9F6" w14:textId="65A9484E" w:rsidR="003266AA" w:rsidRPr="003266AA" w:rsidRDefault="003266AA" w:rsidP="003266AA">
            <w:pPr>
              <w:pStyle w:val="BodyText"/>
              <w:ind w:left="0" w:firstLine="0"/>
              <w:rPr>
                <w:rFonts w:asciiTheme="minorHAnsi" w:hAnsiTheme="minorHAnsi" w:cstheme="minorHAnsi"/>
                <w:color w:val="auto"/>
                <w:sz w:val="22"/>
                <w:szCs w:val="22"/>
                <w:lang w:val="en-GB" w:eastAsia="ar-SA" w:bidi="ar-SA"/>
              </w:rPr>
            </w:pPr>
            <w:r>
              <w:rPr>
                <w:rFonts w:ascii="Calibri" w:hAnsi="Calibri" w:cs="Calibri"/>
                <w:sz w:val="22"/>
                <w:szCs w:val="22"/>
              </w:rPr>
              <w:t xml:space="preserve">Share the AMI with AWS </w:t>
            </w:r>
            <w:r>
              <w:rPr>
                <w:rFonts w:ascii="Calibri" w:hAnsi="Calibri" w:cs="Calibri"/>
                <w:sz w:val="22"/>
                <w:szCs w:val="22"/>
                <w:lang w:val="en-GB"/>
              </w:rPr>
              <w:t xml:space="preserve">RDD </w:t>
            </w:r>
            <w:r>
              <w:rPr>
                <w:rFonts w:ascii="Calibri" w:hAnsi="Calibri" w:cs="Calibri"/>
                <w:sz w:val="22"/>
                <w:szCs w:val="22"/>
              </w:rPr>
              <w:t>Prod account</w:t>
            </w:r>
          </w:p>
        </w:tc>
        <w:tc>
          <w:tcPr>
            <w:tcW w:w="2278" w:type="dxa"/>
          </w:tcPr>
          <w:p w14:paraId="57485037" w14:textId="2FBF1657" w:rsidR="003266AA" w:rsidRDefault="003266AA" w:rsidP="00910E9E">
            <w:pPr>
              <w:pStyle w:val="BodyText"/>
              <w:ind w:left="0" w:firstLine="0"/>
              <w:rPr>
                <w:rFonts w:ascii="Calibri" w:hAnsi="Calibri" w:cs="Calibri"/>
                <w:sz w:val="22"/>
                <w:szCs w:val="22"/>
                <w:lang w:val="en-GB"/>
              </w:rPr>
            </w:pPr>
            <w:r>
              <w:rPr>
                <w:rFonts w:ascii="Calibri" w:hAnsi="Calibri" w:cs="Calibri"/>
                <w:sz w:val="22"/>
                <w:szCs w:val="22"/>
                <w:lang w:val="en-GB"/>
              </w:rPr>
              <w:t xml:space="preserve">TCS, </w:t>
            </w:r>
            <w:r w:rsidR="00722C3E">
              <w:rPr>
                <w:rFonts w:ascii="Calibri" w:hAnsi="Calibri" w:cs="Calibri"/>
                <w:sz w:val="22"/>
                <w:szCs w:val="22"/>
                <w:lang w:val="en-GB"/>
              </w:rPr>
              <w:t xml:space="preserve">NPR Account, </w:t>
            </w:r>
            <w:r>
              <w:rPr>
                <w:rFonts w:ascii="Calibri" w:hAnsi="Calibri" w:cs="Calibri"/>
                <w:sz w:val="22"/>
                <w:szCs w:val="22"/>
                <w:lang w:val="en-GB"/>
              </w:rPr>
              <w:t xml:space="preserve">Using </w:t>
            </w:r>
            <w:r w:rsidR="00722C3E">
              <w:rPr>
                <w:rFonts w:ascii="Calibri" w:hAnsi="Calibri" w:cs="Calibri"/>
                <w:sz w:val="22"/>
                <w:szCs w:val="22"/>
                <w:lang w:val="en-GB"/>
              </w:rPr>
              <w:t>Console</w:t>
            </w:r>
          </w:p>
        </w:tc>
      </w:tr>
      <w:tr w:rsidR="00910E9E" w14:paraId="0D4B0050" w14:textId="77777777" w:rsidTr="008F4D8F">
        <w:tc>
          <w:tcPr>
            <w:tcW w:w="567" w:type="dxa"/>
          </w:tcPr>
          <w:p w14:paraId="01683F06" w14:textId="582669E0" w:rsidR="00910E9E" w:rsidRPr="00562BC3"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w:t>
            </w:r>
            <w:r w:rsidR="003266AA">
              <w:rPr>
                <w:rFonts w:ascii="Calibri" w:hAnsi="Calibri" w:cs="Calibri"/>
                <w:sz w:val="22"/>
                <w:szCs w:val="22"/>
                <w:lang w:val="en-GB"/>
              </w:rPr>
              <w:t>h</w:t>
            </w:r>
          </w:p>
        </w:tc>
        <w:tc>
          <w:tcPr>
            <w:tcW w:w="7230" w:type="dxa"/>
          </w:tcPr>
          <w:p w14:paraId="1746746B" w14:textId="66D835D2" w:rsidR="00910E9E" w:rsidRPr="00F658CB" w:rsidRDefault="00910E9E" w:rsidP="00910E9E">
            <w:pPr>
              <w:pStyle w:val="BodyText"/>
              <w:ind w:left="0" w:firstLine="0"/>
              <w:rPr>
                <w:rFonts w:ascii="Calibri" w:hAnsi="Calibri" w:cs="Calibri"/>
                <w:sz w:val="22"/>
                <w:szCs w:val="22"/>
                <w:lang w:val="en-GB"/>
              </w:rPr>
            </w:pPr>
            <w:r>
              <w:rPr>
                <w:rFonts w:ascii="Calibri" w:hAnsi="Calibri" w:cs="Calibri"/>
                <w:sz w:val="22"/>
                <w:szCs w:val="22"/>
              </w:rPr>
              <w:t>Create AD group for Fsx NETAPP ONTAP</w:t>
            </w:r>
            <w:r w:rsidR="00F658CB">
              <w:rPr>
                <w:rFonts w:ascii="Calibri" w:hAnsi="Calibri" w:cs="Calibri"/>
                <w:sz w:val="22"/>
                <w:szCs w:val="22"/>
                <w:lang w:val="en-GB"/>
              </w:rPr>
              <w:t xml:space="preserve"> </w:t>
            </w:r>
            <w:r w:rsidR="00D815FF">
              <w:rPr>
                <w:rFonts w:ascii="Calibri" w:hAnsi="Calibri" w:cs="Calibri"/>
                <w:sz w:val="22"/>
                <w:szCs w:val="22"/>
                <w:lang w:val="en-GB"/>
              </w:rPr>
              <w:t>–</w:t>
            </w:r>
            <w:r w:rsidR="00F658CB">
              <w:rPr>
                <w:rFonts w:ascii="Calibri" w:hAnsi="Calibri" w:cs="Calibri"/>
                <w:sz w:val="22"/>
                <w:szCs w:val="22"/>
                <w:lang w:val="en-GB"/>
              </w:rPr>
              <w:t xml:space="preserve"> </w:t>
            </w:r>
            <w:r w:rsidR="00D815FF">
              <w:rPr>
                <w:rFonts w:ascii="Calibri" w:hAnsi="Calibri" w:cs="Calibri"/>
                <w:sz w:val="22"/>
                <w:szCs w:val="22"/>
                <w:lang w:val="en-GB"/>
              </w:rPr>
              <w:t>AWS FSX</w:t>
            </w:r>
            <w:r w:rsidR="00F658CB">
              <w:rPr>
                <w:rFonts w:ascii="Calibri" w:hAnsi="Calibri" w:cs="Calibri"/>
                <w:sz w:val="22"/>
                <w:szCs w:val="22"/>
                <w:lang w:val="en-GB"/>
              </w:rPr>
              <w:t>User</w:t>
            </w:r>
            <w:r w:rsidR="00D815FF">
              <w:rPr>
                <w:rFonts w:ascii="Calibri" w:hAnsi="Calibri" w:cs="Calibri"/>
                <w:sz w:val="22"/>
                <w:szCs w:val="22"/>
                <w:lang w:val="en-GB"/>
              </w:rPr>
              <w:t>s, AWS FSXAdmins(this is already available)</w:t>
            </w:r>
          </w:p>
        </w:tc>
        <w:tc>
          <w:tcPr>
            <w:tcW w:w="2278" w:type="dxa"/>
          </w:tcPr>
          <w:p w14:paraId="04ECD8EF" w14:textId="0E7A0248" w:rsidR="00910E9E" w:rsidRPr="005B40B8" w:rsidRDefault="00910E9E" w:rsidP="00910E9E">
            <w:pPr>
              <w:pStyle w:val="BodyText"/>
              <w:ind w:left="0" w:firstLine="0"/>
              <w:rPr>
                <w:rFonts w:ascii="Calibri" w:hAnsi="Calibri" w:cs="Calibri"/>
                <w:sz w:val="22"/>
                <w:szCs w:val="22"/>
              </w:rPr>
            </w:pPr>
            <w:r w:rsidRPr="001A2D04">
              <w:rPr>
                <w:rFonts w:ascii="Calibri" w:hAnsi="Calibri" w:cs="Calibri"/>
                <w:sz w:val="22"/>
                <w:szCs w:val="22"/>
              </w:rPr>
              <w:t>Dyson Cloud Team</w:t>
            </w:r>
          </w:p>
        </w:tc>
      </w:tr>
      <w:tr w:rsidR="00910E9E" w14:paraId="41DF6E36" w14:textId="77777777" w:rsidTr="008F4D8F">
        <w:tc>
          <w:tcPr>
            <w:tcW w:w="567" w:type="dxa"/>
          </w:tcPr>
          <w:p w14:paraId="70CC46D6" w14:textId="497B48E4" w:rsidR="00910E9E" w:rsidRPr="00562BC3"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w:t>
            </w:r>
            <w:r w:rsidR="003266AA">
              <w:rPr>
                <w:rFonts w:ascii="Calibri" w:hAnsi="Calibri" w:cs="Calibri"/>
                <w:sz w:val="22"/>
                <w:szCs w:val="22"/>
                <w:lang w:val="en-GB"/>
              </w:rPr>
              <w:t>i</w:t>
            </w:r>
          </w:p>
        </w:tc>
        <w:tc>
          <w:tcPr>
            <w:tcW w:w="7230" w:type="dxa"/>
          </w:tcPr>
          <w:p w14:paraId="67C67FB8" w14:textId="249A90D0" w:rsidR="00910E9E" w:rsidRPr="005B40B8" w:rsidRDefault="00910E9E" w:rsidP="00910E9E">
            <w:pPr>
              <w:pStyle w:val="BodyText"/>
              <w:ind w:left="0" w:firstLine="0"/>
              <w:rPr>
                <w:rFonts w:ascii="Calibri" w:hAnsi="Calibri" w:cs="Calibri"/>
                <w:sz w:val="22"/>
                <w:szCs w:val="22"/>
              </w:rPr>
            </w:pPr>
            <w:r>
              <w:rPr>
                <w:rFonts w:ascii="Calibri" w:hAnsi="Calibri" w:cs="Calibri"/>
                <w:sz w:val="22"/>
                <w:szCs w:val="22"/>
              </w:rPr>
              <w:t>Create Secret and store the AD read</w:t>
            </w:r>
            <w:r>
              <w:rPr>
                <w:rFonts w:ascii="Calibri" w:hAnsi="Calibri" w:cs="Calibri"/>
                <w:sz w:val="22"/>
                <w:szCs w:val="22"/>
                <w:lang w:val="en-GB"/>
              </w:rPr>
              <w:t>-</w:t>
            </w:r>
            <w:r>
              <w:rPr>
                <w:rFonts w:ascii="Calibri" w:hAnsi="Calibri" w:cs="Calibri"/>
                <w:sz w:val="22"/>
                <w:szCs w:val="22"/>
              </w:rPr>
              <w:t>only user credential in plain text</w:t>
            </w:r>
          </w:p>
        </w:tc>
        <w:tc>
          <w:tcPr>
            <w:tcW w:w="2278" w:type="dxa"/>
          </w:tcPr>
          <w:p w14:paraId="451E98F9" w14:textId="79B6311C" w:rsidR="00910E9E" w:rsidRPr="005B40B8" w:rsidRDefault="00910E9E" w:rsidP="00910E9E">
            <w:pPr>
              <w:pStyle w:val="BodyText"/>
              <w:ind w:left="0" w:firstLine="0"/>
              <w:rPr>
                <w:rFonts w:ascii="Calibri" w:hAnsi="Calibri" w:cs="Calibri"/>
                <w:sz w:val="22"/>
                <w:szCs w:val="22"/>
              </w:rPr>
            </w:pPr>
            <w:r w:rsidRPr="001A2D04">
              <w:rPr>
                <w:rFonts w:ascii="Calibri" w:hAnsi="Calibri" w:cs="Calibri"/>
                <w:sz w:val="22"/>
                <w:szCs w:val="22"/>
              </w:rPr>
              <w:t>Dyson Cloud Team</w:t>
            </w:r>
          </w:p>
        </w:tc>
      </w:tr>
      <w:tr w:rsidR="00910E9E" w14:paraId="7018ED95" w14:textId="77777777" w:rsidTr="008F4D8F">
        <w:tc>
          <w:tcPr>
            <w:tcW w:w="567" w:type="dxa"/>
          </w:tcPr>
          <w:p w14:paraId="70E178E2" w14:textId="643F285C" w:rsidR="00910E9E" w:rsidRPr="00562BC3" w:rsidRDefault="00A62A62" w:rsidP="00910E9E">
            <w:pPr>
              <w:pStyle w:val="BodyText"/>
              <w:ind w:left="0" w:firstLine="0"/>
              <w:rPr>
                <w:rFonts w:ascii="Calibri" w:hAnsi="Calibri" w:cs="Calibri"/>
                <w:sz w:val="22"/>
                <w:szCs w:val="22"/>
                <w:lang w:val="en-GB"/>
              </w:rPr>
            </w:pPr>
            <w:r>
              <w:rPr>
                <w:rFonts w:ascii="Calibri" w:hAnsi="Calibri" w:cs="Calibri"/>
                <w:sz w:val="22"/>
                <w:szCs w:val="22"/>
                <w:lang w:val="en-GB"/>
              </w:rPr>
              <w:t>1.</w:t>
            </w:r>
            <w:r w:rsidR="003266AA">
              <w:rPr>
                <w:rFonts w:ascii="Calibri" w:hAnsi="Calibri" w:cs="Calibri"/>
                <w:sz w:val="22"/>
                <w:szCs w:val="22"/>
                <w:lang w:val="en-GB"/>
              </w:rPr>
              <w:t>j</w:t>
            </w:r>
          </w:p>
        </w:tc>
        <w:tc>
          <w:tcPr>
            <w:tcW w:w="7230" w:type="dxa"/>
          </w:tcPr>
          <w:p w14:paraId="14E76A65" w14:textId="57769980" w:rsidR="00910E9E" w:rsidRPr="005B40B8" w:rsidRDefault="00910E9E" w:rsidP="00910E9E">
            <w:pPr>
              <w:pStyle w:val="BodyText"/>
              <w:ind w:left="0" w:firstLine="0"/>
              <w:rPr>
                <w:rFonts w:ascii="Calibri" w:hAnsi="Calibri" w:cs="Calibri"/>
                <w:sz w:val="22"/>
                <w:szCs w:val="22"/>
              </w:rPr>
            </w:pPr>
            <w:r>
              <w:rPr>
                <w:rFonts w:ascii="Calibri" w:hAnsi="Calibri" w:cs="Calibri"/>
                <w:sz w:val="22"/>
                <w:szCs w:val="22"/>
              </w:rPr>
              <w:t>Install DCV client/browser to the User's machine</w:t>
            </w:r>
          </w:p>
        </w:tc>
        <w:tc>
          <w:tcPr>
            <w:tcW w:w="2278" w:type="dxa"/>
          </w:tcPr>
          <w:p w14:paraId="0CE9601D" w14:textId="2F9186AE" w:rsidR="00910E9E" w:rsidRPr="005B40B8" w:rsidRDefault="00910E9E" w:rsidP="00910E9E">
            <w:pPr>
              <w:pStyle w:val="BodyText"/>
              <w:ind w:left="0" w:firstLine="0"/>
              <w:rPr>
                <w:rFonts w:ascii="Calibri" w:hAnsi="Calibri" w:cs="Calibri"/>
                <w:sz w:val="22"/>
                <w:szCs w:val="22"/>
              </w:rPr>
            </w:pPr>
            <w:r w:rsidRPr="005B40B8">
              <w:rPr>
                <w:rFonts w:ascii="Calibri" w:hAnsi="Calibri" w:cs="Calibri"/>
                <w:sz w:val="22"/>
                <w:szCs w:val="22"/>
              </w:rPr>
              <w:t>Dyson IT</w:t>
            </w:r>
          </w:p>
        </w:tc>
      </w:tr>
      <w:tr w:rsidR="0049048F" w14:paraId="60808AFA" w14:textId="77777777" w:rsidTr="00F219D7">
        <w:tc>
          <w:tcPr>
            <w:tcW w:w="567" w:type="dxa"/>
          </w:tcPr>
          <w:p w14:paraId="2836741E" w14:textId="6651ECE2" w:rsidR="0049048F" w:rsidRPr="00562BC3" w:rsidRDefault="0049048F" w:rsidP="00910E9E">
            <w:pPr>
              <w:pStyle w:val="BodyText"/>
              <w:ind w:left="0" w:firstLine="0"/>
              <w:rPr>
                <w:rFonts w:ascii="Calibri" w:hAnsi="Calibri" w:cs="Calibri"/>
                <w:sz w:val="22"/>
                <w:szCs w:val="22"/>
                <w:lang w:val="en-GB"/>
              </w:rPr>
            </w:pPr>
            <w:r>
              <w:rPr>
                <w:rFonts w:ascii="Calibri" w:hAnsi="Calibri" w:cs="Calibri"/>
                <w:sz w:val="22"/>
                <w:szCs w:val="22"/>
                <w:lang w:val="en-GB"/>
              </w:rPr>
              <w:t>2</w:t>
            </w:r>
          </w:p>
        </w:tc>
        <w:tc>
          <w:tcPr>
            <w:tcW w:w="9508" w:type="dxa"/>
            <w:gridSpan w:val="2"/>
          </w:tcPr>
          <w:p w14:paraId="53618D8F" w14:textId="002FFE9C" w:rsidR="0049048F" w:rsidRPr="005B40B8" w:rsidRDefault="0049048F" w:rsidP="0049048F">
            <w:pPr>
              <w:pStyle w:val="BodyText"/>
              <w:ind w:left="0" w:firstLine="0"/>
              <w:jc w:val="center"/>
              <w:rPr>
                <w:rFonts w:ascii="Calibri" w:hAnsi="Calibri" w:cs="Calibri"/>
                <w:sz w:val="22"/>
                <w:szCs w:val="22"/>
              </w:rPr>
            </w:pPr>
            <w:r>
              <w:rPr>
                <w:rFonts w:ascii="Calibri" w:hAnsi="Calibri" w:cs="Calibri"/>
                <w:b/>
                <w:bCs/>
                <w:sz w:val="28"/>
                <w:szCs w:val="28"/>
                <w:lang w:val="en-GB"/>
              </w:rPr>
              <w:t>FSx NetApp ONTAP</w:t>
            </w:r>
          </w:p>
        </w:tc>
      </w:tr>
      <w:tr w:rsidR="00A62A62" w14:paraId="2830102A" w14:textId="77777777" w:rsidTr="008F4D8F">
        <w:tc>
          <w:tcPr>
            <w:tcW w:w="567" w:type="dxa"/>
          </w:tcPr>
          <w:p w14:paraId="425525B2" w14:textId="08B15705" w:rsidR="00A62A62" w:rsidRDefault="0049048F" w:rsidP="00A62A62">
            <w:pPr>
              <w:pStyle w:val="BodyText"/>
              <w:ind w:left="0" w:firstLine="0"/>
              <w:rPr>
                <w:rFonts w:ascii="Calibri" w:hAnsi="Calibri" w:cs="Calibri"/>
                <w:sz w:val="22"/>
                <w:szCs w:val="22"/>
                <w:lang w:val="en-GB"/>
              </w:rPr>
            </w:pPr>
            <w:r>
              <w:rPr>
                <w:rFonts w:ascii="Calibri" w:hAnsi="Calibri" w:cs="Calibri"/>
                <w:sz w:val="22"/>
                <w:szCs w:val="22"/>
                <w:lang w:val="en-GB"/>
              </w:rPr>
              <w:t>2.a</w:t>
            </w:r>
          </w:p>
        </w:tc>
        <w:tc>
          <w:tcPr>
            <w:tcW w:w="7230" w:type="dxa"/>
          </w:tcPr>
          <w:p w14:paraId="56D5872C" w14:textId="77777777" w:rsidR="00A62A62" w:rsidRDefault="00A62A62" w:rsidP="00A62A62">
            <w:pPr>
              <w:pStyle w:val="BodyText"/>
              <w:ind w:left="0" w:firstLine="0"/>
              <w:rPr>
                <w:rFonts w:ascii="Calibri" w:hAnsi="Calibri" w:cs="Calibri"/>
                <w:sz w:val="22"/>
                <w:szCs w:val="22"/>
                <w:lang w:val="en-GB"/>
              </w:rPr>
            </w:pPr>
            <w:r>
              <w:rPr>
                <w:rFonts w:ascii="Calibri" w:hAnsi="Calibri" w:cs="Calibri"/>
                <w:sz w:val="22"/>
                <w:szCs w:val="22"/>
              </w:rPr>
              <w:t>Create File System in FS</w:t>
            </w:r>
            <w:r>
              <w:rPr>
                <w:rFonts w:ascii="Calibri" w:hAnsi="Calibri" w:cs="Calibri"/>
                <w:sz w:val="22"/>
                <w:szCs w:val="22"/>
                <w:lang w:val="en-GB"/>
              </w:rPr>
              <w:t>x</w:t>
            </w:r>
            <w:r>
              <w:rPr>
                <w:rFonts w:ascii="Calibri" w:hAnsi="Calibri" w:cs="Calibri"/>
                <w:sz w:val="22"/>
                <w:szCs w:val="22"/>
              </w:rPr>
              <w:t xml:space="preserve"> Net</w:t>
            </w:r>
            <w:r>
              <w:rPr>
                <w:rFonts w:ascii="Calibri" w:hAnsi="Calibri" w:cs="Calibri"/>
                <w:sz w:val="22"/>
                <w:szCs w:val="22"/>
                <w:lang w:val="en-GB"/>
              </w:rPr>
              <w:t>A</w:t>
            </w:r>
            <w:r>
              <w:rPr>
                <w:rFonts w:ascii="Calibri" w:hAnsi="Calibri" w:cs="Calibri"/>
                <w:sz w:val="22"/>
                <w:szCs w:val="22"/>
              </w:rPr>
              <w:t>pp O</w:t>
            </w:r>
            <w:r>
              <w:rPr>
                <w:rFonts w:ascii="Calibri" w:hAnsi="Calibri" w:cs="Calibri"/>
                <w:sz w:val="22"/>
                <w:szCs w:val="22"/>
                <w:lang w:val="en-GB"/>
              </w:rPr>
              <w:t>NTAP</w:t>
            </w:r>
            <w:r>
              <w:rPr>
                <w:rFonts w:ascii="Calibri" w:hAnsi="Calibri" w:cs="Calibri"/>
                <w:sz w:val="22"/>
                <w:szCs w:val="22"/>
              </w:rPr>
              <w:t>, use the above SG for F</w:t>
            </w:r>
            <w:r>
              <w:rPr>
                <w:rFonts w:ascii="Calibri" w:hAnsi="Calibri" w:cs="Calibri"/>
                <w:sz w:val="22"/>
                <w:szCs w:val="22"/>
                <w:lang w:val="en-GB"/>
              </w:rPr>
              <w:t>Sx</w:t>
            </w:r>
          </w:p>
          <w:p w14:paraId="4C17A058" w14:textId="77777777" w:rsidR="00A62A62" w:rsidRPr="00A62A62" w:rsidRDefault="00A62A62" w:rsidP="00A62A62">
            <w:pPr>
              <w:pStyle w:val="BodyText"/>
              <w:numPr>
                <w:ilvl w:val="0"/>
                <w:numId w:val="42"/>
              </w:numPr>
              <w:rPr>
                <w:rFonts w:ascii="Calibri" w:hAnsi="Calibri" w:cs="Calibri"/>
                <w:sz w:val="22"/>
                <w:szCs w:val="22"/>
                <w:lang w:val="en-GB"/>
              </w:rPr>
            </w:pPr>
            <w:r>
              <w:rPr>
                <w:rFonts w:ascii="Calibri" w:hAnsi="Calibri" w:cs="Calibri"/>
                <w:sz w:val="22"/>
                <w:szCs w:val="22"/>
              </w:rPr>
              <w:lastRenderedPageBreak/>
              <w:t>Create SVM in the File System</w:t>
            </w:r>
          </w:p>
          <w:p w14:paraId="57940118" w14:textId="5D9C312E" w:rsidR="00A62A62" w:rsidRPr="00A62A62" w:rsidRDefault="00A62A62" w:rsidP="00A62A62">
            <w:pPr>
              <w:pStyle w:val="BodyText"/>
              <w:numPr>
                <w:ilvl w:val="0"/>
                <w:numId w:val="42"/>
              </w:numPr>
              <w:rPr>
                <w:rFonts w:ascii="Calibri" w:hAnsi="Calibri" w:cs="Calibri"/>
                <w:sz w:val="22"/>
                <w:szCs w:val="22"/>
                <w:lang w:val="en-GB"/>
              </w:rPr>
            </w:pPr>
            <w:r w:rsidRPr="00A62A62">
              <w:rPr>
                <w:rFonts w:ascii="Calibri" w:hAnsi="Calibri" w:cs="Calibri"/>
                <w:sz w:val="22"/>
                <w:szCs w:val="22"/>
              </w:rPr>
              <w:t xml:space="preserve">Add </w:t>
            </w:r>
            <w:r w:rsidRPr="00A62A62">
              <w:rPr>
                <w:rFonts w:ascii="Calibri" w:hAnsi="Calibri" w:cs="Calibri"/>
                <w:sz w:val="22"/>
                <w:szCs w:val="22"/>
                <w:lang w:val="en-GB"/>
              </w:rPr>
              <w:t xml:space="preserve">two </w:t>
            </w:r>
            <w:r w:rsidRPr="00A62A62">
              <w:rPr>
                <w:rFonts w:ascii="Calibri" w:hAnsi="Calibri" w:cs="Calibri"/>
                <w:sz w:val="22"/>
                <w:szCs w:val="22"/>
              </w:rPr>
              <w:t>volumes</w:t>
            </w:r>
            <w:r w:rsidRPr="00A62A62">
              <w:rPr>
                <w:rFonts w:ascii="Calibri" w:hAnsi="Calibri" w:cs="Calibri"/>
                <w:sz w:val="22"/>
                <w:szCs w:val="22"/>
                <w:lang w:val="en-GB"/>
              </w:rPr>
              <w:t xml:space="preserve"> app and data</w:t>
            </w:r>
            <w:r w:rsidRPr="00A62A62">
              <w:rPr>
                <w:rFonts w:ascii="Calibri" w:hAnsi="Calibri" w:cs="Calibri"/>
                <w:sz w:val="22"/>
                <w:szCs w:val="22"/>
              </w:rPr>
              <w:t xml:space="preserve"> in SVM</w:t>
            </w:r>
          </w:p>
        </w:tc>
        <w:tc>
          <w:tcPr>
            <w:tcW w:w="2278" w:type="dxa"/>
          </w:tcPr>
          <w:p w14:paraId="63FAD0FB" w14:textId="1D1ED801" w:rsidR="00A62A62" w:rsidRDefault="00A62A62" w:rsidP="00A62A62">
            <w:pPr>
              <w:pStyle w:val="BodyText"/>
              <w:ind w:left="0" w:firstLine="0"/>
              <w:rPr>
                <w:rFonts w:ascii="Calibri" w:hAnsi="Calibri" w:cs="Calibri"/>
                <w:sz w:val="22"/>
                <w:szCs w:val="22"/>
                <w:lang w:val="en-GB"/>
              </w:rPr>
            </w:pPr>
            <w:r>
              <w:rPr>
                <w:rFonts w:ascii="Calibri" w:hAnsi="Calibri" w:cs="Calibri"/>
                <w:sz w:val="22"/>
                <w:szCs w:val="22"/>
                <w:lang w:val="en-GB"/>
              </w:rPr>
              <w:lastRenderedPageBreak/>
              <w:t xml:space="preserve">TCS, </w:t>
            </w:r>
            <w:r w:rsidR="004E606F">
              <w:rPr>
                <w:rFonts w:ascii="Calibri" w:hAnsi="Calibri" w:cs="Calibri"/>
                <w:sz w:val="22"/>
                <w:szCs w:val="22"/>
                <w:lang w:val="en-GB"/>
              </w:rPr>
              <w:t xml:space="preserve">Using </w:t>
            </w:r>
            <w:r>
              <w:rPr>
                <w:rFonts w:ascii="Calibri" w:hAnsi="Calibri" w:cs="Calibri"/>
                <w:sz w:val="22"/>
                <w:szCs w:val="22"/>
                <w:lang w:val="en-GB"/>
              </w:rPr>
              <w:t>TF Script</w:t>
            </w:r>
          </w:p>
        </w:tc>
      </w:tr>
      <w:tr w:rsidR="00A62A62" w14:paraId="66BFE3F8" w14:textId="77777777" w:rsidTr="008F4D8F">
        <w:tc>
          <w:tcPr>
            <w:tcW w:w="567" w:type="dxa"/>
          </w:tcPr>
          <w:p w14:paraId="32F69DD4" w14:textId="765E4B52" w:rsidR="00A62A62" w:rsidRPr="00562BC3" w:rsidRDefault="0049048F" w:rsidP="00A62A62">
            <w:pPr>
              <w:pStyle w:val="BodyText"/>
              <w:ind w:left="0" w:firstLine="0"/>
              <w:rPr>
                <w:rFonts w:ascii="Calibri" w:hAnsi="Calibri" w:cs="Calibri"/>
                <w:sz w:val="22"/>
                <w:szCs w:val="22"/>
                <w:lang w:val="en-GB"/>
              </w:rPr>
            </w:pPr>
            <w:r>
              <w:rPr>
                <w:rFonts w:ascii="Calibri" w:hAnsi="Calibri" w:cs="Calibri"/>
                <w:sz w:val="22"/>
                <w:szCs w:val="22"/>
                <w:lang w:val="en-GB"/>
              </w:rPr>
              <w:t>2.b</w:t>
            </w:r>
          </w:p>
        </w:tc>
        <w:tc>
          <w:tcPr>
            <w:tcW w:w="7230" w:type="dxa"/>
          </w:tcPr>
          <w:p w14:paraId="3A11969F" w14:textId="737CD180" w:rsidR="00A62A62" w:rsidRPr="00721AD6" w:rsidRDefault="00A62A62" w:rsidP="00A62A62">
            <w:pPr>
              <w:pStyle w:val="BodyText"/>
              <w:ind w:left="0" w:firstLine="0"/>
              <w:rPr>
                <w:rFonts w:ascii="Calibri" w:hAnsi="Calibri" w:cs="Calibri"/>
                <w:sz w:val="22"/>
                <w:szCs w:val="22"/>
                <w:lang w:val="en-GB"/>
              </w:rPr>
            </w:pPr>
            <w:r>
              <w:rPr>
                <w:rFonts w:ascii="Calibri" w:hAnsi="Calibri" w:cs="Calibri"/>
                <w:sz w:val="22"/>
                <w:szCs w:val="22"/>
                <w:lang w:val="en-GB"/>
              </w:rPr>
              <w:t>Domain Join the FSx NetApp ONTAP SVM</w:t>
            </w:r>
            <w:r w:rsidR="004B53A2">
              <w:rPr>
                <w:rFonts w:ascii="Calibri" w:hAnsi="Calibri" w:cs="Calibri"/>
                <w:sz w:val="22"/>
                <w:szCs w:val="22"/>
                <w:lang w:val="en-GB"/>
              </w:rPr>
              <w:t>, AD password can be retrieved from vault</w:t>
            </w:r>
          </w:p>
        </w:tc>
        <w:tc>
          <w:tcPr>
            <w:tcW w:w="2278" w:type="dxa"/>
          </w:tcPr>
          <w:p w14:paraId="4FCC2BFA" w14:textId="521A3461" w:rsidR="00A62A62" w:rsidRDefault="00A62A62" w:rsidP="00A62A62">
            <w:pPr>
              <w:pStyle w:val="BodyText"/>
              <w:ind w:left="0" w:firstLine="0"/>
              <w:rPr>
                <w:rFonts w:ascii="Calibri" w:hAnsi="Calibri" w:cs="Calibri"/>
                <w:sz w:val="22"/>
                <w:szCs w:val="22"/>
                <w:lang w:val="en-GB"/>
              </w:rPr>
            </w:pPr>
            <w:r>
              <w:rPr>
                <w:rFonts w:ascii="Calibri" w:hAnsi="Calibri" w:cs="Calibri"/>
                <w:sz w:val="22"/>
                <w:szCs w:val="22"/>
                <w:lang w:val="en-GB"/>
              </w:rPr>
              <w:t xml:space="preserve">TCS, </w:t>
            </w:r>
            <w:r w:rsidR="004B53A2">
              <w:rPr>
                <w:rFonts w:ascii="Calibri" w:hAnsi="Calibri" w:cs="Calibri"/>
                <w:sz w:val="22"/>
                <w:szCs w:val="22"/>
                <w:lang w:val="en-GB"/>
              </w:rPr>
              <w:t>Using TF Script</w:t>
            </w:r>
            <w:r>
              <w:rPr>
                <w:rFonts w:ascii="Calibri" w:hAnsi="Calibri" w:cs="Calibri"/>
                <w:sz w:val="22"/>
                <w:szCs w:val="22"/>
                <w:lang w:val="en-GB"/>
              </w:rPr>
              <w:t xml:space="preserve"> </w:t>
            </w:r>
          </w:p>
        </w:tc>
      </w:tr>
      <w:tr w:rsidR="00A62A62" w14:paraId="2C323DDA" w14:textId="77777777" w:rsidTr="008F4D8F">
        <w:tc>
          <w:tcPr>
            <w:tcW w:w="567" w:type="dxa"/>
          </w:tcPr>
          <w:p w14:paraId="07BFE98E" w14:textId="41608AB1" w:rsidR="00A62A62" w:rsidRPr="00562BC3" w:rsidRDefault="0049048F" w:rsidP="00A62A62">
            <w:pPr>
              <w:pStyle w:val="BodyText"/>
              <w:ind w:left="0" w:firstLine="0"/>
              <w:rPr>
                <w:rFonts w:ascii="Calibri" w:hAnsi="Calibri" w:cs="Calibri"/>
                <w:sz w:val="22"/>
                <w:szCs w:val="22"/>
                <w:lang w:val="en-GB"/>
              </w:rPr>
            </w:pPr>
            <w:r>
              <w:rPr>
                <w:rFonts w:ascii="Calibri" w:hAnsi="Calibri" w:cs="Calibri"/>
                <w:sz w:val="22"/>
                <w:szCs w:val="22"/>
                <w:lang w:val="en-GB"/>
              </w:rPr>
              <w:t>2.c</w:t>
            </w:r>
          </w:p>
        </w:tc>
        <w:tc>
          <w:tcPr>
            <w:tcW w:w="7230" w:type="dxa"/>
          </w:tcPr>
          <w:p w14:paraId="686F90B3" w14:textId="6D79CC9D" w:rsidR="00A62A62" w:rsidRDefault="00A62A62" w:rsidP="00A62A62">
            <w:pPr>
              <w:pStyle w:val="BodyText"/>
              <w:ind w:left="0" w:firstLine="0"/>
              <w:rPr>
                <w:rFonts w:ascii="Calibri" w:hAnsi="Calibri" w:cs="Calibri"/>
                <w:sz w:val="22"/>
                <w:szCs w:val="22"/>
              </w:rPr>
            </w:pPr>
            <w:r>
              <w:rPr>
                <w:rFonts w:ascii="Calibri" w:hAnsi="Calibri" w:cs="Calibri"/>
                <w:sz w:val="22"/>
                <w:szCs w:val="22"/>
              </w:rPr>
              <w:t>Share the volumes from F</w:t>
            </w:r>
            <w:r>
              <w:rPr>
                <w:rFonts w:ascii="Calibri" w:hAnsi="Calibri" w:cs="Calibri"/>
                <w:sz w:val="22"/>
                <w:szCs w:val="22"/>
                <w:lang w:val="en-GB"/>
              </w:rPr>
              <w:t>S</w:t>
            </w:r>
            <w:r>
              <w:rPr>
                <w:rFonts w:ascii="Calibri" w:hAnsi="Calibri" w:cs="Calibri"/>
                <w:sz w:val="22"/>
                <w:szCs w:val="22"/>
              </w:rPr>
              <w:t>x CLI</w:t>
            </w:r>
          </w:p>
        </w:tc>
        <w:tc>
          <w:tcPr>
            <w:tcW w:w="2278" w:type="dxa"/>
          </w:tcPr>
          <w:p w14:paraId="1B0F1200" w14:textId="381246D6" w:rsidR="00A62A62" w:rsidRDefault="00A62A62" w:rsidP="00A62A62">
            <w:pPr>
              <w:pStyle w:val="BodyText"/>
              <w:ind w:left="0" w:firstLine="0"/>
              <w:rPr>
                <w:rFonts w:ascii="Calibri" w:hAnsi="Calibri" w:cs="Calibri"/>
                <w:sz w:val="22"/>
                <w:szCs w:val="22"/>
                <w:lang w:val="en-GB"/>
              </w:rPr>
            </w:pPr>
            <w:r>
              <w:rPr>
                <w:rFonts w:ascii="Calibri" w:hAnsi="Calibri" w:cs="Calibri"/>
                <w:sz w:val="22"/>
                <w:szCs w:val="22"/>
                <w:lang w:val="en-GB"/>
              </w:rPr>
              <w:t xml:space="preserve">TCS, </w:t>
            </w:r>
            <w:r w:rsidR="004E606F">
              <w:rPr>
                <w:rFonts w:ascii="Calibri" w:hAnsi="Calibri" w:cs="Calibri"/>
                <w:sz w:val="22"/>
                <w:szCs w:val="22"/>
                <w:lang w:val="en-GB"/>
              </w:rPr>
              <w:t>U</w:t>
            </w:r>
            <w:r>
              <w:rPr>
                <w:rFonts w:ascii="Calibri" w:hAnsi="Calibri" w:cs="Calibri"/>
                <w:sz w:val="22"/>
                <w:szCs w:val="22"/>
                <w:lang w:val="en-GB"/>
              </w:rPr>
              <w:t xml:space="preserve">sing </w:t>
            </w:r>
            <w:r w:rsidR="00A00B11">
              <w:rPr>
                <w:rFonts w:ascii="Calibri" w:hAnsi="Calibri" w:cs="Calibri"/>
                <w:sz w:val="22"/>
                <w:szCs w:val="22"/>
                <w:lang w:val="en-GB"/>
              </w:rPr>
              <w:t>CLI</w:t>
            </w:r>
          </w:p>
        </w:tc>
      </w:tr>
      <w:tr w:rsidR="00A62A62" w14:paraId="5BA28828" w14:textId="77777777" w:rsidTr="008F4D8F">
        <w:tc>
          <w:tcPr>
            <w:tcW w:w="567" w:type="dxa"/>
          </w:tcPr>
          <w:p w14:paraId="342FC7A0" w14:textId="7AC44EE3" w:rsidR="00A62A62" w:rsidRPr="00562BC3" w:rsidRDefault="0049048F" w:rsidP="00A62A62">
            <w:pPr>
              <w:pStyle w:val="BodyText"/>
              <w:ind w:left="0" w:firstLine="0"/>
              <w:rPr>
                <w:rFonts w:ascii="Calibri" w:hAnsi="Calibri" w:cs="Calibri"/>
                <w:sz w:val="22"/>
                <w:szCs w:val="22"/>
                <w:lang w:val="en-GB"/>
              </w:rPr>
            </w:pPr>
            <w:r>
              <w:rPr>
                <w:rFonts w:ascii="Calibri" w:hAnsi="Calibri" w:cs="Calibri"/>
                <w:sz w:val="22"/>
                <w:szCs w:val="22"/>
                <w:lang w:val="en-GB"/>
              </w:rPr>
              <w:t>2.d</w:t>
            </w:r>
          </w:p>
        </w:tc>
        <w:tc>
          <w:tcPr>
            <w:tcW w:w="7230" w:type="dxa"/>
          </w:tcPr>
          <w:p w14:paraId="280A0CE8" w14:textId="1CFD6429" w:rsidR="00A62A62" w:rsidRDefault="00A62A62" w:rsidP="00A62A62">
            <w:pPr>
              <w:pStyle w:val="BodyText"/>
              <w:ind w:left="0" w:firstLine="0"/>
              <w:rPr>
                <w:rFonts w:ascii="Calibri" w:hAnsi="Calibri" w:cs="Calibri"/>
                <w:sz w:val="22"/>
                <w:szCs w:val="22"/>
              </w:rPr>
            </w:pPr>
            <w:r>
              <w:rPr>
                <w:rFonts w:ascii="Calibri" w:hAnsi="Calibri" w:cs="Calibri"/>
                <w:sz w:val="22"/>
                <w:szCs w:val="22"/>
              </w:rPr>
              <w:t>Add AD group in volumes using fsmgmt.msc from any Windows instance</w:t>
            </w:r>
          </w:p>
        </w:tc>
        <w:tc>
          <w:tcPr>
            <w:tcW w:w="2278" w:type="dxa"/>
          </w:tcPr>
          <w:p w14:paraId="249DFA92" w14:textId="6B866977" w:rsidR="00A62A62" w:rsidRDefault="00A62A62" w:rsidP="00A62A62">
            <w:pPr>
              <w:pStyle w:val="BodyText"/>
              <w:ind w:left="0" w:firstLine="0"/>
              <w:rPr>
                <w:rFonts w:ascii="Calibri" w:hAnsi="Calibri" w:cs="Calibri"/>
                <w:sz w:val="22"/>
                <w:szCs w:val="22"/>
                <w:lang w:val="en-GB"/>
              </w:rPr>
            </w:pPr>
            <w:r>
              <w:rPr>
                <w:rFonts w:ascii="Calibri" w:hAnsi="Calibri" w:cs="Calibri"/>
                <w:sz w:val="22"/>
                <w:szCs w:val="22"/>
                <w:lang w:val="en-GB"/>
              </w:rPr>
              <w:t xml:space="preserve">TCS, </w:t>
            </w:r>
            <w:r w:rsidR="004E606F">
              <w:rPr>
                <w:rFonts w:ascii="Calibri" w:hAnsi="Calibri" w:cs="Calibri"/>
                <w:sz w:val="22"/>
                <w:szCs w:val="22"/>
                <w:lang w:val="en-GB"/>
              </w:rPr>
              <w:t>U</w:t>
            </w:r>
            <w:r>
              <w:rPr>
                <w:rFonts w:ascii="Calibri" w:hAnsi="Calibri" w:cs="Calibri"/>
                <w:sz w:val="22"/>
                <w:szCs w:val="22"/>
                <w:lang w:val="en-GB"/>
              </w:rPr>
              <w:t xml:space="preserve">sing </w:t>
            </w:r>
            <w:r w:rsidR="00A00B11">
              <w:rPr>
                <w:rFonts w:ascii="Calibri" w:hAnsi="Calibri" w:cs="Calibri"/>
                <w:sz w:val="22"/>
                <w:szCs w:val="22"/>
                <w:lang w:val="en-GB"/>
              </w:rPr>
              <w:t>Windows</w:t>
            </w:r>
          </w:p>
        </w:tc>
      </w:tr>
      <w:tr w:rsidR="0049048F" w14:paraId="67D0A456" w14:textId="77777777" w:rsidTr="001211CE">
        <w:tc>
          <w:tcPr>
            <w:tcW w:w="567" w:type="dxa"/>
          </w:tcPr>
          <w:p w14:paraId="5C06AB75" w14:textId="4A3D763F" w:rsidR="0049048F" w:rsidRDefault="0049048F" w:rsidP="00A62A62">
            <w:pPr>
              <w:pStyle w:val="BodyText"/>
              <w:ind w:left="0" w:firstLine="0"/>
              <w:rPr>
                <w:rFonts w:ascii="Calibri" w:hAnsi="Calibri" w:cs="Calibri"/>
                <w:sz w:val="22"/>
                <w:szCs w:val="22"/>
                <w:lang w:val="en-GB"/>
              </w:rPr>
            </w:pPr>
            <w:r>
              <w:rPr>
                <w:rFonts w:ascii="Calibri" w:hAnsi="Calibri" w:cs="Calibri"/>
                <w:sz w:val="22"/>
                <w:szCs w:val="22"/>
                <w:lang w:val="en-GB"/>
              </w:rPr>
              <w:t>3</w:t>
            </w:r>
          </w:p>
        </w:tc>
        <w:tc>
          <w:tcPr>
            <w:tcW w:w="9508" w:type="dxa"/>
            <w:gridSpan w:val="2"/>
          </w:tcPr>
          <w:p w14:paraId="3DEDD351" w14:textId="32DC58FD" w:rsidR="0049048F" w:rsidRDefault="0049048F" w:rsidP="0049048F">
            <w:pPr>
              <w:pStyle w:val="BodyText"/>
              <w:ind w:left="0" w:firstLine="0"/>
              <w:jc w:val="center"/>
              <w:rPr>
                <w:rFonts w:ascii="Calibri" w:hAnsi="Calibri" w:cs="Calibri"/>
                <w:sz w:val="22"/>
                <w:szCs w:val="22"/>
                <w:lang w:val="en-GB"/>
              </w:rPr>
            </w:pPr>
            <w:r>
              <w:rPr>
                <w:rFonts w:ascii="Calibri" w:hAnsi="Calibri" w:cs="Calibri"/>
                <w:b/>
                <w:bCs/>
                <w:sz w:val="28"/>
                <w:szCs w:val="28"/>
                <w:lang w:val="en-GB"/>
              </w:rPr>
              <w:t>AWS Parallel Cluster</w:t>
            </w:r>
          </w:p>
        </w:tc>
      </w:tr>
      <w:tr w:rsidR="00A62A62" w14:paraId="1684689D" w14:textId="77777777" w:rsidTr="008F4D8F">
        <w:tc>
          <w:tcPr>
            <w:tcW w:w="567" w:type="dxa"/>
          </w:tcPr>
          <w:p w14:paraId="1F5CDA8B" w14:textId="1E2E57C1" w:rsidR="00A62A62" w:rsidRPr="005E658C" w:rsidRDefault="0049048F" w:rsidP="00A62A62">
            <w:pPr>
              <w:pStyle w:val="BodyText"/>
              <w:ind w:left="0" w:firstLine="0"/>
              <w:rPr>
                <w:rFonts w:asciiTheme="minorHAnsi" w:hAnsiTheme="minorHAnsi" w:cstheme="minorHAnsi"/>
                <w:sz w:val="22"/>
                <w:szCs w:val="22"/>
                <w:lang w:val="en-GB" w:eastAsia="ar-SA" w:bidi="ar-SA"/>
              </w:rPr>
            </w:pPr>
            <w:r w:rsidRPr="005E658C">
              <w:rPr>
                <w:rFonts w:asciiTheme="minorHAnsi" w:hAnsiTheme="minorHAnsi" w:cstheme="minorHAnsi"/>
                <w:sz w:val="22"/>
                <w:szCs w:val="22"/>
                <w:lang w:val="en-GB" w:eastAsia="ar-SA" w:bidi="ar-SA"/>
              </w:rPr>
              <w:t>3.a</w:t>
            </w:r>
          </w:p>
        </w:tc>
        <w:tc>
          <w:tcPr>
            <w:tcW w:w="7230" w:type="dxa"/>
          </w:tcPr>
          <w:p w14:paraId="4D288D57" w14:textId="77777777" w:rsidR="00A62A62" w:rsidRDefault="00A62A62" w:rsidP="00A62A62">
            <w:pPr>
              <w:pStyle w:val="BodyText"/>
              <w:ind w:left="0" w:firstLine="0"/>
              <w:rPr>
                <w:rFonts w:ascii="Calibri" w:hAnsi="Calibri" w:cs="Calibri"/>
                <w:sz w:val="22"/>
                <w:szCs w:val="22"/>
                <w:lang w:val="en-GB"/>
              </w:rPr>
            </w:pPr>
            <w:r>
              <w:rPr>
                <w:rFonts w:ascii="Calibri" w:hAnsi="Calibri" w:cs="Calibri"/>
                <w:sz w:val="22"/>
                <w:szCs w:val="22"/>
              </w:rPr>
              <w:t>C</w:t>
            </w:r>
            <w:r>
              <w:rPr>
                <w:rFonts w:ascii="Calibri" w:hAnsi="Calibri" w:cs="Calibri"/>
                <w:sz w:val="22"/>
                <w:szCs w:val="22"/>
                <w:lang w:val="en-GB"/>
              </w:rPr>
              <w:t>reate the Parallel Cluster Config file</w:t>
            </w:r>
            <w:r w:rsidRPr="00755D25">
              <w:rPr>
                <w:rFonts w:ascii="Calibri" w:hAnsi="Calibri" w:cs="Calibri"/>
                <w:sz w:val="22"/>
                <w:szCs w:val="22"/>
                <w:lang w:val="en-GB"/>
              </w:rPr>
              <w:t xml:space="preserve">   </w:t>
            </w:r>
          </w:p>
          <w:p w14:paraId="1F2E1BB1" w14:textId="77777777" w:rsidR="00A62A62" w:rsidRDefault="00A62A62" w:rsidP="00A62A62">
            <w:pPr>
              <w:pStyle w:val="BodyText"/>
              <w:numPr>
                <w:ilvl w:val="0"/>
                <w:numId w:val="45"/>
              </w:numPr>
              <w:rPr>
                <w:rFonts w:ascii="Calibri" w:hAnsi="Calibri" w:cs="Calibri"/>
                <w:sz w:val="22"/>
                <w:szCs w:val="22"/>
                <w:lang w:val="en-GB"/>
              </w:rPr>
            </w:pPr>
            <w:r>
              <w:rPr>
                <w:rFonts w:ascii="Calibri" w:hAnsi="Calibri" w:cs="Calibri"/>
                <w:sz w:val="22"/>
                <w:szCs w:val="22"/>
                <w:lang w:val="en-GB"/>
              </w:rPr>
              <w:t>Include</w:t>
            </w:r>
            <w:r w:rsidRPr="00755D25">
              <w:rPr>
                <w:rFonts w:ascii="Calibri" w:hAnsi="Calibri" w:cs="Calibri"/>
                <w:sz w:val="22"/>
                <w:szCs w:val="22"/>
                <w:lang w:val="en-GB"/>
              </w:rPr>
              <w:t xml:space="preserve"> Directory Service</w:t>
            </w:r>
          </w:p>
          <w:p w14:paraId="0392F2FA" w14:textId="384737A2" w:rsidR="00A62A62" w:rsidRPr="00755D25" w:rsidRDefault="00A62A62" w:rsidP="00A62A62">
            <w:pPr>
              <w:pStyle w:val="BodyText"/>
              <w:numPr>
                <w:ilvl w:val="0"/>
                <w:numId w:val="45"/>
              </w:numPr>
              <w:rPr>
                <w:rFonts w:ascii="Calibri" w:hAnsi="Calibri" w:cs="Calibri"/>
                <w:sz w:val="22"/>
                <w:szCs w:val="22"/>
                <w:lang w:val="en-GB"/>
              </w:rPr>
            </w:pPr>
            <w:r w:rsidRPr="00755D25">
              <w:rPr>
                <w:rFonts w:ascii="Calibri" w:hAnsi="Calibri" w:cs="Calibri"/>
                <w:sz w:val="22"/>
                <w:szCs w:val="22"/>
                <w:lang w:val="en-GB"/>
              </w:rPr>
              <w:t>F</w:t>
            </w:r>
            <w:r>
              <w:rPr>
                <w:rFonts w:ascii="Calibri" w:hAnsi="Calibri" w:cs="Calibri"/>
                <w:sz w:val="22"/>
                <w:szCs w:val="22"/>
                <w:lang w:val="en-GB"/>
              </w:rPr>
              <w:t>S</w:t>
            </w:r>
            <w:r w:rsidRPr="00755D25">
              <w:rPr>
                <w:rFonts w:ascii="Calibri" w:hAnsi="Calibri" w:cs="Calibri"/>
                <w:sz w:val="22"/>
                <w:szCs w:val="22"/>
                <w:lang w:val="en-GB"/>
              </w:rPr>
              <w:t>x CIFS mount through custom shell script</w:t>
            </w:r>
          </w:p>
          <w:p w14:paraId="2341F49F" w14:textId="77777777" w:rsidR="00A62A62" w:rsidRDefault="00A62A62" w:rsidP="00A62A62">
            <w:pPr>
              <w:pStyle w:val="BodyText"/>
              <w:numPr>
                <w:ilvl w:val="0"/>
                <w:numId w:val="45"/>
              </w:numPr>
              <w:rPr>
                <w:rFonts w:ascii="Calibri" w:hAnsi="Calibri" w:cs="Calibri"/>
                <w:sz w:val="22"/>
                <w:szCs w:val="22"/>
                <w:lang w:val="en-GB"/>
              </w:rPr>
            </w:pPr>
            <w:r w:rsidRPr="00755D25">
              <w:rPr>
                <w:rFonts w:ascii="Calibri" w:hAnsi="Calibri" w:cs="Calibri"/>
                <w:sz w:val="22"/>
                <w:szCs w:val="22"/>
                <w:lang w:val="en-GB"/>
              </w:rPr>
              <w:t>Set umount in compute node</w:t>
            </w:r>
            <w:r>
              <w:rPr>
                <w:rFonts w:ascii="Calibri" w:hAnsi="Calibri" w:cs="Calibri"/>
                <w:sz w:val="22"/>
                <w:szCs w:val="22"/>
                <w:lang w:val="en-GB"/>
              </w:rPr>
              <w:t xml:space="preserve"> through custom shell script</w:t>
            </w:r>
          </w:p>
          <w:p w14:paraId="4838D698" w14:textId="34FE8506" w:rsidR="00A62A62" w:rsidRPr="00AD3E30" w:rsidRDefault="00A62A62" w:rsidP="00A62A62">
            <w:pPr>
              <w:pStyle w:val="BodyText"/>
              <w:numPr>
                <w:ilvl w:val="0"/>
                <w:numId w:val="45"/>
              </w:numPr>
              <w:rPr>
                <w:rFonts w:ascii="Calibri" w:hAnsi="Calibri" w:cs="Calibri"/>
                <w:sz w:val="22"/>
                <w:szCs w:val="22"/>
                <w:lang w:val="en-GB"/>
              </w:rPr>
            </w:pPr>
            <w:r w:rsidRPr="00AD3E30">
              <w:rPr>
                <w:rFonts w:ascii="Calibri" w:hAnsi="Calibri" w:cs="Calibri"/>
                <w:sz w:val="22"/>
                <w:szCs w:val="22"/>
                <w:lang w:val="en-GB"/>
              </w:rPr>
              <w:t>Install additional libraries in HeadNode through custom shell script</w:t>
            </w:r>
          </w:p>
        </w:tc>
        <w:tc>
          <w:tcPr>
            <w:tcW w:w="2278" w:type="dxa"/>
          </w:tcPr>
          <w:p w14:paraId="478D65BA" w14:textId="4841EBC7" w:rsidR="00A62A62" w:rsidRPr="00755D25" w:rsidRDefault="00A62A62" w:rsidP="00A62A62">
            <w:pPr>
              <w:pStyle w:val="BodyText"/>
              <w:ind w:left="0" w:firstLine="0"/>
              <w:rPr>
                <w:rFonts w:ascii="Calibri" w:hAnsi="Calibri" w:cs="Calibri"/>
                <w:sz w:val="22"/>
                <w:szCs w:val="22"/>
                <w:lang w:val="en-GB"/>
              </w:rPr>
            </w:pPr>
            <w:r w:rsidRPr="00755D25">
              <w:rPr>
                <w:rFonts w:ascii="Calibri" w:hAnsi="Calibri" w:cs="Calibri"/>
                <w:sz w:val="22"/>
                <w:szCs w:val="22"/>
                <w:lang w:val="en-GB"/>
              </w:rPr>
              <w:t>TCS</w:t>
            </w:r>
            <w:r w:rsidR="004E606F">
              <w:rPr>
                <w:rFonts w:ascii="Calibri" w:hAnsi="Calibri" w:cs="Calibri"/>
                <w:sz w:val="22"/>
                <w:szCs w:val="22"/>
                <w:lang w:val="en-GB"/>
              </w:rPr>
              <w:t>,</w:t>
            </w:r>
            <w:r w:rsidRPr="00755D25">
              <w:rPr>
                <w:rFonts w:ascii="Calibri" w:hAnsi="Calibri" w:cs="Calibri"/>
                <w:sz w:val="22"/>
                <w:szCs w:val="22"/>
                <w:lang w:val="en-GB"/>
              </w:rPr>
              <w:t xml:space="preserve"> Cloud Engineer</w:t>
            </w:r>
          </w:p>
        </w:tc>
      </w:tr>
      <w:tr w:rsidR="00A62A62" w14:paraId="7E14AFBC" w14:textId="77777777" w:rsidTr="008F4D8F">
        <w:tc>
          <w:tcPr>
            <w:tcW w:w="567" w:type="dxa"/>
          </w:tcPr>
          <w:p w14:paraId="0920F398" w14:textId="2027EA63" w:rsidR="00A62A62" w:rsidRPr="005E658C" w:rsidRDefault="0049048F" w:rsidP="00A62A62">
            <w:pPr>
              <w:pStyle w:val="BodyText"/>
              <w:ind w:left="0" w:firstLine="0"/>
              <w:rPr>
                <w:rFonts w:asciiTheme="minorHAnsi" w:hAnsiTheme="minorHAnsi" w:cstheme="minorHAnsi"/>
                <w:sz w:val="22"/>
                <w:szCs w:val="22"/>
                <w:lang w:val="en-GB" w:eastAsia="ar-SA" w:bidi="ar-SA"/>
              </w:rPr>
            </w:pPr>
            <w:r w:rsidRPr="005E658C">
              <w:rPr>
                <w:rFonts w:asciiTheme="minorHAnsi" w:hAnsiTheme="minorHAnsi" w:cstheme="minorHAnsi"/>
                <w:sz w:val="22"/>
                <w:szCs w:val="22"/>
                <w:lang w:val="en-GB" w:eastAsia="ar-SA" w:bidi="ar-SA"/>
              </w:rPr>
              <w:t>3.b</w:t>
            </w:r>
          </w:p>
        </w:tc>
        <w:tc>
          <w:tcPr>
            <w:tcW w:w="7230" w:type="dxa"/>
          </w:tcPr>
          <w:p w14:paraId="502DB807" w14:textId="65C5F54F" w:rsidR="00A62A62" w:rsidRPr="00C94BA1" w:rsidRDefault="00A62A62" w:rsidP="00A62A62">
            <w:pPr>
              <w:pStyle w:val="BodyText"/>
              <w:ind w:left="0" w:firstLine="0"/>
              <w:rPr>
                <w:rFonts w:asciiTheme="minorHAnsi" w:hAnsiTheme="minorHAnsi" w:cstheme="minorHAnsi"/>
                <w:sz w:val="22"/>
                <w:szCs w:val="22"/>
                <w:lang w:val="en-GB"/>
              </w:rPr>
            </w:pPr>
            <w:r w:rsidRPr="00C94BA1">
              <w:rPr>
                <w:rFonts w:asciiTheme="minorHAnsi" w:hAnsiTheme="minorHAnsi" w:cstheme="minorHAnsi"/>
                <w:sz w:val="22"/>
                <w:szCs w:val="22"/>
              </w:rPr>
              <w:t>C</w:t>
            </w:r>
            <w:r w:rsidRPr="00C94BA1">
              <w:rPr>
                <w:rFonts w:asciiTheme="minorHAnsi" w:hAnsiTheme="minorHAnsi" w:cstheme="minorHAnsi"/>
                <w:sz w:val="22"/>
                <w:szCs w:val="22"/>
                <w:lang w:val="en-GB"/>
              </w:rPr>
              <w:t>reate the Parallel Cluster CFN Template (in yaml format) from the config file</w:t>
            </w:r>
          </w:p>
        </w:tc>
        <w:tc>
          <w:tcPr>
            <w:tcW w:w="2278" w:type="dxa"/>
          </w:tcPr>
          <w:p w14:paraId="04F9CC06" w14:textId="4DFFA2ED" w:rsidR="00A62A62" w:rsidRPr="00C94BA1" w:rsidRDefault="00A62A62" w:rsidP="00A62A62">
            <w:pPr>
              <w:pStyle w:val="BodyText"/>
              <w:ind w:left="0" w:firstLine="0"/>
              <w:rPr>
                <w:rFonts w:asciiTheme="minorHAnsi" w:hAnsiTheme="minorHAnsi" w:cstheme="minorHAnsi"/>
                <w:sz w:val="22"/>
                <w:szCs w:val="22"/>
                <w:lang w:val="en-GB"/>
              </w:rPr>
            </w:pPr>
            <w:r w:rsidRPr="00C94BA1">
              <w:rPr>
                <w:rFonts w:asciiTheme="minorHAnsi" w:hAnsiTheme="minorHAnsi" w:cstheme="minorHAnsi"/>
                <w:sz w:val="22"/>
                <w:szCs w:val="22"/>
                <w:lang w:val="en-GB"/>
              </w:rPr>
              <w:t>TCS</w:t>
            </w:r>
            <w:r w:rsidR="004E606F">
              <w:rPr>
                <w:rFonts w:asciiTheme="minorHAnsi" w:hAnsiTheme="minorHAnsi" w:cstheme="minorHAnsi"/>
                <w:sz w:val="22"/>
                <w:szCs w:val="22"/>
                <w:lang w:val="en-GB"/>
              </w:rPr>
              <w:t>,</w:t>
            </w:r>
            <w:r w:rsidRPr="00C94BA1">
              <w:rPr>
                <w:rFonts w:asciiTheme="minorHAnsi" w:hAnsiTheme="minorHAnsi" w:cstheme="minorHAnsi"/>
                <w:sz w:val="22"/>
                <w:szCs w:val="22"/>
                <w:lang w:val="en-GB"/>
              </w:rPr>
              <w:t xml:space="preserve"> Cloud Engineer</w:t>
            </w:r>
          </w:p>
        </w:tc>
      </w:tr>
      <w:tr w:rsidR="00A62A62" w14:paraId="76E2A989" w14:textId="77777777" w:rsidTr="008F4D8F">
        <w:tc>
          <w:tcPr>
            <w:tcW w:w="567" w:type="dxa"/>
          </w:tcPr>
          <w:p w14:paraId="0FFA0878" w14:textId="4931BD5C" w:rsidR="00A62A62" w:rsidRPr="005E658C" w:rsidRDefault="0049048F" w:rsidP="00A62A62">
            <w:pPr>
              <w:pStyle w:val="BodyText"/>
              <w:ind w:left="0" w:firstLine="0"/>
              <w:rPr>
                <w:rFonts w:asciiTheme="minorHAnsi" w:hAnsiTheme="minorHAnsi" w:cstheme="minorHAnsi"/>
                <w:sz w:val="22"/>
                <w:szCs w:val="22"/>
                <w:lang w:val="en-GB" w:eastAsia="ar-SA" w:bidi="ar-SA"/>
              </w:rPr>
            </w:pPr>
            <w:r w:rsidRPr="005E658C">
              <w:rPr>
                <w:rFonts w:asciiTheme="minorHAnsi" w:hAnsiTheme="minorHAnsi" w:cstheme="minorHAnsi"/>
                <w:sz w:val="22"/>
                <w:szCs w:val="22"/>
                <w:lang w:val="en-GB" w:eastAsia="ar-SA" w:bidi="ar-SA"/>
              </w:rPr>
              <w:t>3.c</w:t>
            </w:r>
          </w:p>
        </w:tc>
        <w:tc>
          <w:tcPr>
            <w:tcW w:w="7230" w:type="dxa"/>
          </w:tcPr>
          <w:p w14:paraId="06239606" w14:textId="30F1604C" w:rsidR="00A62A62" w:rsidRPr="00C94BA1" w:rsidRDefault="00A62A62" w:rsidP="00A62A62">
            <w:pPr>
              <w:pStyle w:val="BodyText"/>
              <w:ind w:left="0" w:firstLine="0"/>
              <w:rPr>
                <w:rFonts w:asciiTheme="minorHAnsi" w:hAnsiTheme="minorHAnsi" w:cstheme="minorHAnsi"/>
                <w:color w:val="auto"/>
                <w:sz w:val="22"/>
                <w:szCs w:val="22"/>
                <w:lang w:val="en-GB" w:eastAsia="ar-SA" w:bidi="ar-SA"/>
              </w:rPr>
            </w:pPr>
            <w:r w:rsidRPr="00C94BA1">
              <w:rPr>
                <w:rFonts w:asciiTheme="minorHAnsi" w:hAnsiTheme="minorHAnsi" w:cstheme="minorHAnsi"/>
                <w:color w:val="auto"/>
                <w:sz w:val="22"/>
                <w:szCs w:val="22"/>
                <w:lang w:val="en-GB" w:eastAsia="ar-SA" w:bidi="ar-SA"/>
              </w:rPr>
              <w:t>Get the CFN Template JSON from the yaml file above</w:t>
            </w:r>
          </w:p>
        </w:tc>
        <w:tc>
          <w:tcPr>
            <w:tcW w:w="2278" w:type="dxa"/>
          </w:tcPr>
          <w:p w14:paraId="1E3F2106" w14:textId="631A45F2" w:rsidR="00A62A62" w:rsidRPr="00C94BA1" w:rsidRDefault="00A62A62" w:rsidP="00A62A62">
            <w:pPr>
              <w:pStyle w:val="BodyText"/>
              <w:ind w:left="0" w:firstLine="0"/>
              <w:rPr>
                <w:rFonts w:asciiTheme="minorHAnsi" w:hAnsiTheme="minorHAnsi" w:cstheme="minorHAnsi"/>
                <w:sz w:val="22"/>
                <w:szCs w:val="22"/>
                <w:lang w:val="en-GB"/>
              </w:rPr>
            </w:pPr>
            <w:r w:rsidRPr="00C94BA1">
              <w:rPr>
                <w:rFonts w:asciiTheme="minorHAnsi" w:hAnsiTheme="minorHAnsi" w:cstheme="minorHAnsi"/>
                <w:sz w:val="22"/>
                <w:szCs w:val="22"/>
                <w:lang w:val="en-GB"/>
              </w:rPr>
              <w:t>TCS</w:t>
            </w:r>
            <w:r w:rsidR="004E606F">
              <w:rPr>
                <w:rFonts w:asciiTheme="minorHAnsi" w:hAnsiTheme="minorHAnsi" w:cstheme="minorHAnsi"/>
                <w:sz w:val="22"/>
                <w:szCs w:val="22"/>
                <w:lang w:val="en-GB"/>
              </w:rPr>
              <w:t>,</w:t>
            </w:r>
            <w:r w:rsidRPr="00C94BA1">
              <w:rPr>
                <w:rFonts w:asciiTheme="minorHAnsi" w:hAnsiTheme="minorHAnsi" w:cstheme="minorHAnsi"/>
                <w:sz w:val="22"/>
                <w:szCs w:val="22"/>
                <w:lang w:val="en-GB"/>
              </w:rPr>
              <w:t xml:space="preserve"> Cloud Engineer</w:t>
            </w:r>
          </w:p>
        </w:tc>
      </w:tr>
      <w:tr w:rsidR="00A62A62" w14:paraId="1A6CCAC6" w14:textId="77777777" w:rsidTr="008F4D8F">
        <w:tc>
          <w:tcPr>
            <w:tcW w:w="567" w:type="dxa"/>
          </w:tcPr>
          <w:p w14:paraId="25D29A7F" w14:textId="48F0BE7E" w:rsidR="00A62A62" w:rsidRPr="005E658C" w:rsidRDefault="0049048F" w:rsidP="00A62A62">
            <w:pPr>
              <w:pStyle w:val="BodyText"/>
              <w:ind w:left="0" w:firstLine="0"/>
              <w:rPr>
                <w:rFonts w:asciiTheme="minorHAnsi" w:hAnsiTheme="minorHAnsi" w:cstheme="minorHAnsi"/>
                <w:sz w:val="22"/>
                <w:szCs w:val="22"/>
                <w:lang w:val="en-GB" w:eastAsia="ar-SA" w:bidi="ar-SA"/>
              </w:rPr>
            </w:pPr>
            <w:r w:rsidRPr="005E658C">
              <w:rPr>
                <w:rFonts w:asciiTheme="minorHAnsi" w:hAnsiTheme="minorHAnsi" w:cstheme="minorHAnsi"/>
                <w:sz w:val="22"/>
                <w:szCs w:val="22"/>
                <w:lang w:val="en-GB" w:eastAsia="ar-SA" w:bidi="ar-SA"/>
              </w:rPr>
              <w:t>3.d</w:t>
            </w:r>
          </w:p>
        </w:tc>
        <w:tc>
          <w:tcPr>
            <w:tcW w:w="7230" w:type="dxa"/>
          </w:tcPr>
          <w:p w14:paraId="1B7DB568" w14:textId="270A8DA1" w:rsidR="00A62A62" w:rsidRPr="00C94BA1" w:rsidRDefault="00A62A62" w:rsidP="00A62A62">
            <w:pPr>
              <w:pStyle w:val="BodyText"/>
              <w:ind w:left="0" w:firstLine="0"/>
              <w:rPr>
                <w:rFonts w:asciiTheme="minorHAnsi" w:hAnsiTheme="minorHAnsi" w:cstheme="minorHAnsi"/>
                <w:color w:val="auto"/>
                <w:sz w:val="22"/>
                <w:szCs w:val="22"/>
                <w:lang w:val="en-GB" w:eastAsia="ar-SA" w:bidi="ar-SA"/>
              </w:rPr>
            </w:pPr>
            <w:r w:rsidRPr="00C94BA1">
              <w:rPr>
                <w:rFonts w:asciiTheme="minorHAnsi" w:hAnsiTheme="minorHAnsi" w:cstheme="minorHAnsi"/>
                <w:color w:val="auto"/>
                <w:sz w:val="22"/>
                <w:szCs w:val="22"/>
                <w:lang w:val="en-GB" w:eastAsia="ar-SA" w:bidi="ar-SA"/>
              </w:rPr>
              <w:t xml:space="preserve">Create Terraform script with the JSON in </w:t>
            </w:r>
            <w:r w:rsidRPr="00C94BA1">
              <w:rPr>
                <w:rFonts w:asciiTheme="minorHAnsi" w:hAnsiTheme="minorHAnsi" w:cstheme="minorHAnsi"/>
                <w:b/>
                <w:bCs/>
                <w:color w:val="auto"/>
                <w:sz w:val="22"/>
                <w:szCs w:val="22"/>
                <w:lang w:val="en-GB" w:eastAsia="ar-SA" w:bidi="ar-SA"/>
              </w:rPr>
              <w:t xml:space="preserve">template_body, </w:t>
            </w:r>
            <w:r w:rsidRPr="00C94BA1">
              <w:rPr>
                <w:rFonts w:asciiTheme="minorHAnsi" w:hAnsiTheme="minorHAnsi" w:cstheme="minorHAnsi"/>
                <w:color w:val="auto"/>
                <w:sz w:val="22"/>
                <w:szCs w:val="22"/>
                <w:lang w:val="en-GB" w:eastAsia="ar-SA" w:bidi="ar-SA"/>
              </w:rPr>
              <w:t xml:space="preserve">install Parallel Cluster </w:t>
            </w:r>
          </w:p>
        </w:tc>
        <w:tc>
          <w:tcPr>
            <w:tcW w:w="2278" w:type="dxa"/>
          </w:tcPr>
          <w:p w14:paraId="40A52442" w14:textId="53DFDE95" w:rsidR="00A62A62" w:rsidRPr="00C94BA1" w:rsidRDefault="00A62A62" w:rsidP="00A62A62">
            <w:pPr>
              <w:pStyle w:val="BodyText"/>
              <w:ind w:left="0" w:firstLine="0"/>
              <w:rPr>
                <w:rFonts w:asciiTheme="minorHAnsi" w:hAnsiTheme="minorHAnsi" w:cstheme="minorHAnsi"/>
                <w:sz w:val="22"/>
                <w:szCs w:val="22"/>
                <w:lang w:val="en-GB" w:eastAsia="ar-SA" w:bidi="ar-SA"/>
              </w:rPr>
            </w:pPr>
            <w:r w:rsidRPr="00C94BA1">
              <w:rPr>
                <w:rFonts w:asciiTheme="minorHAnsi" w:hAnsiTheme="minorHAnsi" w:cstheme="minorHAnsi"/>
                <w:sz w:val="22"/>
                <w:szCs w:val="22"/>
                <w:lang w:val="en-GB"/>
              </w:rPr>
              <w:t>TCS, TF Script</w:t>
            </w:r>
          </w:p>
        </w:tc>
      </w:tr>
      <w:tr w:rsidR="00B92211" w:rsidRPr="00B92211" w14:paraId="22A0707E" w14:textId="77777777" w:rsidTr="008F4D8F">
        <w:tc>
          <w:tcPr>
            <w:tcW w:w="567" w:type="dxa"/>
          </w:tcPr>
          <w:p w14:paraId="15274ABE" w14:textId="716A4CA2" w:rsidR="004D5560" w:rsidRPr="00B92211" w:rsidRDefault="004D5560" w:rsidP="00A62A62">
            <w:pPr>
              <w:pStyle w:val="BodyText"/>
              <w:ind w:left="0" w:firstLine="0"/>
              <w:rPr>
                <w:rFonts w:asciiTheme="minorHAnsi" w:hAnsiTheme="minorHAnsi" w:cstheme="minorHAnsi"/>
                <w:color w:val="ED7D31" w:themeColor="accent2"/>
                <w:sz w:val="22"/>
                <w:szCs w:val="22"/>
                <w:lang w:val="en-GB" w:eastAsia="ar-SA" w:bidi="ar-SA"/>
              </w:rPr>
            </w:pPr>
            <w:r w:rsidRPr="00B92211">
              <w:rPr>
                <w:rFonts w:asciiTheme="minorHAnsi" w:hAnsiTheme="minorHAnsi" w:cstheme="minorHAnsi"/>
                <w:color w:val="ED7D31" w:themeColor="accent2"/>
                <w:sz w:val="22"/>
                <w:szCs w:val="22"/>
                <w:lang w:val="en-GB" w:eastAsia="ar-SA" w:bidi="ar-SA"/>
              </w:rPr>
              <w:t>3.e</w:t>
            </w:r>
          </w:p>
        </w:tc>
        <w:tc>
          <w:tcPr>
            <w:tcW w:w="7230" w:type="dxa"/>
          </w:tcPr>
          <w:p w14:paraId="1F6B1CD0" w14:textId="77E12448" w:rsidR="004D5560" w:rsidRPr="00B92211" w:rsidRDefault="004D5560" w:rsidP="00A62A62">
            <w:pPr>
              <w:pStyle w:val="BodyText"/>
              <w:ind w:left="0" w:firstLine="0"/>
              <w:rPr>
                <w:rFonts w:asciiTheme="minorHAnsi" w:hAnsiTheme="minorHAnsi" w:cstheme="minorHAnsi"/>
                <w:color w:val="ED7D31" w:themeColor="accent2"/>
                <w:sz w:val="22"/>
                <w:szCs w:val="22"/>
                <w:lang w:val="en-GB" w:eastAsia="ar-SA" w:bidi="ar-SA"/>
              </w:rPr>
            </w:pPr>
            <w:r w:rsidRPr="00B92211">
              <w:rPr>
                <w:rFonts w:asciiTheme="minorHAnsi" w:hAnsiTheme="minorHAnsi" w:cstheme="minorHAnsi"/>
                <w:color w:val="ED7D31" w:themeColor="accent2"/>
                <w:sz w:val="22"/>
                <w:szCs w:val="22"/>
                <w:lang w:val="en-GB" w:eastAsia="ar-SA" w:bidi="ar-SA"/>
              </w:rPr>
              <w:t xml:space="preserve">Point to be considered: ParallelCluster will use the PlainText password that has been created in step 1.g and the cluster </w:t>
            </w:r>
            <w:r w:rsidR="00F2749A" w:rsidRPr="00B92211">
              <w:rPr>
                <w:rFonts w:asciiTheme="minorHAnsi" w:hAnsiTheme="minorHAnsi" w:cstheme="minorHAnsi"/>
                <w:color w:val="ED7D31" w:themeColor="accent2"/>
                <w:sz w:val="22"/>
                <w:szCs w:val="22"/>
                <w:lang w:val="en-GB" w:eastAsia="ar-SA" w:bidi="ar-SA"/>
              </w:rPr>
              <w:t>will keep</w:t>
            </w:r>
            <w:r w:rsidRPr="00B92211">
              <w:rPr>
                <w:rFonts w:asciiTheme="minorHAnsi" w:hAnsiTheme="minorHAnsi" w:cstheme="minorHAnsi"/>
                <w:color w:val="ED7D31" w:themeColor="accent2"/>
                <w:sz w:val="22"/>
                <w:szCs w:val="22"/>
                <w:lang w:val="en-GB" w:eastAsia="ar-SA" w:bidi="ar-SA"/>
              </w:rPr>
              <w:t xml:space="preserve"> the password in sssd.conf file in PlainText </w:t>
            </w:r>
            <w:r w:rsidR="00F2749A" w:rsidRPr="00B92211">
              <w:rPr>
                <w:rFonts w:asciiTheme="minorHAnsi" w:hAnsiTheme="minorHAnsi" w:cstheme="minorHAnsi"/>
                <w:color w:val="ED7D31" w:themeColor="accent2"/>
                <w:sz w:val="22"/>
                <w:szCs w:val="22"/>
                <w:lang w:val="en-GB" w:eastAsia="ar-SA" w:bidi="ar-SA"/>
              </w:rPr>
              <w:t>in the Headnode with 600 permission (e.g. only root user can read/write)</w:t>
            </w:r>
          </w:p>
        </w:tc>
        <w:tc>
          <w:tcPr>
            <w:tcW w:w="2278" w:type="dxa"/>
          </w:tcPr>
          <w:p w14:paraId="6B3D1D78" w14:textId="64B799A4" w:rsidR="004D5560" w:rsidRPr="00B92211" w:rsidRDefault="003A07F3" w:rsidP="00A62A62">
            <w:pPr>
              <w:pStyle w:val="BodyText"/>
              <w:ind w:left="0" w:firstLine="0"/>
              <w:rPr>
                <w:rFonts w:asciiTheme="minorHAnsi" w:hAnsiTheme="minorHAnsi" w:cstheme="minorHAnsi"/>
                <w:color w:val="ED7D31" w:themeColor="accent2"/>
                <w:sz w:val="22"/>
                <w:szCs w:val="22"/>
                <w:lang w:val="en-GB"/>
              </w:rPr>
            </w:pPr>
            <w:r w:rsidRPr="00B92211">
              <w:rPr>
                <w:rFonts w:asciiTheme="minorHAnsi" w:hAnsiTheme="minorHAnsi" w:cstheme="minorHAnsi"/>
                <w:color w:val="ED7D31" w:themeColor="accent2"/>
                <w:sz w:val="22"/>
                <w:szCs w:val="22"/>
                <w:lang w:val="en-GB"/>
              </w:rPr>
              <w:t>Information</w:t>
            </w:r>
          </w:p>
        </w:tc>
      </w:tr>
      <w:tr w:rsidR="00A62A62" w14:paraId="6B5B63C7" w14:textId="77777777" w:rsidTr="008F4D8F">
        <w:tc>
          <w:tcPr>
            <w:tcW w:w="567" w:type="dxa"/>
          </w:tcPr>
          <w:p w14:paraId="47279CA4" w14:textId="20B614C1" w:rsidR="00A62A62" w:rsidRPr="005E658C" w:rsidRDefault="0049048F" w:rsidP="00A62A62">
            <w:pPr>
              <w:pStyle w:val="BodyText"/>
              <w:ind w:left="0" w:firstLine="0"/>
              <w:rPr>
                <w:rFonts w:asciiTheme="minorHAnsi" w:hAnsiTheme="minorHAnsi" w:cstheme="minorHAnsi"/>
                <w:sz w:val="22"/>
                <w:szCs w:val="22"/>
                <w:lang w:val="en-GB" w:eastAsia="ar-SA" w:bidi="ar-SA"/>
              </w:rPr>
            </w:pPr>
            <w:r w:rsidRPr="005E658C">
              <w:rPr>
                <w:rFonts w:asciiTheme="minorHAnsi" w:hAnsiTheme="minorHAnsi" w:cstheme="minorHAnsi"/>
                <w:sz w:val="22"/>
                <w:szCs w:val="22"/>
                <w:lang w:val="en-GB" w:eastAsia="ar-SA" w:bidi="ar-SA"/>
              </w:rPr>
              <w:t>3.e</w:t>
            </w:r>
          </w:p>
        </w:tc>
        <w:tc>
          <w:tcPr>
            <w:tcW w:w="7230" w:type="dxa"/>
          </w:tcPr>
          <w:p w14:paraId="19BA86EF" w14:textId="77777777" w:rsidR="00A62A62" w:rsidRPr="00C94BA1" w:rsidRDefault="00A62A62" w:rsidP="00A62A62">
            <w:pPr>
              <w:pStyle w:val="BodyText"/>
              <w:ind w:left="0" w:firstLine="0"/>
              <w:rPr>
                <w:rFonts w:asciiTheme="minorHAnsi" w:hAnsiTheme="minorHAnsi" w:cstheme="minorHAnsi"/>
                <w:color w:val="auto"/>
                <w:sz w:val="22"/>
                <w:szCs w:val="22"/>
                <w:lang w:val="en-GB" w:eastAsia="ar-SA" w:bidi="ar-SA"/>
              </w:rPr>
            </w:pPr>
            <w:r w:rsidRPr="00C94BA1">
              <w:rPr>
                <w:rFonts w:asciiTheme="minorHAnsi" w:hAnsiTheme="minorHAnsi" w:cstheme="minorHAnsi"/>
                <w:color w:val="auto"/>
                <w:sz w:val="22"/>
                <w:szCs w:val="22"/>
                <w:lang w:val="en-GB" w:eastAsia="ar-SA" w:bidi="ar-SA"/>
              </w:rPr>
              <w:t>Post Installation:</w:t>
            </w:r>
          </w:p>
          <w:p w14:paraId="4B2893C4" w14:textId="47432E7F" w:rsidR="00ED3E8D" w:rsidRDefault="00ED3E8D" w:rsidP="00A62A62">
            <w:pPr>
              <w:pStyle w:val="BodyText"/>
              <w:numPr>
                <w:ilvl w:val="0"/>
                <w:numId w:val="44"/>
              </w:numPr>
              <w:rPr>
                <w:rFonts w:asciiTheme="minorHAnsi" w:hAnsiTheme="minorHAnsi" w:cstheme="minorHAnsi"/>
                <w:color w:val="auto"/>
                <w:sz w:val="22"/>
                <w:szCs w:val="22"/>
                <w:lang w:val="en-GB" w:eastAsia="ar-SA" w:bidi="ar-SA"/>
              </w:rPr>
            </w:pPr>
            <w:r>
              <w:rPr>
                <w:rFonts w:asciiTheme="minorHAnsi" w:hAnsiTheme="minorHAnsi" w:cstheme="minorHAnsi"/>
                <w:color w:val="auto"/>
                <w:sz w:val="22"/>
                <w:szCs w:val="22"/>
                <w:lang w:val="en-GB" w:eastAsia="ar-SA" w:bidi="ar-SA"/>
              </w:rPr>
              <w:t>Application installation on Headnode</w:t>
            </w:r>
          </w:p>
          <w:p w14:paraId="6CB5CB38" w14:textId="26A2B5E3" w:rsidR="00A62A62" w:rsidRPr="00C94BA1" w:rsidRDefault="00A62A62" w:rsidP="00A62A62">
            <w:pPr>
              <w:pStyle w:val="BodyText"/>
              <w:numPr>
                <w:ilvl w:val="0"/>
                <w:numId w:val="44"/>
              </w:numPr>
              <w:rPr>
                <w:rFonts w:asciiTheme="minorHAnsi" w:hAnsiTheme="minorHAnsi" w:cstheme="minorHAnsi"/>
                <w:color w:val="auto"/>
                <w:sz w:val="22"/>
                <w:szCs w:val="22"/>
                <w:lang w:val="en-GB" w:eastAsia="ar-SA" w:bidi="ar-SA"/>
              </w:rPr>
            </w:pPr>
            <w:r w:rsidRPr="00C94BA1">
              <w:rPr>
                <w:rFonts w:asciiTheme="minorHAnsi" w:hAnsiTheme="minorHAnsi" w:cstheme="minorHAnsi"/>
                <w:color w:val="auto"/>
                <w:sz w:val="22"/>
                <w:szCs w:val="22"/>
                <w:lang w:val="en-GB" w:eastAsia="ar-SA" w:bidi="ar-SA"/>
              </w:rPr>
              <w:t>Powerflow related manual configuration in Headnode</w:t>
            </w:r>
          </w:p>
          <w:p w14:paraId="55B11E49" w14:textId="4208B3D5" w:rsidR="00A62A62" w:rsidRPr="00C94BA1" w:rsidRDefault="00A62A62" w:rsidP="00A62A62">
            <w:pPr>
              <w:pStyle w:val="BodyText"/>
              <w:numPr>
                <w:ilvl w:val="0"/>
                <w:numId w:val="44"/>
              </w:numPr>
              <w:rPr>
                <w:rFonts w:asciiTheme="minorHAnsi" w:hAnsiTheme="minorHAnsi" w:cstheme="minorHAnsi"/>
                <w:color w:val="auto"/>
                <w:sz w:val="22"/>
                <w:szCs w:val="22"/>
                <w:lang w:val="en-GB" w:eastAsia="ar-SA" w:bidi="ar-SA"/>
              </w:rPr>
            </w:pPr>
            <w:r w:rsidRPr="00C94BA1">
              <w:rPr>
                <w:rFonts w:asciiTheme="minorHAnsi" w:hAnsiTheme="minorHAnsi" w:cstheme="minorHAnsi"/>
                <w:color w:val="auto"/>
                <w:sz w:val="22"/>
                <w:szCs w:val="22"/>
                <w:lang w:val="en-GB" w:eastAsia="ar-SA" w:bidi="ar-SA"/>
              </w:rPr>
              <w:t>Install MS Defender on Headnode</w:t>
            </w:r>
          </w:p>
        </w:tc>
        <w:tc>
          <w:tcPr>
            <w:tcW w:w="2278" w:type="dxa"/>
          </w:tcPr>
          <w:p w14:paraId="06E3C724" w14:textId="1C9B9F0F" w:rsidR="00A62A62" w:rsidRPr="00C94BA1" w:rsidRDefault="00A62A62" w:rsidP="00A62A62">
            <w:pPr>
              <w:pStyle w:val="BodyText"/>
              <w:ind w:left="0" w:firstLine="0"/>
              <w:rPr>
                <w:rFonts w:asciiTheme="minorHAnsi" w:hAnsiTheme="minorHAnsi" w:cstheme="minorHAnsi"/>
                <w:sz w:val="22"/>
                <w:szCs w:val="22"/>
                <w:lang w:val="en-GB" w:eastAsia="ar-SA" w:bidi="ar-SA"/>
              </w:rPr>
            </w:pPr>
            <w:r w:rsidRPr="00C94BA1">
              <w:rPr>
                <w:rFonts w:asciiTheme="minorHAnsi" w:hAnsiTheme="minorHAnsi" w:cstheme="minorHAnsi"/>
                <w:sz w:val="22"/>
                <w:szCs w:val="22"/>
                <w:lang w:val="en-GB" w:eastAsia="ar-SA" w:bidi="ar-SA"/>
              </w:rPr>
              <w:t>TCS, Using Console</w:t>
            </w:r>
          </w:p>
        </w:tc>
      </w:tr>
      <w:tr w:rsidR="00265F01" w14:paraId="323109A6" w14:textId="77777777" w:rsidTr="00585304">
        <w:tc>
          <w:tcPr>
            <w:tcW w:w="567" w:type="dxa"/>
          </w:tcPr>
          <w:p w14:paraId="22C0902C" w14:textId="094B9E8E" w:rsidR="00265F01" w:rsidRPr="005E658C" w:rsidRDefault="005E658C" w:rsidP="00265F01">
            <w:pPr>
              <w:pStyle w:val="BodyText"/>
              <w:ind w:left="0" w:firstLine="0"/>
              <w:jc w:val="left"/>
              <w:rPr>
                <w:rFonts w:asciiTheme="minorHAnsi" w:hAnsiTheme="minorHAnsi" w:cstheme="minorHAnsi"/>
                <w:sz w:val="22"/>
                <w:szCs w:val="22"/>
                <w:lang w:val="en-GB" w:eastAsia="ar-SA" w:bidi="ar-SA"/>
              </w:rPr>
            </w:pPr>
            <w:r w:rsidRPr="005E658C">
              <w:rPr>
                <w:rFonts w:asciiTheme="minorHAnsi" w:hAnsiTheme="minorHAnsi" w:cstheme="minorHAnsi"/>
                <w:sz w:val="22"/>
                <w:szCs w:val="22"/>
                <w:lang w:val="en-GB" w:eastAsia="ar-SA" w:bidi="ar-SA"/>
              </w:rPr>
              <w:t>4</w:t>
            </w:r>
          </w:p>
        </w:tc>
        <w:tc>
          <w:tcPr>
            <w:tcW w:w="9508" w:type="dxa"/>
            <w:gridSpan w:val="2"/>
          </w:tcPr>
          <w:p w14:paraId="31DACE81" w14:textId="5A7BCB2C" w:rsidR="00265F01" w:rsidRDefault="00265F01" w:rsidP="00265F01">
            <w:pPr>
              <w:pStyle w:val="BodyText"/>
              <w:ind w:left="0" w:firstLine="0"/>
              <w:jc w:val="center"/>
              <w:rPr>
                <w:lang w:val="en-GB" w:eastAsia="ar-SA" w:bidi="ar-SA"/>
              </w:rPr>
            </w:pPr>
            <w:r>
              <w:rPr>
                <w:rFonts w:ascii="Calibri" w:hAnsi="Calibri" w:cs="Calibri"/>
                <w:b/>
                <w:bCs/>
                <w:sz w:val="28"/>
                <w:szCs w:val="28"/>
                <w:lang w:val="en-GB"/>
              </w:rPr>
              <w:t>Windows Workstation</w:t>
            </w:r>
          </w:p>
        </w:tc>
      </w:tr>
      <w:tr w:rsidR="002653A3" w14:paraId="0BF45281" w14:textId="77777777" w:rsidTr="008F4D8F">
        <w:tc>
          <w:tcPr>
            <w:tcW w:w="567" w:type="dxa"/>
          </w:tcPr>
          <w:p w14:paraId="5A22F500" w14:textId="462D18E9" w:rsidR="002653A3" w:rsidRPr="005D7582" w:rsidRDefault="002653A3" w:rsidP="002653A3">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4.a</w:t>
            </w:r>
          </w:p>
        </w:tc>
        <w:tc>
          <w:tcPr>
            <w:tcW w:w="7230" w:type="dxa"/>
          </w:tcPr>
          <w:p w14:paraId="0A1DE5EF" w14:textId="425CA5BF" w:rsidR="002653A3" w:rsidRPr="00581CBF" w:rsidRDefault="002653A3" w:rsidP="002653A3">
            <w:pPr>
              <w:pStyle w:val="BodyText"/>
              <w:ind w:left="0" w:firstLine="0"/>
              <w:rPr>
                <w:color w:val="auto"/>
                <w:lang w:val="en-GB" w:eastAsia="ar-SA" w:bidi="ar-SA"/>
              </w:rPr>
            </w:pPr>
            <w:r>
              <w:rPr>
                <w:rFonts w:ascii="Calibri" w:hAnsi="Calibri" w:cs="Calibri"/>
                <w:sz w:val="22"/>
                <w:szCs w:val="22"/>
                <w:lang w:val="en-GB"/>
              </w:rPr>
              <w:t>Create Unique Workstations (Windows Server 2022</w:t>
            </w:r>
            <w:r w:rsidR="00F90DC0">
              <w:rPr>
                <w:rFonts w:ascii="Calibri" w:hAnsi="Calibri" w:cs="Calibri"/>
                <w:sz w:val="22"/>
                <w:szCs w:val="22"/>
                <w:lang w:val="en-GB"/>
              </w:rPr>
              <w:t>)</w:t>
            </w:r>
            <w:r>
              <w:rPr>
                <w:rFonts w:ascii="Calibri" w:hAnsi="Calibri" w:cs="Calibri"/>
                <w:sz w:val="22"/>
                <w:szCs w:val="22"/>
                <w:lang w:val="en-GB"/>
              </w:rPr>
              <w:t xml:space="preserve"> with for distinct set of application to be installed for specific group of users </w:t>
            </w:r>
            <w:r>
              <w:rPr>
                <w:rFonts w:ascii="Calibri" w:hAnsi="Calibri" w:cs="Calibri"/>
                <w:sz w:val="22"/>
                <w:szCs w:val="22"/>
              </w:rPr>
              <w:t xml:space="preserve">in </w:t>
            </w:r>
            <w:r>
              <w:rPr>
                <w:rFonts w:ascii="Calibri" w:hAnsi="Calibri" w:cs="Calibri"/>
                <w:sz w:val="22"/>
                <w:szCs w:val="22"/>
                <w:lang w:val="en-GB"/>
              </w:rPr>
              <w:t>RDD</w:t>
            </w:r>
            <w:r>
              <w:rPr>
                <w:rFonts w:ascii="Calibri" w:hAnsi="Calibri" w:cs="Calibri"/>
                <w:sz w:val="22"/>
                <w:szCs w:val="22"/>
              </w:rPr>
              <w:t xml:space="preserve"> </w:t>
            </w:r>
            <w:r w:rsidR="00947B0A">
              <w:rPr>
                <w:rFonts w:ascii="Calibri" w:hAnsi="Calibri" w:cs="Calibri"/>
                <w:sz w:val="22"/>
                <w:szCs w:val="22"/>
                <w:lang w:val="en-GB"/>
              </w:rPr>
              <w:t>PROD</w:t>
            </w:r>
            <w:r>
              <w:rPr>
                <w:rFonts w:ascii="Calibri" w:hAnsi="Calibri" w:cs="Calibri"/>
                <w:sz w:val="22"/>
                <w:szCs w:val="22"/>
              </w:rPr>
              <w:t xml:space="preserve"> account</w:t>
            </w:r>
          </w:p>
        </w:tc>
        <w:tc>
          <w:tcPr>
            <w:tcW w:w="2278" w:type="dxa"/>
          </w:tcPr>
          <w:p w14:paraId="380AA8A3" w14:textId="53DC9342" w:rsidR="002653A3" w:rsidRDefault="002653A3" w:rsidP="002653A3">
            <w:pPr>
              <w:pStyle w:val="BodyText"/>
              <w:ind w:left="0" w:firstLine="0"/>
              <w:rPr>
                <w:lang w:val="en-GB" w:eastAsia="ar-SA" w:bidi="ar-SA"/>
              </w:rPr>
            </w:pPr>
            <w:r w:rsidRPr="00C94BA1">
              <w:rPr>
                <w:rFonts w:asciiTheme="minorHAnsi" w:hAnsiTheme="minorHAnsi" w:cstheme="minorHAnsi"/>
                <w:sz w:val="22"/>
                <w:szCs w:val="22"/>
                <w:lang w:val="en-GB"/>
              </w:rPr>
              <w:t xml:space="preserve">TCS, </w:t>
            </w:r>
            <w:r w:rsidR="00863CC3">
              <w:rPr>
                <w:rFonts w:asciiTheme="minorHAnsi" w:hAnsiTheme="minorHAnsi" w:cstheme="minorHAnsi"/>
                <w:sz w:val="22"/>
                <w:szCs w:val="22"/>
                <w:lang w:val="en-GB"/>
              </w:rPr>
              <w:t>TF Script</w:t>
            </w:r>
          </w:p>
        </w:tc>
      </w:tr>
      <w:tr w:rsidR="002653A3" w14:paraId="3311BAC5" w14:textId="77777777" w:rsidTr="008F4D8F">
        <w:tc>
          <w:tcPr>
            <w:tcW w:w="567" w:type="dxa"/>
          </w:tcPr>
          <w:p w14:paraId="48D424E1" w14:textId="6649ACAA" w:rsidR="002653A3" w:rsidRPr="005D7582" w:rsidRDefault="002653A3" w:rsidP="002653A3">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4.b</w:t>
            </w:r>
          </w:p>
        </w:tc>
        <w:tc>
          <w:tcPr>
            <w:tcW w:w="7230" w:type="dxa"/>
          </w:tcPr>
          <w:p w14:paraId="0D97B012" w14:textId="33EA8794" w:rsidR="002653A3" w:rsidRPr="00C94BA1" w:rsidRDefault="002653A3" w:rsidP="002653A3">
            <w:pPr>
              <w:pStyle w:val="BodyText"/>
              <w:ind w:left="0" w:firstLine="0"/>
              <w:rPr>
                <w:rFonts w:asciiTheme="minorHAnsi" w:hAnsiTheme="minorHAnsi" w:cstheme="minorHAnsi"/>
                <w:color w:val="auto"/>
                <w:sz w:val="22"/>
                <w:szCs w:val="22"/>
                <w:lang w:val="en-GB" w:eastAsia="ar-SA" w:bidi="ar-SA"/>
              </w:rPr>
            </w:pPr>
            <w:r>
              <w:rPr>
                <w:rFonts w:ascii="Calibri" w:hAnsi="Calibri" w:cs="Calibri"/>
                <w:sz w:val="22"/>
                <w:szCs w:val="22"/>
              </w:rPr>
              <w:t>Domain join the Windows Workstation</w:t>
            </w:r>
            <w:r>
              <w:rPr>
                <w:rFonts w:ascii="Calibri" w:hAnsi="Calibri" w:cs="Calibri"/>
                <w:sz w:val="22"/>
                <w:szCs w:val="22"/>
                <w:lang w:val="en-GB"/>
              </w:rPr>
              <w:t>s created above</w:t>
            </w:r>
          </w:p>
        </w:tc>
        <w:tc>
          <w:tcPr>
            <w:tcW w:w="2278" w:type="dxa"/>
          </w:tcPr>
          <w:p w14:paraId="0F4A5E56" w14:textId="1069936A" w:rsidR="002653A3" w:rsidRPr="00C94BA1" w:rsidRDefault="00863CC3" w:rsidP="002653A3">
            <w:pPr>
              <w:pStyle w:val="BodyText"/>
              <w:ind w:left="0" w:firstLine="0"/>
              <w:rPr>
                <w:rFonts w:asciiTheme="minorHAnsi" w:hAnsiTheme="minorHAnsi" w:cstheme="minorHAnsi"/>
                <w:sz w:val="22"/>
                <w:szCs w:val="22"/>
                <w:lang w:val="en-GB"/>
              </w:rPr>
            </w:pPr>
            <w:r w:rsidRPr="00C94BA1">
              <w:rPr>
                <w:rFonts w:asciiTheme="minorHAnsi" w:hAnsiTheme="minorHAnsi" w:cstheme="minorHAnsi"/>
                <w:sz w:val="22"/>
                <w:szCs w:val="22"/>
                <w:lang w:val="en-GB"/>
              </w:rPr>
              <w:t xml:space="preserve">TCS, </w:t>
            </w:r>
            <w:r>
              <w:rPr>
                <w:rFonts w:asciiTheme="minorHAnsi" w:hAnsiTheme="minorHAnsi" w:cstheme="minorHAnsi"/>
                <w:sz w:val="22"/>
                <w:szCs w:val="22"/>
                <w:lang w:val="en-GB"/>
              </w:rPr>
              <w:t>TF Script</w:t>
            </w:r>
          </w:p>
        </w:tc>
      </w:tr>
      <w:tr w:rsidR="002653A3" w14:paraId="3809E080" w14:textId="77777777" w:rsidTr="008F4D8F">
        <w:tc>
          <w:tcPr>
            <w:tcW w:w="567" w:type="dxa"/>
          </w:tcPr>
          <w:p w14:paraId="7B678952" w14:textId="58FDC0C6" w:rsidR="002653A3" w:rsidRPr="005D7582" w:rsidRDefault="002653A3" w:rsidP="002653A3">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4.c</w:t>
            </w:r>
          </w:p>
        </w:tc>
        <w:tc>
          <w:tcPr>
            <w:tcW w:w="7230" w:type="dxa"/>
          </w:tcPr>
          <w:p w14:paraId="4E0BFFC8" w14:textId="1465801F" w:rsidR="002653A3" w:rsidRPr="00D96F8E" w:rsidRDefault="00947B0A" w:rsidP="00947B0A">
            <w:pPr>
              <w:pStyle w:val="BodyText"/>
              <w:rPr>
                <w:rFonts w:asciiTheme="minorHAnsi" w:hAnsiTheme="minorHAnsi" w:cstheme="minorHAnsi"/>
                <w:color w:val="auto"/>
                <w:sz w:val="22"/>
                <w:szCs w:val="22"/>
                <w:lang w:val="en-GB" w:eastAsia="ar-SA" w:bidi="ar-SA"/>
              </w:rPr>
            </w:pPr>
            <w:r>
              <w:rPr>
                <w:rFonts w:ascii="Calibri" w:hAnsi="Calibri" w:cs="Calibri"/>
                <w:sz w:val="22"/>
                <w:szCs w:val="22"/>
                <w:lang w:val="en-GB"/>
              </w:rPr>
              <w:t>I</w:t>
            </w:r>
            <w:r w:rsidR="002653A3">
              <w:rPr>
                <w:rFonts w:ascii="Calibri" w:hAnsi="Calibri" w:cs="Calibri"/>
                <w:sz w:val="22"/>
                <w:szCs w:val="22"/>
              </w:rPr>
              <w:t>nstall/Configure security agents - MS Defender</w:t>
            </w:r>
            <w:r w:rsidR="00863CC3">
              <w:rPr>
                <w:rFonts w:ascii="Calibri" w:hAnsi="Calibri" w:cs="Calibri"/>
                <w:sz w:val="22"/>
                <w:szCs w:val="22"/>
                <w:lang w:val="en-GB"/>
              </w:rPr>
              <w:t xml:space="preserve"> (</w:t>
            </w:r>
            <w:r w:rsidR="002653A3">
              <w:rPr>
                <w:rFonts w:ascii="Calibri" w:hAnsi="Calibri" w:cs="Calibri"/>
                <w:sz w:val="22"/>
                <w:szCs w:val="22"/>
              </w:rPr>
              <w:t>using the script</w:t>
            </w:r>
            <w:r w:rsidR="00863CC3">
              <w:rPr>
                <w:rFonts w:ascii="Calibri" w:hAnsi="Calibri" w:cs="Calibri"/>
                <w:sz w:val="22"/>
                <w:szCs w:val="22"/>
                <w:lang w:val="en-GB"/>
              </w:rPr>
              <w:t>)</w:t>
            </w:r>
            <w:r w:rsidR="002653A3">
              <w:rPr>
                <w:rFonts w:ascii="Calibri" w:hAnsi="Calibri" w:cs="Calibri"/>
                <w:sz w:val="22"/>
                <w:szCs w:val="22"/>
              </w:rPr>
              <w:t>, Qualys</w:t>
            </w:r>
          </w:p>
        </w:tc>
        <w:tc>
          <w:tcPr>
            <w:tcW w:w="2278" w:type="dxa"/>
          </w:tcPr>
          <w:p w14:paraId="3D607233" w14:textId="44B71800" w:rsidR="002653A3" w:rsidRPr="00C94BA1" w:rsidRDefault="002653A3" w:rsidP="002653A3">
            <w:pPr>
              <w:pStyle w:val="BodyText"/>
              <w:ind w:left="0" w:firstLine="0"/>
              <w:rPr>
                <w:rFonts w:asciiTheme="minorHAnsi" w:hAnsiTheme="minorHAnsi" w:cstheme="minorHAnsi"/>
                <w:sz w:val="22"/>
                <w:szCs w:val="22"/>
                <w:lang w:val="en-GB"/>
              </w:rPr>
            </w:pPr>
            <w:r w:rsidRPr="00C94BA1">
              <w:rPr>
                <w:rFonts w:asciiTheme="minorHAnsi" w:hAnsiTheme="minorHAnsi" w:cstheme="minorHAnsi"/>
                <w:sz w:val="22"/>
                <w:szCs w:val="22"/>
                <w:lang w:val="en-GB"/>
              </w:rPr>
              <w:t xml:space="preserve">TCS, </w:t>
            </w:r>
            <w:r>
              <w:rPr>
                <w:rFonts w:asciiTheme="minorHAnsi" w:hAnsiTheme="minorHAnsi" w:cstheme="minorHAnsi"/>
                <w:sz w:val="22"/>
                <w:szCs w:val="22"/>
                <w:lang w:val="en-GB"/>
              </w:rPr>
              <w:t xml:space="preserve">Using </w:t>
            </w:r>
            <w:r w:rsidR="00863CC3">
              <w:rPr>
                <w:rFonts w:asciiTheme="minorHAnsi" w:hAnsiTheme="minorHAnsi" w:cstheme="minorHAnsi"/>
                <w:sz w:val="22"/>
                <w:szCs w:val="22"/>
                <w:lang w:val="en-GB"/>
              </w:rPr>
              <w:t>RDP</w:t>
            </w:r>
          </w:p>
        </w:tc>
      </w:tr>
      <w:tr w:rsidR="002653A3" w14:paraId="06DD9A0A" w14:textId="77777777" w:rsidTr="008F4D8F">
        <w:tc>
          <w:tcPr>
            <w:tcW w:w="567" w:type="dxa"/>
          </w:tcPr>
          <w:p w14:paraId="2A84EE17" w14:textId="2868679E" w:rsidR="002653A3" w:rsidRPr="005D7582" w:rsidRDefault="002653A3" w:rsidP="002653A3">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4.d</w:t>
            </w:r>
          </w:p>
        </w:tc>
        <w:tc>
          <w:tcPr>
            <w:tcW w:w="7230" w:type="dxa"/>
          </w:tcPr>
          <w:p w14:paraId="48AEBE26" w14:textId="67F49C83" w:rsidR="002653A3" w:rsidRDefault="002653A3" w:rsidP="002653A3">
            <w:pPr>
              <w:pStyle w:val="BodyText"/>
              <w:ind w:left="0" w:firstLine="0"/>
              <w:rPr>
                <w:rFonts w:ascii="Calibri" w:hAnsi="Calibri" w:cs="Calibri"/>
                <w:sz w:val="22"/>
                <w:szCs w:val="22"/>
              </w:rPr>
            </w:pPr>
            <w:r>
              <w:rPr>
                <w:rFonts w:ascii="Calibri" w:hAnsi="Calibri" w:cs="Calibri"/>
                <w:sz w:val="22"/>
                <w:szCs w:val="22"/>
                <w:lang w:val="en-GB"/>
              </w:rPr>
              <w:t xml:space="preserve">Install/Configure </w:t>
            </w:r>
            <w:r w:rsidR="00863CC3">
              <w:rPr>
                <w:rFonts w:ascii="Calibri" w:hAnsi="Calibri" w:cs="Calibri"/>
                <w:sz w:val="22"/>
                <w:szCs w:val="22"/>
                <w:lang w:val="en-GB"/>
              </w:rPr>
              <w:t xml:space="preserve">NiceDCV, NVDIA, </w:t>
            </w:r>
            <w:r>
              <w:rPr>
                <w:rFonts w:ascii="Calibri" w:hAnsi="Calibri" w:cs="Calibri"/>
                <w:sz w:val="22"/>
                <w:szCs w:val="22"/>
                <w:lang w:val="en-GB"/>
              </w:rPr>
              <w:t>CWAgent to stream logs from Workstation to CloudWatch</w:t>
            </w:r>
          </w:p>
        </w:tc>
        <w:tc>
          <w:tcPr>
            <w:tcW w:w="2278" w:type="dxa"/>
          </w:tcPr>
          <w:p w14:paraId="72C190D1" w14:textId="6D1E1179" w:rsidR="002653A3" w:rsidRDefault="00863CC3" w:rsidP="002653A3">
            <w:pPr>
              <w:pStyle w:val="BodyText"/>
              <w:ind w:left="0" w:firstLine="0"/>
              <w:rPr>
                <w:rFonts w:asciiTheme="minorHAnsi" w:hAnsiTheme="minorHAnsi" w:cstheme="minorHAnsi"/>
                <w:sz w:val="22"/>
                <w:szCs w:val="22"/>
                <w:lang w:val="en-GB"/>
              </w:rPr>
            </w:pPr>
            <w:r>
              <w:rPr>
                <w:rFonts w:asciiTheme="minorHAnsi" w:hAnsiTheme="minorHAnsi" w:cstheme="minorHAnsi"/>
                <w:sz w:val="22"/>
                <w:szCs w:val="22"/>
                <w:lang w:val="en-GB"/>
              </w:rPr>
              <w:t>TCS, Using RDP</w:t>
            </w:r>
          </w:p>
        </w:tc>
      </w:tr>
      <w:tr w:rsidR="002653A3" w14:paraId="02FA3A87" w14:textId="77777777" w:rsidTr="008F4D8F">
        <w:tc>
          <w:tcPr>
            <w:tcW w:w="567" w:type="dxa"/>
          </w:tcPr>
          <w:p w14:paraId="679A2E8F" w14:textId="0A65FFF7" w:rsidR="002653A3" w:rsidRPr="005D7582" w:rsidRDefault="002653A3" w:rsidP="002653A3">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lastRenderedPageBreak/>
              <w:t>4.e</w:t>
            </w:r>
          </w:p>
        </w:tc>
        <w:tc>
          <w:tcPr>
            <w:tcW w:w="7230" w:type="dxa"/>
          </w:tcPr>
          <w:p w14:paraId="20F91BE9" w14:textId="06195DE2" w:rsidR="002653A3" w:rsidRDefault="002653A3" w:rsidP="002653A3">
            <w:pPr>
              <w:pStyle w:val="BodyText"/>
              <w:ind w:left="0" w:firstLine="0"/>
              <w:rPr>
                <w:rFonts w:ascii="Calibri" w:hAnsi="Calibri" w:cs="Calibri"/>
                <w:sz w:val="22"/>
                <w:szCs w:val="22"/>
              </w:rPr>
            </w:pPr>
            <w:r>
              <w:rPr>
                <w:rFonts w:ascii="Calibri" w:hAnsi="Calibri" w:cs="Calibri"/>
                <w:sz w:val="22"/>
                <w:szCs w:val="22"/>
                <w:lang w:val="en-GB"/>
              </w:rPr>
              <w:t xml:space="preserve">Install </w:t>
            </w:r>
            <w:r>
              <w:rPr>
                <w:rFonts w:ascii="Calibri" w:hAnsi="Calibri" w:cs="Calibri"/>
                <w:sz w:val="22"/>
                <w:szCs w:val="22"/>
              </w:rPr>
              <w:t xml:space="preserve">Applications </w:t>
            </w:r>
            <w:r>
              <w:rPr>
                <w:rFonts w:ascii="Calibri" w:hAnsi="Calibri" w:cs="Calibri"/>
                <w:sz w:val="22"/>
                <w:szCs w:val="22"/>
                <w:lang w:val="en-GB"/>
              </w:rPr>
              <w:t>on the above Workstations</w:t>
            </w:r>
          </w:p>
        </w:tc>
        <w:tc>
          <w:tcPr>
            <w:tcW w:w="2278" w:type="dxa"/>
          </w:tcPr>
          <w:p w14:paraId="0FB08C12" w14:textId="00AC56B6" w:rsidR="002653A3" w:rsidRDefault="002653A3" w:rsidP="002653A3">
            <w:pPr>
              <w:pStyle w:val="BodyText"/>
              <w:ind w:left="0" w:firstLine="0"/>
              <w:rPr>
                <w:rFonts w:asciiTheme="minorHAnsi" w:hAnsiTheme="minorHAnsi" w:cstheme="minorHAnsi"/>
                <w:sz w:val="22"/>
                <w:szCs w:val="22"/>
                <w:lang w:val="en-GB"/>
              </w:rPr>
            </w:pPr>
            <w:r w:rsidRPr="00C94BA1">
              <w:rPr>
                <w:rFonts w:asciiTheme="minorHAnsi" w:hAnsiTheme="minorHAnsi" w:cstheme="minorHAnsi"/>
                <w:sz w:val="22"/>
                <w:szCs w:val="22"/>
                <w:lang w:val="en-GB"/>
              </w:rPr>
              <w:t xml:space="preserve">TCS, </w:t>
            </w:r>
            <w:r>
              <w:rPr>
                <w:rFonts w:asciiTheme="minorHAnsi" w:hAnsiTheme="minorHAnsi" w:cstheme="minorHAnsi"/>
                <w:sz w:val="22"/>
                <w:szCs w:val="22"/>
                <w:lang w:val="en-GB"/>
              </w:rPr>
              <w:t xml:space="preserve">Using </w:t>
            </w:r>
            <w:r w:rsidR="00863CC3">
              <w:rPr>
                <w:rFonts w:asciiTheme="minorHAnsi" w:hAnsiTheme="minorHAnsi" w:cstheme="minorHAnsi"/>
                <w:sz w:val="22"/>
                <w:szCs w:val="22"/>
                <w:lang w:val="en-GB"/>
              </w:rPr>
              <w:t>RDP</w:t>
            </w:r>
          </w:p>
        </w:tc>
      </w:tr>
      <w:tr w:rsidR="002653A3" w14:paraId="0671C2B2" w14:textId="77777777" w:rsidTr="008F4D8F">
        <w:tc>
          <w:tcPr>
            <w:tcW w:w="567" w:type="dxa"/>
          </w:tcPr>
          <w:p w14:paraId="7713A04B" w14:textId="495AC621" w:rsidR="002653A3" w:rsidRPr="005D7582" w:rsidRDefault="002653A3" w:rsidP="002653A3">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4.f</w:t>
            </w:r>
          </w:p>
        </w:tc>
        <w:tc>
          <w:tcPr>
            <w:tcW w:w="7230" w:type="dxa"/>
          </w:tcPr>
          <w:p w14:paraId="46F9464C" w14:textId="3A6FC092" w:rsidR="002653A3" w:rsidRDefault="002653A3" w:rsidP="002653A3">
            <w:pPr>
              <w:pStyle w:val="BodyText"/>
              <w:ind w:left="0" w:firstLine="0"/>
              <w:rPr>
                <w:rFonts w:ascii="Calibri" w:hAnsi="Calibri" w:cs="Calibri"/>
                <w:sz w:val="22"/>
                <w:szCs w:val="22"/>
              </w:rPr>
            </w:pPr>
            <w:r>
              <w:rPr>
                <w:rFonts w:ascii="Calibri" w:hAnsi="Calibri" w:cs="Calibri"/>
                <w:sz w:val="22"/>
                <w:szCs w:val="22"/>
              </w:rPr>
              <w:t>Validate the connectivity with License server, PLM server, NFS</w:t>
            </w:r>
          </w:p>
        </w:tc>
        <w:tc>
          <w:tcPr>
            <w:tcW w:w="2278" w:type="dxa"/>
          </w:tcPr>
          <w:p w14:paraId="640A9E8F" w14:textId="2B1A15A9" w:rsidR="002653A3" w:rsidRDefault="002653A3" w:rsidP="002653A3">
            <w:pPr>
              <w:pStyle w:val="BodyText"/>
              <w:ind w:left="0" w:firstLine="0"/>
              <w:rPr>
                <w:rFonts w:asciiTheme="minorHAnsi" w:hAnsiTheme="minorHAnsi" w:cstheme="minorHAnsi"/>
                <w:sz w:val="22"/>
                <w:szCs w:val="22"/>
                <w:lang w:val="en-GB"/>
              </w:rPr>
            </w:pPr>
            <w:r w:rsidRPr="00C94BA1">
              <w:rPr>
                <w:rFonts w:asciiTheme="minorHAnsi" w:hAnsiTheme="minorHAnsi" w:cstheme="minorHAnsi"/>
                <w:sz w:val="22"/>
                <w:szCs w:val="22"/>
                <w:lang w:val="en-GB"/>
              </w:rPr>
              <w:t xml:space="preserve">TCS, </w:t>
            </w:r>
            <w:r>
              <w:rPr>
                <w:rFonts w:asciiTheme="minorHAnsi" w:hAnsiTheme="minorHAnsi" w:cstheme="minorHAnsi"/>
                <w:sz w:val="22"/>
                <w:szCs w:val="22"/>
                <w:lang w:val="en-GB"/>
              </w:rPr>
              <w:t xml:space="preserve">Using </w:t>
            </w:r>
            <w:r w:rsidR="00863CC3">
              <w:rPr>
                <w:rFonts w:asciiTheme="minorHAnsi" w:hAnsiTheme="minorHAnsi" w:cstheme="minorHAnsi"/>
                <w:sz w:val="22"/>
                <w:szCs w:val="22"/>
                <w:lang w:val="en-GB"/>
              </w:rPr>
              <w:t>RDP</w:t>
            </w:r>
          </w:p>
        </w:tc>
      </w:tr>
      <w:tr w:rsidR="002653A3" w14:paraId="250E18BD" w14:textId="77777777" w:rsidTr="008F4D8F">
        <w:tc>
          <w:tcPr>
            <w:tcW w:w="567" w:type="dxa"/>
          </w:tcPr>
          <w:p w14:paraId="054F6DBD" w14:textId="41AC327D" w:rsidR="002653A3" w:rsidRPr="005D7582" w:rsidRDefault="002653A3" w:rsidP="002653A3">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4.g</w:t>
            </w:r>
          </w:p>
        </w:tc>
        <w:tc>
          <w:tcPr>
            <w:tcW w:w="7230" w:type="dxa"/>
          </w:tcPr>
          <w:p w14:paraId="53318E6D" w14:textId="0619AF12" w:rsidR="002653A3" w:rsidRDefault="002653A3" w:rsidP="002653A3">
            <w:pPr>
              <w:pStyle w:val="BodyText"/>
              <w:ind w:left="0" w:firstLine="0"/>
              <w:rPr>
                <w:rFonts w:ascii="Calibri" w:hAnsi="Calibri" w:cs="Calibri"/>
                <w:sz w:val="22"/>
                <w:szCs w:val="22"/>
              </w:rPr>
            </w:pPr>
            <w:r>
              <w:rPr>
                <w:rFonts w:ascii="Calibri" w:hAnsi="Calibri" w:cs="Calibri"/>
                <w:sz w:val="22"/>
                <w:szCs w:val="22"/>
              </w:rPr>
              <w:t xml:space="preserve">Remove the </w:t>
            </w:r>
            <w:r>
              <w:rPr>
                <w:rFonts w:ascii="Calibri" w:hAnsi="Calibri" w:cs="Calibri"/>
                <w:sz w:val="22"/>
                <w:szCs w:val="22"/>
                <w:lang w:val="en-GB"/>
              </w:rPr>
              <w:t>domain</w:t>
            </w:r>
            <w:r>
              <w:rPr>
                <w:rFonts w:ascii="Calibri" w:hAnsi="Calibri" w:cs="Calibri"/>
                <w:sz w:val="22"/>
                <w:szCs w:val="22"/>
              </w:rPr>
              <w:t xml:space="preserve"> join </w:t>
            </w:r>
            <w:r>
              <w:rPr>
                <w:rFonts w:ascii="Calibri" w:hAnsi="Calibri" w:cs="Calibri"/>
                <w:sz w:val="22"/>
                <w:szCs w:val="22"/>
                <w:lang w:val="en-GB"/>
              </w:rPr>
              <w:t>from</w:t>
            </w:r>
            <w:r>
              <w:rPr>
                <w:rFonts w:ascii="Calibri" w:hAnsi="Calibri" w:cs="Calibri"/>
                <w:sz w:val="22"/>
                <w:szCs w:val="22"/>
              </w:rPr>
              <w:t xml:space="preserve"> Workstation</w:t>
            </w:r>
            <w:r>
              <w:rPr>
                <w:rFonts w:ascii="Calibri" w:hAnsi="Calibri" w:cs="Calibri"/>
                <w:sz w:val="22"/>
                <w:szCs w:val="22"/>
                <w:lang w:val="en-GB"/>
              </w:rPr>
              <w:t>s</w:t>
            </w:r>
          </w:p>
        </w:tc>
        <w:tc>
          <w:tcPr>
            <w:tcW w:w="2278" w:type="dxa"/>
          </w:tcPr>
          <w:p w14:paraId="2F31D03A" w14:textId="3B4CA5E5" w:rsidR="002653A3" w:rsidRDefault="002653A3" w:rsidP="002653A3">
            <w:pPr>
              <w:pStyle w:val="BodyText"/>
              <w:ind w:left="0" w:firstLine="0"/>
              <w:rPr>
                <w:rFonts w:asciiTheme="minorHAnsi" w:hAnsiTheme="minorHAnsi" w:cstheme="minorHAnsi"/>
                <w:sz w:val="22"/>
                <w:szCs w:val="22"/>
                <w:lang w:val="en-GB"/>
              </w:rPr>
            </w:pPr>
            <w:r w:rsidRPr="00A90AC8">
              <w:rPr>
                <w:rFonts w:asciiTheme="minorHAnsi" w:hAnsiTheme="minorHAnsi" w:cstheme="minorHAnsi"/>
                <w:sz w:val="22"/>
                <w:szCs w:val="22"/>
                <w:lang w:val="en-GB"/>
              </w:rPr>
              <w:t>TCS, Using</w:t>
            </w:r>
            <w:r w:rsidR="00863CC3">
              <w:rPr>
                <w:rFonts w:asciiTheme="minorHAnsi" w:hAnsiTheme="minorHAnsi" w:cstheme="minorHAnsi"/>
                <w:sz w:val="22"/>
                <w:szCs w:val="22"/>
                <w:lang w:val="en-GB"/>
              </w:rPr>
              <w:t xml:space="preserve"> RDP</w:t>
            </w:r>
          </w:p>
        </w:tc>
      </w:tr>
      <w:tr w:rsidR="002653A3" w14:paraId="15FC69D0" w14:textId="77777777" w:rsidTr="008F4D8F">
        <w:tc>
          <w:tcPr>
            <w:tcW w:w="567" w:type="dxa"/>
          </w:tcPr>
          <w:p w14:paraId="5FCF0E4D" w14:textId="07949DBF" w:rsidR="002653A3" w:rsidRPr="005D7582" w:rsidRDefault="002653A3" w:rsidP="002653A3">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4.h</w:t>
            </w:r>
          </w:p>
        </w:tc>
        <w:tc>
          <w:tcPr>
            <w:tcW w:w="7230" w:type="dxa"/>
          </w:tcPr>
          <w:p w14:paraId="256498E9" w14:textId="272077FD" w:rsidR="002653A3" w:rsidRDefault="002653A3" w:rsidP="002653A3">
            <w:pPr>
              <w:pStyle w:val="BodyText"/>
              <w:ind w:left="0" w:firstLine="0"/>
              <w:rPr>
                <w:rFonts w:ascii="Calibri" w:hAnsi="Calibri" w:cs="Calibri"/>
                <w:sz w:val="22"/>
                <w:szCs w:val="22"/>
              </w:rPr>
            </w:pPr>
            <w:r>
              <w:rPr>
                <w:rFonts w:ascii="Calibri" w:hAnsi="Calibri" w:cs="Calibri"/>
                <w:sz w:val="22"/>
                <w:szCs w:val="22"/>
              </w:rPr>
              <w:t>Create AMI having - Apps, MS Defender, Qualys, NiceDCV, NVDIA</w:t>
            </w:r>
          </w:p>
        </w:tc>
        <w:tc>
          <w:tcPr>
            <w:tcW w:w="2278" w:type="dxa"/>
          </w:tcPr>
          <w:p w14:paraId="1F4ADC91" w14:textId="6A1BEBF9" w:rsidR="002653A3" w:rsidRDefault="002653A3" w:rsidP="002653A3">
            <w:pPr>
              <w:pStyle w:val="BodyText"/>
              <w:ind w:left="0" w:firstLine="0"/>
              <w:rPr>
                <w:rFonts w:asciiTheme="minorHAnsi" w:hAnsiTheme="minorHAnsi" w:cstheme="minorHAnsi"/>
                <w:sz w:val="22"/>
                <w:szCs w:val="22"/>
                <w:lang w:val="en-GB"/>
              </w:rPr>
            </w:pPr>
            <w:r w:rsidRPr="00A90AC8">
              <w:rPr>
                <w:rFonts w:asciiTheme="minorHAnsi" w:hAnsiTheme="minorHAnsi" w:cstheme="minorHAnsi"/>
                <w:sz w:val="22"/>
                <w:szCs w:val="22"/>
                <w:lang w:val="en-GB"/>
              </w:rPr>
              <w:t xml:space="preserve">TCS, Using </w:t>
            </w:r>
            <w:r w:rsidR="006D57C4">
              <w:rPr>
                <w:rFonts w:asciiTheme="minorHAnsi" w:hAnsiTheme="minorHAnsi" w:cstheme="minorHAnsi"/>
                <w:sz w:val="22"/>
                <w:szCs w:val="22"/>
                <w:lang w:val="en-GB"/>
              </w:rPr>
              <w:t>RDP</w:t>
            </w:r>
          </w:p>
        </w:tc>
      </w:tr>
      <w:tr w:rsidR="002653A3" w14:paraId="630CAD77" w14:textId="77777777" w:rsidTr="008F4D8F">
        <w:tc>
          <w:tcPr>
            <w:tcW w:w="567" w:type="dxa"/>
          </w:tcPr>
          <w:p w14:paraId="571FD740" w14:textId="091A8A48" w:rsidR="002653A3" w:rsidRPr="005D7582" w:rsidRDefault="002653A3" w:rsidP="002653A3">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w:t>
            </w:r>
            <w:r w:rsidR="006D57C4">
              <w:rPr>
                <w:rFonts w:asciiTheme="minorHAnsi" w:hAnsiTheme="minorHAnsi" w:cstheme="minorHAnsi"/>
                <w:sz w:val="22"/>
                <w:szCs w:val="22"/>
                <w:lang w:val="en-GB" w:eastAsia="ar-SA" w:bidi="ar-SA"/>
              </w:rPr>
              <w:t>i</w:t>
            </w:r>
          </w:p>
        </w:tc>
        <w:tc>
          <w:tcPr>
            <w:tcW w:w="7230" w:type="dxa"/>
          </w:tcPr>
          <w:p w14:paraId="7B9194A1" w14:textId="1F2B079C" w:rsidR="002653A3" w:rsidRDefault="002653A3" w:rsidP="002653A3">
            <w:pPr>
              <w:pStyle w:val="BodyText"/>
              <w:ind w:left="0" w:firstLine="0"/>
              <w:rPr>
                <w:rFonts w:ascii="Calibri" w:hAnsi="Calibri" w:cs="Calibri"/>
                <w:sz w:val="22"/>
                <w:szCs w:val="22"/>
              </w:rPr>
            </w:pPr>
            <w:r>
              <w:rPr>
                <w:rFonts w:ascii="Calibri" w:hAnsi="Calibri" w:cs="Calibri"/>
                <w:sz w:val="22"/>
                <w:szCs w:val="22"/>
              </w:rPr>
              <w:t xml:space="preserve">Create the Windows workstations (Windows server 2022) </w:t>
            </w:r>
            <w:r>
              <w:rPr>
                <w:rFonts w:ascii="Calibri" w:hAnsi="Calibri" w:cs="Calibri"/>
                <w:sz w:val="22"/>
                <w:szCs w:val="22"/>
                <w:lang w:val="en-GB"/>
              </w:rPr>
              <w:t xml:space="preserve">for users </w:t>
            </w:r>
            <w:r>
              <w:rPr>
                <w:rFonts w:ascii="Calibri" w:hAnsi="Calibri" w:cs="Calibri"/>
                <w:sz w:val="22"/>
                <w:szCs w:val="22"/>
              </w:rPr>
              <w:t>from AMI</w:t>
            </w:r>
            <w:r>
              <w:rPr>
                <w:rFonts w:ascii="Calibri" w:hAnsi="Calibri" w:cs="Calibri"/>
                <w:sz w:val="22"/>
                <w:szCs w:val="22"/>
                <w:lang w:val="en-GB"/>
              </w:rPr>
              <w:t>s</w:t>
            </w:r>
            <w:r>
              <w:rPr>
                <w:rFonts w:ascii="Calibri" w:hAnsi="Calibri" w:cs="Calibri"/>
                <w:sz w:val="22"/>
                <w:szCs w:val="22"/>
              </w:rPr>
              <w:t xml:space="preserve"> </w:t>
            </w:r>
            <w:r>
              <w:rPr>
                <w:rFonts w:ascii="Calibri" w:hAnsi="Calibri" w:cs="Calibri"/>
                <w:sz w:val="22"/>
                <w:szCs w:val="22"/>
                <w:lang w:val="en-GB"/>
              </w:rPr>
              <w:t>using Terraform Script</w:t>
            </w:r>
          </w:p>
        </w:tc>
        <w:tc>
          <w:tcPr>
            <w:tcW w:w="2278" w:type="dxa"/>
          </w:tcPr>
          <w:p w14:paraId="1AFFD149" w14:textId="50CFA5AA" w:rsidR="002653A3" w:rsidRDefault="002653A3" w:rsidP="002653A3">
            <w:pPr>
              <w:pStyle w:val="BodyText"/>
              <w:ind w:left="0" w:firstLine="0"/>
              <w:rPr>
                <w:rFonts w:asciiTheme="minorHAnsi" w:hAnsiTheme="minorHAnsi" w:cstheme="minorHAnsi"/>
                <w:sz w:val="22"/>
                <w:szCs w:val="22"/>
                <w:lang w:val="en-GB"/>
              </w:rPr>
            </w:pPr>
            <w:r>
              <w:rPr>
                <w:rFonts w:asciiTheme="minorHAnsi" w:hAnsiTheme="minorHAnsi" w:cstheme="minorHAnsi"/>
                <w:sz w:val="22"/>
                <w:szCs w:val="22"/>
                <w:lang w:val="en-GB"/>
              </w:rPr>
              <w:t>TCS, Using TF Script</w:t>
            </w:r>
          </w:p>
        </w:tc>
      </w:tr>
      <w:tr w:rsidR="002653A3" w14:paraId="45D65976" w14:textId="77777777" w:rsidTr="008F4D8F">
        <w:tc>
          <w:tcPr>
            <w:tcW w:w="567" w:type="dxa"/>
          </w:tcPr>
          <w:p w14:paraId="0FB2E42F" w14:textId="22FF5B02" w:rsidR="002653A3" w:rsidRPr="005D7582" w:rsidRDefault="002653A3" w:rsidP="002653A3">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w:t>
            </w:r>
            <w:r w:rsidR="006D57C4">
              <w:rPr>
                <w:rFonts w:asciiTheme="minorHAnsi" w:hAnsiTheme="minorHAnsi" w:cstheme="minorHAnsi"/>
                <w:sz w:val="22"/>
                <w:szCs w:val="22"/>
                <w:lang w:val="en-GB" w:eastAsia="ar-SA" w:bidi="ar-SA"/>
              </w:rPr>
              <w:t>j</w:t>
            </w:r>
          </w:p>
        </w:tc>
        <w:tc>
          <w:tcPr>
            <w:tcW w:w="7230" w:type="dxa"/>
          </w:tcPr>
          <w:p w14:paraId="5CE89B8A" w14:textId="1306F00C" w:rsidR="002653A3" w:rsidRDefault="002653A3" w:rsidP="002653A3">
            <w:pPr>
              <w:pStyle w:val="BodyText"/>
              <w:ind w:left="0" w:firstLine="0"/>
              <w:rPr>
                <w:rFonts w:ascii="Calibri" w:hAnsi="Calibri" w:cs="Calibri"/>
                <w:sz w:val="22"/>
                <w:szCs w:val="22"/>
              </w:rPr>
            </w:pPr>
            <w:r>
              <w:rPr>
                <w:rFonts w:ascii="Calibri" w:hAnsi="Calibri" w:cs="Calibri"/>
                <w:sz w:val="22"/>
                <w:szCs w:val="22"/>
              </w:rPr>
              <w:t>Domain join the</w:t>
            </w:r>
            <w:r>
              <w:rPr>
                <w:rFonts w:ascii="Calibri" w:hAnsi="Calibri" w:cs="Calibri"/>
                <w:sz w:val="22"/>
                <w:szCs w:val="22"/>
                <w:lang w:val="en-GB"/>
              </w:rPr>
              <w:t xml:space="preserve"> </w:t>
            </w:r>
            <w:r>
              <w:rPr>
                <w:rFonts w:ascii="Calibri" w:hAnsi="Calibri" w:cs="Calibri"/>
                <w:sz w:val="22"/>
                <w:szCs w:val="22"/>
              </w:rPr>
              <w:t>Windows Workstation</w:t>
            </w:r>
            <w:r>
              <w:rPr>
                <w:rFonts w:ascii="Calibri" w:hAnsi="Calibri" w:cs="Calibri"/>
                <w:sz w:val="22"/>
                <w:szCs w:val="22"/>
                <w:lang w:val="en-GB"/>
              </w:rPr>
              <w:t>s</w:t>
            </w:r>
          </w:p>
        </w:tc>
        <w:tc>
          <w:tcPr>
            <w:tcW w:w="2278" w:type="dxa"/>
          </w:tcPr>
          <w:p w14:paraId="62A3ED60" w14:textId="641ADED9" w:rsidR="002653A3" w:rsidRDefault="002653A3" w:rsidP="002653A3">
            <w:pPr>
              <w:pStyle w:val="BodyText"/>
              <w:ind w:left="0" w:firstLine="0"/>
              <w:rPr>
                <w:rFonts w:asciiTheme="minorHAnsi" w:hAnsiTheme="minorHAnsi" w:cstheme="minorHAnsi"/>
                <w:sz w:val="22"/>
                <w:szCs w:val="22"/>
                <w:lang w:val="en-GB"/>
              </w:rPr>
            </w:pPr>
            <w:r w:rsidRPr="00A90AC8">
              <w:rPr>
                <w:rFonts w:asciiTheme="minorHAnsi" w:hAnsiTheme="minorHAnsi" w:cstheme="minorHAnsi"/>
                <w:sz w:val="22"/>
                <w:szCs w:val="22"/>
                <w:lang w:val="en-GB"/>
              </w:rPr>
              <w:t>TCS, Usin</w:t>
            </w:r>
            <w:r w:rsidR="006D57C4">
              <w:rPr>
                <w:rFonts w:asciiTheme="minorHAnsi" w:hAnsiTheme="minorHAnsi" w:cstheme="minorHAnsi"/>
                <w:sz w:val="22"/>
                <w:szCs w:val="22"/>
                <w:lang w:val="en-GB"/>
              </w:rPr>
              <w:t>g TF Script</w:t>
            </w:r>
          </w:p>
        </w:tc>
      </w:tr>
      <w:tr w:rsidR="006D57C4" w14:paraId="3A402A2F" w14:textId="77777777" w:rsidTr="008F4D8F">
        <w:tc>
          <w:tcPr>
            <w:tcW w:w="567" w:type="dxa"/>
          </w:tcPr>
          <w:p w14:paraId="6580049E" w14:textId="38BB2D6F" w:rsidR="006D57C4" w:rsidRPr="005D7582" w:rsidRDefault="006D57C4" w:rsidP="002653A3">
            <w:pPr>
              <w:pStyle w:val="BodyText"/>
              <w:ind w:left="0" w:firstLine="0"/>
              <w:rPr>
                <w:rFonts w:asciiTheme="minorHAnsi" w:hAnsiTheme="minorHAnsi" w:cstheme="minorHAnsi"/>
                <w:sz w:val="22"/>
                <w:szCs w:val="22"/>
                <w:lang w:val="en-GB" w:eastAsia="ar-SA" w:bidi="ar-SA"/>
              </w:rPr>
            </w:pPr>
            <w:r>
              <w:rPr>
                <w:rFonts w:asciiTheme="minorHAnsi" w:hAnsiTheme="minorHAnsi" w:cstheme="minorHAnsi"/>
                <w:sz w:val="22"/>
                <w:szCs w:val="22"/>
                <w:lang w:val="en-GB" w:eastAsia="ar-SA" w:bidi="ar-SA"/>
              </w:rPr>
              <w:t>4.k</w:t>
            </w:r>
          </w:p>
        </w:tc>
        <w:tc>
          <w:tcPr>
            <w:tcW w:w="7230" w:type="dxa"/>
          </w:tcPr>
          <w:p w14:paraId="7B3E07F9" w14:textId="4E9CC692" w:rsidR="006D57C4" w:rsidRDefault="006D57C4" w:rsidP="002653A3">
            <w:pPr>
              <w:pStyle w:val="BodyText"/>
              <w:ind w:left="0" w:firstLine="0"/>
              <w:rPr>
                <w:rFonts w:ascii="Calibri" w:hAnsi="Calibri" w:cs="Calibri"/>
                <w:sz w:val="22"/>
                <w:szCs w:val="22"/>
              </w:rPr>
            </w:pPr>
            <w:r>
              <w:rPr>
                <w:rFonts w:ascii="Calibri" w:hAnsi="Calibri" w:cs="Calibri"/>
                <w:sz w:val="22"/>
                <w:szCs w:val="22"/>
                <w:lang w:val="en-GB"/>
              </w:rPr>
              <w:t>Add RDP user in the Windows Workstation</w:t>
            </w:r>
          </w:p>
        </w:tc>
        <w:tc>
          <w:tcPr>
            <w:tcW w:w="2278" w:type="dxa"/>
          </w:tcPr>
          <w:p w14:paraId="15C4CED9" w14:textId="24E6D792" w:rsidR="006D57C4" w:rsidRPr="00A90AC8" w:rsidRDefault="006D57C4" w:rsidP="002653A3">
            <w:pPr>
              <w:pStyle w:val="BodyText"/>
              <w:ind w:left="0" w:firstLine="0"/>
              <w:rPr>
                <w:rFonts w:asciiTheme="minorHAnsi" w:hAnsiTheme="minorHAnsi" w:cstheme="minorHAnsi"/>
                <w:sz w:val="22"/>
                <w:szCs w:val="22"/>
                <w:lang w:val="en-GB"/>
              </w:rPr>
            </w:pPr>
            <w:r w:rsidRPr="00A90AC8">
              <w:rPr>
                <w:rFonts w:asciiTheme="minorHAnsi" w:hAnsiTheme="minorHAnsi" w:cstheme="minorHAnsi"/>
                <w:sz w:val="22"/>
                <w:szCs w:val="22"/>
                <w:lang w:val="en-GB"/>
              </w:rPr>
              <w:t>TCS, Usin</w:t>
            </w:r>
            <w:r>
              <w:rPr>
                <w:rFonts w:asciiTheme="minorHAnsi" w:hAnsiTheme="minorHAnsi" w:cstheme="minorHAnsi"/>
                <w:sz w:val="22"/>
                <w:szCs w:val="22"/>
                <w:lang w:val="en-GB"/>
              </w:rPr>
              <w:t>g TF Script</w:t>
            </w:r>
          </w:p>
        </w:tc>
      </w:tr>
      <w:tr w:rsidR="002653A3" w14:paraId="3EF20169" w14:textId="77777777" w:rsidTr="008F4D8F">
        <w:tc>
          <w:tcPr>
            <w:tcW w:w="567" w:type="dxa"/>
          </w:tcPr>
          <w:p w14:paraId="50299C03" w14:textId="20723FB0" w:rsidR="002653A3" w:rsidRPr="005D7582" w:rsidRDefault="002653A3" w:rsidP="002653A3">
            <w:pPr>
              <w:pStyle w:val="BodyText"/>
              <w:ind w:left="0" w:firstLine="0"/>
              <w:rPr>
                <w:rFonts w:asciiTheme="minorHAnsi" w:hAnsiTheme="minorHAnsi" w:cstheme="minorHAnsi"/>
                <w:sz w:val="22"/>
                <w:szCs w:val="22"/>
                <w:lang w:val="en-GB" w:eastAsia="ar-SA" w:bidi="ar-SA"/>
              </w:rPr>
            </w:pPr>
            <w:r w:rsidRPr="005D7582">
              <w:rPr>
                <w:rFonts w:asciiTheme="minorHAnsi" w:hAnsiTheme="minorHAnsi" w:cstheme="minorHAnsi"/>
                <w:sz w:val="22"/>
                <w:szCs w:val="22"/>
                <w:lang w:val="en-GB" w:eastAsia="ar-SA" w:bidi="ar-SA"/>
              </w:rPr>
              <w:t>4.</w:t>
            </w:r>
            <w:r w:rsidR="006D57C4">
              <w:rPr>
                <w:rFonts w:asciiTheme="minorHAnsi" w:hAnsiTheme="minorHAnsi" w:cstheme="minorHAnsi"/>
                <w:sz w:val="22"/>
                <w:szCs w:val="22"/>
                <w:lang w:val="en-GB" w:eastAsia="ar-SA" w:bidi="ar-SA"/>
              </w:rPr>
              <w:t>l</w:t>
            </w:r>
          </w:p>
        </w:tc>
        <w:tc>
          <w:tcPr>
            <w:tcW w:w="7230" w:type="dxa"/>
          </w:tcPr>
          <w:p w14:paraId="6752EF90" w14:textId="3598747F" w:rsidR="002653A3" w:rsidRDefault="006D57C4" w:rsidP="002653A3">
            <w:pPr>
              <w:pStyle w:val="BodyText"/>
              <w:ind w:left="0" w:firstLine="0"/>
              <w:rPr>
                <w:rFonts w:ascii="Calibri" w:hAnsi="Calibri" w:cs="Calibri"/>
                <w:sz w:val="22"/>
                <w:szCs w:val="22"/>
              </w:rPr>
            </w:pPr>
            <w:r>
              <w:rPr>
                <w:rFonts w:ascii="Calibri" w:hAnsi="Calibri" w:cs="Calibri"/>
                <w:sz w:val="22"/>
                <w:szCs w:val="22"/>
                <w:lang w:val="en-GB"/>
              </w:rPr>
              <w:t>Users should be part of AD group AWS FSXUsers</w:t>
            </w:r>
            <w:r>
              <w:rPr>
                <w:rFonts w:ascii="Calibri" w:hAnsi="Calibri" w:cs="Calibri"/>
                <w:sz w:val="22"/>
                <w:szCs w:val="22"/>
              </w:rPr>
              <w:t>,</w:t>
            </w:r>
            <w:r>
              <w:rPr>
                <w:rFonts w:ascii="Calibri" w:hAnsi="Calibri" w:cs="Calibri"/>
                <w:sz w:val="22"/>
                <w:szCs w:val="22"/>
                <w:lang w:val="en-GB"/>
              </w:rPr>
              <w:t xml:space="preserve"> user should be able to map map the FSx shared storage</w:t>
            </w:r>
          </w:p>
        </w:tc>
        <w:tc>
          <w:tcPr>
            <w:tcW w:w="2278" w:type="dxa"/>
          </w:tcPr>
          <w:p w14:paraId="73BD444C" w14:textId="34FA961F" w:rsidR="002653A3" w:rsidRDefault="006D57C4" w:rsidP="002653A3">
            <w:pPr>
              <w:pStyle w:val="BodyText"/>
              <w:ind w:left="0" w:firstLine="0"/>
              <w:rPr>
                <w:rFonts w:asciiTheme="minorHAnsi" w:hAnsiTheme="minorHAnsi" w:cstheme="minorHAnsi"/>
                <w:sz w:val="22"/>
                <w:szCs w:val="22"/>
                <w:lang w:val="en-GB"/>
              </w:rPr>
            </w:pPr>
            <w:r>
              <w:rPr>
                <w:rFonts w:asciiTheme="minorHAnsi" w:hAnsiTheme="minorHAnsi" w:cstheme="minorHAnsi"/>
                <w:sz w:val="22"/>
                <w:szCs w:val="22"/>
                <w:lang w:val="en-GB"/>
              </w:rPr>
              <w:t>User</w:t>
            </w:r>
            <w:r w:rsidR="002653A3" w:rsidRPr="00A90AC8">
              <w:rPr>
                <w:rFonts w:asciiTheme="minorHAnsi" w:hAnsiTheme="minorHAnsi" w:cstheme="minorHAnsi"/>
                <w:sz w:val="22"/>
                <w:szCs w:val="22"/>
                <w:lang w:val="en-GB"/>
              </w:rPr>
              <w:t xml:space="preserve">, Using </w:t>
            </w:r>
            <w:r w:rsidR="002653A3">
              <w:rPr>
                <w:rFonts w:asciiTheme="minorHAnsi" w:hAnsiTheme="minorHAnsi" w:cstheme="minorHAnsi"/>
                <w:sz w:val="22"/>
                <w:szCs w:val="22"/>
                <w:lang w:val="en-GB"/>
              </w:rPr>
              <w:t>RDP</w:t>
            </w:r>
          </w:p>
        </w:tc>
      </w:tr>
    </w:tbl>
    <w:p w14:paraId="02E739BE" w14:textId="77777777" w:rsidR="000A6CF4" w:rsidRDefault="000A6CF4" w:rsidP="00954787">
      <w:pPr>
        <w:pStyle w:val="BodyText"/>
        <w:rPr>
          <w:lang w:val="en-GB" w:eastAsia="ar-SA" w:bidi="ar-SA"/>
        </w:rPr>
      </w:pPr>
    </w:p>
    <w:p w14:paraId="453D7205" w14:textId="0A657002" w:rsidR="004C505D" w:rsidRDefault="004C505D" w:rsidP="004C505D">
      <w:pPr>
        <w:pStyle w:val="Heading2"/>
        <w:rPr>
          <w:b w:val="0"/>
          <w:bCs w:val="0"/>
        </w:rPr>
      </w:pPr>
      <w:r>
        <w:rPr>
          <w:b w:val="0"/>
          <w:bCs w:val="0"/>
        </w:rPr>
        <w:t xml:space="preserve"> </w:t>
      </w:r>
      <w:bookmarkStart w:id="68" w:name="_Toc137739576"/>
      <w:r>
        <w:rPr>
          <w:b w:val="0"/>
          <w:bCs w:val="0"/>
        </w:rPr>
        <w:t>App Installation</w:t>
      </w:r>
      <w:bookmarkEnd w:id="68"/>
    </w:p>
    <w:p w14:paraId="27855020" w14:textId="2E303FD4" w:rsidR="00882139" w:rsidRDefault="00882139" w:rsidP="004C505D">
      <w:pPr>
        <w:pStyle w:val="ListParagraph"/>
        <w:numPr>
          <w:ilvl w:val="0"/>
          <w:numId w:val="40"/>
        </w:numPr>
        <w:suppressAutoHyphens w:val="0"/>
        <w:spacing w:before="0" w:after="160" w:line="259" w:lineRule="auto"/>
        <w:contextualSpacing/>
      </w:pPr>
      <w:r>
        <w:t>User’s workstations can be created from AMIs having installed all the required apps and s/w installed in it.</w:t>
      </w:r>
    </w:p>
    <w:p w14:paraId="1B7F5128" w14:textId="7277A895" w:rsidR="00D8323F" w:rsidRDefault="00D8323F" w:rsidP="004C505D">
      <w:pPr>
        <w:pStyle w:val="ListParagraph"/>
        <w:numPr>
          <w:ilvl w:val="0"/>
          <w:numId w:val="40"/>
        </w:numPr>
        <w:suppressAutoHyphens w:val="0"/>
        <w:spacing w:before="0" w:after="160" w:line="259" w:lineRule="auto"/>
        <w:contextualSpacing/>
      </w:pPr>
      <w:r>
        <w:t>Windows Defende</w:t>
      </w:r>
      <w:r w:rsidR="00E767E3">
        <w:t>r,</w:t>
      </w:r>
      <w:r>
        <w:t xml:space="preserve"> Qualys </w:t>
      </w:r>
      <w:r w:rsidR="00E767E3">
        <w:t xml:space="preserve">agent </w:t>
      </w:r>
      <w:r>
        <w:t xml:space="preserve">will be </w:t>
      </w:r>
      <w:r w:rsidR="00E767E3">
        <w:t>there in workstations</w:t>
      </w:r>
      <w:r>
        <w:t xml:space="preserve"> for vulnerability check</w:t>
      </w:r>
    </w:p>
    <w:p w14:paraId="75B5027E" w14:textId="241DEAE9" w:rsidR="004C505D" w:rsidRDefault="004C505D" w:rsidP="004C505D">
      <w:pPr>
        <w:pStyle w:val="ListParagraph"/>
        <w:numPr>
          <w:ilvl w:val="0"/>
          <w:numId w:val="40"/>
        </w:numPr>
        <w:suppressAutoHyphens w:val="0"/>
        <w:spacing w:before="0" w:after="160" w:line="259" w:lineRule="auto"/>
        <w:contextualSpacing/>
      </w:pPr>
      <w:r>
        <w:t xml:space="preserve">For app installation over the HPC – </w:t>
      </w:r>
      <w:r w:rsidR="00E767E3">
        <w:t>TCS App Support Team</w:t>
      </w:r>
      <w:r>
        <w:t xml:space="preserve"> will be given the local credential of the Head Node</w:t>
      </w:r>
      <w:r w:rsidR="00E767E3">
        <w:t xml:space="preserve"> to configure and install required applications</w:t>
      </w:r>
      <w:r>
        <w:t>.</w:t>
      </w:r>
    </w:p>
    <w:p w14:paraId="7874B13A" w14:textId="77777777" w:rsidR="00FD7A3C" w:rsidRDefault="00FD7A3C" w:rsidP="004C505D">
      <w:pPr>
        <w:pStyle w:val="BodyText"/>
        <w:rPr>
          <w:rFonts w:asciiTheme="minorHAnsi" w:eastAsiaTheme="majorEastAsia" w:hAnsiTheme="minorHAnsi" w:cstheme="minorHAnsi"/>
          <w:lang w:val="en-US"/>
        </w:rPr>
      </w:pPr>
    </w:p>
    <w:p w14:paraId="315BB19D" w14:textId="70352B4E" w:rsidR="004A40B1" w:rsidRDefault="004A40B1" w:rsidP="004A40B1">
      <w:pPr>
        <w:pStyle w:val="Heading2"/>
        <w:rPr>
          <w:b w:val="0"/>
          <w:bCs w:val="0"/>
        </w:rPr>
      </w:pPr>
      <w:r>
        <w:rPr>
          <w:b w:val="0"/>
          <w:bCs w:val="0"/>
        </w:rPr>
        <w:t xml:space="preserve"> </w:t>
      </w:r>
      <w:bookmarkStart w:id="69" w:name="_Toc137739577"/>
      <w:r>
        <w:rPr>
          <w:b w:val="0"/>
          <w:bCs w:val="0"/>
        </w:rPr>
        <w:t>List Of Services</w:t>
      </w:r>
      <w:bookmarkEnd w:id="69"/>
    </w:p>
    <w:tbl>
      <w:tblPr>
        <w:tblW w:w="9953" w:type="dxa"/>
        <w:tblInd w:w="8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470"/>
        <w:gridCol w:w="1590"/>
        <w:gridCol w:w="3240"/>
        <w:gridCol w:w="3653"/>
      </w:tblGrid>
      <w:tr w:rsidR="00D67B02" w:rsidRPr="00C610C9" w14:paraId="320E70D9" w14:textId="77777777" w:rsidTr="00CA1C68">
        <w:trPr>
          <w:trHeight w:val="315"/>
        </w:trPr>
        <w:tc>
          <w:tcPr>
            <w:tcW w:w="9953" w:type="dxa"/>
            <w:gridSpan w:val="4"/>
            <w:tcBorders>
              <w:top w:val="single" w:sz="6" w:space="0" w:color="auto"/>
              <w:left w:val="single" w:sz="6" w:space="0" w:color="auto"/>
              <w:bottom w:val="single" w:sz="6" w:space="0" w:color="auto"/>
              <w:right w:val="single" w:sz="6" w:space="0" w:color="auto"/>
            </w:tcBorders>
            <w:shd w:val="clear" w:color="auto" w:fill="8EA9DB"/>
            <w:vAlign w:val="center"/>
          </w:tcPr>
          <w:p w14:paraId="0A3BC558" w14:textId="21A4E584" w:rsidR="00D67B02" w:rsidRPr="005D7582" w:rsidRDefault="00D67B02"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Resource List of RDD-NPR in</w:t>
            </w:r>
            <w:r w:rsidRPr="005D7582">
              <w:rPr>
                <w:rFonts w:asciiTheme="minorHAnsi" w:hAnsiTheme="minorHAnsi" w:cstheme="minorHAnsi"/>
                <w:sz w:val="22"/>
                <w:szCs w:val="22"/>
                <w:lang w:val="en-IN" w:eastAsia="en-IN"/>
              </w:rPr>
              <w:t> </w:t>
            </w:r>
            <w:r w:rsidRPr="005D7582">
              <w:rPr>
                <w:rFonts w:asciiTheme="minorHAnsi" w:hAnsiTheme="minorHAnsi" w:cstheme="minorHAnsi"/>
                <w:b/>
                <w:bCs/>
                <w:sz w:val="22"/>
                <w:szCs w:val="22"/>
                <w:lang w:eastAsia="en-IN"/>
              </w:rPr>
              <w:t>EU-West-1</w:t>
            </w:r>
          </w:p>
        </w:tc>
      </w:tr>
      <w:tr w:rsidR="00D67B02" w:rsidRPr="00C610C9" w14:paraId="0815BBEE"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D9E1F2"/>
            <w:vAlign w:val="center"/>
            <w:hideMark/>
          </w:tcPr>
          <w:p w14:paraId="6F0C114A" w14:textId="77777777" w:rsidR="00D67B02" w:rsidRPr="005D7582" w:rsidRDefault="00D67B02"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Service Type</w:t>
            </w:r>
            <w:r w:rsidRPr="005D7582">
              <w:rPr>
                <w:rFonts w:asciiTheme="minorHAnsi" w:hAnsiTheme="minorHAnsi" w:cstheme="minorHAnsi"/>
                <w:sz w:val="22"/>
                <w:szCs w:val="22"/>
                <w:lang w:val="en-IN" w:eastAsia="en-IN"/>
              </w:rPr>
              <w:t> </w:t>
            </w:r>
          </w:p>
        </w:tc>
        <w:tc>
          <w:tcPr>
            <w:tcW w:w="1590" w:type="dxa"/>
            <w:tcBorders>
              <w:top w:val="single" w:sz="6" w:space="0" w:color="auto"/>
              <w:left w:val="single" w:sz="6" w:space="0" w:color="auto"/>
              <w:bottom w:val="single" w:sz="6" w:space="0" w:color="auto"/>
              <w:right w:val="single" w:sz="6" w:space="0" w:color="auto"/>
            </w:tcBorders>
            <w:shd w:val="clear" w:color="auto" w:fill="D9E1F2"/>
            <w:vAlign w:val="center"/>
          </w:tcPr>
          <w:p w14:paraId="288583C2" w14:textId="4C66F57D" w:rsidR="00D67B02" w:rsidRPr="005D7582" w:rsidRDefault="00D67B02" w:rsidP="005060CD">
            <w:pPr>
              <w:spacing w:after="0" w:line="240" w:lineRule="auto"/>
              <w:jc w:val="center"/>
              <w:textAlignment w:val="baseline"/>
              <w:rPr>
                <w:rFonts w:asciiTheme="minorHAnsi" w:hAnsiTheme="minorHAnsi" w:cstheme="minorHAnsi"/>
                <w:b/>
                <w:bCs/>
                <w:sz w:val="22"/>
                <w:szCs w:val="22"/>
                <w:lang w:eastAsia="en-IN"/>
              </w:rPr>
            </w:pPr>
            <w:r w:rsidRPr="005D7582">
              <w:rPr>
                <w:rFonts w:asciiTheme="minorHAnsi" w:hAnsiTheme="minorHAnsi" w:cstheme="minorHAnsi"/>
                <w:b/>
                <w:bCs/>
                <w:sz w:val="22"/>
                <w:szCs w:val="22"/>
                <w:lang w:eastAsia="en-IN"/>
              </w:rPr>
              <w:t>CIDR</w:t>
            </w:r>
          </w:p>
        </w:tc>
        <w:tc>
          <w:tcPr>
            <w:tcW w:w="3240" w:type="dxa"/>
            <w:tcBorders>
              <w:top w:val="single" w:sz="6" w:space="0" w:color="auto"/>
              <w:left w:val="single" w:sz="6" w:space="0" w:color="auto"/>
              <w:bottom w:val="single" w:sz="6" w:space="0" w:color="auto"/>
              <w:right w:val="single" w:sz="6" w:space="0" w:color="auto"/>
            </w:tcBorders>
            <w:shd w:val="clear" w:color="auto" w:fill="D9E1F2"/>
            <w:vAlign w:val="center"/>
            <w:hideMark/>
          </w:tcPr>
          <w:p w14:paraId="3D0049A1" w14:textId="10D723CF" w:rsidR="00D67B02" w:rsidRPr="005D7582" w:rsidRDefault="00D67B02"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Name Tag</w:t>
            </w:r>
            <w:r w:rsidRPr="005D7582">
              <w:rPr>
                <w:rFonts w:asciiTheme="minorHAnsi" w:hAnsiTheme="minorHAnsi" w:cstheme="minorHAnsi"/>
                <w:sz w:val="22"/>
                <w:szCs w:val="22"/>
                <w:lang w:val="en-IN" w:eastAsia="en-IN"/>
              </w:rPr>
              <w:t> </w:t>
            </w:r>
          </w:p>
        </w:tc>
        <w:tc>
          <w:tcPr>
            <w:tcW w:w="3653" w:type="dxa"/>
            <w:tcBorders>
              <w:top w:val="single" w:sz="6" w:space="0" w:color="auto"/>
              <w:left w:val="single" w:sz="6" w:space="0" w:color="auto"/>
              <w:bottom w:val="single" w:sz="6" w:space="0" w:color="auto"/>
              <w:right w:val="single" w:sz="6" w:space="0" w:color="auto"/>
            </w:tcBorders>
            <w:shd w:val="clear" w:color="auto" w:fill="D9E1F2"/>
            <w:vAlign w:val="center"/>
            <w:hideMark/>
          </w:tcPr>
          <w:p w14:paraId="4F15882B" w14:textId="75BC8E03" w:rsidR="00D67B02" w:rsidRPr="005D7582" w:rsidRDefault="00D67B02"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Name</w:t>
            </w:r>
          </w:p>
        </w:tc>
      </w:tr>
      <w:tr w:rsidR="00D67B02" w:rsidRPr="00C610C9" w14:paraId="1BFF5CBC" w14:textId="77777777" w:rsidTr="00AB0F8E">
        <w:trPr>
          <w:trHeight w:val="338"/>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D758ED" w14:textId="77777777" w:rsidR="00D67B02" w:rsidRPr="005D7582" w:rsidRDefault="00D67B0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VPC</w:t>
            </w:r>
          </w:p>
        </w:tc>
        <w:tc>
          <w:tcPr>
            <w:tcW w:w="1590" w:type="dxa"/>
            <w:tcBorders>
              <w:top w:val="single" w:sz="6" w:space="0" w:color="auto"/>
              <w:left w:val="single" w:sz="6" w:space="0" w:color="auto"/>
              <w:bottom w:val="single" w:sz="6" w:space="0" w:color="auto"/>
              <w:right w:val="single" w:sz="6" w:space="0" w:color="auto"/>
            </w:tcBorders>
            <w:vAlign w:val="center"/>
          </w:tcPr>
          <w:p w14:paraId="4ED5CF67" w14:textId="5B167666" w:rsidR="00D67B02" w:rsidRPr="005D7582" w:rsidRDefault="00AD3141" w:rsidP="00AB0F8E">
            <w:pPr>
              <w:suppressAutoHyphens w:val="0"/>
              <w:spacing w:before="0" w:after="0" w:line="240" w:lineRule="auto"/>
              <w:ind w:left="0" w:firstLine="0"/>
              <w:jc w:val="left"/>
              <w:rPr>
                <w:rFonts w:asciiTheme="minorHAnsi" w:hAnsiTheme="minorHAnsi" w:cstheme="minorHAnsi"/>
                <w:color w:val="ED7D31" w:themeColor="accent2"/>
                <w:kern w:val="0"/>
                <w:sz w:val="22"/>
                <w:szCs w:val="22"/>
                <w:lang w:val="en-US" w:eastAsia="en-US"/>
              </w:rPr>
            </w:pPr>
            <w:r w:rsidRPr="005D7582">
              <w:rPr>
                <w:rFonts w:asciiTheme="minorHAnsi" w:hAnsiTheme="minorHAnsi" w:cstheme="minorHAnsi"/>
                <w:color w:val="ED7D31" w:themeColor="accent2"/>
                <w:kern w:val="0"/>
                <w:sz w:val="22"/>
                <w:szCs w:val="22"/>
                <w:lang w:val="en-US" w:eastAsia="en-US"/>
              </w:rPr>
              <w:t>&lt;CIDR Range&gt;</w:t>
            </w: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147B502C" w14:textId="79039B88" w:rsidR="00D67B02" w:rsidRPr="005D7582" w:rsidRDefault="00D67B0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BF53D1" w14:textId="40BAB1CE" w:rsidR="00D67B02" w:rsidRPr="005D7582" w:rsidRDefault="00FC6378"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w:t>
            </w:r>
            <w:r w:rsidR="00AD3141" w:rsidRPr="005D7582">
              <w:rPr>
                <w:rFonts w:asciiTheme="minorHAnsi" w:hAnsiTheme="minorHAnsi" w:cstheme="minorHAnsi"/>
                <w:kern w:val="0"/>
                <w:sz w:val="22"/>
                <w:szCs w:val="22"/>
                <w:lang w:val="en-US" w:eastAsia="en-US"/>
              </w:rPr>
              <w:t>prd</w:t>
            </w:r>
            <w:r w:rsidRPr="005D7582">
              <w:rPr>
                <w:rFonts w:asciiTheme="minorHAnsi" w:hAnsiTheme="minorHAnsi" w:cstheme="minorHAnsi"/>
                <w:kern w:val="0"/>
                <w:sz w:val="22"/>
                <w:szCs w:val="22"/>
                <w:lang w:val="en-US" w:eastAsia="en-US"/>
              </w:rPr>
              <w:t>-hpc-</w:t>
            </w:r>
            <w:r w:rsidR="006F30D2" w:rsidRPr="005D7582">
              <w:rPr>
                <w:rFonts w:asciiTheme="minorHAnsi" w:hAnsiTheme="minorHAnsi" w:cstheme="minorHAnsi"/>
                <w:kern w:val="0"/>
                <w:sz w:val="22"/>
                <w:szCs w:val="22"/>
                <w:lang w:val="en-US" w:eastAsia="en-US"/>
              </w:rPr>
              <w:t>euw1-</w:t>
            </w:r>
            <w:r w:rsidRPr="005D7582">
              <w:rPr>
                <w:rFonts w:asciiTheme="minorHAnsi" w:hAnsiTheme="minorHAnsi" w:cstheme="minorHAnsi"/>
                <w:kern w:val="0"/>
                <w:sz w:val="22"/>
                <w:szCs w:val="22"/>
                <w:lang w:val="en-US" w:eastAsia="en-US"/>
              </w:rPr>
              <w:t>vpc</w:t>
            </w:r>
          </w:p>
        </w:tc>
      </w:tr>
      <w:tr w:rsidR="00D67B02" w:rsidRPr="00C610C9" w14:paraId="4223A0CA" w14:textId="77777777" w:rsidTr="00AB0F8E">
        <w:trPr>
          <w:trHeight w:val="4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9549AD" w14:textId="12A83628" w:rsidR="00D67B02" w:rsidRPr="005D7582" w:rsidRDefault="00D67B0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Subnet</w:t>
            </w:r>
            <w:r w:rsidR="00AD3141" w:rsidRPr="005D7582">
              <w:rPr>
                <w:rFonts w:asciiTheme="minorHAnsi" w:hAnsiTheme="minorHAnsi" w:cstheme="minorHAnsi"/>
                <w:kern w:val="0"/>
                <w:sz w:val="22"/>
                <w:szCs w:val="22"/>
                <w:lang w:val="en-US" w:eastAsia="en-US"/>
              </w:rPr>
              <w:t>-1</w:t>
            </w:r>
          </w:p>
        </w:tc>
        <w:tc>
          <w:tcPr>
            <w:tcW w:w="1590" w:type="dxa"/>
            <w:tcBorders>
              <w:top w:val="single" w:sz="6" w:space="0" w:color="auto"/>
              <w:left w:val="single" w:sz="6" w:space="0" w:color="auto"/>
              <w:bottom w:val="single" w:sz="6" w:space="0" w:color="auto"/>
              <w:right w:val="single" w:sz="6" w:space="0" w:color="auto"/>
            </w:tcBorders>
            <w:vAlign w:val="center"/>
          </w:tcPr>
          <w:p w14:paraId="59B48CD3" w14:textId="11528251" w:rsidR="00D67B02" w:rsidRPr="005D7582" w:rsidRDefault="00AD3141" w:rsidP="00AB0F8E">
            <w:pPr>
              <w:suppressAutoHyphens w:val="0"/>
              <w:spacing w:before="0" w:after="0" w:line="240" w:lineRule="auto"/>
              <w:ind w:left="0" w:firstLine="0"/>
              <w:jc w:val="left"/>
              <w:rPr>
                <w:rFonts w:asciiTheme="minorHAnsi" w:hAnsiTheme="minorHAnsi" w:cstheme="minorHAnsi"/>
                <w:color w:val="ED7D31" w:themeColor="accent2"/>
                <w:kern w:val="0"/>
                <w:sz w:val="22"/>
                <w:szCs w:val="22"/>
                <w:lang w:val="en-US" w:eastAsia="en-US"/>
              </w:rPr>
            </w:pPr>
            <w:r w:rsidRPr="005D7582">
              <w:rPr>
                <w:rFonts w:asciiTheme="minorHAnsi" w:hAnsiTheme="minorHAnsi" w:cstheme="minorHAnsi"/>
                <w:color w:val="ED7D31" w:themeColor="accent2"/>
                <w:kern w:val="0"/>
                <w:sz w:val="22"/>
                <w:szCs w:val="22"/>
                <w:lang w:val="en-US" w:eastAsia="en-US"/>
              </w:rPr>
              <w:t>&lt;CIDR Range&gt;</w:t>
            </w: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30384039" w14:textId="6A7351B0" w:rsidR="00D67B02" w:rsidRPr="005D7582" w:rsidRDefault="00D67B0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639171" w14:textId="16BDEAC8" w:rsidR="00CA1C68" w:rsidRPr="005D7582" w:rsidRDefault="00CA1C68"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w:t>
            </w:r>
            <w:r w:rsidR="00AD3141" w:rsidRPr="005D7582">
              <w:rPr>
                <w:rFonts w:asciiTheme="minorHAnsi" w:hAnsiTheme="minorHAnsi" w:cstheme="minorHAnsi"/>
                <w:kern w:val="0"/>
                <w:sz w:val="22"/>
                <w:szCs w:val="22"/>
                <w:lang w:val="en-US" w:eastAsia="en-US"/>
              </w:rPr>
              <w:t>prd</w:t>
            </w:r>
            <w:r w:rsidRPr="005D7582">
              <w:rPr>
                <w:rFonts w:asciiTheme="minorHAnsi" w:hAnsiTheme="minorHAnsi" w:cstheme="minorHAnsi"/>
                <w:kern w:val="0"/>
                <w:sz w:val="22"/>
                <w:szCs w:val="22"/>
                <w:lang w:val="en-US" w:eastAsia="en-US"/>
              </w:rPr>
              <w:t>-hpc-</w:t>
            </w:r>
            <w:r w:rsidR="00AD3141" w:rsidRPr="005D7582">
              <w:rPr>
                <w:rFonts w:asciiTheme="minorHAnsi" w:hAnsiTheme="minorHAnsi" w:cstheme="minorHAnsi"/>
                <w:kern w:val="0"/>
                <w:sz w:val="22"/>
                <w:szCs w:val="22"/>
                <w:lang w:val="en-US" w:eastAsia="en-US"/>
              </w:rPr>
              <w:t>euw1-</w:t>
            </w:r>
            <w:r w:rsidRPr="005D7582">
              <w:rPr>
                <w:rFonts w:asciiTheme="minorHAnsi" w:hAnsiTheme="minorHAnsi" w:cstheme="minorHAnsi"/>
                <w:kern w:val="0"/>
                <w:sz w:val="22"/>
                <w:szCs w:val="22"/>
                <w:lang w:val="en-US" w:eastAsia="en-US"/>
              </w:rPr>
              <w:t>1a-sn</w:t>
            </w:r>
            <w:r w:rsidR="006F30D2" w:rsidRPr="005D7582">
              <w:rPr>
                <w:rFonts w:asciiTheme="minorHAnsi" w:hAnsiTheme="minorHAnsi" w:cstheme="minorHAnsi"/>
                <w:kern w:val="0"/>
                <w:sz w:val="22"/>
                <w:szCs w:val="22"/>
                <w:lang w:val="en-US" w:eastAsia="en-US"/>
              </w:rPr>
              <w:t>1</w:t>
            </w:r>
          </w:p>
          <w:p w14:paraId="7904A465" w14:textId="17D34DFD" w:rsidR="00D67B02" w:rsidRPr="005D7582" w:rsidRDefault="00D67B0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p>
        </w:tc>
      </w:tr>
      <w:tr w:rsidR="006F30D2" w:rsidRPr="00C610C9" w14:paraId="7AF0B161" w14:textId="77777777" w:rsidTr="00AB0F8E">
        <w:trPr>
          <w:trHeight w:val="378"/>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tcPr>
          <w:p w14:paraId="525D6A96" w14:textId="3AC128BC" w:rsidR="006F30D2" w:rsidRPr="005D7582" w:rsidRDefault="006F30D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Subnet-2</w:t>
            </w:r>
          </w:p>
        </w:tc>
        <w:tc>
          <w:tcPr>
            <w:tcW w:w="1590" w:type="dxa"/>
            <w:tcBorders>
              <w:top w:val="single" w:sz="6" w:space="0" w:color="auto"/>
              <w:left w:val="single" w:sz="6" w:space="0" w:color="auto"/>
              <w:bottom w:val="single" w:sz="6" w:space="0" w:color="auto"/>
              <w:right w:val="single" w:sz="6" w:space="0" w:color="auto"/>
            </w:tcBorders>
            <w:vAlign w:val="center"/>
          </w:tcPr>
          <w:p w14:paraId="64CEED42" w14:textId="684DC251" w:rsidR="006F30D2" w:rsidRPr="005D7582" w:rsidRDefault="006F30D2" w:rsidP="00AB0F8E">
            <w:pPr>
              <w:suppressAutoHyphens w:val="0"/>
              <w:spacing w:before="0" w:after="0" w:line="240" w:lineRule="auto"/>
              <w:ind w:left="0" w:firstLine="0"/>
              <w:jc w:val="left"/>
              <w:rPr>
                <w:rFonts w:asciiTheme="minorHAnsi" w:hAnsiTheme="minorHAnsi" w:cstheme="minorHAnsi"/>
                <w:color w:val="ED7D31" w:themeColor="accent2"/>
                <w:kern w:val="0"/>
                <w:sz w:val="22"/>
                <w:szCs w:val="22"/>
                <w:lang w:val="en-US" w:eastAsia="en-US"/>
              </w:rPr>
            </w:pPr>
            <w:r w:rsidRPr="005D7582">
              <w:rPr>
                <w:rFonts w:asciiTheme="minorHAnsi" w:hAnsiTheme="minorHAnsi" w:cstheme="minorHAnsi"/>
                <w:color w:val="ED7D31" w:themeColor="accent2"/>
                <w:kern w:val="0"/>
                <w:sz w:val="22"/>
                <w:szCs w:val="22"/>
                <w:lang w:val="en-US" w:eastAsia="en-US"/>
              </w:rPr>
              <w:t>&lt;CIDR Range&gt;</w:t>
            </w: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7170E4F9" w14:textId="0A24922B" w:rsidR="006F30D2" w:rsidRPr="005D7582" w:rsidRDefault="006F30D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130D2928" w14:textId="37CD2B03" w:rsidR="006F30D2" w:rsidRPr="005D7582" w:rsidRDefault="006F30D2" w:rsidP="00AB0F8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rdd-prd-hpc-euw1-1</w:t>
            </w:r>
            <w:r w:rsidR="001D15C4" w:rsidRPr="005D7582">
              <w:rPr>
                <w:rFonts w:asciiTheme="minorHAnsi" w:hAnsiTheme="minorHAnsi" w:cstheme="minorHAnsi"/>
                <w:kern w:val="0"/>
                <w:sz w:val="22"/>
                <w:szCs w:val="22"/>
                <w:lang w:val="en-US" w:eastAsia="en-US"/>
              </w:rPr>
              <w:t>b</w:t>
            </w:r>
            <w:r w:rsidRPr="005D7582">
              <w:rPr>
                <w:rFonts w:asciiTheme="minorHAnsi" w:hAnsiTheme="minorHAnsi" w:cstheme="minorHAnsi"/>
                <w:kern w:val="0"/>
                <w:sz w:val="22"/>
                <w:szCs w:val="22"/>
                <w:lang w:val="en-US" w:eastAsia="en-US"/>
              </w:rPr>
              <w:t>-sn</w:t>
            </w:r>
            <w:r w:rsidR="001D15C4" w:rsidRPr="005D7582">
              <w:rPr>
                <w:rFonts w:asciiTheme="minorHAnsi" w:hAnsiTheme="minorHAnsi" w:cstheme="minorHAnsi"/>
                <w:kern w:val="0"/>
                <w:sz w:val="22"/>
                <w:szCs w:val="22"/>
                <w:lang w:val="en-US" w:eastAsia="en-US"/>
              </w:rPr>
              <w:t>1</w:t>
            </w:r>
          </w:p>
        </w:tc>
      </w:tr>
      <w:tr w:rsidR="007374D2" w:rsidRPr="00C610C9" w14:paraId="5271EACF"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76B1E7"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Route Table </w:t>
            </w:r>
          </w:p>
        </w:tc>
        <w:tc>
          <w:tcPr>
            <w:tcW w:w="1590" w:type="dxa"/>
            <w:tcBorders>
              <w:top w:val="single" w:sz="6" w:space="0" w:color="auto"/>
              <w:left w:val="single" w:sz="6" w:space="0" w:color="auto"/>
              <w:bottom w:val="single" w:sz="6" w:space="0" w:color="auto"/>
              <w:right w:val="single" w:sz="6" w:space="0" w:color="auto"/>
            </w:tcBorders>
            <w:vAlign w:val="center"/>
          </w:tcPr>
          <w:p w14:paraId="46348968"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3D93B493" w14:textId="54BE7D8D"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833415" w14:textId="7D885E89"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rdd-prd-hpc-euw1-rt</w:t>
            </w:r>
          </w:p>
        </w:tc>
      </w:tr>
      <w:tr w:rsidR="007374D2" w:rsidRPr="00C610C9" w14:paraId="003AFF04"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B59FCE"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NACL  </w:t>
            </w:r>
          </w:p>
        </w:tc>
        <w:tc>
          <w:tcPr>
            <w:tcW w:w="1590" w:type="dxa"/>
            <w:tcBorders>
              <w:top w:val="single" w:sz="6" w:space="0" w:color="auto"/>
              <w:left w:val="single" w:sz="6" w:space="0" w:color="auto"/>
              <w:bottom w:val="single" w:sz="6" w:space="0" w:color="auto"/>
              <w:right w:val="single" w:sz="6" w:space="0" w:color="auto"/>
            </w:tcBorders>
            <w:vAlign w:val="center"/>
          </w:tcPr>
          <w:p w14:paraId="4AE799FD"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29C06C64" w14:textId="7773E7E4"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560B07E7" w14:textId="0DE97593"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&lt;TBD&gt;</w:t>
            </w:r>
          </w:p>
        </w:tc>
      </w:tr>
      <w:tr w:rsidR="007374D2" w:rsidRPr="00C610C9" w14:paraId="163DB112"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tcPr>
          <w:p w14:paraId="6EB0C3CE" w14:textId="0E0D4AE6"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S3 bucket</w:t>
            </w:r>
          </w:p>
        </w:tc>
        <w:tc>
          <w:tcPr>
            <w:tcW w:w="1590" w:type="dxa"/>
            <w:tcBorders>
              <w:top w:val="single" w:sz="6" w:space="0" w:color="auto"/>
              <w:left w:val="single" w:sz="6" w:space="0" w:color="auto"/>
              <w:bottom w:val="single" w:sz="6" w:space="0" w:color="auto"/>
              <w:right w:val="single" w:sz="6" w:space="0" w:color="auto"/>
            </w:tcBorders>
            <w:vAlign w:val="center"/>
          </w:tcPr>
          <w:p w14:paraId="0E54BAFD"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639626D8" w14:textId="3493FAD5"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125D0962" w14:textId="3FBB174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rdd-prd-hpc-euw1-s3-bucket</w:t>
            </w:r>
          </w:p>
        </w:tc>
      </w:tr>
      <w:tr w:rsidR="00833DB2" w:rsidRPr="00C610C9" w14:paraId="047CC0A9"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tcPr>
          <w:p w14:paraId="1DFF6838" w14:textId="1A257C40" w:rsidR="00833DB2" w:rsidRPr="005D7582" w:rsidRDefault="00833DB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Security Groups</w:t>
            </w:r>
          </w:p>
        </w:tc>
        <w:tc>
          <w:tcPr>
            <w:tcW w:w="1590" w:type="dxa"/>
            <w:tcBorders>
              <w:top w:val="single" w:sz="6" w:space="0" w:color="auto"/>
              <w:left w:val="single" w:sz="6" w:space="0" w:color="auto"/>
              <w:bottom w:val="single" w:sz="6" w:space="0" w:color="auto"/>
              <w:right w:val="single" w:sz="6" w:space="0" w:color="auto"/>
            </w:tcBorders>
            <w:vAlign w:val="center"/>
          </w:tcPr>
          <w:p w14:paraId="6A4DF9AB" w14:textId="77777777" w:rsidR="00833DB2" w:rsidRPr="005D7582" w:rsidRDefault="00833DB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4C700058" w14:textId="6173B355" w:rsidR="00833DB2" w:rsidRPr="005D7582" w:rsidRDefault="00833DB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7FCA0708" w14:textId="1195DD3A" w:rsidR="00833DB2" w:rsidRPr="005D7582" w:rsidRDefault="00833DB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Naming convention shall be followed</w:t>
            </w:r>
          </w:p>
        </w:tc>
      </w:tr>
      <w:tr w:rsidR="007374D2" w:rsidRPr="00C610C9" w14:paraId="5576E734"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tcPr>
          <w:p w14:paraId="0F7C9BDD" w14:textId="3A5160AF"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FSx For OnTAP</w:t>
            </w:r>
          </w:p>
        </w:tc>
        <w:tc>
          <w:tcPr>
            <w:tcW w:w="1590" w:type="dxa"/>
            <w:tcBorders>
              <w:top w:val="single" w:sz="6" w:space="0" w:color="auto"/>
              <w:left w:val="single" w:sz="6" w:space="0" w:color="auto"/>
              <w:bottom w:val="single" w:sz="6" w:space="0" w:color="auto"/>
              <w:right w:val="single" w:sz="6" w:space="0" w:color="auto"/>
            </w:tcBorders>
            <w:vAlign w:val="center"/>
          </w:tcPr>
          <w:p w14:paraId="3A7420B0"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1416CAA5" w14:textId="2C0A9186"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4968D317" w14:textId="5868563A"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rdd-prd-hpc-euw1-fsx</w:t>
            </w:r>
          </w:p>
        </w:tc>
      </w:tr>
      <w:tr w:rsidR="007374D2" w:rsidRPr="00C610C9" w14:paraId="25C9F0AF"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tcPr>
          <w:p w14:paraId="7620ACDC" w14:textId="6F708D44"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Key-Pair</w:t>
            </w:r>
          </w:p>
        </w:tc>
        <w:tc>
          <w:tcPr>
            <w:tcW w:w="1590" w:type="dxa"/>
            <w:tcBorders>
              <w:top w:val="single" w:sz="6" w:space="0" w:color="auto"/>
              <w:left w:val="single" w:sz="6" w:space="0" w:color="auto"/>
              <w:bottom w:val="single" w:sz="6" w:space="0" w:color="auto"/>
              <w:right w:val="single" w:sz="6" w:space="0" w:color="auto"/>
            </w:tcBorders>
            <w:vAlign w:val="center"/>
          </w:tcPr>
          <w:p w14:paraId="5E945ED8"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7D076619" w14:textId="2C7D9AD9"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1FE4C0EC" w14:textId="31802F28"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rdd-prd-hpc-euw1-key-pair</w:t>
            </w:r>
          </w:p>
        </w:tc>
      </w:tr>
      <w:tr w:rsidR="007374D2" w:rsidRPr="00C610C9" w14:paraId="092566CB"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tcPr>
          <w:p w14:paraId="105622B8" w14:textId="15F3AAEA"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Secret Manager</w:t>
            </w:r>
          </w:p>
        </w:tc>
        <w:tc>
          <w:tcPr>
            <w:tcW w:w="1590" w:type="dxa"/>
            <w:tcBorders>
              <w:top w:val="single" w:sz="6" w:space="0" w:color="auto"/>
              <w:left w:val="single" w:sz="6" w:space="0" w:color="auto"/>
              <w:bottom w:val="single" w:sz="6" w:space="0" w:color="auto"/>
              <w:right w:val="single" w:sz="6" w:space="0" w:color="auto"/>
            </w:tcBorders>
            <w:vAlign w:val="center"/>
          </w:tcPr>
          <w:p w14:paraId="537EB599" w14:textId="77777777"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3F0996BC" w14:textId="69AA3026"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6DE87034" w14:textId="39EA47B1" w:rsidR="007374D2" w:rsidRPr="005D7582" w:rsidRDefault="007374D2" w:rsidP="007374D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rdd-prd-hpc-euw1-domain-credential</w:t>
            </w:r>
          </w:p>
        </w:tc>
      </w:tr>
      <w:tr w:rsidR="009C3C4C" w:rsidRPr="00C610C9" w14:paraId="23430DCE" w14:textId="77777777" w:rsidTr="00AB0F8E">
        <w:trPr>
          <w:trHeight w:val="300"/>
        </w:trPr>
        <w:tc>
          <w:tcPr>
            <w:tcW w:w="1470" w:type="dxa"/>
            <w:tcBorders>
              <w:top w:val="single" w:sz="6" w:space="0" w:color="auto"/>
              <w:left w:val="single" w:sz="6" w:space="0" w:color="auto"/>
              <w:bottom w:val="single" w:sz="6" w:space="0" w:color="auto"/>
              <w:right w:val="single" w:sz="6" w:space="0" w:color="auto"/>
            </w:tcBorders>
            <w:shd w:val="clear" w:color="auto" w:fill="auto"/>
            <w:vAlign w:val="center"/>
          </w:tcPr>
          <w:p w14:paraId="23C7F7A7" w14:textId="336039FA" w:rsidR="009C3C4C" w:rsidRPr="005D7582" w:rsidRDefault="009C3C4C" w:rsidP="009C3C4C">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EC2</w:t>
            </w:r>
          </w:p>
        </w:tc>
        <w:tc>
          <w:tcPr>
            <w:tcW w:w="1590" w:type="dxa"/>
            <w:tcBorders>
              <w:top w:val="single" w:sz="6" w:space="0" w:color="auto"/>
              <w:left w:val="single" w:sz="6" w:space="0" w:color="auto"/>
              <w:bottom w:val="single" w:sz="6" w:space="0" w:color="auto"/>
              <w:right w:val="single" w:sz="6" w:space="0" w:color="auto"/>
            </w:tcBorders>
            <w:vAlign w:val="center"/>
          </w:tcPr>
          <w:p w14:paraId="49748CF8" w14:textId="77777777" w:rsidR="009C3C4C" w:rsidRPr="005D7582" w:rsidRDefault="009C3C4C" w:rsidP="009C3C4C">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240" w:type="dxa"/>
            <w:tcBorders>
              <w:top w:val="single" w:sz="6" w:space="0" w:color="auto"/>
              <w:left w:val="single" w:sz="6" w:space="0" w:color="auto"/>
              <w:bottom w:val="single" w:sz="6" w:space="0" w:color="auto"/>
              <w:right w:val="single" w:sz="6" w:space="0" w:color="auto"/>
            </w:tcBorders>
            <w:shd w:val="clear" w:color="auto" w:fill="auto"/>
            <w:vAlign w:val="center"/>
          </w:tcPr>
          <w:p w14:paraId="1750F4FE" w14:textId="783F748D" w:rsidR="009C3C4C" w:rsidRPr="005D7582" w:rsidRDefault="009C3C4C" w:rsidP="009C3C4C">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2001493-HPC Upstream Compute</w:t>
            </w:r>
          </w:p>
        </w:tc>
        <w:tc>
          <w:tcPr>
            <w:tcW w:w="3653" w:type="dxa"/>
            <w:tcBorders>
              <w:top w:val="single" w:sz="6" w:space="0" w:color="auto"/>
              <w:left w:val="single" w:sz="6" w:space="0" w:color="auto"/>
              <w:bottom w:val="single" w:sz="6" w:space="0" w:color="auto"/>
              <w:right w:val="single" w:sz="6" w:space="0" w:color="auto"/>
            </w:tcBorders>
            <w:shd w:val="clear" w:color="auto" w:fill="auto"/>
            <w:vAlign w:val="center"/>
          </w:tcPr>
          <w:p w14:paraId="17D36129" w14:textId="74A139E9" w:rsidR="009C3C4C" w:rsidRPr="005D7582" w:rsidRDefault="009C3C4C" w:rsidP="009C3C4C">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Naming convention shall be followed</w:t>
            </w:r>
          </w:p>
        </w:tc>
      </w:tr>
    </w:tbl>
    <w:p w14:paraId="4424F386" w14:textId="6EFAB590" w:rsidR="00007936" w:rsidRDefault="00007936" w:rsidP="004A40B1">
      <w:pPr>
        <w:pStyle w:val="BodyText"/>
        <w:rPr>
          <w:rFonts w:asciiTheme="minorHAnsi" w:eastAsiaTheme="majorEastAsia" w:hAnsiTheme="minorHAnsi" w:cstheme="minorHAnsi"/>
          <w:lang w:val="en-US"/>
        </w:rPr>
      </w:pPr>
    </w:p>
    <w:p w14:paraId="5C4CEFB4" w14:textId="3AD35452" w:rsidR="004A40B1" w:rsidRDefault="004A40B1" w:rsidP="004A40B1">
      <w:pPr>
        <w:pStyle w:val="Heading2"/>
        <w:rPr>
          <w:b w:val="0"/>
          <w:bCs w:val="0"/>
        </w:rPr>
      </w:pPr>
      <w:r>
        <w:rPr>
          <w:b w:val="0"/>
          <w:bCs w:val="0"/>
        </w:rPr>
        <w:t xml:space="preserve"> </w:t>
      </w:r>
      <w:bookmarkStart w:id="70" w:name="_Toc137739578"/>
      <w:r w:rsidR="00DE255F">
        <w:rPr>
          <w:b w:val="0"/>
          <w:bCs w:val="0"/>
        </w:rPr>
        <w:t>Subnet to Route Table Mapping</w:t>
      </w:r>
      <w:bookmarkEnd w:id="70"/>
    </w:p>
    <w:tbl>
      <w:tblPr>
        <w:tblW w:w="999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40"/>
        <w:gridCol w:w="4950"/>
      </w:tblGrid>
      <w:tr w:rsidR="00DE255F" w:rsidRPr="002F2CB5" w14:paraId="3BE82860" w14:textId="77777777" w:rsidTr="002C0D6A">
        <w:trPr>
          <w:trHeight w:val="315"/>
        </w:trPr>
        <w:tc>
          <w:tcPr>
            <w:tcW w:w="9990" w:type="dxa"/>
            <w:gridSpan w:val="2"/>
            <w:tcBorders>
              <w:top w:val="single" w:sz="6" w:space="0" w:color="auto"/>
              <w:left w:val="single" w:sz="6" w:space="0" w:color="auto"/>
              <w:bottom w:val="single" w:sz="6" w:space="0" w:color="auto"/>
              <w:right w:val="single" w:sz="6" w:space="0" w:color="000000"/>
            </w:tcBorders>
            <w:shd w:val="clear" w:color="auto" w:fill="D9E1F2"/>
            <w:vAlign w:val="center"/>
          </w:tcPr>
          <w:p w14:paraId="5EAD5D7B" w14:textId="5A9BBB3E" w:rsidR="00DE255F" w:rsidRPr="005D7582" w:rsidRDefault="00DE255F" w:rsidP="005060CD">
            <w:pPr>
              <w:spacing w:after="0" w:line="240" w:lineRule="auto"/>
              <w:jc w:val="center"/>
              <w:textAlignment w:val="baseline"/>
              <w:rPr>
                <w:rFonts w:asciiTheme="minorHAnsi" w:hAnsiTheme="minorHAnsi" w:cstheme="minorHAnsi"/>
                <w:b/>
                <w:bCs/>
                <w:sz w:val="22"/>
                <w:szCs w:val="22"/>
                <w:lang w:eastAsia="en-IN"/>
              </w:rPr>
            </w:pPr>
            <w:r w:rsidRPr="005D7582">
              <w:rPr>
                <w:rFonts w:asciiTheme="minorHAnsi" w:eastAsiaTheme="majorEastAsia" w:hAnsiTheme="minorHAnsi" w:cstheme="minorHAnsi"/>
                <w:b/>
                <w:bCs/>
                <w:sz w:val="22"/>
                <w:szCs w:val="22"/>
                <w:lang w:val="en-US" w:eastAsia="ml-IN" w:bidi="ml-IN"/>
              </w:rPr>
              <w:t xml:space="preserve">VPC: </w:t>
            </w:r>
            <w:r w:rsidR="00F52B06" w:rsidRPr="005D7582">
              <w:rPr>
                <w:rFonts w:asciiTheme="minorHAnsi" w:eastAsiaTheme="majorEastAsia" w:hAnsiTheme="minorHAnsi" w:cstheme="minorHAnsi"/>
                <w:b/>
                <w:bCs/>
                <w:sz w:val="22"/>
                <w:szCs w:val="22"/>
                <w:lang w:val="en-US" w:eastAsia="ml-IN" w:bidi="ml-IN"/>
              </w:rPr>
              <w:t xml:space="preserve">rdd-prd-hpc-euw1-vpc </w:t>
            </w:r>
            <w:r w:rsidRPr="005D7582">
              <w:rPr>
                <w:rFonts w:asciiTheme="minorHAnsi" w:eastAsiaTheme="majorEastAsia" w:hAnsiTheme="minorHAnsi" w:cstheme="minorHAnsi"/>
                <w:b/>
                <w:bCs/>
                <w:sz w:val="22"/>
                <w:szCs w:val="22"/>
                <w:lang w:val="en-US" w:eastAsia="ml-IN" w:bidi="ml-IN"/>
              </w:rPr>
              <w:t>in RDD</w:t>
            </w:r>
            <w:r w:rsidR="00F52B06" w:rsidRPr="005D7582">
              <w:rPr>
                <w:rFonts w:asciiTheme="minorHAnsi" w:eastAsiaTheme="majorEastAsia" w:hAnsiTheme="minorHAnsi" w:cstheme="minorHAnsi"/>
                <w:b/>
                <w:bCs/>
                <w:sz w:val="22"/>
                <w:szCs w:val="22"/>
                <w:lang w:val="en-US" w:eastAsia="ml-IN" w:bidi="ml-IN"/>
              </w:rPr>
              <w:t>-PRD</w:t>
            </w:r>
            <w:r w:rsidRPr="005D7582">
              <w:rPr>
                <w:rFonts w:asciiTheme="minorHAnsi" w:eastAsiaTheme="majorEastAsia" w:hAnsiTheme="minorHAnsi" w:cstheme="minorHAnsi"/>
                <w:b/>
                <w:bCs/>
                <w:sz w:val="22"/>
                <w:szCs w:val="22"/>
                <w:lang w:val="en-US" w:eastAsia="ml-IN" w:bidi="ml-IN"/>
              </w:rPr>
              <w:t xml:space="preserve"> account in </w:t>
            </w:r>
            <w:r w:rsidRPr="005D7582">
              <w:rPr>
                <w:rFonts w:asciiTheme="minorHAnsi" w:hAnsiTheme="minorHAnsi" w:cstheme="minorHAnsi"/>
                <w:b/>
                <w:bCs/>
                <w:sz w:val="22"/>
                <w:szCs w:val="22"/>
                <w:lang w:eastAsia="en-IN"/>
              </w:rPr>
              <w:t>EU-West-1</w:t>
            </w:r>
            <w:r w:rsidR="00833DB2">
              <w:rPr>
                <w:rFonts w:asciiTheme="minorHAnsi" w:hAnsiTheme="minorHAnsi" w:cstheme="minorHAnsi"/>
                <w:b/>
                <w:bCs/>
                <w:sz w:val="22"/>
                <w:szCs w:val="22"/>
                <w:lang w:eastAsia="en-IN"/>
              </w:rPr>
              <w:t>a</w:t>
            </w:r>
          </w:p>
        </w:tc>
      </w:tr>
      <w:tr w:rsidR="00DE255F" w:rsidRPr="002F2CB5" w14:paraId="6C2D1275" w14:textId="77777777" w:rsidTr="002C0D6A">
        <w:trPr>
          <w:trHeight w:val="315"/>
        </w:trPr>
        <w:tc>
          <w:tcPr>
            <w:tcW w:w="9990" w:type="dxa"/>
            <w:gridSpan w:val="2"/>
            <w:tcBorders>
              <w:top w:val="single" w:sz="6" w:space="0" w:color="auto"/>
              <w:left w:val="single" w:sz="6" w:space="0" w:color="auto"/>
              <w:bottom w:val="single" w:sz="6" w:space="0" w:color="auto"/>
              <w:right w:val="single" w:sz="6" w:space="0" w:color="000000"/>
            </w:tcBorders>
            <w:shd w:val="clear" w:color="auto" w:fill="D9E1F2"/>
            <w:vAlign w:val="center"/>
            <w:hideMark/>
          </w:tcPr>
          <w:p w14:paraId="1D8F6E99" w14:textId="331B75D2" w:rsidR="00DE255F" w:rsidRPr="005D7582" w:rsidRDefault="00DE255F"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 xml:space="preserve">Availability Zone </w:t>
            </w:r>
            <w:r w:rsidR="00B12D03" w:rsidRPr="005D7582">
              <w:rPr>
                <w:rFonts w:asciiTheme="minorHAnsi" w:hAnsiTheme="minorHAnsi" w:cstheme="minorHAnsi"/>
                <w:b/>
                <w:bCs/>
                <w:sz w:val="22"/>
                <w:szCs w:val="22"/>
                <w:lang w:eastAsia="en-IN"/>
              </w:rPr>
              <w:t>–</w:t>
            </w:r>
            <w:r w:rsidRPr="005D7582">
              <w:rPr>
                <w:rFonts w:asciiTheme="minorHAnsi" w:hAnsiTheme="minorHAnsi" w:cstheme="minorHAnsi"/>
                <w:b/>
                <w:bCs/>
                <w:sz w:val="22"/>
                <w:szCs w:val="22"/>
                <w:lang w:eastAsia="en-IN"/>
              </w:rPr>
              <w:t xml:space="preserve"> </w:t>
            </w:r>
            <w:r w:rsidR="00B12D03" w:rsidRPr="005D7582">
              <w:rPr>
                <w:rFonts w:asciiTheme="minorHAnsi" w:hAnsiTheme="minorHAnsi" w:cstheme="minorHAnsi"/>
                <w:b/>
                <w:bCs/>
                <w:sz w:val="22"/>
                <w:szCs w:val="22"/>
                <w:lang w:eastAsia="en-IN"/>
              </w:rPr>
              <w:t>eu-west-1a</w:t>
            </w:r>
          </w:p>
        </w:tc>
      </w:tr>
      <w:tr w:rsidR="00DE255F" w:rsidRPr="002F2CB5" w14:paraId="06B23125" w14:textId="77777777" w:rsidTr="002C0D6A">
        <w:trPr>
          <w:trHeight w:val="315"/>
        </w:trPr>
        <w:tc>
          <w:tcPr>
            <w:tcW w:w="5040" w:type="dxa"/>
            <w:tcBorders>
              <w:top w:val="nil"/>
              <w:left w:val="single" w:sz="6" w:space="0" w:color="auto"/>
              <w:bottom w:val="single" w:sz="6" w:space="0" w:color="auto"/>
              <w:right w:val="single" w:sz="6" w:space="0" w:color="auto"/>
            </w:tcBorders>
            <w:shd w:val="clear" w:color="auto" w:fill="D9E1F2"/>
            <w:vAlign w:val="center"/>
            <w:hideMark/>
          </w:tcPr>
          <w:p w14:paraId="1829F603" w14:textId="77777777" w:rsidR="00DE255F" w:rsidRPr="005D7582" w:rsidRDefault="00DE255F"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Subnet Name</w:t>
            </w:r>
            <w:r w:rsidRPr="005D7582">
              <w:rPr>
                <w:rFonts w:asciiTheme="minorHAnsi" w:hAnsiTheme="minorHAnsi" w:cstheme="minorHAnsi"/>
                <w:sz w:val="22"/>
                <w:szCs w:val="22"/>
                <w:lang w:val="en-IN" w:eastAsia="en-IN"/>
              </w:rPr>
              <w:t> </w:t>
            </w:r>
          </w:p>
        </w:tc>
        <w:tc>
          <w:tcPr>
            <w:tcW w:w="4950" w:type="dxa"/>
            <w:tcBorders>
              <w:top w:val="nil"/>
              <w:left w:val="nil"/>
              <w:bottom w:val="single" w:sz="6" w:space="0" w:color="auto"/>
              <w:right w:val="single" w:sz="6" w:space="0" w:color="auto"/>
            </w:tcBorders>
            <w:shd w:val="clear" w:color="auto" w:fill="D9E2F3" w:themeFill="accent1" w:themeFillTint="33"/>
            <w:vAlign w:val="center"/>
            <w:hideMark/>
          </w:tcPr>
          <w:p w14:paraId="1CCF8CF6" w14:textId="77777777" w:rsidR="00DE255F" w:rsidRPr="005D7582" w:rsidRDefault="00DE255F" w:rsidP="005060CD">
            <w:pPr>
              <w:spacing w:after="0" w:line="240" w:lineRule="auto"/>
              <w:jc w:val="center"/>
              <w:textAlignment w:val="baseline"/>
              <w:rPr>
                <w:rFonts w:asciiTheme="minorHAnsi" w:hAnsiTheme="minorHAnsi" w:cstheme="minorHAnsi"/>
                <w:b/>
                <w:bCs/>
                <w:sz w:val="22"/>
                <w:szCs w:val="22"/>
                <w:lang w:eastAsia="en-IN"/>
              </w:rPr>
            </w:pPr>
            <w:r w:rsidRPr="005D7582">
              <w:rPr>
                <w:rFonts w:asciiTheme="minorHAnsi" w:hAnsiTheme="minorHAnsi" w:cstheme="minorHAnsi"/>
                <w:b/>
                <w:bCs/>
                <w:sz w:val="22"/>
                <w:szCs w:val="22"/>
                <w:lang w:eastAsia="en-IN"/>
              </w:rPr>
              <w:t>Route Table  </w:t>
            </w:r>
          </w:p>
        </w:tc>
      </w:tr>
      <w:tr w:rsidR="00DE255F" w:rsidRPr="002F2CB5" w14:paraId="4F01D8C1" w14:textId="77777777" w:rsidTr="00574044">
        <w:trPr>
          <w:trHeight w:val="362"/>
        </w:trPr>
        <w:tc>
          <w:tcPr>
            <w:tcW w:w="5040" w:type="dxa"/>
            <w:tcBorders>
              <w:top w:val="single" w:sz="6" w:space="0" w:color="auto"/>
              <w:left w:val="single" w:sz="6" w:space="0" w:color="auto"/>
              <w:bottom w:val="single" w:sz="6" w:space="0" w:color="auto"/>
              <w:right w:val="single" w:sz="6" w:space="0" w:color="auto"/>
            </w:tcBorders>
            <w:shd w:val="clear" w:color="auto" w:fill="auto"/>
            <w:vAlign w:val="center"/>
          </w:tcPr>
          <w:p w14:paraId="7D141967" w14:textId="5A703D8B" w:rsidR="00DE255F" w:rsidRPr="005D7582" w:rsidRDefault="00BF6772" w:rsidP="00574044">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rdd-prd-hpc-euw1-1a-sn1</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071F70C5" w14:textId="479F8651" w:rsidR="00DE255F" w:rsidRPr="005D7582" w:rsidRDefault="00BF6772" w:rsidP="00574044">
            <w:pPr>
              <w:suppressAutoHyphens w:val="0"/>
              <w:spacing w:before="0" w:after="0" w:line="240" w:lineRule="auto"/>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rdd-prd-hpc-euw1-rt</w:t>
            </w:r>
          </w:p>
        </w:tc>
      </w:tr>
      <w:tr w:rsidR="006E5DEC" w:rsidRPr="002F2CB5" w14:paraId="5BE0E6C1" w14:textId="77777777" w:rsidTr="00574044">
        <w:trPr>
          <w:trHeight w:val="362"/>
        </w:trPr>
        <w:tc>
          <w:tcPr>
            <w:tcW w:w="5040" w:type="dxa"/>
            <w:tcBorders>
              <w:top w:val="single" w:sz="6" w:space="0" w:color="auto"/>
              <w:left w:val="single" w:sz="6" w:space="0" w:color="auto"/>
              <w:bottom w:val="single" w:sz="6" w:space="0" w:color="auto"/>
              <w:right w:val="single" w:sz="6" w:space="0" w:color="auto"/>
            </w:tcBorders>
            <w:shd w:val="clear" w:color="auto" w:fill="auto"/>
            <w:vAlign w:val="center"/>
          </w:tcPr>
          <w:p w14:paraId="4A3532BA" w14:textId="4FB6FDE4" w:rsidR="006E5DEC" w:rsidRPr="005D7582" w:rsidRDefault="006E5DEC" w:rsidP="00574044">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rdd-prd-hpc-euw1-1a-sn2</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75E7E248" w14:textId="1431FADA" w:rsidR="006E5DEC" w:rsidRPr="005D7582" w:rsidRDefault="006E5DEC" w:rsidP="00574044">
            <w:pPr>
              <w:suppressAutoHyphens w:val="0"/>
              <w:spacing w:before="0" w:after="0" w:line="240" w:lineRule="auto"/>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rdd-prd-hpc-euw1-rt</w:t>
            </w:r>
          </w:p>
        </w:tc>
      </w:tr>
    </w:tbl>
    <w:p w14:paraId="585694F8" w14:textId="58D8CBAB" w:rsidR="00DE255F" w:rsidRDefault="00DE255F" w:rsidP="00DE255F">
      <w:pPr>
        <w:pStyle w:val="BodyText"/>
        <w:rPr>
          <w:lang w:val="en-GB" w:eastAsia="ar-SA" w:bidi="ar-SA"/>
        </w:rPr>
      </w:pPr>
    </w:p>
    <w:tbl>
      <w:tblPr>
        <w:tblW w:w="9990" w:type="dxa"/>
        <w:tblInd w:w="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40"/>
        <w:gridCol w:w="4950"/>
      </w:tblGrid>
      <w:tr w:rsidR="00BF6772" w:rsidRPr="002F2CB5" w14:paraId="15C8475F" w14:textId="77777777" w:rsidTr="00477A4E">
        <w:trPr>
          <w:trHeight w:val="315"/>
        </w:trPr>
        <w:tc>
          <w:tcPr>
            <w:tcW w:w="9990" w:type="dxa"/>
            <w:gridSpan w:val="2"/>
            <w:tcBorders>
              <w:top w:val="single" w:sz="6" w:space="0" w:color="auto"/>
              <w:left w:val="single" w:sz="6" w:space="0" w:color="auto"/>
              <w:bottom w:val="single" w:sz="6" w:space="0" w:color="auto"/>
              <w:right w:val="single" w:sz="6" w:space="0" w:color="000000"/>
            </w:tcBorders>
            <w:shd w:val="clear" w:color="auto" w:fill="D9E1F2"/>
            <w:vAlign w:val="center"/>
          </w:tcPr>
          <w:p w14:paraId="1CEEF20B" w14:textId="37F8B099" w:rsidR="00BF6772" w:rsidRPr="005D7582" w:rsidRDefault="00BF6772" w:rsidP="00477A4E">
            <w:pPr>
              <w:spacing w:after="0" w:line="240" w:lineRule="auto"/>
              <w:jc w:val="center"/>
              <w:textAlignment w:val="baseline"/>
              <w:rPr>
                <w:rFonts w:asciiTheme="minorHAnsi" w:hAnsiTheme="minorHAnsi" w:cstheme="minorHAnsi"/>
                <w:b/>
                <w:bCs/>
                <w:sz w:val="22"/>
                <w:szCs w:val="22"/>
                <w:lang w:eastAsia="en-IN"/>
              </w:rPr>
            </w:pPr>
            <w:r w:rsidRPr="005D7582">
              <w:rPr>
                <w:rFonts w:asciiTheme="minorHAnsi" w:eastAsiaTheme="majorEastAsia" w:hAnsiTheme="minorHAnsi" w:cstheme="minorHAnsi"/>
                <w:b/>
                <w:bCs/>
                <w:sz w:val="22"/>
                <w:szCs w:val="22"/>
                <w:lang w:val="en-US" w:eastAsia="ml-IN" w:bidi="ml-IN"/>
              </w:rPr>
              <w:t xml:space="preserve">VPC: rdd-prd-hpc-euw1-vpc in RDD-PRD account in </w:t>
            </w:r>
            <w:r w:rsidRPr="005D7582">
              <w:rPr>
                <w:rFonts w:asciiTheme="minorHAnsi" w:hAnsiTheme="minorHAnsi" w:cstheme="minorHAnsi"/>
                <w:b/>
                <w:bCs/>
                <w:sz w:val="22"/>
                <w:szCs w:val="22"/>
                <w:lang w:eastAsia="en-IN"/>
              </w:rPr>
              <w:t>EU-West-1</w:t>
            </w:r>
            <w:r w:rsidR="00833DB2">
              <w:rPr>
                <w:rFonts w:asciiTheme="minorHAnsi" w:hAnsiTheme="minorHAnsi" w:cstheme="minorHAnsi"/>
                <w:b/>
                <w:bCs/>
                <w:sz w:val="22"/>
                <w:szCs w:val="22"/>
                <w:lang w:eastAsia="en-IN"/>
              </w:rPr>
              <w:t>b</w:t>
            </w:r>
          </w:p>
        </w:tc>
      </w:tr>
      <w:tr w:rsidR="00BF6772" w:rsidRPr="002F2CB5" w14:paraId="64765E31" w14:textId="77777777" w:rsidTr="00477A4E">
        <w:trPr>
          <w:trHeight w:val="315"/>
        </w:trPr>
        <w:tc>
          <w:tcPr>
            <w:tcW w:w="9990" w:type="dxa"/>
            <w:gridSpan w:val="2"/>
            <w:tcBorders>
              <w:top w:val="single" w:sz="6" w:space="0" w:color="auto"/>
              <w:left w:val="single" w:sz="6" w:space="0" w:color="auto"/>
              <w:bottom w:val="single" w:sz="6" w:space="0" w:color="auto"/>
              <w:right w:val="single" w:sz="6" w:space="0" w:color="000000"/>
            </w:tcBorders>
            <w:shd w:val="clear" w:color="auto" w:fill="D9E1F2"/>
            <w:vAlign w:val="center"/>
            <w:hideMark/>
          </w:tcPr>
          <w:p w14:paraId="3F66C3E7" w14:textId="5CA19D9F" w:rsidR="00BF6772" w:rsidRPr="005D7582" w:rsidRDefault="00BF6772" w:rsidP="00477A4E">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Availability Zone – eu-west-1</w:t>
            </w:r>
            <w:r w:rsidR="006E5DEC" w:rsidRPr="005D7582">
              <w:rPr>
                <w:rFonts w:asciiTheme="minorHAnsi" w:hAnsiTheme="minorHAnsi" w:cstheme="minorHAnsi"/>
                <w:b/>
                <w:bCs/>
                <w:sz w:val="22"/>
                <w:szCs w:val="22"/>
                <w:lang w:eastAsia="en-IN"/>
              </w:rPr>
              <w:t>b</w:t>
            </w:r>
          </w:p>
        </w:tc>
      </w:tr>
      <w:tr w:rsidR="00BF6772" w:rsidRPr="002F2CB5" w14:paraId="6352DF28" w14:textId="77777777" w:rsidTr="00477A4E">
        <w:trPr>
          <w:trHeight w:val="315"/>
        </w:trPr>
        <w:tc>
          <w:tcPr>
            <w:tcW w:w="5040" w:type="dxa"/>
            <w:tcBorders>
              <w:top w:val="nil"/>
              <w:left w:val="single" w:sz="6" w:space="0" w:color="auto"/>
              <w:bottom w:val="single" w:sz="6" w:space="0" w:color="auto"/>
              <w:right w:val="single" w:sz="6" w:space="0" w:color="auto"/>
            </w:tcBorders>
            <w:shd w:val="clear" w:color="auto" w:fill="D9E1F2"/>
            <w:vAlign w:val="center"/>
            <w:hideMark/>
          </w:tcPr>
          <w:p w14:paraId="2C085F82" w14:textId="77777777" w:rsidR="00BF6772" w:rsidRPr="005D7582" w:rsidRDefault="00BF6772" w:rsidP="00477A4E">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Subnet Name</w:t>
            </w:r>
            <w:r w:rsidRPr="005D7582">
              <w:rPr>
                <w:rFonts w:asciiTheme="minorHAnsi" w:hAnsiTheme="minorHAnsi" w:cstheme="minorHAnsi"/>
                <w:sz w:val="22"/>
                <w:szCs w:val="22"/>
                <w:lang w:val="en-IN" w:eastAsia="en-IN"/>
              </w:rPr>
              <w:t> </w:t>
            </w:r>
          </w:p>
        </w:tc>
        <w:tc>
          <w:tcPr>
            <w:tcW w:w="4950" w:type="dxa"/>
            <w:tcBorders>
              <w:top w:val="nil"/>
              <w:left w:val="nil"/>
              <w:bottom w:val="single" w:sz="6" w:space="0" w:color="auto"/>
              <w:right w:val="single" w:sz="6" w:space="0" w:color="auto"/>
            </w:tcBorders>
            <w:shd w:val="clear" w:color="auto" w:fill="D9E2F3" w:themeFill="accent1" w:themeFillTint="33"/>
            <w:vAlign w:val="center"/>
            <w:hideMark/>
          </w:tcPr>
          <w:p w14:paraId="5844D2AB" w14:textId="77777777" w:rsidR="00BF6772" w:rsidRPr="005D7582" w:rsidRDefault="00BF6772" w:rsidP="00477A4E">
            <w:pPr>
              <w:spacing w:after="0" w:line="240" w:lineRule="auto"/>
              <w:jc w:val="center"/>
              <w:textAlignment w:val="baseline"/>
              <w:rPr>
                <w:rFonts w:asciiTheme="minorHAnsi" w:hAnsiTheme="minorHAnsi" w:cstheme="minorHAnsi"/>
                <w:b/>
                <w:bCs/>
                <w:sz w:val="22"/>
                <w:szCs w:val="22"/>
                <w:lang w:eastAsia="en-IN"/>
              </w:rPr>
            </w:pPr>
            <w:r w:rsidRPr="005D7582">
              <w:rPr>
                <w:rFonts w:asciiTheme="minorHAnsi" w:hAnsiTheme="minorHAnsi" w:cstheme="minorHAnsi"/>
                <w:b/>
                <w:bCs/>
                <w:sz w:val="22"/>
                <w:szCs w:val="22"/>
                <w:lang w:eastAsia="en-IN"/>
              </w:rPr>
              <w:t>Route Table  </w:t>
            </w:r>
          </w:p>
        </w:tc>
      </w:tr>
      <w:tr w:rsidR="00BF6772" w:rsidRPr="002F2CB5" w14:paraId="28DAF903" w14:textId="77777777" w:rsidTr="00574044">
        <w:trPr>
          <w:trHeight w:val="325"/>
        </w:trPr>
        <w:tc>
          <w:tcPr>
            <w:tcW w:w="5040" w:type="dxa"/>
            <w:tcBorders>
              <w:top w:val="single" w:sz="6" w:space="0" w:color="auto"/>
              <w:left w:val="single" w:sz="6" w:space="0" w:color="auto"/>
              <w:bottom w:val="single" w:sz="6" w:space="0" w:color="auto"/>
              <w:right w:val="single" w:sz="6" w:space="0" w:color="auto"/>
            </w:tcBorders>
            <w:shd w:val="clear" w:color="auto" w:fill="auto"/>
            <w:vAlign w:val="center"/>
          </w:tcPr>
          <w:p w14:paraId="7D47F717" w14:textId="07CE6CA1" w:rsidR="00BF6772" w:rsidRPr="005D7582" w:rsidRDefault="00BF6772" w:rsidP="00574044">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rdd-prd-hpc-euw1-1b-sn1</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4CDF2D55" w14:textId="77777777" w:rsidR="00BF6772" w:rsidRPr="005D7582" w:rsidRDefault="00BF6772" w:rsidP="00574044">
            <w:pPr>
              <w:suppressAutoHyphens w:val="0"/>
              <w:spacing w:before="0" w:after="0" w:line="240" w:lineRule="auto"/>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rdd-prd-hpc-euw1-rt</w:t>
            </w:r>
          </w:p>
        </w:tc>
      </w:tr>
      <w:tr w:rsidR="006E5DEC" w:rsidRPr="002F2CB5" w14:paraId="11841BBF" w14:textId="77777777" w:rsidTr="00574044">
        <w:trPr>
          <w:trHeight w:val="325"/>
        </w:trPr>
        <w:tc>
          <w:tcPr>
            <w:tcW w:w="5040" w:type="dxa"/>
            <w:tcBorders>
              <w:top w:val="single" w:sz="6" w:space="0" w:color="auto"/>
              <w:left w:val="single" w:sz="6" w:space="0" w:color="auto"/>
              <w:bottom w:val="single" w:sz="6" w:space="0" w:color="auto"/>
              <w:right w:val="single" w:sz="6" w:space="0" w:color="auto"/>
            </w:tcBorders>
            <w:shd w:val="clear" w:color="auto" w:fill="auto"/>
            <w:vAlign w:val="center"/>
          </w:tcPr>
          <w:p w14:paraId="412CC92E" w14:textId="372B8396" w:rsidR="006E5DEC" w:rsidRPr="005D7582" w:rsidRDefault="006E5DEC" w:rsidP="00574044">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rdd-prd-hpc-euw1-1b-sn2</w:t>
            </w:r>
          </w:p>
        </w:tc>
        <w:tc>
          <w:tcPr>
            <w:tcW w:w="4950" w:type="dxa"/>
            <w:tcBorders>
              <w:top w:val="single" w:sz="6" w:space="0" w:color="auto"/>
              <w:left w:val="single" w:sz="6" w:space="0" w:color="auto"/>
              <w:bottom w:val="single" w:sz="6" w:space="0" w:color="auto"/>
              <w:right w:val="single" w:sz="6" w:space="0" w:color="auto"/>
            </w:tcBorders>
            <w:shd w:val="clear" w:color="auto" w:fill="auto"/>
            <w:vAlign w:val="center"/>
          </w:tcPr>
          <w:p w14:paraId="6E2EB935" w14:textId="14291AAC" w:rsidR="006E5DEC" w:rsidRPr="005D7582" w:rsidRDefault="006E5DEC" w:rsidP="00574044">
            <w:pPr>
              <w:suppressAutoHyphens w:val="0"/>
              <w:spacing w:before="0" w:after="0" w:line="240" w:lineRule="auto"/>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rdd-prd-hpc-euw1-rt</w:t>
            </w:r>
          </w:p>
        </w:tc>
      </w:tr>
    </w:tbl>
    <w:p w14:paraId="6778B61A" w14:textId="77777777" w:rsidR="00BF6772" w:rsidRDefault="00EC4E89" w:rsidP="00BF6772">
      <w:pPr>
        <w:pStyle w:val="Heading2"/>
        <w:numPr>
          <w:ilvl w:val="0"/>
          <w:numId w:val="0"/>
        </w:numPr>
        <w:ind w:left="576" w:hanging="576"/>
        <w:rPr>
          <w:b w:val="0"/>
          <w:bCs w:val="0"/>
        </w:rPr>
      </w:pPr>
      <w:r>
        <w:rPr>
          <w:b w:val="0"/>
          <w:bCs w:val="0"/>
        </w:rPr>
        <w:t xml:space="preserve"> </w:t>
      </w:r>
    </w:p>
    <w:p w14:paraId="7351E5DF" w14:textId="157FEB75" w:rsidR="00EC4E89" w:rsidRDefault="00EC4E89" w:rsidP="00EC4E89">
      <w:pPr>
        <w:pStyle w:val="Heading2"/>
        <w:rPr>
          <w:b w:val="0"/>
          <w:bCs w:val="0"/>
        </w:rPr>
      </w:pPr>
      <w:bookmarkStart w:id="71" w:name="_Toc137739579"/>
      <w:r>
        <w:rPr>
          <w:b w:val="0"/>
          <w:bCs w:val="0"/>
        </w:rPr>
        <w:t>Route Table Details</w:t>
      </w:r>
      <w:bookmarkEnd w:id="71"/>
    </w:p>
    <w:tbl>
      <w:tblPr>
        <w:tblW w:w="10170" w:type="dxa"/>
        <w:tblInd w:w="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1260"/>
        <w:gridCol w:w="2478"/>
        <w:gridCol w:w="1984"/>
        <w:gridCol w:w="1843"/>
        <w:gridCol w:w="2605"/>
      </w:tblGrid>
      <w:tr w:rsidR="00C428CB" w:rsidRPr="00E94865" w14:paraId="7A0FE502" w14:textId="77777777" w:rsidTr="00654886">
        <w:trPr>
          <w:trHeight w:val="300"/>
        </w:trPr>
        <w:tc>
          <w:tcPr>
            <w:tcW w:w="1260" w:type="dxa"/>
            <w:shd w:val="clear" w:color="auto" w:fill="D9E1F2"/>
            <w:vAlign w:val="center"/>
            <w:hideMark/>
          </w:tcPr>
          <w:p w14:paraId="45BC8770" w14:textId="77777777" w:rsidR="00C428CB" w:rsidRPr="005D7582" w:rsidRDefault="00C428CB"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Subnet Type</w:t>
            </w:r>
            <w:r w:rsidRPr="005D7582">
              <w:rPr>
                <w:rFonts w:asciiTheme="minorHAnsi" w:hAnsiTheme="minorHAnsi" w:cstheme="minorHAnsi"/>
                <w:sz w:val="22"/>
                <w:szCs w:val="22"/>
                <w:lang w:val="en-IN" w:eastAsia="en-IN"/>
              </w:rPr>
              <w:t> </w:t>
            </w:r>
          </w:p>
        </w:tc>
        <w:tc>
          <w:tcPr>
            <w:tcW w:w="2478" w:type="dxa"/>
            <w:shd w:val="clear" w:color="auto" w:fill="D9E1F2"/>
            <w:vAlign w:val="center"/>
            <w:hideMark/>
          </w:tcPr>
          <w:p w14:paraId="6CA4BE88" w14:textId="77777777" w:rsidR="00C428CB" w:rsidRPr="005D7582" w:rsidRDefault="00C428CB"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Subnet Name</w:t>
            </w:r>
            <w:r w:rsidRPr="005D7582">
              <w:rPr>
                <w:rFonts w:asciiTheme="minorHAnsi" w:hAnsiTheme="minorHAnsi" w:cstheme="minorHAnsi"/>
                <w:sz w:val="22"/>
                <w:szCs w:val="22"/>
                <w:lang w:val="en-IN" w:eastAsia="en-IN"/>
              </w:rPr>
              <w:t> </w:t>
            </w:r>
          </w:p>
        </w:tc>
        <w:tc>
          <w:tcPr>
            <w:tcW w:w="1984" w:type="dxa"/>
            <w:shd w:val="clear" w:color="auto" w:fill="D5DCE4" w:themeFill="text2" w:themeFillTint="33"/>
            <w:vAlign w:val="center"/>
            <w:hideMark/>
          </w:tcPr>
          <w:p w14:paraId="072E685D" w14:textId="77777777" w:rsidR="00C428CB" w:rsidRPr="005D7582" w:rsidRDefault="00C428CB" w:rsidP="005060CD">
            <w:pPr>
              <w:spacing w:after="0" w:line="240" w:lineRule="auto"/>
              <w:jc w:val="center"/>
              <w:textAlignment w:val="baseline"/>
              <w:rPr>
                <w:rFonts w:asciiTheme="minorHAnsi" w:hAnsiTheme="minorHAnsi" w:cstheme="minorHAnsi"/>
                <w:sz w:val="22"/>
                <w:szCs w:val="22"/>
                <w:lang w:val="en-IN" w:eastAsia="en-IN"/>
              </w:rPr>
            </w:pPr>
            <w:r w:rsidRPr="005D7582">
              <w:rPr>
                <w:rFonts w:asciiTheme="minorHAnsi" w:hAnsiTheme="minorHAnsi" w:cstheme="minorHAnsi"/>
                <w:b/>
                <w:bCs/>
                <w:sz w:val="22"/>
                <w:szCs w:val="22"/>
                <w:lang w:eastAsia="en-IN"/>
              </w:rPr>
              <w:t>Route Table</w:t>
            </w:r>
            <w:r w:rsidRPr="005D7582">
              <w:rPr>
                <w:rFonts w:asciiTheme="minorHAnsi" w:hAnsiTheme="minorHAnsi" w:cstheme="minorHAnsi"/>
                <w:sz w:val="22"/>
                <w:szCs w:val="22"/>
                <w:lang w:val="en-IN" w:eastAsia="en-IN"/>
              </w:rPr>
              <w:t> </w:t>
            </w:r>
          </w:p>
        </w:tc>
        <w:tc>
          <w:tcPr>
            <w:tcW w:w="1843" w:type="dxa"/>
            <w:shd w:val="clear" w:color="auto" w:fill="D5DCE4" w:themeFill="text2" w:themeFillTint="33"/>
            <w:vAlign w:val="center"/>
            <w:hideMark/>
          </w:tcPr>
          <w:p w14:paraId="1A665C21" w14:textId="2A5C53B8" w:rsidR="00C428CB" w:rsidRPr="005D7582" w:rsidRDefault="00697B5F" w:rsidP="005060CD">
            <w:pPr>
              <w:spacing w:after="0" w:line="240" w:lineRule="auto"/>
              <w:jc w:val="center"/>
              <w:textAlignment w:val="baseline"/>
              <w:rPr>
                <w:rFonts w:asciiTheme="minorHAnsi" w:hAnsiTheme="minorHAnsi" w:cstheme="minorHAnsi"/>
                <w:sz w:val="22"/>
                <w:szCs w:val="22"/>
                <w:lang w:val="en-IN" w:eastAsia="en-IN"/>
              </w:rPr>
            </w:pPr>
            <w:r>
              <w:rPr>
                <w:rFonts w:asciiTheme="minorHAnsi" w:hAnsiTheme="minorHAnsi" w:cstheme="minorHAnsi"/>
                <w:b/>
                <w:bCs/>
                <w:sz w:val="22"/>
                <w:szCs w:val="22"/>
                <w:lang w:eastAsia="en-IN"/>
              </w:rPr>
              <w:t>Destination</w:t>
            </w:r>
            <w:r w:rsidR="00C428CB" w:rsidRPr="005D7582">
              <w:rPr>
                <w:rFonts w:asciiTheme="minorHAnsi" w:hAnsiTheme="minorHAnsi" w:cstheme="minorHAnsi"/>
                <w:sz w:val="22"/>
                <w:szCs w:val="22"/>
                <w:lang w:val="en-IN" w:eastAsia="en-IN"/>
              </w:rPr>
              <w:t> </w:t>
            </w:r>
          </w:p>
        </w:tc>
        <w:tc>
          <w:tcPr>
            <w:tcW w:w="2605" w:type="dxa"/>
            <w:shd w:val="clear" w:color="auto" w:fill="D5DCE4" w:themeFill="text2" w:themeFillTint="33"/>
            <w:vAlign w:val="center"/>
            <w:hideMark/>
          </w:tcPr>
          <w:p w14:paraId="63E91522" w14:textId="5B7491CD" w:rsidR="00C428CB" w:rsidRPr="005D7582" w:rsidRDefault="00697B5F" w:rsidP="005060CD">
            <w:pPr>
              <w:spacing w:after="0" w:line="240" w:lineRule="auto"/>
              <w:jc w:val="center"/>
              <w:textAlignment w:val="baseline"/>
              <w:rPr>
                <w:rFonts w:asciiTheme="minorHAnsi" w:hAnsiTheme="minorHAnsi" w:cstheme="minorHAnsi"/>
                <w:sz w:val="22"/>
                <w:szCs w:val="22"/>
                <w:lang w:val="en-IN" w:eastAsia="en-IN"/>
              </w:rPr>
            </w:pPr>
            <w:r>
              <w:rPr>
                <w:rFonts w:asciiTheme="minorHAnsi" w:hAnsiTheme="minorHAnsi" w:cstheme="minorHAnsi"/>
                <w:b/>
                <w:bCs/>
                <w:sz w:val="22"/>
                <w:szCs w:val="22"/>
                <w:lang w:eastAsia="en-IN"/>
              </w:rPr>
              <w:t>Target</w:t>
            </w:r>
            <w:r w:rsidR="00C428CB" w:rsidRPr="005D7582">
              <w:rPr>
                <w:rFonts w:asciiTheme="minorHAnsi" w:hAnsiTheme="minorHAnsi" w:cstheme="minorHAnsi"/>
                <w:sz w:val="22"/>
                <w:szCs w:val="22"/>
                <w:lang w:val="en-IN" w:eastAsia="en-IN"/>
              </w:rPr>
              <w:t> </w:t>
            </w:r>
          </w:p>
        </w:tc>
      </w:tr>
      <w:tr w:rsidR="00E5356E" w:rsidRPr="00E94865" w14:paraId="2768DB01" w14:textId="77777777" w:rsidTr="00E5356E">
        <w:trPr>
          <w:trHeight w:val="300"/>
        </w:trPr>
        <w:tc>
          <w:tcPr>
            <w:tcW w:w="1260" w:type="dxa"/>
            <w:vMerge w:val="restart"/>
            <w:shd w:val="clear" w:color="auto" w:fill="auto"/>
            <w:vAlign w:val="center"/>
          </w:tcPr>
          <w:p w14:paraId="4ED16AAC" w14:textId="46870005" w:rsidR="00E5356E" w:rsidRPr="005D7582" w:rsidRDefault="00E5356E" w:rsidP="00374175">
            <w:pPr>
              <w:spacing w:after="0" w:line="240" w:lineRule="auto"/>
              <w:ind w:left="0" w:firstLine="0"/>
              <w:textAlignment w:val="baseline"/>
              <w:rPr>
                <w:rFonts w:asciiTheme="minorHAnsi" w:hAnsiTheme="minorHAnsi" w:cstheme="minorHAnsi"/>
                <w:sz w:val="22"/>
                <w:szCs w:val="22"/>
                <w:lang w:val="en-IN" w:eastAsia="en-IN"/>
              </w:rPr>
            </w:pPr>
            <w:r w:rsidRPr="005D7582">
              <w:rPr>
                <w:rFonts w:asciiTheme="minorHAnsi" w:hAnsiTheme="minorHAnsi" w:cstheme="minorHAnsi"/>
                <w:sz w:val="22"/>
                <w:szCs w:val="22"/>
                <w:lang w:val="en-IN" w:eastAsia="en-IN"/>
              </w:rPr>
              <w:t>Private Subnet</w:t>
            </w:r>
          </w:p>
        </w:tc>
        <w:tc>
          <w:tcPr>
            <w:tcW w:w="2478" w:type="dxa"/>
            <w:shd w:val="clear" w:color="auto" w:fill="auto"/>
            <w:vAlign w:val="center"/>
          </w:tcPr>
          <w:p w14:paraId="52F62685" w14:textId="429C9B8D" w:rsidR="00E5356E" w:rsidRPr="005D7582" w:rsidRDefault="00E5356E" w:rsidP="00574044">
            <w:pPr>
              <w:suppressAutoHyphens w:val="0"/>
              <w:spacing w:before="0" w:after="0" w:line="240" w:lineRule="auto"/>
              <w:ind w:left="0" w:firstLine="0"/>
              <w:jc w:val="left"/>
              <w:rPr>
                <w:rFonts w:asciiTheme="minorHAnsi" w:hAnsiTheme="minorHAnsi" w:cstheme="minorHAnsi"/>
                <w:sz w:val="22"/>
                <w:szCs w:val="22"/>
                <w:lang w:val="en-IN" w:eastAsia="en-IN"/>
              </w:rPr>
            </w:pPr>
            <w:r w:rsidRPr="005D7582">
              <w:rPr>
                <w:rFonts w:asciiTheme="minorHAnsi" w:hAnsiTheme="minorHAnsi" w:cstheme="minorHAnsi"/>
                <w:kern w:val="0"/>
                <w:sz w:val="22"/>
                <w:szCs w:val="22"/>
                <w:lang w:val="en-US" w:eastAsia="en-US"/>
              </w:rPr>
              <w:t>rdd-prd-hpc-euw1-1a-sn1</w:t>
            </w:r>
          </w:p>
        </w:tc>
        <w:tc>
          <w:tcPr>
            <w:tcW w:w="1984" w:type="dxa"/>
            <w:vMerge w:val="restart"/>
            <w:shd w:val="clear" w:color="auto" w:fill="auto"/>
            <w:vAlign w:val="center"/>
          </w:tcPr>
          <w:p w14:paraId="48309495" w14:textId="5054B504" w:rsidR="00E5356E" w:rsidRPr="005D7582" w:rsidRDefault="00E5356E" w:rsidP="0041043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rdd-prd-hpc-euw1-rt</w:t>
            </w:r>
          </w:p>
        </w:tc>
        <w:tc>
          <w:tcPr>
            <w:tcW w:w="1843" w:type="dxa"/>
            <w:vMerge w:val="restart"/>
            <w:shd w:val="clear" w:color="auto" w:fill="auto"/>
            <w:vAlign w:val="center"/>
          </w:tcPr>
          <w:p w14:paraId="0AC0F0EC" w14:textId="3EA0DA0F" w:rsidR="00E5356E" w:rsidRPr="005D7582" w:rsidRDefault="00E5356E" w:rsidP="00E5356E">
            <w:pPr>
              <w:spacing w:before="0" w:after="0" w:line="240" w:lineRule="auto"/>
              <w:ind w:left="0" w:firstLine="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0.0.0.0/0</w:t>
            </w:r>
          </w:p>
        </w:tc>
        <w:tc>
          <w:tcPr>
            <w:tcW w:w="2605" w:type="dxa"/>
            <w:vMerge w:val="restart"/>
            <w:shd w:val="clear" w:color="auto" w:fill="auto"/>
            <w:vAlign w:val="bottom"/>
          </w:tcPr>
          <w:p w14:paraId="29F36966" w14:textId="77777777" w:rsidR="00E5356E" w:rsidRPr="005D7582" w:rsidRDefault="00E5356E" w:rsidP="00574044">
            <w:pPr>
              <w:suppressAutoHyphens w:val="0"/>
              <w:spacing w:before="0" w:after="0" w:line="240" w:lineRule="auto"/>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&lt;TBD&gt;</w:t>
            </w:r>
          </w:p>
          <w:p w14:paraId="26E74A94" w14:textId="7A1F31B6" w:rsidR="00E5356E" w:rsidRPr="005D7582" w:rsidRDefault="00E5356E" w:rsidP="00574044">
            <w:pPr>
              <w:spacing w:before="0" w:after="0" w:line="240" w:lineRule="auto"/>
              <w:ind w:left="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local</w:t>
            </w:r>
          </w:p>
        </w:tc>
      </w:tr>
      <w:tr w:rsidR="00E5356E" w:rsidRPr="00E94865" w14:paraId="50CD19B8" w14:textId="77777777" w:rsidTr="00E5356E">
        <w:trPr>
          <w:trHeight w:val="330"/>
        </w:trPr>
        <w:tc>
          <w:tcPr>
            <w:tcW w:w="1260" w:type="dxa"/>
            <w:vMerge/>
            <w:shd w:val="clear" w:color="auto" w:fill="auto"/>
            <w:vAlign w:val="center"/>
          </w:tcPr>
          <w:p w14:paraId="7CA66EE8" w14:textId="77777777" w:rsidR="00E5356E" w:rsidRPr="005D7582" w:rsidRDefault="00E5356E" w:rsidP="005060CD">
            <w:pPr>
              <w:spacing w:after="0" w:line="240" w:lineRule="auto"/>
              <w:rPr>
                <w:rFonts w:asciiTheme="minorHAnsi" w:hAnsiTheme="minorHAnsi" w:cstheme="minorHAnsi"/>
                <w:sz w:val="22"/>
                <w:szCs w:val="22"/>
                <w:lang w:val="en-IN" w:eastAsia="en-IN"/>
              </w:rPr>
            </w:pPr>
          </w:p>
        </w:tc>
        <w:tc>
          <w:tcPr>
            <w:tcW w:w="2478" w:type="dxa"/>
            <w:shd w:val="clear" w:color="auto" w:fill="auto"/>
            <w:vAlign w:val="center"/>
          </w:tcPr>
          <w:p w14:paraId="17F9A74E" w14:textId="385A507E" w:rsidR="00E5356E" w:rsidRPr="005D7582" w:rsidRDefault="00E5356E" w:rsidP="008A62F6">
            <w:pPr>
              <w:spacing w:after="0" w:line="240" w:lineRule="auto"/>
              <w:ind w:left="0" w:firstLine="0"/>
              <w:rPr>
                <w:rFonts w:asciiTheme="minorHAnsi" w:hAnsiTheme="minorHAnsi" w:cstheme="minorHAnsi"/>
                <w:sz w:val="22"/>
                <w:szCs w:val="22"/>
                <w:lang w:val="en-IN" w:eastAsia="en-IN"/>
              </w:rPr>
            </w:pPr>
            <w:r w:rsidRPr="005D7582">
              <w:rPr>
                <w:rFonts w:asciiTheme="minorHAnsi" w:hAnsiTheme="minorHAnsi" w:cstheme="minorHAnsi"/>
                <w:kern w:val="0"/>
                <w:sz w:val="22"/>
                <w:szCs w:val="22"/>
                <w:lang w:val="en-US" w:eastAsia="en-US"/>
              </w:rPr>
              <w:t>rdd-prd-hpc-euw1-1a-sn2</w:t>
            </w:r>
          </w:p>
        </w:tc>
        <w:tc>
          <w:tcPr>
            <w:tcW w:w="1984" w:type="dxa"/>
            <w:vMerge/>
            <w:shd w:val="clear" w:color="auto" w:fill="auto"/>
            <w:vAlign w:val="center"/>
          </w:tcPr>
          <w:p w14:paraId="5F9419E6" w14:textId="77777777" w:rsidR="00E5356E" w:rsidRPr="005D7582" w:rsidRDefault="00E5356E" w:rsidP="0041043E">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1843" w:type="dxa"/>
            <w:vMerge/>
            <w:shd w:val="clear" w:color="auto" w:fill="auto"/>
            <w:vAlign w:val="center"/>
          </w:tcPr>
          <w:p w14:paraId="4FB28018" w14:textId="08E3D820" w:rsidR="00E5356E" w:rsidRPr="005D7582" w:rsidRDefault="00E5356E" w:rsidP="0041043E">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2605" w:type="dxa"/>
            <w:vMerge/>
            <w:shd w:val="clear" w:color="auto" w:fill="auto"/>
            <w:vAlign w:val="bottom"/>
          </w:tcPr>
          <w:p w14:paraId="0DE8F602" w14:textId="26A1D84A" w:rsidR="00E5356E" w:rsidRPr="005D7582" w:rsidRDefault="00E5356E" w:rsidP="00574044">
            <w:pPr>
              <w:suppressAutoHyphens w:val="0"/>
              <w:spacing w:before="0" w:after="0" w:line="240" w:lineRule="auto"/>
              <w:ind w:left="0" w:firstLine="0"/>
              <w:jc w:val="left"/>
              <w:rPr>
                <w:rFonts w:asciiTheme="minorHAnsi" w:hAnsiTheme="minorHAnsi" w:cstheme="minorHAnsi"/>
                <w:kern w:val="0"/>
                <w:sz w:val="22"/>
                <w:szCs w:val="22"/>
                <w:lang w:val="en-US" w:eastAsia="en-US"/>
              </w:rPr>
            </w:pPr>
          </w:p>
        </w:tc>
      </w:tr>
      <w:tr w:rsidR="00E5356E" w:rsidRPr="00E94865" w14:paraId="65C40351" w14:textId="77777777" w:rsidTr="00654886">
        <w:trPr>
          <w:trHeight w:val="300"/>
        </w:trPr>
        <w:tc>
          <w:tcPr>
            <w:tcW w:w="1260" w:type="dxa"/>
            <w:vMerge/>
            <w:shd w:val="clear" w:color="auto" w:fill="auto"/>
            <w:vAlign w:val="center"/>
          </w:tcPr>
          <w:p w14:paraId="0FA5432D" w14:textId="77777777" w:rsidR="00E5356E" w:rsidRPr="005D7582" w:rsidRDefault="00E5356E" w:rsidP="005060CD">
            <w:pPr>
              <w:spacing w:after="0" w:line="240" w:lineRule="auto"/>
              <w:rPr>
                <w:rFonts w:asciiTheme="minorHAnsi" w:hAnsiTheme="minorHAnsi" w:cstheme="minorHAnsi"/>
                <w:sz w:val="22"/>
                <w:szCs w:val="22"/>
                <w:lang w:val="en-IN" w:eastAsia="en-IN"/>
              </w:rPr>
            </w:pPr>
          </w:p>
        </w:tc>
        <w:tc>
          <w:tcPr>
            <w:tcW w:w="2478" w:type="dxa"/>
            <w:shd w:val="clear" w:color="auto" w:fill="auto"/>
            <w:vAlign w:val="center"/>
          </w:tcPr>
          <w:p w14:paraId="520EC779" w14:textId="050D13C0" w:rsidR="00E5356E" w:rsidRPr="005D7582" w:rsidRDefault="00E5356E" w:rsidP="00574044">
            <w:pPr>
              <w:suppressAutoHyphens w:val="0"/>
              <w:spacing w:before="0" w:after="0" w:line="240" w:lineRule="auto"/>
              <w:ind w:left="0" w:firstLine="0"/>
              <w:jc w:val="left"/>
              <w:rPr>
                <w:rFonts w:asciiTheme="minorHAnsi" w:hAnsiTheme="minorHAnsi" w:cstheme="minorHAnsi"/>
                <w:sz w:val="22"/>
                <w:szCs w:val="22"/>
                <w:lang w:val="en-IN" w:eastAsia="en-IN"/>
              </w:rPr>
            </w:pPr>
            <w:r w:rsidRPr="005D7582">
              <w:rPr>
                <w:rFonts w:asciiTheme="minorHAnsi" w:hAnsiTheme="minorHAnsi" w:cstheme="minorHAnsi"/>
                <w:kern w:val="0"/>
                <w:sz w:val="22"/>
                <w:szCs w:val="22"/>
                <w:lang w:val="en-US" w:eastAsia="en-US"/>
              </w:rPr>
              <w:t>rdd-prd-hpc-euw1-1b-sn1</w:t>
            </w:r>
          </w:p>
        </w:tc>
        <w:tc>
          <w:tcPr>
            <w:tcW w:w="1984" w:type="dxa"/>
            <w:vMerge/>
            <w:shd w:val="clear" w:color="auto" w:fill="auto"/>
            <w:vAlign w:val="center"/>
          </w:tcPr>
          <w:p w14:paraId="1C075AA8" w14:textId="77777777" w:rsidR="00E5356E" w:rsidRPr="005D7582" w:rsidRDefault="00E5356E" w:rsidP="0041043E">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1843" w:type="dxa"/>
            <w:vMerge w:val="restart"/>
            <w:shd w:val="clear" w:color="auto" w:fill="auto"/>
            <w:vAlign w:val="center"/>
          </w:tcPr>
          <w:p w14:paraId="612D8F82" w14:textId="074B7848" w:rsidR="00E5356E" w:rsidRPr="005D7582" w:rsidRDefault="00E5356E" w:rsidP="00E5356E">
            <w:pPr>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&lt;VPC CIDR Range&gt;</w:t>
            </w:r>
          </w:p>
        </w:tc>
        <w:tc>
          <w:tcPr>
            <w:tcW w:w="2605" w:type="dxa"/>
            <w:vMerge w:val="restart"/>
            <w:shd w:val="clear" w:color="auto" w:fill="auto"/>
            <w:vAlign w:val="bottom"/>
          </w:tcPr>
          <w:p w14:paraId="5BB5EEF1" w14:textId="6875CD2E" w:rsidR="00E5356E" w:rsidRPr="005D7582" w:rsidRDefault="00E5356E" w:rsidP="00574044">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local</w:t>
            </w:r>
          </w:p>
          <w:p w14:paraId="2BE75C13" w14:textId="6D9C81FE" w:rsidR="00E5356E" w:rsidRPr="005D7582" w:rsidRDefault="00E5356E" w:rsidP="00574044">
            <w:pPr>
              <w:spacing w:before="0" w:after="0" w:line="240" w:lineRule="auto"/>
              <w:ind w:left="0"/>
              <w:jc w:val="left"/>
              <w:rPr>
                <w:rFonts w:asciiTheme="minorHAnsi" w:hAnsiTheme="minorHAnsi" w:cstheme="minorHAnsi"/>
                <w:kern w:val="0"/>
                <w:sz w:val="22"/>
                <w:szCs w:val="22"/>
                <w:lang w:val="en-US" w:eastAsia="en-US"/>
              </w:rPr>
            </w:pPr>
            <w:r w:rsidRPr="005D7582">
              <w:rPr>
                <w:rFonts w:asciiTheme="minorHAnsi" w:hAnsiTheme="minorHAnsi" w:cstheme="minorHAnsi"/>
                <w:kern w:val="0"/>
                <w:sz w:val="22"/>
                <w:szCs w:val="22"/>
                <w:lang w:val="en-US" w:eastAsia="en-US"/>
              </w:rPr>
              <w:t>local</w:t>
            </w:r>
          </w:p>
        </w:tc>
      </w:tr>
      <w:tr w:rsidR="00E5356E" w:rsidRPr="00E94865" w14:paraId="6E54D214" w14:textId="77777777" w:rsidTr="00374175">
        <w:trPr>
          <w:trHeight w:val="274"/>
        </w:trPr>
        <w:tc>
          <w:tcPr>
            <w:tcW w:w="1260" w:type="dxa"/>
            <w:vMerge/>
            <w:shd w:val="clear" w:color="auto" w:fill="auto"/>
            <w:vAlign w:val="center"/>
          </w:tcPr>
          <w:p w14:paraId="4D018C9C" w14:textId="77777777" w:rsidR="00E5356E" w:rsidRPr="005D7582" w:rsidRDefault="00E5356E" w:rsidP="005060CD">
            <w:pPr>
              <w:spacing w:after="0" w:line="240" w:lineRule="auto"/>
              <w:rPr>
                <w:rFonts w:asciiTheme="minorHAnsi" w:hAnsiTheme="minorHAnsi" w:cstheme="minorHAnsi"/>
                <w:sz w:val="22"/>
                <w:szCs w:val="22"/>
                <w:lang w:val="en-IN" w:eastAsia="en-IN"/>
              </w:rPr>
            </w:pPr>
          </w:p>
        </w:tc>
        <w:tc>
          <w:tcPr>
            <w:tcW w:w="2478" w:type="dxa"/>
            <w:shd w:val="clear" w:color="auto" w:fill="auto"/>
            <w:vAlign w:val="center"/>
          </w:tcPr>
          <w:p w14:paraId="4F7C111E" w14:textId="7C0C3B4A" w:rsidR="00E5356E" w:rsidRPr="005D7582" w:rsidRDefault="00E5356E" w:rsidP="005060CD">
            <w:pPr>
              <w:spacing w:after="0" w:line="240" w:lineRule="auto"/>
              <w:rPr>
                <w:rFonts w:asciiTheme="minorHAnsi" w:hAnsiTheme="minorHAnsi" w:cstheme="minorHAnsi"/>
                <w:sz w:val="22"/>
                <w:szCs w:val="22"/>
                <w:lang w:val="en-IN" w:eastAsia="en-IN"/>
              </w:rPr>
            </w:pPr>
            <w:r w:rsidRPr="005D7582">
              <w:rPr>
                <w:rFonts w:asciiTheme="minorHAnsi" w:hAnsiTheme="minorHAnsi" w:cstheme="minorHAnsi"/>
                <w:kern w:val="0"/>
                <w:sz w:val="22"/>
                <w:szCs w:val="22"/>
                <w:lang w:val="en-US" w:eastAsia="en-US"/>
              </w:rPr>
              <w:t>rdd-prd-hpc-euw1-1b-sn2</w:t>
            </w:r>
          </w:p>
        </w:tc>
        <w:tc>
          <w:tcPr>
            <w:tcW w:w="1984" w:type="dxa"/>
            <w:vMerge/>
            <w:shd w:val="clear" w:color="auto" w:fill="auto"/>
            <w:vAlign w:val="center"/>
          </w:tcPr>
          <w:p w14:paraId="65A97A92" w14:textId="77777777" w:rsidR="00E5356E" w:rsidRPr="005D7582" w:rsidRDefault="00E5356E" w:rsidP="0041043E">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1843" w:type="dxa"/>
            <w:vMerge/>
            <w:shd w:val="clear" w:color="auto" w:fill="auto"/>
            <w:vAlign w:val="center"/>
          </w:tcPr>
          <w:p w14:paraId="31D0289A" w14:textId="7275F32B" w:rsidR="00E5356E" w:rsidRPr="005D7582" w:rsidRDefault="00E5356E" w:rsidP="0041043E">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2605" w:type="dxa"/>
            <w:vMerge/>
            <w:shd w:val="clear" w:color="auto" w:fill="auto"/>
            <w:vAlign w:val="bottom"/>
          </w:tcPr>
          <w:p w14:paraId="19B27590" w14:textId="11CC0A5B" w:rsidR="00E5356E" w:rsidRPr="005D7582" w:rsidRDefault="00E5356E" w:rsidP="00574044">
            <w:pPr>
              <w:suppressAutoHyphens w:val="0"/>
              <w:spacing w:before="0" w:after="0" w:line="240" w:lineRule="auto"/>
              <w:ind w:left="0" w:firstLine="0"/>
              <w:jc w:val="left"/>
              <w:rPr>
                <w:rFonts w:asciiTheme="minorHAnsi" w:hAnsiTheme="minorHAnsi" w:cstheme="minorHAnsi"/>
                <w:kern w:val="0"/>
                <w:sz w:val="22"/>
                <w:szCs w:val="22"/>
                <w:lang w:val="en-US" w:eastAsia="en-US"/>
              </w:rPr>
            </w:pPr>
          </w:p>
        </w:tc>
      </w:tr>
    </w:tbl>
    <w:p w14:paraId="5A2CE162" w14:textId="5CE855CD" w:rsidR="00EC4E89" w:rsidRDefault="00EC4E89" w:rsidP="004A40B1">
      <w:pPr>
        <w:pStyle w:val="BodyText"/>
        <w:rPr>
          <w:rFonts w:asciiTheme="minorHAnsi" w:eastAsiaTheme="majorEastAsia" w:hAnsiTheme="minorHAnsi" w:cstheme="minorHAnsi"/>
          <w:lang w:val="en-US"/>
        </w:rPr>
      </w:pPr>
    </w:p>
    <w:p w14:paraId="5737650D" w14:textId="4C108F0B" w:rsidR="002C0EB4" w:rsidRDefault="002C0EB4" w:rsidP="002C0EB4">
      <w:pPr>
        <w:pStyle w:val="Heading2"/>
        <w:rPr>
          <w:b w:val="0"/>
          <w:bCs w:val="0"/>
        </w:rPr>
      </w:pPr>
      <w:r>
        <w:rPr>
          <w:b w:val="0"/>
          <w:bCs w:val="0"/>
        </w:rPr>
        <w:t xml:space="preserve"> </w:t>
      </w:r>
      <w:bookmarkStart w:id="72" w:name="_Toc137739580"/>
      <w:r w:rsidR="00CD5401">
        <w:rPr>
          <w:b w:val="0"/>
          <w:bCs w:val="0"/>
        </w:rPr>
        <w:t>Subnet to NACL Mapping</w:t>
      </w:r>
      <w:bookmarkEnd w:id="72"/>
    </w:p>
    <w:tbl>
      <w:tblPr>
        <w:tblW w:w="10170"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950"/>
        <w:gridCol w:w="5220"/>
      </w:tblGrid>
      <w:tr w:rsidR="009E242B" w:rsidRPr="00E94865" w14:paraId="0481351A" w14:textId="77777777" w:rsidTr="00B50E24">
        <w:trPr>
          <w:trHeight w:val="315"/>
        </w:trPr>
        <w:tc>
          <w:tcPr>
            <w:tcW w:w="4950" w:type="dxa"/>
            <w:shd w:val="clear" w:color="auto" w:fill="D9E1F2"/>
            <w:vAlign w:val="center"/>
            <w:hideMark/>
          </w:tcPr>
          <w:p w14:paraId="734CD9F3" w14:textId="77777777" w:rsidR="009E242B" w:rsidRPr="00820BEC" w:rsidRDefault="009E242B" w:rsidP="005060CD">
            <w:pPr>
              <w:spacing w:after="0" w:line="240" w:lineRule="auto"/>
              <w:jc w:val="center"/>
              <w:textAlignment w:val="baseline"/>
              <w:rPr>
                <w:rFonts w:asciiTheme="minorHAnsi" w:hAnsiTheme="minorHAnsi" w:cstheme="minorHAnsi"/>
                <w:sz w:val="22"/>
                <w:szCs w:val="22"/>
                <w:lang w:val="en-IN" w:eastAsia="en-IN"/>
              </w:rPr>
            </w:pPr>
            <w:r w:rsidRPr="00820BEC">
              <w:rPr>
                <w:rFonts w:asciiTheme="minorHAnsi" w:hAnsiTheme="minorHAnsi" w:cstheme="minorHAnsi"/>
                <w:b/>
                <w:bCs/>
                <w:sz w:val="22"/>
                <w:szCs w:val="22"/>
                <w:lang w:eastAsia="en-IN"/>
              </w:rPr>
              <w:t>Subnet Name</w:t>
            </w:r>
            <w:r w:rsidRPr="00820BEC">
              <w:rPr>
                <w:rFonts w:asciiTheme="minorHAnsi" w:hAnsiTheme="minorHAnsi" w:cstheme="minorHAnsi"/>
                <w:sz w:val="22"/>
                <w:szCs w:val="22"/>
                <w:lang w:val="en-IN" w:eastAsia="en-IN"/>
              </w:rPr>
              <w:t> </w:t>
            </w:r>
          </w:p>
        </w:tc>
        <w:tc>
          <w:tcPr>
            <w:tcW w:w="5220" w:type="dxa"/>
            <w:shd w:val="clear" w:color="auto" w:fill="D9E1F2"/>
            <w:vAlign w:val="center"/>
            <w:hideMark/>
          </w:tcPr>
          <w:p w14:paraId="665233B7" w14:textId="77777777" w:rsidR="009E242B" w:rsidRPr="00820BEC" w:rsidRDefault="009E242B" w:rsidP="005060CD">
            <w:pPr>
              <w:spacing w:after="0" w:line="240" w:lineRule="auto"/>
              <w:jc w:val="center"/>
              <w:textAlignment w:val="baseline"/>
              <w:rPr>
                <w:rFonts w:asciiTheme="minorHAnsi" w:hAnsiTheme="minorHAnsi" w:cstheme="minorHAnsi"/>
                <w:sz w:val="22"/>
                <w:szCs w:val="22"/>
                <w:lang w:val="en-IN" w:eastAsia="en-IN"/>
              </w:rPr>
            </w:pPr>
            <w:r w:rsidRPr="00820BEC">
              <w:rPr>
                <w:rFonts w:asciiTheme="minorHAnsi" w:hAnsiTheme="minorHAnsi" w:cstheme="minorHAnsi"/>
                <w:b/>
                <w:bCs/>
                <w:sz w:val="22"/>
                <w:szCs w:val="22"/>
                <w:lang w:eastAsia="en-IN"/>
              </w:rPr>
              <w:t>NACL</w:t>
            </w:r>
            <w:r w:rsidRPr="00820BEC">
              <w:rPr>
                <w:rFonts w:asciiTheme="minorHAnsi" w:hAnsiTheme="minorHAnsi" w:cstheme="minorHAnsi"/>
                <w:sz w:val="22"/>
                <w:szCs w:val="22"/>
                <w:lang w:val="en-IN" w:eastAsia="en-IN"/>
              </w:rPr>
              <w:t> </w:t>
            </w:r>
          </w:p>
        </w:tc>
      </w:tr>
      <w:tr w:rsidR="009E242B" w:rsidRPr="00E94865" w14:paraId="4850D412" w14:textId="77777777" w:rsidTr="00B50E24">
        <w:trPr>
          <w:trHeight w:val="315"/>
        </w:trPr>
        <w:tc>
          <w:tcPr>
            <w:tcW w:w="4950" w:type="dxa"/>
            <w:shd w:val="clear" w:color="auto" w:fill="auto"/>
            <w:vAlign w:val="center"/>
          </w:tcPr>
          <w:p w14:paraId="6BDEEA54" w14:textId="3A4734CB" w:rsidR="009E242B" w:rsidRPr="00820BEC" w:rsidRDefault="009B0A35" w:rsidP="00387B51">
            <w:pPr>
              <w:suppressAutoHyphens w:val="0"/>
              <w:spacing w:before="0" w:after="0" w:line="240" w:lineRule="auto"/>
              <w:jc w:val="left"/>
              <w:rPr>
                <w:rFonts w:asciiTheme="minorHAnsi" w:hAnsiTheme="minorHAnsi" w:cstheme="minorHAnsi"/>
                <w:kern w:val="0"/>
                <w:sz w:val="22"/>
                <w:szCs w:val="22"/>
                <w:lang w:val="en-US" w:eastAsia="en-US"/>
              </w:rPr>
            </w:pPr>
            <w:r w:rsidRPr="00820BEC">
              <w:rPr>
                <w:rFonts w:asciiTheme="minorHAnsi" w:eastAsiaTheme="majorEastAsia" w:hAnsiTheme="minorHAnsi" w:cstheme="minorHAnsi"/>
                <w:sz w:val="22"/>
                <w:szCs w:val="22"/>
                <w:lang w:val="en-US" w:eastAsia="ml-IN" w:bidi="ml-IN"/>
              </w:rPr>
              <w:t>rdd-prd-hpc-euw1-1a-sn1</w:t>
            </w:r>
          </w:p>
        </w:tc>
        <w:tc>
          <w:tcPr>
            <w:tcW w:w="5220" w:type="dxa"/>
            <w:shd w:val="clear" w:color="auto" w:fill="auto"/>
            <w:vAlign w:val="center"/>
          </w:tcPr>
          <w:p w14:paraId="61D08815" w14:textId="67F6E098" w:rsidR="009E242B" w:rsidRPr="00820BEC" w:rsidRDefault="009B0A35" w:rsidP="00387B51">
            <w:pPr>
              <w:suppressAutoHyphens w:val="0"/>
              <w:spacing w:before="0" w:after="0" w:line="240" w:lineRule="auto"/>
              <w:jc w:val="left"/>
              <w:rPr>
                <w:rFonts w:asciiTheme="minorHAnsi" w:hAnsiTheme="minorHAnsi" w:cstheme="minorHAnsi"/>
                <w:color w:val="000000" w:themeColor="text1"/>
                <w:kern w:val="0"/>
                <w:sz w:val="22"/>
                <w:szCs w:val="22"/>
                <w:lang w:val="en-US" w:eastAsia="en-US"/>
              </w:rPr>
            </w:pPr>
            <w:r w:rsidRPr="00820BEC">
              <w:rPr>
                <w:rFonts w:asciiTheme="minorHAnsi" w:eastAsiaTheme="majorEastAsia" w:hAnsiTheme="minorHAnsi" w:cstheme="minorHAnsi"/>
                <w:color w:val="000000" w:themeColor="text1"/>
                <w:sz w:val="22"/>
                <w:szCs w:val="22"/>
                <w:lang w:val="en-US" w:eastAsia="ml-IN" w:bidi="ml-IN"/>
              </w:rPr>
              <w:t>&lt;TBD&gt;</w:t>
            </w:r>
          </w:p>
        </w:tc>
      </w:tr>
      <w:tr w:rsidR="009B0A35" w:rsidRPr="00E94865" w14:paraId="7446BBCA" w14:textId="77777777" w:rsidTr="00B50E24">
        <w:trPr>
          <w:trHeight w:val="315"/>
        </w:trPr>
        <w:tc>
          <w:tcPr>
            <w:tcW w:w="4950" w:type="dxa"/>
            <w:shd w:val="clear" w:color="auto" w:fill="auto"/>
            <w:vAlign w:val="center"/>
          </w:tcPr>
          <w:p w14:paraId="2388DFA9" w14:textId="66A3DB82" w:rsidR="009B0A35" w:rsidRPr="00820BEC" w:rsidRDefault="009B0A35" w:rsidP="00387B51">
            <w:pPr>
              <w:suppressAutoHyphens w:val="0"/>
              <w:spacing w:before="0" w:after="0" w:line="240" w:lineRule="auto"/>
              <w:jc w:val="left"/>
              <w:rPr>
                <w:rFonts w:asciiTheme="minorHAnsi" w:hAnsiTheme="minorHAnsi" w:cstheme="minorHAnsi"/>
                <w:kern w:val="0"/>
                <w:sz w:val="22"/>
                <w:szCs w:val="22"/>
                <w:lang w:val="en-US" w:eastAsia="en-US"/>
              </w:rPr>
            </w:pPr>
            <w:r w:rsidRPr="00820BEC">
              <w:rPr>
                <w:rFonts w:asciiTheme="minorHAnsi" w:eastAsiaTheme="majorEastAsia" w:hAnsiTheme="minorHAnsi" w:cstheme="minorHAnsi"/>
                <w:sz w:val="22"/>
                <w:szCs w:val="22"/>
                <w:lang w:val="en-US" w:eastAsia="ml-IN" w:bidi="ml-IN"/>
              </w:rPr>
              <w:t>rdd-prd-hpc-euw1-1b-sn1</w:t>
            </w:r>
          </w:p>
        </w:tc>
        <w:tc>
          <w:tcPr>
            <w:tcW w:w="5220" w:type="dxa"/>
            <w:shd w:val="clear" w:color="auto" w:fill="auto"/>
            <w:vAlign w:val="center"/>
          </w:tcPr>
          <w:p w14:paraId="54F91FD3" w14:textId="21049F7D" w:rsidR="009B0A35" w:rsidRPr="00820BEC" w:rsidRDefault="009B0A35" w:rsidP="00387B51">
            <w:pPr>
              <w:suppressAutoHyphens w:val="0"/>
              <w:spacing w:before="0" w:after="0" w:line="240" w:lineRule="auto"/>
              <w:jc w:val="left"/>
              <w:rPr>
                <w:rFonts w:asciiTheme="minorHAnsi" w:eastAsiaTheme="majorEastAsia" w:hAnsiTheme="minorHAnsi" w:cstheme="minorHAnsi"/>
                <w:color w:val="ED7D31" w:themeColor="accent2"/>
                <w:sz w:val="22"/>
                <w:szCs w:val="22"/>
                <w:lang w:val="en-US" w:eastAsia="ml-IN" w:bidi="ml-IN"/>
              </w:rPr>
            </w:pPr>
            <w:r w:rsidRPr="00820BEC">
              <w:rPr>
                <w:rFonts w:asciiTheme="minorHAnsi" w:eastAsiaTheme="majorEastAsia" w:hAnsiTheme="minorHAnsi" w:cstheme="minorHAnsi"/>
                <w:color w:val="000000" w:themeColor="text1"/>
                <w:sz w:val="22"/>
                <w:szCs w:val="22"/>
                <w:lang w:val="en-US" w:eastAsia="ml-IN" w:bidi="ml-IN"/>
              </w:rPr>
              <w:t>&lt;TBD&gt;</w:t>
            </w:r>
          </w:p>
        </w:tc>
      </w:tr>
    </w:tbl>
    <w:p w14:paraId="52317BD3" w14:textId="6B724102" w:rsidR="00377179" w:rsidRDefault="00377179" w:rsidP="004A40B1">
      <w:pPr>
        <w:pStyle w:val="BodyText"/>
        <w:rPr>
          <w:rFonts w:asciiTheme="minorHAnsi" w:eastAsiaTheme="majorEastAsia" w:hAnsiTheme="minorHAnsi" w:cstheme="minorHAnsi"/>
          <w:lang w:val="en-US"/>
        </w:rPr>
      </w:pPr>
    </w:p>
    <w:p w14:paraId="2825A642" w14:textId="6AD55A2B" w:rsidR="00377179" w:rsidRDefault="00377179" w:rsidP="00377179">
      <w:pPr>
        <w:pStyle w:val="Heading2"/>
        <w:rPr>
          <w:b w:val="0"/>
          <w:bCs w:val="0"/>
        </w:rPr>
      </w:pPr>
      <w:r>
        <w:rPr>
          <w:b w:val="0"/>
          <w:bCs w:val="0"/>
        </w:rPr>
        <w:lastRenderedPageBreak/>
        <w:t xml:space="preserve"> </w:t>
      </w:r>
      <w:bookmarkStart w:id="73" w:name="_Toc137739581"/>
      <w:r>
        <w:rPr>
          <w:b w:val="0"/>
          <w:bCs w:val="0"/>
        </w:rPr>
        <w:t>NACL Detail</w:t>
      </w:r>
      <w:bookmarkEnd w:id="73"/>
    </w:p>
    <w:tbl>
      <w:tblPr>
        <w:tblStyle w:val="TableGrid"/>
        <w:tblW w:w="10255" w:type="dxa"/>
        <w:tblLayout w:type="fixed"/>
        <w:tblLook w:val="06A0" w:firstRow="1" w:lastRow="0" w:firstColumn="1" w:lastColumn="0" w:noHBand="1" w:noVBand="1"/>
      </w:tblPr>
      <w:tblGrid>
        <w:gridCol w:w="2830"/>
        <w:gridCol w:w="2835"/>
        <w:gridCol w:w="2880"/>
        <w:gridCol w:w="1710"/>
      </w:tblGrid>
      <w:tr w:rsidR="00377179" w:rsidRPr="00492F76" w14:paraId="496493A3" w14:textId="77777777" w:rsidTr="00F46D0D">
        <w:tc>
          <w:tcPr>
            <w:tcW w:w="2830" w:type="dxa"/>
            <w:shd w:val="clear" w:color="auto" w:fill="D9E2F3" w:themeFill="accent1" w:themeFillTint="33"/>
            <w:vAlign w:val="center"/>
          </w:tcPr>
          <w:p w14:paraId="5E2370F8" w14:textId="77777777" w:rsidR="00377179" w:rsidRPr="00820BEC" w:rsidRDefault="00377179" w:rsidP="005060CD">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NACL</w:t>
            </w:r>
          </w:p>
        </w:tc>
        <w:tc>
          <w:tcPr>
            <w:tcW w:w="2835" w:type="dxa"/>
            <w:shd w:val="clear" w:color="auto" w:fill="D9E2F3" w:themeFill="accent1" w:themeFillTint="33"/>
            <w:vAlign w:val="center"/>
          </w:tcPr>
          <w:p w14:paraId="10B1B882" w14:textId="77777777" w:rsidR="00377179" w:rsidRPr="00820BEC" w:rsidRDefault="00377179" w:rsidP="005060CD">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Allowed Inbound CIDR</w:t>
            </w:r>
          </w:p>
        </w:tc>
        <w:tc>
          <w:tcPr>
            <w:tcW w:w="2880" w:type="dxa"/>
            <w:shd w:val="clear" w:color="auto" w:fill="D9E2F3" w:themeFill="accent1" w:themeFillTint="33"/>
            <w:vAlign w:val="center"/>
          </w:tcPr>
          <w:p w14:paraId="0D00019C" w14:textId="77777777" w:rsidR="00377179" w:rsidRPr="00820BEC" w:rsidRDefault="00377179" w:rsidP="005060CD">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Allowed Outbound CIDR</w:t>
            </w:r>
          </w:p>
        </w:tc>
        <w:tc>
          <w:tcPr>
            <w:tcW w:w="1710" w:type="dxa"/>
            <w:shd w:val="clear" w:color="auto" w:fill="D9E2F3" w:themeFill="accent1" w:themeFillTint="33"/>
            <w:vAlign w:val="center"/>
          </w:tcPr>
          <w:p w14:paraId="544A81DB" w14:textId="77777777" w:rsidR="00377179" w:rsidRPr="00820BEC" w:rsidRDefault="00377179" w:rsidP="005060CD">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Description</w:t>
            </w:r>
          </w:p>
        </w:tc>
      </w:tr>
      <w:tr w:rsidR="00377179" w:rsidRPr="00492F76" w14:paraId="2AD8577A" w14:textId="77777777" w:rsidTr="00F46D0D">
        <w:trPr>
          <w:trHeight w:val="243"/>
        </w:trPr>
        <w:tc>
          <w:tcPr>
            <w:tcW w:w="2830" w:type="dxa"/>
          </w:tcPr>
          <w:p w14:paraId="3280AF54" w14:textId="21605BB1" w:rsidR="00377179" w:rsidRPr="00820BEC" w:rsidRDefault="009B0A35" w:rsidP="00320D88">
            <w:pPr>
              <w:suppressAutoHyphens w:val="0"/>
              <w:spacing w:before="0" w:after="0" w:line="240" w:lineRule="auto"/>
              <w:jc w:val="left"/>
              <w:rPr>
                <w:rFonts w:asciiTheme="minorHAnsi" w:eastAsiaTheme="majorEastAsia" w:hAnsiTheme="minorHAnsi" w:cstheme="minorHAnsi"/>
                <w:sz w:val="22"/>
                <w:szCs w:val="22"/>
                <w:lang w:val="en-US" w:eastAsia="ml-IN" w:bidi="ml-IN"/>
              </w:rPr>
            </w:pPr>
            <w:r w:rsidRPr="00820BEC">
              <w:rPr>
                <w:rFonts w:asciiTheme="minorHAnsi" w:eastAsiaTheme="majorEastAsia" w:hAnsiTheme="minorHAnsi" w:cstheme="minorHAnsi"/>
                <w:sz w:val="22"/>
                <w:szCs w:val="22"/>
                <w:lang w:val="en-US" w:eastAsia="ml-IN" w:bidi="ml-IN"/>
              </w:rPr>
              <w:t>&lt;TBD&gt;</w:t>
            </w:r>
          </w:p>
        </w:tc>
        <w:tc>
          <w:tcPr>
            <w:tcW w:w="2835" w:type="dxa"/>
          </w:tcPr>
          <w:p w14:paraId="0DD2FE90" w14:textId="72307D72" w:rsidR="00377179" w:rsidRPr="00820BEC" w:rsidRDefault="00E9216D" w:rsidP="00F46D0D">
            <w:pPr>
              <w:suppressAutoHyphens w:val="0"/>
              <w:spacing w:before="0" w:after="0" w:line="240" w:lineRule="auto"/>
              <w:jc w:val="center"/>
              <w:rPr>
                <w:rFonts w:asciiTheme="minorHAnsi" w:eastAsiaTheme="majorEastAsia" w:hAnsiTheme="minorHAnsi" w:cstheme="minorHAnsi"/>
                <w:sz w:val="22"/>
                <w:szCs w:val="22"/>
                <w:lang w:val="en-US" w:eastAsia="ml-IN" w:bidi="ml-IN"/>
              </w:rPr>
            </w:pPr>
            <w:r w:rsidRPr="00820BEC">
              <w:rPr>
                <w:rFonts w:asciiTheme="minorHAnsi" w:eastAsiaTheme="majorEastAsia" w:hAnsiTheme="minorHAnsi" w:cstheme="minorHAnsi"/>
                <w:sz w:val="22"/>
                <w:szCs w:val="22"/>
                <w:lang w:val="en-US" w:eastAsia="ml-IN" w:bidi="ml-IN"/>
              </w:rPr>
              <w:t>All traffic 0.0.0.0/0</w:t>
            </w:r>
          </w:p>
        </w:tc>
        <w:tc>
          <w:tcPr>
            <w:tcW w:w="2880" w:type="dxa"/>
          </w:tcPr>
          <w:p w14:paraId="727C9401" w14:textId="50AA1E20" w:rsidR="00377179" w:rsidRPr="00820BEC" w:rsidRDefault="00E9216D" w:rsidP="00F46D0D">
            <w:pPr>
              <w:suppressAutoHyphens w:val="0"/>
              <w:spacing w:before="0" w:after="0" w:line="240" w:lineRule="auto"/>
              <w:jc w:val="center"/>
              <w:rPr>
                <w:rFonts w:asciiTheme="minorHAnsi" w:eastAsiaTheme="majorEastAsia" w:hAnsiTheme="minorHAnsi" w:cstheme="minorHAnsi"/>
                <w:sz w:val="22"/>
                <w:szCs w:val="22"/>
                <w:lang w:val="en-US" w:eastAsia="ml-IN" w:bidi="ml-IN"/>
              </w:rPr>
            </w:pPr>
            <w:r w:rsidRPr="00820BEC">
              <w:rPr>
                <w:rFonts w:asciiTheme="minorHAnsi" w:eastAsiaTheme="majorEastAsia" w:hAnsiTheme="minorHAnsi" w:cstheme="minorHAnsi"/>
                <w:sz w:val="22"/>
                <w:szCs w:val="22"/>
                <w:lang w:val="en-US" w:eastAsia="ml-IN" w:bidi="ml-IN"/>
              </w:rPr>
              <w:t>All traffic 0.0.0.0/0</w:t>
            </w:r>
          </w:p>
        </w:tc>
        <w:tc>
          <w:tcPr>
            <w:tcW w:w="1710" w:type="dxa"/>
          </w:tcPr>
          <w:p w14:paraId="3046E552" w14:textId="77777777" w:rsidR="00377179" w:rsidRPr="00820BEC" w:rsidRDefault="00377179" w:rsidP="00320D88">
            <w:pPr>
              <w:suppressAutoHyphens w:val="0"/>
              <w:spacing w:before="0" w:after="0" w:line="240" w:lineRule="auto"/>
              <w:jc w:val="left"/>
              <w:rPr>
                <w:rFonts w:asciiTheme="minorHAnsi" w:eastAsiaTheme="majorEastAsia" w:hAnsiTheme="minorHAnsi" w:cstheme="minorHAnsi"/>
                <w:sz w:val="22"/>
                <w:szCs w:val="22"/>
                <w:lang w:val="en-US" w:eastAsia="ml-IN" w:bidi="ml-IN"/>
              </w:rPr>
            </w:pPr>
          </w:p>
        </w:tc>
      </w:tr>
    </w:tbl>
    <w:p w14:paraId="69CE3DCC" w14:textId="77777777" w:rsidR="00377179" w:rsidRDefault="00377179" w:rsidP="004A40B1">
      <w:pPr>
        <w:pStyle w:val="BodyText"/>
        <w:rPr>
          <w:rFonts w:asciiTheme="minorHAnsi" w:eastAsiaTheme="majorEastAsia" w:hAnsiTheme="minorHAnsi" w:cstheme="minorHAnsi"/>
          <w:lang w:val="en-US"/>
        </w:rPr>
      </w:pPr>
    </w:p>
    <w:p w14:paraId="1C8F3132" w14:textId="25D41809" w:rsidR="009E242B" w:rsidRDefault="00DA58E5" w:rsidP="009E242B">
      <w:pPr>
        <w:pStyle w:val="Heading2"/>
        <w:rPr>
          <w:b w:val="0"/>
          <w:bCs w:val="0"/>
        </w:rPr>
      </w:pPr>
      <w:bookmarkStart w:id="74" w:name="_Toc137739582"/>
      <w:r>
        <w:rPr>
          <w:b w:val="0"/>
          <w:bCs w:val="0"/>
        </w:rPr>
        <w:t>Instance Details</w:t>
      </w:r>
      <w:bookmarkEnd w:id="74"/>
    </w:p>
    <w:tbl>
      <w:tblPr>
        <w:tblW w:w="1008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604"/>
        <w:gridCol w:w="2551"/>
        <w:gridCol w:w="2693"/>
        <w:gridCol w:w="2232"/>
      </w:tblGrid>
      <w:tr w:rsidR="00C849C0" w14:paraId="6E3CFEE6" w14:textId="77777777" w:rsidTr="00B146D7">
        <w:trPr>
          <w:trHeight w:val="720"/>
        </w:trPr>
        <w:tc>
          <w:tcPr>
            <w:tcW w:w="10080" w:type="dxa"/>
            <w:gridSpan w:val="4"/>
            <w:shd w:val="clear" w:color="auto" w:fill="D9E2F3" w:themeFill="accent1" w:themeFillTint="33"/>
            <w:tcMar>
              <w:top w:w="0" w:type="dxa"/>
              <w:left w:w="108" w:type="dxa"/>
              <w:bottom w:w="0" w:type="dxa"/>
              <w:right w:w="108" w:type="dxa"/>
            </w:tcMar>
          </w:tcPr>
          <w:p w14:paraId="52AA66F7" w14:textId="7D9561B7" w:rsidR="00C849C0" w:rsidRPr="00820BEC" w:rsidRDefault="00C849C0" w:rsidP="00CF391E">
            <w:pPr>
              <w:spacing w:after="0" w:line="240" w:lineRule="auto"/>
              <w:jc w:val="center"/>
              <w:textAlignment w:val="baseline"/>
              <w:rPr>
                <w:rFonts w:asciiTheme="minorHAnsi" w:hAnsiTheme="minorHAnsi" w:cstheme="minorHAnsi"/>
                <w:sz w:val="22"/>
                <w:szCs w:val="22"/>
                <w:lang w:eastAsia="en-IN"/>
              </w:rPr>
            </w:pPr>
            <w:r w:rsidRPr="00820BEC">
              <w:rPr>
                <w:rFonts w:asciiTheme="minorHAnsi" w:eastAsiaTheme="majorEastAsia" w:hAnsiTheme="minorHAnsi" w:cstheme="minorHAnsi"/>
                <w:b/>
                <w:bCs/>
                <w:sz w:val="22"/>
                <w:szCs w:val="22"/>
                <w:lang w:val="en-US" w:eastAsia="ml-IN" w:bidi="ml-IN"/>
              </w:rPr>
              <w:t xml:space="preserve">VPC: </w:t>
            </w:r>
            <w:r w:rsidR="00FC6378" w:rsidRPr="00820BEC">
              <w:rPr>
                <w:rFonts w:asciiTheme="minorHAnsi" w:eastAsiaTheme="majorEastAsia" w:hAnsiTheme="minorHAnsi" w:cstheme="minorHAnsi"/>
                <w:b/>
                <w:bCs/>
                <w:sz w:val="22"/>
                <w:szCs w:val="22"/>
                <w:lang w:val="en-US" w:eastAsia="ml-IN" w:bidi="ml-IN"/>
              </w:rPr>
              <w:t xml:space="preserve">rdd-npr-hpc-vpc-euw1 </w:t>
            </w:r>
            <w:r w:rsidRPr="00820BEC">
              <w:rPr>
                <w:rFonts w:asciiTheme="minorHAnsi" w:eastAsiaTheme="majorEastAsia" w:hAnsiTheme="minorHAnsi" w:cstheme="minorHAnsi"/>
                <w:b/>
                <w:bCs/>
                <w:sz w:val="22"/>
                <w:szCs w:val="22"/>
                <w:lang w:val="en-US" w:eastAsia="ml-IN" w:bidi="ml-IN"/>
              </w:rPr>
              <w:t xml:space="preserve">in </w:t>
            </w:r>
            <w:r w:rsidR="00AD6EB4" w:rsidRPr="00820BEC">
              <w:rPr>
                <w:rFonts w:asciiTheme="minorHAnsi" w:eastAsiaTheme="majorEastAsia" w:hAnsiTheme="minorHAnsi" w:cstheme="minorHAnsi"/>
                <w:b/>
                <w:bCs/>
                <w:sz w:val="22"/>
                <w:szCs w:val="22"/>
                <w:lang w:val="en-US" w:eastAsia="ml-IN" w:bidi="ml-IN"/>
              </w:rPr>
              <w:t>PRD</w:t>
            </w:r>
            <w:r w:rsidRPr="00820BEC">
              <w:rPr>
                <w:rFonts w:asciiTheme="minorHAnsi" w:eastAsiaTheme="majorEastAsia" w:hAnsiTheme="minorHAnsi" w:cstheme="minorHAnsi"/>
                <w:b/>
                <w:bCs/>
                <w:sz w:val="22"/>
                <w:szCs w:val="22"/>
                <w:lang w:val="en-US" w:eastAsia="ml-IN" w:bidi="ml-IN"/>
              </w:rPr>
              <w:t xml:space="preserve">-RDD account in </w:t>
            </w:r>
            <w:r w:rsidRPr="00820BEC">
              <w:rPr>
                <w:rFonts w:asciiTheme="minorHAnsi" w:hAnsiTheme="minorHAnsi" w:cstheme="minorHAnsi"/>
                <w:b/>
                <w:bCs/>
                <w:sz w:val="22"/>
                <w:szCs w:val="22"/>
                <w:lang w:eastAsia="en-IN"/>
              </w:rPr>
              <w:t>EU-West-1</w:t>
            </w:r>
            <w:r w:rsidR="00833DB2">
              <w:rPr>
                <w:rFonts w:asciiTheme="minorHAnsi" w:hAnsiTheme="minorHAnsi" w:cstheme="minorHAnsi"/>
                <w:b/>
                <w:bCs/>
                <w:sz w:val="22"/>
                <w:szCs w:val="22"/>
                <w:lang w:eastAsia="en-IN"/>
              </w:rPr>
              <w:t>a</w:t>
            </w:r>
          </w:p>
        </w:tc>
      </w:tr>
      <w:tr w:rsidR="00C849C0" w14:paraId="4F0CB108" w14:textId="77777777" w:rsidTr="00C50D07">
        <w:trPr>
          <w:trHeight w:val="526"/>
        </w:trPr>
        <w:tc>
          <w:tcPr>
            <w:tcW w:w="2604" w:type="dxa"/>
            <w:shd w:val="clear" w:color="auto" w:fill="D9E2F3" w:themeFill="accent1" w:themeFillTint="33"/>
            <w:tcMar>
              <w:top w:w="0" w:type="dxa"/>
              <w:left w:w="108" w:type="dxa"/>
              <w:bottom w:w="0" w:type="dxa"/>
              <w:right w:w="108" w:type="dxa"/>
            </w:tcMar>
          </w:tcPr>
          <w:p w14:paraId="350BB059" w14:textId="77777777" w:rsidR="00C849C0" w:rsidRPr="00820BEC" w:rsidRDefault="00C849C0" w:rsidP="00CF391E">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 xml:space="preserve">Subnet </w:t>
            </w:r>
          </w:p>
        </w:tc>
        <w:tc>
          <w:tcPr>
            <w:tcW w:w="2551" w:type="dxa"/>
            <w:shd w:val="clear" w:color="auto" w:fill="D9E2F3" w:themeFill="accent1" w:themeFillTint="33"/>
            <w:tcMar>
              <w:top w:w="0" w:type="dxa"/>
              <w:left w:w="108" w:type="dxa"/>
              <w:bottom w:w="0" w:type="dxa"/>
              <w:right w:w="108" w:type="dxa"/>
            </w:tcMar>
          </w:tcPr>
          <w:p w14:paraId="1C79044D" w14:textId="77777777" w:rsidR="00C849C0" w:rsidRPr="00820BEC" w:rsidRDefault="00C849C0" w:rsidP="00CF391E">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EC2 Instance</w:t>
            </w:r>
          </w:p>
        </w:tc>
        <w:tc>
          <w:tcPr>
            <w:tcW w:w="2693" w:type="dxa"/>
            <w:shd w:val="clear" w:color="auto" w:fill="D9E2F3" w:themeFill="accent1" w:themeFillTint="33"/>
            <w:tcMar>
              <w:top w:w="0" w:type="dxa"/>
              <w:left w:w="108" w:type="dxa"/>
              <w:bottom w:w="0" w:type="dxa"/>
              <w:right w:w="108" w:type="dxa"/>
            </w:tcMar>
          </w:tcPr>
          <w:p w14:paraId="69A6B9C3" w14:textId="77777777" w:rsidR="00C849C0" w:rsidRPr="00820BEC" w:rsidRDefault="00C849C0" w:rsidP="00CF391E">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Node Name</w:t>
            </w:r>
          </w:p>
        </w:tc>
        <w:tc>
          <w:tcPr>
            <w:tcW w:w="2232" w:type="dxa"/>
            <w:shd w:val="clear" w:color="auto" w:fill="D9E2F3" w:themeFill="accent1" w:themeFillTint="33"/>
            <w:tcMar>
              <w:top w:w="0" w:type="dxa"/>
              <w:left w:w="108" w:type="dxa"/>
              <w:bottom w:w="0" w:type="dxa"/>
              <w:right w:w="108" w:type="dxa"/>
            </w:tcMar>
          </w:tcPr>
          <w:p w14:paraId="3C316C18" w14:textId="77777777" w:rsidR="00C849C0" w:rsidRPr="00820BEC" w:rsidRDefault="00C849C0" w:rsidP="00CF391E">
            <w:pPr>
              <w:spacing w:after="0" w:line="240" w:lineRule="auto"/>
              <w:jc w:val="center"/>
              <w:textAlignment w:val="baseline"/>
              <w:rPr>
                <w:rFonts w:asciiTheme="minorHAnsi" w:hAnsiTheme="minorHAnsi" w:cstheme="minorHAnsi"/>
                <w:b/>
                <w:bCs/>
                <w:sz w:val="22"/>
                <w:szCs w:val="22"/>
                <w:lang w:eastAsia="en-IN"/>
              </w:rPr>
            </w:pPr>
            <w:r w:rsidRPr="00820BEC">
              <w:rPr>
                <w:rFonts w:asciiTheme="minorHAnsi" w:hAnsiTheme="minorHAnsi" w:cstheme="minorHAnsi"/>
                <w:b/>
                <w:bCs/>
                <w:sz w:val="22"/>
                <w:szCs w:val="22"/>
                <w:lang w:eastAsia="en-IN"/>
              </w:rPr>
              <w:t>Operating System</w:t>
            </w:r>
          </w:p>
        </w:tc>
      </w:tr>
      <w:tr w:rsidR="00C50D07" w14:paraId="1AF43E52" w14:textId="77777777" w:rsidTr="00C50D07">
        <w:trPr>
          <w:trHeight w:val="276"/>
        </w:trPr>
        <w:tc>
          <w:tcPr>
            <w:tcW w:w="2604" w:type="dxa"/>
            <w:vMerge w:val="restart"/>
            <w:shd w:val="clear" w:color="auto" w:fill="auto"/>
            <w:tcMar>
              <w:top w:w="0" w:type="dxa"/>
              <w:left w:w="108" w:type="dxa"/>
              <w:bottom w:w="0" w:type="dxa"/>
              <w:right w:w="108" w:type="dxa"/>
            </w:tcMar>
            <w:vAlign w:val="center"/>
          </w:tcPr>
          <w:p w14:paraId="7E41A5A5" w14:textId="0FF68F46" w:rsidR="00C50D07" w:rsidRPr="00820BEC" w:rsidRDefault="00C50D07" w:rsidP="00C50D07">
            <w:pPr>
              <w:suppressAutoHyphens w:val="0"/>
              <w:spacing w:before="0" w:after="0" w:line="240" w:lineRule="auto"/>
              <w:ind w:left="0" w:firstLine="0"/>
              <w:jc w:val="left"/>
              <w:rPr>
                <w:rFonts w:asciiTheme="minorHAnsi" w:hAnsiTheme="minorHAnsi" w:cstheme="minorHAnsi"/>
                <w:sz w:val="22"/>
                <w:szCs w:val="22"/>
              </w:rPr>
            </w:pPr>
            <w:r w:rsidRPr="00820BEC">
              <w:rPr>
                <w:rFonts w:asciiTheme="minorHAnsi" w:hAnsiTheme="minorHAnsi" w:cstheme="minorHAnsi"/>
                <w:kern w:val="0"/>
                <w:sz w:val="22"/>
                <w:szCs w:val="22"/>
                <w:lang w:val="en-US" w:eastAsia="en-US"/>
              </w:rPr>
              <w:t>rdd-prd-hpc-euw1-1</w:t>
            </w:r>
            <w:r>
              <w:rPr>
                <w:rFonts w:asciiTheme="minorHAnsi" w:hAnsiTheme="minorHAnsi" w:cstheme="minorHAnsi"/>
                <w:kern w:val="0"/>
                <w:sz w:val="22"/>
                <w:szCs w:val="22"/>
                <w:lang w:val="en-US" w:eastAsia="en-US"/>
              </w:rPr>
              <w:t>a</w:t>
            </w:r>
            <w:r w:rsidRPr="00820BEC">
              <w:rPr>
                <w:rFonts w:asciiTheme="minorHAnsi" w:hAnsiTheme="minorHAnsi" w:cstheme="minorHAnsi"/>
                <w:kern w:val="0"/>
                <w:sz w:val="22"/>
                <w:szCs w:val="22"/>
                <w:lang w:val="en-US" w:eastAsia="en-US"/>
              </w:rPr>
              <w:t>-sn1</w:t>
            </w:r>
          </w:p>
        </w:tc>
        <w:tc>
          <w:tcPr>
            <w:tcW w:w="2551" w:type="dxa"/>
            <w:shd w:val="clear" w:color="auto" w:fill="auto"/>
            <w:tcMar>
              <w:top w:w="0" w:type="dxa"/>
              <w:left w:w="108" w:type="dxa"/>
              <w:bottom w:w="0" w:type="dxa"/>
              <w:right w:w="108" w:type="dxa"/>
            </w:tcMar>
          </w:tcPr>
          <w:p w14:paraId="377CA899" w14:textId="77777777"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Workstation-1</w:t>
            </w:r>
          </w:p>
        </w:tc>
        <w:tc>
          <w:tcPr>
            <w:tcW w:w="2693" w:type="dxa"/>
            <w:shd w:val="clear" w:color="auto" w:fill="auto"/>
            <w:tcMar>
              <w:top w:w="0" w:type="dxa"/>
              <w:left w:w="108" w:type="dxa"/>
              <w:bottom w:w="0" w:type="dxa"/>
              <w:right w:w="108" w:type="dxa"/>
            </w:tcMar>
          </w:tcPr>
          <w:p w14:paraId="445CC096" w14:textId="0D6F87B5"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B657D3">
              <w:rPr>
                <w:rFonts w:asciiTheme="minorHAnsi" w:eastAsiaTheme="majorEastAsia" w:hAnsiTheme="minorHAnsi" w:cstheme="minorHAnsi"/>
                <w:color w:val="000000" w:themeColor="text1"/>
                <w:sz w:val="22"/>
                <w:szCs w:val="22"/>
                <w:lang w:val="en-US" w:eastAsia="ml-IN" w:bidi="ml-IN"/>
              </w:rPr>
              <w:t>As per naming convention</w:t>
            </w:r>
          </w:p>
        </w:tc>
        <w:tc>
          <w:tcPr>
            <w:tcW w:w="2232" w:type="dxa"/>
            <w:shd w:val="clear" w:color="auto" w:fill="auto"/>
            <w:tcMar>
              <w:top w:w="0" w:type="dxa"/>
              <w:left w:w="108" w:type="dxa"/>
              <w:bottom w:w="0" w:type="dxa"/>
              <w:right w:w="108" w:type="dxa"/>
            </w:tcMar>
          </w:tcPr>
          <w:p w14:paraId="35550D84" w14:textId="4F40E346"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Windows Server 2022</w:t>
            </w:r>
          </w:p>
        </w:tc>
      </w:tr>
      <w:tr w:rsidR="00C50D07" w14:paraId="0D6FC67F" w14:textId="77777777" w:rsidTr="00C50D07">
        <w:trPr>
          <w:trHeight w:val="315"/>
        </w:trPr>
        <w:tc>
          <w:tcPr>
            <w:tcW w:w="2604" w:type="dxa"/>
            <w:vMerge/>
            <w:shd w:val="clear" w:color="auto" w:fill="auto"/>
            <w:tcMar>
              <w:top w:w="0" w:type="dxa"/>
              <w:left w:w="108" w:type="dxa"/>
              <w:bottom w:w="0" w:type="dxa"/>
              <w:right w:w="108" w:type="dxa"/>
            </w:tcMar>
          </w:tcPr>
          <w:p w14:paraId="2707A090" w14:textId="77777777" w:rsidR="00C50D07" w:rsidRPr="00820BEC" w:rsidRDefault="00C50D07" w:rsidP="00C50D07">
            <w:pPr>
              <w:jc w:val="center"/>
              <w:rPr>
                <w:rFonts w:asciiTheme="minorHAnsi" w:hAnsiTheme="minorHAnsi" w:cstheme="minorHAnsi"/>
                <w:sz w:val="22"/>
                <w:szCs w:val="22"/>
              </w:rPr>
            </w:pPr>
          </w:p>
        </w:tc>
        <w:tc>
          <w:tcPr>
            <w:tcW w:w="2551" w:type="dxa"/>
            <w:shd w:val="clear" w:color="auto" w:fill="auto"/>
            <w:tcMar>
              <w:top w:w="0" w:type="dxa"/>
              <w:left w:w="108" w:type="dxa"/>
              <w:bottom w:w="0" w:type="dxa"/>
              <w:right w:w="108" w:type="dxa"/>
            </w:tcMar>
          </w:tcPr>
          <w:p w14:paraId="6AA786CE" w14:textId="77777777"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Workstation-2</w:t>
            </w:r>
          </w:p>
        </w:tc>
        <w:tc>
          <w:tcPr>
            <w:tcW w:w="2693" w:type="dxa"/>
            <w:shd w:val="clear" w:color="auto" w:fill="auto"/>
            <w:tcMar>
              <w:top w:w="0" w:type="dxa"/>
              <w:left w:w="108" w:type="dxa"/>
              <w:bottom w:w="0" w:type="dxa"/>
              <w:right w:w="108" w:type="dxa"/>
            </w:tcMar>
          </w:tcPr>
          <w:p w14:paraId="37EB8C84" w14:textId="7CB6DF23"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B657D3">
              <w:rPr>
                <w:rFonts w:asciiTheme="minorHAnsi" w:eastAsiaTheme="majorEastAsia" w:hAnsiTheme="minorHAnsi" w:cstheme="minorHAnsi"/>
                <w:color w:val="000000" w:themeColor="text1"/>
                <w:sz w:val="22"/>
                <w:szCs w:val="22"/>
                <w:lang w:val="en-US" w:eastAsia="ml-IN" w:bidi="ml-IN"/>
              </w:rPr>
              <w:t>As per naming convention</w:t>
            </w:r>
          </w:p>
        </w:tc>
        <w:tc>
          <w:tcPr>
            <w:tcW w:w="2232" w:type="dxa"/>
            <w:shd w:val="clear" w:color="auto" w:fill="auto"/>
            <w:tcMar>
              <w:top w:w="0" w:type="dxa"/>
              <w:left w:w="108" w:type="dxa"/>
              <w:bottom w:w="0" w:type="dxa"/>
              <w:right w:w="108" w:type="dxa"/>
            </w:tcMar>
          </w:tcPr>
          <w:p w14:paraId="627A6B35" w14:textId="30C70F73"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Windows Server 2022</w:t>
            </w:r>
          </w:p>
        </w:tc>
      </w:tr>
      <w:tr w:rsidR="00C50D07" w14:paraId="325DFAA3" w14:textId="77777777" w:rsidTr="00C50D07">
        <w:trPr>
          <w:trHeight w:val="315"/>
        </w:trPr>
        <w:tc>
          <w:tcPr>
            <w:tcW w:w="2604" w:type="dxa"/>
            <w:vMerge/>
            <w:shd w:val="clear" w:color="auto" w:fill="auto"/>
            <w:tcMar>
              <w:top w:w="0" w:type="dxa"/>
              <w:left w:w="108" w:type="dxa"/>
              <w:bottom w:w="0" w:type="dxa"/>
              <w:right w:w="108" w:type="dxa"/>
            </w:tcMar>
          </w:tcPr>
          <w:p w14:paraId="141E9B61" w14:textId="77777777" w:rsidR="00C50D07" w:rsidRPr="00820BEC" w:rsidRDefault="00C50D07" w:rsidP="00C50D07">
            <w:pPr>
              <w:jc w:val="center"/>
              <w:rPr>
                <w:rFonts w:asciiTheme="minorHAnsi" w:hAnsiTheme="minorHAnsi" w:cstheme="minorHAnsi"/>
                <w:sz w:val="22"/>
                <w:szCs w:val="22"/>
              </w:rPr>
            </w:pPr>
          </w:p>
        </w:tc>
        <w:tc>
          <w:tcPr>
            <w:tcW w:w="2551" w:type="dxa"/>
            <w:shd w:val="clear" w:color="auto" w:fill="auto"/>
            <w:tcMar>
              <w:top w:w="0" w:type="dxa"/>
              <w:left w:w="108" w:type="dxa"/>
              <w:bottom w:w="0" w:type="dxa"/>
              <w:right w:w="108" w:type="dxa"/>
            </w:tcMar>
          </w:tcPr>
          <w:p w14:paraId="753B9647" w14:textId="77777777"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Workstation-3</w:t>
            </w:r>
          </w:p>
        </w:tc>
        <w:tc>
          <w:tcPr>
            <w:tcW w:w="2693" w:type="dxa"/>
            <w:shd w:val="clear" w:color="auto" w:fill="auto"/>
            <w:tcMar>
              <w:top w:w="0" w:type="dxa"/>
              <w:left w:w="108" w:type="dxa"/>
              <w:bottom w:w="0" w:type="dxa"/>
              <w:right w:w="108" w:type="dxa"/>
            </w:tcMar>
          </w:tcPr>
          <w:p w14:paraId="0A010AEC" w14:textId="7702D1AE"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B657D3">
              <w:rPr>
                <w:rFonts w:asciiTheme="minorHAnsi" w:eastAsiaTheme="majorEastAsia" w:hAnsiTheme="minorHAnsi" w:cstheme="minorHAnsi"/>
                <w:color w:val="000000" w:themeColor="text1"/>
                <w:sz w:val="22"/>
                <w:szCs w:val="22"/>
                <w:lang w:val="en-US" w:eastAsia="ml-IN" w:bidi="ml-IN"/>
              </w:rPr>
              <w:t>As per naming convention</w:t>
            </w:r>
          </w:p>
        </w:tc>
        <w:tc>
          <w:tcPr>
            <w:tcW w:w="2232" w:type="dxa"/>
            <w:shd w:val="clear" w:color="auto" w:fill="auto"/>
            <w:tcMar>
              <w:top w:w="0" w:type="dxa"/>
              <w:left w:w="108" w:type="dxa"/>
              <w:bottom w:w="0" w:type="dxa"/>
              <w:right w:w="108" w:type="dxa"/>
            </w:tcMar>
          </w:tcPr>
          <w:p w14:paraId="650CAD37" w14:textId="2BBF299F"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Windows Server 2022</w:t>
            </w:r>
          </w:p>
        </w:tc>
      </w:tr>
      <w:tr w:rsidR="00C50D07" w14:paraId="08413C09" w14:textId="77777777" w:rsidTr="00C50D07">
        <w:trPr>
          <w:trHeight w:val="315"/>
        </w:trPr>
        <w:tc>
          <w:tcPr>
            <w:tcW w:w="2604" w:type="dxa"/>
            <w:vMerge/>
            <w:shd w:val="clear" w:color="auto" w:fill="auto"/>
            <w:tcMar>
              <w:top w:w="0" w:type="dxa"/>
              <w:left w:w="108" w:type="dxa"/>
              <w:bottom w:w="0" w:type="dxa"/>
              <w:right w:w="108" w:type="dxa"/>
            </w:tcMar>
          </w:tcPr>
          <w:p w14:paraId="5A650905" w14:textId="77777777" w:rsidR="00C50D07" w:rsidRPr="00820BEC" w:rsidRDefault="00C50D07" w:rsidP="00C50D07">
            <w:pPr>
              <w:jc w:val="center"/>
              <w:rPr>
                <w:rFonts w:asciiTheme="minorHAnsi" w:hAnsiTheme="minorHAnsi" w:cstheme="minorHAnsi"/>
                <w:sz w:val="22"/>
                <w:szCs w:val="22"/>
              </w:rPr>
            </w:pPr>
          </w:p>
        </w:tc>
        <w:tc>
          <w:tcPr>
            <w:tcW w:w="2551" w:type="dxa"/>
            <w:shd w:val="clear" w:color="auto" w:fill="auto"/>
            <w:tcMar>
              <w:top w:w="0" w:type="dxa"/>
              <w:left w:w="108" w:type="dxa"/>
              <w:bottom w:w="0" w:type="dxa"/>
              <w:right w:w="108" w:type="dxa"/>
            </w:tcMar>
          </w:tcPr>
          <w:p w14:paraId="7117DB6E" w14:textId="77777777"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Workstation-4</w:t>
            </w:r>
          </w:p>
        </w:tc>
        <w:tc>
          <w:tcPr>
            <w:tcW w:w="2693" w:type="dxa"/>
            <w:shd w:val="clear" w:color="auto" w:fill="auto"/>
            <w:tcMar>
              <w:top w:w="0" w:type="dxa"/>
              <w:left w:w="108" w:type="dxa"/>
              <w:bottom w:w="0" w:type="dxa"/>
              <w:right w:w="108" w:type="dxa"/>
            </w:tcMar>
          </w:tcPr>
          <w:p w14:paraId="3B4A0A44" w14:textId="3AC6071E"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B657D3">
              <w:rPr>
                <w:rFonts w:asciiTheme="minorHAnsi" w:eastAsiaTheme="majorEastAsia" w:hAnsiTheme="minorHAnsi" w:cstheme="minorHAnsi"/>
                <w:color w:val="000000" w:themeColor="text1"/>
                <w:sz w:val="22"/>
                <w:szCs w:val="22"/>
                <w:lang w:val="en-US" w:eastAsia="ml-IN" w:bidi="ml-IN"/>
              </w:rPr>
              <w:t>As per naming convention</w:t>
            </w:r>
          </w:p>
        </w:tc>
        <w:tc>
          <w:tcPr>
            <w:tcW w:w="2232" w:type="dxa"/>
            <w:shd w:val="clear" w:color="auto" w:fill="auto"/>
            <w:tcMar>
              <w:top w:w="0" w:type="dxa"/>
              <w:left w:w="108" w:type="dxa"/>
              <w:bottom w:w="0" w:type="dxa"/>
              <w:right w:w="108" w:type="dxa"/>
            </w:tcMar>
          </w:tcPr>
          <w:p w14:paraId="22789D8F" w14:textId="5A28237D"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Windows Server 2022</w:t>
            </w:r>
          </w:p>
        </w:tc>
      </w:tr>
      <w:tr w:rsidR="00C50D07" w14:paraId="0222B0B9" w14:textId="77777777" w:rsidTr="00C50D07">
        <w:trPr>
          <w:trHeight w:val="315"/>
        </w:trPr>
        <w:tc>
          <w:tcPr>
            <w:tcW w:w="2604" w:type="dxa"/>
            <w:vMerge/>
            <w:shd w:val="clear" w:color="auto" w:fill="auto"/>
            <w:tcMar>
              <w:top w:w="0" w:type="dxa"/>
              <w:left w:w="108" w:type="dxa"/>
              <w:bottom w:w="0" w:type="dxa"/>
              <w:right w:w="108" w:type="dxa"/>
            </w:tcMar>
          </w:tcPr>
          <w:p w14:paraId="7A380BB8" w14:textId="77777777" w:rsidR="00C50D07" w:rsidRPr="00820BEC" w:rsidRDefault="00C50D07" w:rsidP="00C50D07">
            <w:pPr>
              <w:jc w:val="center"/>
              <w:rPr>
                <w:rFonts w:asciiTheme="minorHAnsi" w:hAnsiTheme="minorHAnsi" w:cstheme="minorHAnsi"/>
                <w:sz w:val="22"/>
                <w:szCs w:val="22"/>
              </w:rPr>
            </w:pPr>
          </w:p>
        </w:tc>
        <w:tc>
          <w:tcPr>
            <w:tcW w:w="2551" w:type="dxa"/>
            <w:shd w:val="clear" w:color="auto" w:fill="auto"/>
            <w:tcMar>
              <w:top w:w="0" w:type="dxa"/>
              <w:left w:w="108" w:type="dxa"/>
              <w:bottom w:w="0" w:type="dxa"/>
              <w:right w:w="108" w:type="dxa"/>
            </w:tcMar>
          </w:tcPr>
          <w:p w14:paraId="53268C80" w14:textId="237E0A02"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Workstation-5</w:t>
            </w:r>
          </w:p>
        </w:tc>
        <w:tc>
          <w:tcPr>
            <w:tcW w:w="2693" w:type="dxa"/>
            <w:shd w:val="clear" w:color="auto" w:fill="auto"/>
            <w:tcMar>
              <w:top w:w="0" w:type="dxa"/>
              <w:left w:w="108" w:type="dxa"/>
              <w:bottom w:w="0" w:type="dxa"/>
              <w:right w:w="108" w:type="dxa"/>
            </w:tcMar>
          </w:tcPr>
          <w:p w14:paraId="08E8F1AE" w14:textId="15F8B227"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B657D3">
              <w:rPr>
                <w:rFonts w:asciiTheme="minorHAnsi" w:eastAsiaTheme="majorEastAsia" w:hAnsiTheme="minorHAnsi" w:cstheme="minorHAnsi"/>
                <w:color w:val="000000" w:themeColor="text1"/>
                <w:sz w:val="22"/>
                <w:szCs w:val="22"/>
                <w:lang w:val="en-US" w:eastAsia="ml-IN" w:bidi="ml-IN"/>
              </w:rPr>
              <w:t>As per naming convention</w:t>
            </w:r>
          </w:p>
        </w:tc>
        <w:tc>
          <w:tcPr>
            <w:tcW w:w="2232" w:type="dxa"/>
            <w:shd w:val="clear" w:color="auto" w:fill="auto"/>
            <w:tcMar>
              <w:top w:w="0" w:type="dxa"/>
              <w:left w:w="108" w:type="dxa"/>
              <w:bottom w:w="0" w:type="dxa"/>
              <w:right w:w="108" w:type="dxa"/>
            </w:tcMar>
          </w:tcPr>
          <w:p w14:paraId="6B8C5841" w14:textId="3552ABB8" w:rsidR="00C50D07" w:rsidRPr="00820BEC"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Windows Server 2022</w:t>
            </w:r>
          </w:p>
        </w:tc>
      </w:tr>
      <w:tr w:rsidR="00C50D07" w14:paraId="64280E08" w14:textId="77777777" w:rsidTr="00C50D07">
        <w:trPr>
          <w:trHeight w:val="315"/>
        </w:trPr>
        <w:tc>
          <w:tcPr>
            <w:tcW w:w="2604" w:type="dxa"/>
            <w:vMerge/>
            <w:shd w:val="clear" w:color="auto" w:fill="auto"/>
            <w:tcMar>
              <w:top w:w="0" w:type="dxa"/>
              <w:left w:w="108" w:type="dxa"/>
              <w:bottom w:w="0" w:type="dxa"/>
              <w:right w:w="108" w:type="dxa"/>
            </w:tcMar>
          </w:tcPr>
          <w:p w14:paraId="45399A53" w14:textId="77777777" w:rsidR="00C50D07" w:rsidRPr="00820BEC" w:rsidRDefault="00C50D07" w:rsidP="004D00D7">
            <w:pPr>
              <w:jc w:val="center"/>
              <w:rPr>
                <w:rFonts w:asciiTheme="minorHAnsi" w:hAnsiTheme="minorHAnsi" w:cstheme="minorHAnsi"/>
                <w:sz w:val="22"/>
                <w:szCs w:val="22"/>
              </w:rPr>
            </w:pPr>
          </w:p>
        </w:tc>
        <w:tc>
          <w:tcPr>
            <w:tcW w:w="2551" w:type="dxa"/>
            <w:shd w:val="clear" w:color="auto" w:fill="auto"/>
            <w:tcMar>
              <w:top w:w="0" w:type="dxa"/>
              <w:left w:w="108" w:type="dxa"/>
              <w:bottom w:w="0" w:type="dxa"/>
              <w:right w:w="108" w:type="dxa"/>
            </w:tcMar>
          </w:tcPr>
          <w:p w14:paraId="4DE24A27" w14:textId="493C5C11"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Could be many more</w:t>
            </w:r>
            <w:r>
              <w:rPr>
                <w:rFonts w:asciiTheme="minorHAnsi" w:hAnsiTheme="minorHAnsi" w:cstheme="minorHAnsi"/>
                <w:kern w:val="0"/>
                <w:sz w:val="22"/>
                <w:szCs w:val="22"/>
                <w:lang w:val="en-US" w:eastAsia="en-US"/>
              </w:rPr>
              <w:t xml:space="preserve"> WS</w:t>
            </w:r>
          </w:p>
        </w:tc>
        <w:tc>
          <w:tcPr>
            <w:tcW w:w="2693" w:type="dxa"/>
            <w:shd w:val="clear" w:color="auto" w:fill="auto"/>
            <w:tcMar>
              <w:top w:w="0" w:type="dxa"/>
              <w:left w:w="108" w:type="dxa"/>
              <w:bottom w:w="0" w:type="dxa"/>
              <w:right w:w="108" w:type="dxa"/>
            </w:tcMar>
          </w:tcPr>
          <w:p w14:paraId="7D439880" w14:textId="3199EEC1"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2232" w:type="dxa"/>
            <w:shd w:val="clear" w:color="auto" w:fill="auto"/>
            <w:tcMar>
              <w:top w:w="0" w:type="dxa"/>
              <w:left w:w="108" w:type="dxa"/>
              <w:bottom w:w="0" w:type="dxa"/>
              <w:right w:w="108" w:type="dxa"/>
            </w:tcMar>
          </w:tcPr>
          <w:p w14:paraId="253E5AA4" w14:textId="7B1EB15B"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820BEC">
              <w:rPr>
                <w:rFonts w:asciiTheme="minorHAnsi" w:hAnsiTheme="minorHAnsi" w:cstheme="minorHAnsi"/>
                <w:kern w:val="0"/>
                <w:sz w:val="22"/>
                <w:szCs w:val="22"/>
                <w:lang w:val="en-US" w:eastAsia="en-US"/>
              </w:rPr>
              <w:t>Windows Server 2022</w:t>
            </w:r>
          </w:p>
        </w:tc>
      </w:tr>
      <w:tr w:rsidR="00C50D07" w14:paraId="3E4362CB" w14:textId="77777777" w:rsidTr="00C50D07">
        <w:trPr>
          <w:trHeight w:val="271"/>
        </w:trPr>
        <w:tc>
          <w:tcPr>
            <w:tcW w:w="2604" w:type="dxa"/>
            <w:vMerge/>
            <w:shd w:val="clear" w:color="auto" w:fill="auto"/>
            <w:tcMar>
              <w:top w:w="0" w:type="dxa"/>
              <w:left w:w="108" w:type="dxa"/>
              <w:bottom w:w="0" w:type="dxa"/>
              <w:right w:w="108" w:type="dxa"/>
            </w:tcMar>
          </w:tcPr>
          <w:p w14:paraId="55B00627" w14:textId="77777777" w:rsidR="00C50D07" w:rsidRPr="00820BEC" w:rsidRDefault="00C50D07" w:rsidP="004D00D7">
            <w:pPr>
              <w:jc w:val="center"/>
              <w:rPr>
                <w:rFonts w:asciiTheme="minorHAnsi" w:hAnsiTheme="minorHAnsi" w:cstheme="minorHAnsi"/>
                <w:sz w:val="22"/>
                <w:szCs w:val="22"/>
              </w:rPr>
            </w:pPr>
          </w:p>
        </w:tc>
        <w:tc>
          <w:tcPr>
            <w:tcW w:w="2551" w:type="dxa"/>
            <w:shd w:val="clear" w:color="auto" w:fill="auto"/>
            <w:tcMar>
              <w:top w:w="0" w:type="dxa"/>
              <w:left w:w="108" w:type="dxa"/>
              <w:bottom w:w="0" w:type="dxa"/>
              <w:right w:w="108" w:type="dxa"/>
            </w:tcMar>
          </w:tcPr>
          <w:p w14:paraId="5CE8DCB5" w14:textId="17742CDA"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Head Node</w:t>
            </w:r>
          </w:p>
        </w:tc>
        <w:tc>
          <w:tcPr>
            <w:tcW w:w="2693" w:type="dxa"/>
            <w:shd w:val="clear" w:color="auto" w:fill="auto"/>
            <w:tcMar>
              <w:top w:w="0" w:type="dxa"/>
              <w:left w:w="108" w:type="dxa"/>
              <w:bottom w:w="0" w:type="dxa"/>
              <w:right w:w="108" w:type="dxa"/>
            </w:tcMar>
          </w:tcPr>
          <w:p w14:paraId="6C680416" w14:textId="00D74382"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eastAsiaTheme="majorEastAsia" w:hAnsiTheme="minorHAnsi" w:cstheme="minorHAnsi"/>
                <w:color w:val="000000" w:themeColor="text1"/>
                <w:sz w:val="22"/>
                <w:szCs w:val="22"/>
                <w:lang w:val="en-US" w:eastAsia="ml-IN" w:bidi="ml-IN"/>
              </w:rPr>
              <w:t>As per naming convention</w:t>
            </w:r>
          </w:p>
        </w:tc>
        <w:tc>
          <w:tcPr>
            <w:tcW w:w="2232" w:type="dxa"/>
            <w:shd w:val="clear" w:color="auto" w:fill="auto"/>
            <w:tcMar>
              <w:top w:w="0" w:type="dxa"/>
              <w:left w:w="108" w:type="dxa"/>
              <w:bottom w:w="0" w:type="dxa"/>
              <w:right w:w="108" w:type="dxa"/>
            </w:tcMar>
          </w:tcPr>
          <w:p w14:paraId="6D71B541" w14:textId="49848766"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RHEL 8.n</w:t>
            </w:r>
          </w:p>
        </w:tc>
      </w:tr>
      <w:tr w:rsidR="00C50D07" w14:paraId="60A441A9" w14:textId="77777777" w:rsidTr="00C50D07">
        <w:trPr>
          <w:trHeight w:val="271"/>
        </w:trPr>
        <w:tc>
          <w:tcPr>
            <w:tcW w:w="2604" w:type="dxa"/>
            <w:vMerge/>
            <w:shd w:val="clear" w:color="auto" w:fill="auto"/>
            <w:tcMar>
              <w:top w:w="0" w:type="dxa"/>
              <w:left w:w="108" w:type="dxa"/>
              <w:bottom w:w="0" w:type="dxa"/>
              <w:right w:w="108" w:type="dxa"/>
            </w:tcMar>
          </w:tcPr>
          <w:p w14:paraId="31E3EC12" w14:textId="77777777" w:rsidR="00C50D07" w:rsidRPr="00820BEC" w:rsidRDefault="00C50D07" w:rsidP="004D00D7">
            <w:pPr>
              <w:jc w:val="center"/>
              <w:rPr>
                <w:rFonts w:asciiTheme="minorHAnsi" w:hAnsiTheme="minorHAnsi" w:cstheme="minorHAnsi"/>
                <w:sz w:val="22"/>
                <w:szCs w:val="22"/>
              </w:rPr>
            </w:pPr>
          </w:p>
        </w:tc>
        <w:tc>
          <w:tcPr>
            <w:tcW w:w="2551" w:type="dxa"/>
            <w:shd w:val="clear" w:color="auto" w:fill="auto"/>
            <w:tcMar>
              <w:top w:w="0" w:type="dxa"/>
              <w:left w:w="108" w:type="dxa"/>
              <w:bottom w:w="0" w:type="dxa"/>
              <w:right w:w="108" w:type="dxa"/>
            </w:tcMar>
          </w:tcPr>
          <w:p w14:paraId="0FE42C5C" w14:textId="39757D0B" w:rsidR="00C50D07" w:rsidRDefault="00C50D07" w:rsidP="00C50D07">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Dynamic Compute Nodes</w:t>
            </w:r>
          </w:p>
        </w:tc>
        <w:tc>
          <w:tcPr>
            <w:tcW w:w="2693" w:type="dxa"/>
            <w:shd w:val="clear" w:color="auto" w:fill="auto"/>
            <w:tcMar>
              <w:top w:w="0" w:type="dxa"/>
              <w:left w:w="108" w:type="dxa"/>
              <w:bottom w:w="0" w:type="dxa"/>
              <w:right w:w="108" w:type="dxa"/>
            </w:tcMar>
          </w:tcPr>
          <w:p w14:paraId="3F867347" w14:textId="77777777"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2232" w:type="dxa"/>
            <w:shd w:val="clear" w:color="auto" w:fill="auto"/>
            <w:tcMar>
              <w:top w:w="0" w:type="dxa"/>
              <w:left w:w="108" w:type="dxa"/>
              <w:bottom w:w="0" w:type="dxa"/>
              <w:right w:w="108" w:type="dxa"/>
            </w:tcMar>
          </w:tcPr>
          <w:p w14:paraId="24014AEE" w14:textId="755EAD70" w:rsidR="00C50D07" w:rsidRPr="00820BEC" w:rsidRDefault="00C50D07" w:rsidP="004D00D7">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RHEL 8.n</w:t>
            </w:r>
          </w:p>
        </w:tc>
      </w:tr>
    </w:tbl>
    <w:p w14:paraId="4C21A12F" w14:textId="647CCFE9" w:rsidR="00DA58E5" w:rsidRDefault="00DA58E5" w:rsidP="00DA58E5">
      <w:pPr>
        <w:pStyle w:val="BodyText"/>
        <w:rPr>
          <w:lang w:val="en-GB" w:eastAsia="ar-SA" w:bidi="ar-SA"/>
        </w:rPr>
      </w:pPr>
    </w:p>
    <w:tbl>
      <w:tblPr>
        <w:tblW w:w="10080" w:type="dxa"/>
        <w:tblInd w:w="85" w:type="dxa"/>
        <w:tblLayout w:type="fixed"/>
        <w:tblLook w:val="0400" w:firstRow="0" w:lastRow="0" w:firstColumn="0" w:lastColumn="0" w:noHBand="0" w:noVBand="1"/>
      </w:tblPr>
      <w:tblGrid>
        <w:gridCol w:w="2604"/>
        <w:gridCol w:w="3118"/>
        <w:gridCol w:w="2552"/>
        <w:gridCol w:w="1806"/>
      </w:tblGrid>
      <w:tr w:rsidR="001270B9" w14:paraId="0F62BCF0" w14:textId="77777777" w:rsidTr="00477A4E">
        <w:trPr>
          <w:trHeight w:val="720"/>
        </w:trPr>
        <w:tc>
          <w:tcPr>
            <w:tcW w:w="10080" w:type="dxa"/>
            <w:gridSpan w:val="4"/>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tcPr>
          <w:p w14:paraId="121D76C9" w14:textId="66D29706" w:rsidR="001270B9" w:rsidRPr="0098104F" w:rsidRDefault="001270B9" w:rsidP="00477A4E">
            <w:pPr>
              <w:spacing w:after="0" w:line="240" w:lineRule="auto"/>
              <w:jc w:val="center"/>
              <w:textAlignment w:val="baseline"/>
              <w:rPr>
                <w:rFonts w:asciiTheme="minorHAnsi" w:hAnsiTheme="minorHAnsi" w:cstheme="minorHAnsi"/>
                <w:sz w:val="22"/>
                <w:szCs w:val="22"/>
                <w:lang w:eastAsia="en-IN"/>
              </w:rPr>
            </w:pPr>
            <w:r w:rsidRPr="0098104F">
              <w:rPr>
                <w:rFonts w:asciiTheme="minorHAnsi" w:eastAsiaTheme="majorEastAsia" w:hAnsiTheme="minorHAnsi" w:cstheme="minorHAnsi"/>
                <w:b/>
                <w:bCs/>
                <w:sz w:val="22"/>
                <w:szCs w:val="22"/>
                <w:lang w:val="en-US" w:eastAsia="ml-IN" w:bidi="ml-IN"/>
              </w:rPr>
              <w:t xml:space="preserve">VPC: rdd-npr-hpc-vpc-euw1 in </w:t>
            </w:r>
            <w:r w:rsidR="00AD6EB4" w:rsidRPr="0098104F">
              <w:rPr>
                <w:rFonts w:asciiTheme="minorHAnsi" w:eastAsiaTheme="majorEastAsia" w:hAnsiTheme="minorHAnsi" w:cstheme="minorHAnsi"/>
                <w:b/>
                <w:bCs/>
                <w:sz w:val="22"/>
                <w:szCs w:val="22"/>
                <w:lang w:val="en-US" w:eastAsia="ml-IN" w:bidi="ml-IN"/>
              </w:rPr>
              <w:t>PRD</w:t>
            </w:r>
            <w:r w:rsidRPr="0098104F">
              <w:rPr>
                <w:rFonts w:asciiTheme="minorHAnsi" w:eastAsiaTheme="majorEastAsia" w:hAnsiTheme="minorHAnsi" w:cstheme="minorHAnsi"/>
                <w:b/>
                <w:bCs/>
                <w:sz w:val="22"/>
                <w:szCs w:val="22"/>
                <w:lang w:val="en-US" w:eastAsia="ml-IN" w:bidi="ml-IN"/>
              </w:rPr>
              <w:t xml:space="preserve">-RDD account in </w:t>
            </w:r>
            <w:r w:rsidRPr="0098104F">
              <w:rPr>
                <w:rFonts w:asciiTheme="minorHAnsi" w:hAnsiTheme="minorHAnsi" w:cstheme="minorHAnsi"/>
                <w:b/>
                <w:bCs/>
                <w:sz w:val="22"/>
                <w:szCs w:val="22"/>
                <w:lang w:eastAsia="en-IN"/>
              </w:rPr>
              <w:t>EU-West-1</w:t>
            </w:r>
            <w:r w:rsidR="00833DB2">
              <w:rPr>
                <w:rFonts w:asciiTheme="minorHAnsi" w:hAnsiTheme="minorHAnsi" w:cstheme="minorHAnsi"/>
                <w:b/>
                <w:bCs/>
                <w:sz w:val="22"/>
                <w:szCs w:val="22"/>
                <w:lang w:eastAsia="en-IN"/>
              </w:rPr>
              <w:t>b</w:t>
            </w:r>
          </w:p>
        </w:tc>
      </w:tr>
      <w:tr w:rsidR="001270B9" w14:paraId="3CFDC0CA" w14:textId="77777777" w:rsidTr="006D4A82">
        <w:trPr>
          <w:trHeight w:val="720"/>
        </w:trPr>
        <w:tc>
          <w:tcPr>
            <w:tcW w:w="2604" w:type="dxa"/>
            <w:tcBorders>
              <w:top w:val="single" w:sz="4" w:space="0" w:color="000000"/>
              <w:left w:val="single" w:sz="4" w:space="0" w:color="000000"/>
              <w:bottom w:val="single" w:sz="4" w:space="0" w:color="auto"/>
              <w:right w:val="single" w:sz="4" w:space="0" w:color="000000"/>
            </w:tcBorders>
            <w:shd w:val="clear" w:color="auto" w:fill="D9E2F3" w:themeFill="accent1" w:themeFillTint="33"/>
            <w:tcMar>
              <w:top w:w="0" w:type="dxa"/>
              <w:left w:w="108" w:type="dxa"/>
              <w:bottom w:w="0" w:type="dxa"/>
              <w:right w:w="108" w:type="dxa"/>
            </w:tcMar>
          </w:tcPr>
          <w:p w14:paraId="59F6F457" w14:textId="77777777" w:rsidR="001270B9" w:rsidRPr="0098104F" w:rsidRDefault="001270B9" w:rsidP="00477A4E">
            <w:pPr>
              <w:spacing w:after="0" w:line="240" w:lineRule="auto"/>
              <w:jc w:val="center"/>
              <w:textAlignment w:val="baseline"/>
              <w:rPr>
                <w:rFonts w:asciiTheme="minorHAnsi" w:hAnsiTheme="minorHAnsi" w:cstheme="minorHAnsi"/>
                <w:b/>
                <w:bCs/>
                <w:sz w:val="22"/>
                <w:szCs w:val="22"/>
                <w:lang w:eastAsia="en-IN"/>
              </w:rPr>
            </w:pPr>
            <w:r w:rsidRPr="0098104F">
              <w:rPr>
                <w:rFonts w:asciiTheme="minorHAnsi" w:hAnsiTheme="minorHAnsi" w:cstheme="minorHAnsi"/>
                <w:b/>
                <w:bCs/>
                <w:sz w:val="22"/>
                <w:szCs w:val="22"/>
                <w:lang w:eastAsia="en-IN"/>
              </w:rPr>
              <w:t xml:space="preserve">Subnet </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tcPr>
          <w:p w14:paraId="72088D70" w14:textId="77777777" w:rsidR="001270B9" w:rsidRPr="0098104F" w:rsidRDefault="001270B9" w:rsidP="00477A4E">
            <w:pPr>
              <w:spacing w:after="0" w:line="240" w:lineRule="auto"/>
              <w:jc w:val="center"/>
              <w:textAlignment w:val="baseline"/>
              <w:rPr>
                <w:rFonts w:asciiTheme="minorHAnsi" w:hAnsiTheme="minorHAnsi" w:cstheme="minorHAnsi"/>
                <w:b/>
                <w:bCs/>
                <w:sz w:val="22"/>
                <w:szCs w:val="22"/>
                <w:lang w:eastAsia="en-IN"/>
              </w:rPr>
            </w:pPr>
            <w:r w:rsidRPr="0098104F">
              <w:rPr>
                <w:rFonts w:asciiTheme="minorHAnsi" w:hAnsiTheme="minorHAnsi" w:cstheme="minorHAnsi"/>
                <w:b/>
                <w:bCs/>
                <w:sz w:val="22"/>
                <w:szCs w:val="22"/>
                <w:lang w:eastAsia="en-IN"/>
              </w:rPr>
              <w:t>EC2 Instance</w:t>
            </w:r>
          </w:p>
        </w:tc>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tcPr>
          <w:p w14:paraId="4D26E7BD" w14:textId="77777777" w:rsidR="001270B9" w:rsidRPr="0098104F" w:rsidRDefault="001270B9" w:rsidP="00477A4E">
            <w:pPr>
              <w:spacing w:after="0" w:line="240" w:lineRule="auto"/>
              <w:jc w:val="center"/>
              <w:textAlignment w:val="baseline"/>
              <w:rPr>
                <w:rFonts w:asciiTheme="minorHAnsi" w:hAnsiTheme="minorHAnsi" w:cstheme="minorHAnsi"/>
                <w:b/>
                <w:bCs/>
                <w:sz w:val="22"/>
                <w:szCs w:val="22"/>
                <w:lang w:eastAsia="en-IN"/>
              </w:rPr>
            </w:pPr>
            <w:r w:rsidRPr="0098104F">
              <w:rPr>
                <w:rFonts w:asciiTheme="minorHAnsi" w:hAnsiTheme="minorHAnsi" w:cstheme="minorHAnsi"/>
                <w:b/>
                <w:bCs/>
                <w:sz w:val="22"/>
                <w:szCs w:val="22"/>
                <w:lang w:eastAsia="en-IN"/>
              </w:rPr>
              <w:t>Node Name</w:t>
            </w:r>
          </w:p>
        </w:tc>
        <w:tc>
          <w:tcPr>
            <w:tcW w:w="1806"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tcMar>
              <w:top w:w="0" w:type="dxa"/>
              <w:left w:w="108" w:type="dxa"/>
              <w:bottom w:w="0" w:type="dxa"/>
              <w:right w:w="108" w:type="dxa"/>
            </w:tcMar>
          </w:tcPr>
          <w:p w14:paraId="689526C8" w14:textId="77777777" w:rsidR="001270B9" w:rsidRPr="0098104F" w:rsidRDefault="001270B9" w:rsidP="00477A4E">
            <w:pPr>
              <w:spacing w:after="0" w:line="240" w:lineRule="auto"/>
              <w:jc w:val="center"/>
              <w:textAlignment w:val="baseline"/>
              <w:rPr>
                <w:rFonts w:asciiTheme="minorHAnsi" w:hAnsiTheme="minorHAnsi" w:cstheme="minorHAnsi"/>
                <w:b/>
                <w:bCs/>
                <w:sz w:val="22"/>
                <w:szCs w:val="22"/>
                <w:lang w:eastAsia="en-IN"/>
              </w:rPr>
            </w:pPr>
            <w:r w:rsidRPr="0098104F">
              <w:rPr>
                <w:rFonts w:asciiTheme="minorHAnsi" w:hAnsiTheme="minorHAnsi" w:cstheme="minorHAnsi"/>
                <w:b/>
                <w:bCs/>
                <w:sz w:val="22"/>
                <w:szCs w:val="22"/>
                <w:lang w:eastAsia="en-IN"/>
              </w:rPr>
              <w:t>Operating System</w:t>
            </w:r>
          </w:p>
        </w:tc>
      </w:tr>
      <w:tr w:rsidR="00C50D07" w14:paraId="4664B779" w14:textId="77777777" w:rsidTr="00C50D07">
        <w:trPr>
          <w:trHeight w:val="268"/>
        </w:trPr>
        <w:tc>
          <w:tcPr>
            <w:tcW w:w="2604" w:type="dxa"/>
            <w:vMerge w:val="restart"/>
            <w:tcBorders>
              <w:top w:val="single" w:sz="4" w:space="0" w:color="auto"/>
              <w:left w:val="single" w:sz="4" w:space="0" w:color="auto"/>
              <w:right w:val="single" w:sz="4" w:space="0" w:color="auto"/>
            </w:tcBorders>
            <w:shd w:val="clear" w:color="auto" w:fill="auto"/>
            <w:tcMar>
              <w:top w:w="0" w:type="dxa"/>
              <w:left w:w="108" w:type="dxa"/>
              <w:bottom w:w="0" w:type="dxa"/>
              <w:right w:w="108" w:type="dxa"/>
            </w:tcMar>
            <w:vAlign w:val="bottom"/>
          </w:tcPr>
          <w:p w14:paraId="58A75441" w14:textId="77777777" w:rsidR="00C50D07" w:rsidRPr="0098104F" w:rsidRDefault="00C50D07" w:rsidP="004D00D7">
            <w:pPr>
              <w:suppressAutoHyphens w:val="0"/>
              <w:spacing w:before="0" w:after="0" w:line="240" w:lineRule="auto"/>
              <w:ind w:left="0" w:firstLine="0"/>
              <w:jc w:val="left"/>
              <w:rPr>
                <w:rFonts w:asciiTheme="minorHAnsi" w:eastAsiaTheme="majorEastAsia" w:hAnsiTheme="minorHAnsi" w:cstheme="minorHAnsi"/>
                <w:sz w:val="22"/>
                <w:szCs w:val="22"/>
                <w:lang w:val="en-US" w:eastAsia="ml-IN" w:bidi="ml-IN"/>
              </w:rPr>
            </w:pPr>
            <w:r w:rsidRPr="0098104F">
              <w:rPr>
                <w:rFonts w:asciiTheme="minorHAnsi" w:hAnsiTheme="minorHAnsi" w:cstheme="minorHAnsi"/>
                <w:kern w:val="0"/>
                <w:sz w:val="22"/>
                <w:szCs w:val="22"/>
                <w:lang w:val="en-US" w:eastAsia="en-US"/>
              </w:rPr>
              <w:t>rdd-prd-hpc-euw1-1</w:t>
            </w:r>
            <w:r>
              <w:rPr>
                <w:rFonts w:asciiTheme="minorHAnsi" w:hAnsiTheme="minorHAnsi" w:cstheme="minorHAnsi"/>
                <w:kern w:val="0"/>
                <w:sz w:val="22"/>
                <w:szCs w:val="22"/>
                <w:lang w:val="en-US" w:eastAsia="en-US"/>
              </w:rPr>
              <w:t>b</w:t>
            </w:r>
            <w:r w:rsidRPr="0098104F">
              <w:rPr>
                <w:rFonts w:asciiTheme="minorHAnsi" w:hAnsiTheme="minorHAnsi" w:cstheme="minorHAnsi"/>
                <w:kern w:val="0"/>
                <w:sz w:val="22"/>
                <w:szCs w:val="22"/>
                <w:lang w:val="en-US" w:eastAsia="en-US"/>
              </w:rPr>
              <w:t>-sn1</w:t>
            </w:r>
          </w:p>
          <w:p w14:paraId="00EF26F7" w14:textId="6D2C42E9" w:rsidR="00C50D07" w:rsidRPr="0098104F" w:rsidRDefault="00C50D07" w:rsidP="00830485">
            <w:pPr>
              <w:spacing w:before="0" w:after="0" w:line="240" w:lineRule="auto"/>
              <w:ind w:left="0"/>
              <w:jc w:val="left"/>
              <w:rPr>
                <w:rFonts w:asciiTheme="minorHAnsi" w:eastAsiaTheme="majorEastAsia" w:hAnsiTheme="minorHAnsi" w:cstheme="minorHAnsi"/>
                <w:sz w:val="22"/>
                <w:szCs w:val="22"/>
                <w:lang w:val="en-US" w:eastAsia="ml-IN" w:bidi="ml-IN"/>
              </w:rPr>
            </w:pPr>
          </w:p>
        </w:tc>
        <w:tc>
          <w:tcPr>
            <w:tcW w:w="3118" w:type="dxa"/>
            <w:tcBorders>
              <w:top w:val="single" w:sz="4" w:space="0" w:color="000000"/>
              <w:left w:val="single" w:sz="4" w:space="0" w:color="auto"/>
              <w:bottom w:val="single" w:sz="4" w:space="0" w:color="000000"/>
              <w:right w:val="single" w:sz="4" w:space="0" w:color="000000"/>
            </w:tcBorders>
            <w:shd w:val="clear" w:color="auto" w:fill="auto"/>
            <w:tcMar>
              <w:top w:w="0" w:type="dxa"/>
              <w:left w:w="108" w:type="dxa"/>
              <w:bottom w:w="0" w:type="dxa"/>
              <w:right w:w="108" w:type="dxa"/>
            </w:tcMar>
          </w:tcPr>
          <w:p w14:paraId="71B67E76" w14:textId="77777777" w:rsidR="00C50D07" w:rsidRPr="0098104F" w:rsidRDefault="00C50D07" w:rsidP="00477A4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Head Node</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E5F92" w14:textId="5D4594B0" w:rsidR="00C50D07" w:rsidRPr="0098104F" w:rsidRDefault="00C50D07" w:rsidP="00477A4E">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eastAsiaTheme="majorEastAsia" w:hAnsiTheme="minorHAnsi" w:cstheme="minorHAnsi"/>
                <w:color w:val="000000" w:themeColor="text1"/>
                <w:sz w:val="22"/>
                <w:szCs w:val="22"/>
                <w:lang w:val="en-US" w:eastAsia="ml-IN" w:bidi="ml-IN"/>
              </w:rPr>
              <w:t>As per naming convention</w:t>
            </w:r>
          </w:p>
        </w:tc>
        <w:tc>
          <w:tcPr>
            <w:tcW w:w="18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515DF" w14:textId="6E097AE2" w:rsidR="00C50D07" w:rsidRPr="0098104F" w:rsidRDefault="00C50D07" w:rsidP="00477A4E">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RHEL 8.</w:t>
            </w:r>
            <w:r>
              <w:rPr>
                <w:rFonts w:asciiTheme="minorHAnsi" w:hAnsiTheme="minorHAnsi" w:cstheme="minorHAnsi"/>
                <w:kern w:val="0"/>
                <w:sz w:val="22"/>
                <w:szCs w:val="22"/>
                <w:lang w:val="en-US" w:eastAsia="en-US"/>
              </w:rPr>
              <w:t>n</w:t>
            </w:r>
          </w:p>
        </w:tc>
      </w:tr>
      <w:tr w:rsidR="00C50D07" w14:paraId="21851DCB" w14:textId="77777777" w:rsidTr="00E61501">
        <w:trPr>
          <w:trHeight w:val="261"/>
        </w:trPr>
        <w:tc>
          <w:tcPr>
            <w:tcW w:w="2604" w:type="dxa"/>
            <w:vMerge/>
            <w:tcBorders>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14:paraId="500FCEFF" w14:textId="46AC3CDA" w:rsidR="00C50D07" w:rsidRPr="0098104F" w:rsidRDefault="00C50D07" w:rsidP="00830485">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3118" w:type="dxa"/>
            <w:tcBorders>
              <w:top w:val="single" w:sz="4" w:space="0" w:color="000000"/>
              <w:left w:val="single" w:sz="4" w:space="0" w:color="auto"/>
              <w:bottom w:val="single" w:sz="4" w:space="0" w:color="000000"/>
              <w:right w:val="single" w:sz="4" w:space="0" w:color="000000"/>
            </w:tcBorders>
            <w:shd w:val="clear" w:color="auto" w:fill="auto"/>
            <w:tcMar>
              <w:top w:w="0" w:type="dxa"/>
              <w:left w:w="108" w:type="dxa"/>
              <w:bottom w:w="0" w:type="dxa"/>
              <w:right w:w="108" w:type="dxa"/>
            </w:tcMar>
          </w:tcPr>
          <w:p w14:paraId="0984E13C" w14:textId="5A0ED996" w:rsidR="00C50D07" w:rsidRPr="0098104F" w:rsidRDefault="00C50D07" w:rsidP="00830485">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 xml:space="preserve">Dynamic </w:t>
            </w:r>
            <w:r w:rsidRPr="0098104F">
              <w:rPr>
                <w:rFonts w:asciiTheme="minorHAnsi" w:hAnsiTheme="minorHAnsi" w:cstheme="minorHAnsi"/>
                <w:kern w:val="0"/>
                <w:sz w:val="22"/>
                <w:szCs w:val="22"/>
                <w:lang w:val="en-US" w:eastAsia="en-US"/>
              </w:rPr>
              <w:t>Compute Node</w:t>
            </w:r>
          </w:p>
        </w:tc>
        <w:tc>
          <w:tcPr>
            <w:tcW w:w="25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1710B" w14:textId="1AC0D3B1" w:rsidR="00C50D07" w:rsidRPr="0098104F" w:rsidRDefault="00C50D07" w:rsidP="00830485">
            <w:pPr>
              <w:suppressAutoHyphens w:val="0"/>
              <w:spacing w:before="0" w:after="0" w:line="240" w:lineRule="auto"/>
              <w:ind w:left="0" w:firstLine="0"/>
              <w:jc w:val="left"/>
              <w:rPr>
                <w:rFonts w:asciiTheme="minorHAnsi" w:hAnsiTheme="minorHAnsi" w:cstheme="minorHAnsi"/>
                <w:kern w:val="0"/>
                <w:sz w:val="22"/>
                <w:szCs w:val="22"/>
                <w:lang w:val="en-US" w:eastAsia="en-US"/>
              </w:rPr>
            </w:pPr>
          </w:p>
        </w:tc>
        <w:tc>
          <w:tcPr>
            <w:tcW w:w="18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1AA052" w14:textId="5845CCB9" w:rsidR="00C50D07" w:rsidRPr="0098104F" w:rsidRDefault="00C50D07" w:rsidP="00830485">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RHEL 8.</w:t>
            </w:r>
            <w:r>
              <w:rPr>
                <w:rFonts w:asciiTheme="minorHAnsi" w:hAnsiTheme="minorHAnsi" w:cstheme="minorHAnsi"/>
                <w:kern w:val="0"/>
                <w:sz w:val="22"/>
                <w:szCs w:val="22"/>
                <w:lang w:val="en-US" w:eastAsia="en-US"/>
              </w:rPr>
              <w:t>n</w:t>
            </w:r>
          </w:p>
        </w:tc>
      </w:tr>
    </w:tbl>
    <w:p w14:paraId="2341105D" w14:textId="77777777" w:rsidR="001270B9" w:rsidRDefault="001270B9" w:rsidP="00DA58E5">
      <w:pPr>
        <w:pStyle w:val="BodyText"/>
        <w:rPr>
          <w:lang w:val="en-GB" w:eastAsia="ar-SA" w:bidi="ar-SA"/>
        </w:rPr>
      </w:pPr>
    </w:p>
    <w:p w14:paraId="41EAC7A4" w14:textId="6B56BF0C" w:rsidR="00377179" w:rsidRDefault="00377179" w:rsidP="00377179">
      <w:pPr>
        <w:pStyle w:val="Heading2"/>
        <w:rPr>
          <w:b w:val="0"/>
          <w:bCs w:val="0"/>
        </w:rPr>
      </w:pPr>
      <w:r>
        <w:rPr>
          <w:b w:val="0"/>
          <w:bCs w:val="0"/>
        </w:rPr>
        <w:t xml:space="preserve"> </w:t>
      </w:r>
      <w:bookmarkStart w:id="75" w:name="_Toc137739583"/>
      <w:r>
        <w:rPr>
          <w:b w:val="0"/>
          <w:bCs w:val="0"/>
        </w:rPr>
        <w:t>Instance</w:t>
      </w:r>
      <w:r w:rsidR="00D42FEF">
        <w:rPr>
          <w:b w:val="0"/>
          <w:bCs w:val="0"/>
        </w:rPr>
        <w:t>/Storage</w:t>
      </w:r>
      <w:r>
        <w:rPr>
          <w:b w:val="0"/>
          <w:bCs w:val="0"/>
        </w:rPr>
        <w:t xml:space="preserve"> to Security Group Mapping</w:t>
      </w:r>
      <w:bookmarkEnd w:id="75"/>
    </w:p>
    <w:tbl>
      <w:tblPr>
        <w:tblW w:w="1017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96"/>
        <w:gridCol w:w="3284"/>
        <w:gridCol w:w="4590"/>
      </w:tblGrid>
      <w:tr w:rsidR="00377179" w:rsidRPr="00C610C9" w14:paraId="25C57B73" w14:textId="77777777" w:rsidTr="00670AC4">
        <w:trPr>
          <w:trHeight w:val="315"/>
        </w:trPr>
        <w:tc>
          <w:tcPr>
            <w:tcW w:w="10170" w:type="dxa"/>
            <w:gridSpan w:val="3"/>
            <w:shd w:val="clear" w:color="auto" w:fill="8EA9DB"/>
            <w:vAlign w:val="center"/>
            <w:hideMark/>
          </w:tcPr>
          <w:p w14:paraId="099149B6" w14:textId="77777777" w:rsidR="00377179" w:rsidRPr="0098104F" w:rsidRDefault="00377179" w:rsidP="005060CD">
            <w:pPr>
              <w:spacing w:after="0" w:line="240" w:lineRule="auto"/>
              <w:jc w:val="center"/>
              <w:textAlignment w:val="baseline"/>
              <w:rPr>
                <w:rFonts w:asciiTheme="minorHAnsi" w:hAnsiTheme="minorHAnsi" w:cstheme="minorHAnsi"/>
                <w:sz w:val="22"/>
                <w:szCs w:val="22"/>
                <w:lang w:val="en-IN" w:eastAsia="en-IN"/>
              </w:rPr>
            </w:pPr>
            <w:r w:rsidRPr="0098104F">
              <w:rPr>
                <w:rFonts w:asciiTheme="minorHAnsi" w:hAnsiTheme="minorHAnsi" w:cstheme="minorHAnsi"/>
                <w:b/>
                <w:bCs/>
                <w:sz w:val="22"/>
                <w:szCs w:val="22"/>
                <w:lang w:eastAsia="en-IN"/>
              </w:rPr>
              <w:t>Instance to Security Group Mapping</w:t>
            </w:r>
          </w:p>
        </w:tc>
      </w:tr>
      <w:tr w:rsidR="00377179" w:rsidRPr="00C610C9" w14:paraId="351C7B4B" w14:textId="77777777" w:rsidTr="00670AC4">
        <w:trPr>
          <w:trHeight w:val="300"/>
        </w:trPr>
        <w:tc>
          <w:tcPr>
            <w:tcW w:w="2296" w:type="dxa"/>
            <w:shd w:val="clear" w:color="auto" w:fill="D9E1F2"/>
            <w:vAlign w:val="center"/>
            <w:hideMark/>
          </w:tcPr>
          <w:p w14:paraId="241DA453" w14:textId="7C70E0DE" w:rsidR="00377179" w:rsidRPr="0098104F" w:rsidRDefault="00773A87" w:rsidP="005060CD">
            <w:pPr>
              <w:spacing w:after="0" w:line="240" w:lineRule="auto"/>
              <w:jc w:val="center"/>
              <w:textAlignment w:val="baseline"/>
              <w:rPr>
                <w:rFonts w:asciiTheme="minorHAnsi" w:hAnsiTheme="minorHAnsi" w:cstheme="minorHAnsi"/>
                <w:sz w:val="22"/>
                <w:szCs w:val="22"/>
                <w:lang w:val="en-IN" w:eastAsia="en-IN"/>
              </w:rPr>
            </w:pPr>
            <w:r w:rsidRPr="0098104F">
              <w:rPr>
                <w:rFonts w:asciiTheme="minorHAnsi" w:hAnsiTheme="minorHAnsi" w:cstheme="minorHAnsi"/>
                <w:b/>
                <w:bCs/>
                <w:sz w:val="22"/>
                <w:szCs w:val="22"/>
                <w:lang w:eastAsia="en-IN"/>
              </w:rPr>
              <w:t>Instance Type</w:t>
            </w:r>
          </w:p>
        </w:tc>
        <w:tc>
          <w:tcPr>
            <w:tcW w:w="3284" w:type="dxa"/>
            <w:shd w:val="clear" w:color="auto" w:fill="D9E1F2"/>
            <w:vAlign w:val="center"/>
            <w:hideMark/>
          </w:tcPr>
          <w:p w14:paraId="2035CAD0" w14:textId="26BF82C0" w:rsidR="00377179" w:rsidRPr="0098104F" w:rsidRDefault="00377179" w:rsidP="005060CD">
            <w:pPr>
              <w:spacing w:after="0" w:line="240" w:lineRule="auto"/>
              <w:jc w:val="center"/>
              <w:textAlignment w:val="baseline"/>
              <w:rPr>
                <w:rFonts w:asciiTheme="minorHAnsi" w:hAnsiTheme="minorHAnsi" w:cstheme="minorHAnsi"/>
                <w:sz w:val="22"/>
                <w:szCs w:val="22"/>
                <w:lang w:val="en-IN" w:eastAsia="en-IN"/>
              </w:rPr>
            </w:pPr>
            <w:r w:rsidRPr="0098104F">
              <w:rPr>
                <w:rFonts w:asciiTheme="minorHAnsi" w:hAnsiTheme="minorHAnsi" w:cstheme="minorHAnsi"/>
                <w:b/>
                <w:bCs/>
                <w:sz w:val="22"/>
                <w:szCs w:val="22"/>
                <w:lang w:eastAsia="en-IN"/>
              </w:rPr>
              <w:t>Security Group Name</w:t>
            </w:r>
          </w:p>
        </w:tc>
        <w:tc>
          <w:tcPr>
            <w:tcW w:w="4590" w:type="dxa"/>
            <w:shd w:val="clear" w:color="auto" w:fill="D9E1F2"/>
            <w:vAlign w:val="center"/>
            <w:hideMark/>
          </w:tcPr>
          <w:p w14:paraId="4AB24C0D" w14:textId="4278A861" w:rsidR="00377179" w:rsidRPr="0098104F" w:rsidRDefault="00377179" w:rsidP="005060CD">
            <w:pPr>
              <w:spacing w:after="0" w:line="240" w:lineRule="auto"/>
              <w:jc w:val="center"/>
              <w:textAlignment w:val="baseline"/>
              <w:rPr>
                <w:rFonts w:asciiTheme="minorHAnsi" w:hAnsiTheme="minorHAnsi" w:cstheme="minorHAnsi"/>
                <w:sz w:val="22"/>
                <w:szCs w:val="22"/>
                <w:lang w:val="en-IN" w:eastAsia="en-IN"/>
              </w:rPr>
            </w:pPr>
            <w:r w:rsidRPr="0098104F">
              <w:rPr>
                <w:rFonts w:asciiTheme="minorHAnsi" w:hAnsiTheme="minorHAnsi" w:cstheme="minorHAnsi"/>
                <w:b/>
                <w:bCs/>
                <w:sz w:val="22"/>
                <w:szCs w:val="22"/>
                <w:lang w:eastAsia="en-IN"/>
              </w:rPr>
              <w:t>Description</w:t>
            </w:r>
            <w:r w:rsidRPr="0098104F">
              <w:rPr>
                <w:rFonts w:asciiTheme="minorHAnsi" w:hAnsiTheme="minorHAnsi" w:cstheme="minorHAnsi"/>
                <w:sz w:val="22"/>
                <w:szCs w:val="22"/>
                <w:lang w:val="en-IN" w:eastAsia="en-IN"/>
              </w:rPr>
              <w:t> </w:t>
            </w:r>
          </w:p>
        </w:tc>
      </w:tr>
      <w:tr w:rsidR="0097524C" w:rsidRPr="00874437" w14:paraId="61EA7071" w14:textId="77777777" w:rsidTr="00231C44">
        <w:trPr>
          <w:trHeight w:val="274"/>
        </w:trPr>
        <w:tc>
          <w:tcPr>
            <w:tcW w:w="2296" w:type="dxa"/>
            <w:shd w:val="clear" w:color="auto" w:fill="auto"/>
            <w:vAlign w:val="center"/>
          </w:tcPr>
          <w:p w14:paraId="3B2FD8EE" w14:textId="14C5F5F7"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FSx NetApp ONTAP</w:t>
            </w:r>
          </w:p>
        </w:tc>
        <w:tc>
          <w:tcPr>
            <w:tcW w:w="3284" w:type="dxa"/>
            <w:shd w:val="clear" w:color="auto" w:fill="auto"/>
            <w:vAlign w:val="bottom"/>
          </w:tcPr>
          <w:p w14:paraId="35A1E4EC" w14:textId="0979B613"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sg-rdd-prd-hpc-euw1-fsx</w:t>
            </w:r>
          </w:p>
        </w:tc>
        <w:tc>
          <w:tcPr>
            <w:tcW w:w="4590" w:type="dxa"/>
            <w:shd w:val="clear" w:color="auto" w:fill="auto"/>
            <w:vAlign w:val="bottom"/>
          </w:tcPr>
          <w:p w14:paraId="1ED80FFF" w14:textId="0DE282B1"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p>
        </w:tc>
      </w:tr>
      <w:tr w:rsidR="0097524C" w:rsidRPr="00874437" w14:paraId="28CFC5C5" w14:textId="77777777" w:rsidTr="00231C44">
        <w:trPr>
          <w:trHeight w:val="274"/>
        </w:trPr>
        <w:tc>
          <w:tcPr>
            <w:tcW w:w="2296" w:type="dxa"/>
            <w:shd w:val="clear" w:color="auto" w:fill="auto"/>
            <w:vAlign w:val="center"/>
          </w:tcPr>
          <w:p w14:paraId="3C8B6318" w14:textId="586D2EB9"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Workstation</w:t>
            </w:r>
          </w:p>
        </w:tc>
        <w:tc>
          <w:tcPr>
            <w:tcW w:w="3284" w:type="dxa"/>
            <w:shd w:val="clear" w:color="auto" w:fill="auto"/>
            <w:vAlign w:val="bottom"/>
          </w:tcPr>
          <w:p w14:paraId="4A657579" w14:textId="6FA65BC7"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sg-rdd-prd-hpc-euw1-workstation</w:t>
            </w:r>
          </w:p>
        </w:tc>
        <w:tc>
          <w:tcPr>
            <w:tcW w:w="4590" w:type="dxa"/>
            <w:shd w:val="clear" w:color="auto" w:fill="auto"/>
            <w:vAlign w:val="bottom"/>
          </w:tcPr>
          <w:p w14:paraId="3158700F" w14:textId="77777777"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p>
        </w:tc>
      </w:tr>
      <w:tr w:rsidR="0097524C" w:rsidRPr="00C610C9" w14:paraId="438A065D" w14:textId="77777777" w:rsidTr="002E1850">
        <w:trPr>
          <w:trHeight w:val="213"/>
        </w:trPr>
        <w:tc>
          <w:tcPr>
            <w:tcW w:w="2296" w:type="dxa"/>
            <w:shd w:val="clear" w:color="auto" w:fill="auto"/>
            <w:vAlign w:val="center"/>
          </w:tcPr>
          <w:p w14:paraId="122A3A25" w14:textId="18DD88D4"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Cluster Head Node</w:t>
            </w:r>
          </w:p>
        </w:tc>
        <w:tc>
          <w:tcPr>
            <w:tcW w:w="3284" w:type="dxa"/>
            <w:shd w:val="clear" w:color="auto" w:fill="auto"/>
            <w:vAlign w:val="bottom"/>
          </w:tcPr>
          <w:p w14:paraId="790562BF" w14:textId="498E0040"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Shall</w:t>
            </w:r>
            <w:r w:rsidRPr="0098104F">
              <w:rPr>
                <w:rFonts w:asciiTheme="minorHAnsi" w:hAnsiTheme="minorHAnsi" w:cstheme="minorHAnsi"/>
                <w:kern w:val="0"/>
                <w:sz w:val="22"/>
                <w:szCs w:val="22"/>
                <w:lang w:val="en-US" w:eastAsia="en-US"/>
              </w:rPr>
              <w:t xml:space="preserve"> be created by Parallel Cluster</w:t>
            </w:r>
          </w:p>
        </w:tc>
        <w:tc>
          <w:tcPr>
            <w:tcW w:w="4590" w:type="dxa"/>
            <w:shd w:val="clear" w:color="auto" w:fill="auto"/>
            <w:vAlign w:val="bottom"/>
          </w:tcPr>
          <w:p w14:paraId="5EAA3A43" w14:textId="77777777"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p>
        </w:tc>
      </w:tr>
      <w:tr w:rsidR="0097524C" w:rsidRPr="00C610C9" w14:paraId="0976106F" w14:textId="77777777" w:rsidTr="00670AC4">
        <w:trPr>
          <w:trHeight w:val="300"/>
        </w:trPr>
        <w:tc>
          <w:tcPr>
            <w:tcW w:w="2296" w:type="dxa"/>
            <w:shd w:val="clear" w:color="auto" w:fill="auto"/>
            <w:vAlign w:val="center"/>
          </w:tcPr>
          <w:p w14:paraId="372A22E9" w14:textId="08DA87F1"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98104F">
              <w:rPr>
                <w:rFonts w:asciiTheme="minorHAnsi" w:hAnsiTheme="minorHAnsi" w:cstheme="minorHAnsi"/>
                <w:kern w:val="0"/>
                <w:sz w:val="22"/>
                <w:szCs w:val="22"/>
                <w:lang w:val="en-US" w:eastAsia="en-US"/>
              </w:rPr>
              <w:t>Cluster Compute Node</w:t>
            </w:r>
          </w:p>
        </w:tc>
        <w:tc>
          <w:tcPr>
            <w:tcW w:w="3284" w:type="dxa"/>
            <w:shd w:val="clear" w:color="auto" w:fill="auto"/>
            <w:vAlign w:val="bottom"/>
          </w:tcPr>
          <w:p w14:paraId="668A0F45" w14:textId="42DC16E2"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r>
              <w:rPr>
                <w:rFonts w:asciiTheme="minorHAnsi" w:hAnsiTheme="minorHAnsi" w:cstheme="minorHAnsi"/>
                <w:kern w:val="0"/>
                <w:sz w:val="22"/>
                <w:szCs w:val="22"/>
                <w:lang w:val="en-US" w:eastAsia="en-US"/>
              </w:rPr>
              <w:t>shall</w:t>
            </w:r>
            <w:r w:rsidRPr="0098104F">
              <w:rPr>
                <w:rFonts w:asciiTheme="minorHAnsi" w:hAnsiTheme="minorHAnsi" w:cstheme="minorHAnsi"/>
                <w:kern w:val="0"/>
                <w:sz w:val="22"/>
                <w:szCs w:val="22"/>
                <w:lang w:val="en-US" w:eastAsia="en-US"/>
              </w:rPr>
              <w:t xml:space="preserve"> be created by Parallel Cluster</w:t>
            </w:r>
          </w:p>
        </w:tc>
        <w:tc>
          <w:tcPr>
            <w:tcW w:w="4590" w:type="dxa"/>
            <w:shd w:val="clear" w:color="auto" w:fill="auto"/>
            <w:vAlign w:val="bottom"/>
          </w:tcPr>
          <w:p w14:paraId="5978C6F8" w14:textId="77777777" w:rsidR="0097524C" w:rsidRPr="0098104F" w:rsidRDefault="0097524C" w:rsidP="0097524C">
            <w:pPr>
              <w:suppressAutoHyphens w:val="0"/>
              <w:spacing w:before="0" w:after="0" w:line="240" w:lineRule="auto"/>
              <w:ind w:left="0" w:firstLine="0"/>
              <w:jc w:val="left"/>
              <w:rPr>
                <w:rFonts w:asciiTheme="minorHAnsi" w:hAnsiTheme="minorHAnsi" w:cstheme="minorHAnsi"/>
                <w:kern w:val="0"/>
                <w:sz w:val="22"/>
                <w:szCs w:val="22"/>
                <w:lang w:val="en-US" w:eastAsia="en-US"/>
              </w:rPr>
            </w:pPr>
          </w:p>
        </w:tc>
      </w:tr>
    </w:tbl>
    <w:p w14:paraId="763FD312" w14:textId="7B34F8A6" w:rsidR="00377179" w:rsidRDefault="00377179" w:rsidP="00996326">
      <w:pPr>
        <w:pStyle w:val="BodyText"/>
        <w:ind w:left="0" w:firstLine="0"/>
        <w:rPr>
          <w:rFonts w:asciiTheme="minorHAnsi" w:eastAsiaTheme="majorEastAsia" w:hAnsiTheme="minorHAnsi" w:cstheme="minorHAnsi"/>
          <w:lang w:val="en-US"/>
        </w:rPr>
      </w:pPr>
    </w:p>
    <w:p w14:paraId="09156B03" w14:textId="1810CBB3" w:rsidR="004741B6" w:rsidRDefault="004741B6" w:rsidP="004741B6">
      <w:pPr>
        <w:pStyle w:val="Heading2"/>
        <w:rPr>
          <w:b w:val="0"/>
          <w:bCs w:val="0"/>
        </w:rPr>
      </w:pPr>
      <w:bookmarkStart w:id="76" w:name="_Toc137739584"/>
      <w:bookmarkStart w:id="77" w:name="_Hlk137469845"/>
      <w:r>
        <w:rPr>
          <w:b w:val="0"/>
          <w:bCs w:val="0"/>
        </w:rPr>
        <w:lastRenderedPageBreak/>
        <w:t>Security Group Detail</w:t>
      </w:r>
      <w:bookmarkEnd w:id="76"/>
    </w:p>
    <w:p w14:paraId="57634760" w14:textId="47BDAC72" w:rsidR="008B06FF" w:rsidRDefault="00416348" w:rsidP="008B06FF">
      <w:pPr>
        <w:pStyle w:val="BodyText"/>
        <w:rPr>
          <w:lang w:val="en-GB" w:eastAsia="ar-SA" w:bidi="ar-SA"/>
        </w:rPr>
      </w:pPr>
      <w:r>
        <w:rPr>
          <w:noProof/>
        </w:rPr>
        <w:drawing>
          <wp:inline distT="0" distB="0" distL="0" distR="0" wp14:anchorId="528D6A6E" wp14:editId="21879A47">
            <wp:extent cx="6400800" cy="299085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t="10582" b="6349"/>
                    <a:stretch/>
                  </pic:blipFill>
                  <pic:spPr bwMode="auto">
                    <a:xfrm>
                      <a:off x="0" y="0"/>
                      <a:ext cx="6400800" cy="2990850"/>
                    </a:xfrm>
                    <a:prstGeom prst="rect">
                      <a:avLst/>
                    </a:prstGeom>
                    <a:ln>
                      <a:noFill/>
                    </a:ln>
                    <a:extLst>
                      <a:ext uri="{53640926-AAD7-44D8-BBD7-CCE9431645EC}">
                        <a14:shadowObscured xmlns:a14="http://schemas.microsoft.com/office/drawing/2010/main"/>
                      </a:ext>
                    </a:extLst>
                  </pic:spPr>
                </pic:pic>
              </a:graphicData>
            </a:graphic>
          </wp:inline>
        </w:drawing>
      </w:r>
    </w:p>
    <w:tbl>
      <w:tblPr>
        <w:tblW w:w="10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0"/>
        <w:gridCol w:w="5669"/>
        <w:gridCol w:w="3403"/>
      </w:tblGrid>
      <w:tr w:rsidR="00E26BA0" w:rsidRPr="008E4DFD" w14:paraId="257C5F59" w14:textId="77777777" w:rsidTr="00061CCD">
        <w:trPr>
          <w:trHeight w:val="291"/>
        </w:trPr>
        <w:tc>
          <w:tcPr>
            <w:tcW w:w="10202" w:type="dxa"/>
            <w:gridSpan w:val="3"/>
            <w:shd w:val="clear" w:color="000000" w:fill="D9E1F2"/>
            <w:noWrap/>
            <w:vAlign w:val="bottom"/>
          </w:tcPr>
          <w:p w14:paraId="6948B609" w14:textId="5BF89DAA" w:rsidR="00E26BA0" w:rsidRPr="008E4DFD" w:rsidRDefault="00E26BA0" w:rsidP="00061CCD">
            <w:pPr>
              <w:suppressAutoHyphens w:val="0"/>
              <w:spacing w:before="0" w:after="0" w:line="240" w:lineRule="auto"/>
              <w:ind w:left="0" w:firstLine="0"/>
              <w:jc w:val="center"/>
              <w:rPr>
                <w:rFonts w:ascii="Calibri" w:hAnsi="Calibri" w:cs="Calibri"/>
                <w:b/>
                <w:bCs/>
                <w:kern w:val="0"/>
                <w:sz w:val="22"/>
                <w:szCs w:val="22"/>
                <w:lang w:val="en-US" w:eastAsia="en-US"/>
              </w:rPr>
            </w:pPr>
            <w:bookmarkStart w:id="78" w:name="_Hlk138323714"/>
            <w:r>
              <w:rPr>
                <w:rFonts w:ascii="Calibri" w:hAnsi="Calibri" w:cs="Calibri"/>
                <w:b/>
                <w:bCs/>
                <w:kern w:val="0"/>
                <w:sz w:val="22"/>
                <w:szCs w:val="22"/>
                <w:lang w:val="en-US" w:eastAsia="en-US"/>
              </w:rPr>
              <w:t>Security Group for</w:t>
            </w:r>
            <w:r w:rsidR="000F31BB">
              <w:rPr>
                <w:rFonts w:ascii="Calibri" w:hAnsi="Calibri" w:cs="Calibri"/>
                <w:b/>
                <w:bCs/>
                <w:kern w:val="0"/>
                <w:sz w:val="22"/>
                <w:szCs w:val="22"/>
                <w:lang w:val="en-US" w:eastAsia="en-US"/>
              </w:rPr>
              <w:t xml:space="preserve"> on-prem server connectivity</w:t>
            </w:r>
            <w:r>
              <w:rPr>
                <w:rFonts w:ascii="Calibri" w:hAnsi="Calibri" w:cs="Calibri"/>
                <w:b/>
                <w:bCs/>
                <w:kern w:val="0"/>
                <w:sz w:val="22"/>
                <w:szCs w:val="22"/>
                <w:lang w:val="en-US" w:eastAsia="en-US"/>
              </w:rPr>
              <w:t xml:space="preserve">: </w:t>
            </w:r>
            <w:r w:rsidRPr="00AC2B24">
              <w:rPr>
                <w:rFonts w:ascii="Calibri" w:hAnsi="Calibri" w:cs="Calibri"/>
                <w:b/>
                <w:bCs/>
                <w:kern w:val="0"/>
                <w:sz w:val="22"/>
                <w:szCs w:val="22"/>
                <w:lang w:val="en-US" w:eastAsia="en-US"/>
              </w:rPr>
              <w:t>sg-rdd-prd-hpc-euw1-</w:t>
            </w:r>
            <w:r>
              <w:rPr>
                <w:rFonts w:ascii="Calibri" w:hAnsi="Calibri" w:cs="Calibri"/>
                <w:b/>
                <w:bCs/>
                <w:kern w:val="0"/>
                <w:sz w:val="22"/>
                <w:szCs w:val="22"/>
                <w:lang w:val="en-US" w:eastAsia="en-US"/>
              </w:rPr>
              <w:t>on-prem-servers</w:t>
            </w:r>
          </w:p>
        </w:tc>
      </w:tr>
      <w:tr w:rsidR="00E26BA0" w:rsidRPr="008E4DFD" w14:paraId="7C54A2D0" w14:textId="77777777" w:rsidTr="00061CCD">
        <w:trPr>
          <w:trHeight w:val="291"/>
        </w:trPr>
        <w:tc>
          <w:tcPr>
            <w:tcW w:w="1130" w:type="dxa"/>
            <w:shd w:val="clear" w:color="000000" w:fill="D9E1F2"/>
            <w:noWrap/>
            <w:vAlign w:val="bottom"/>
          </w:tcPr>
          <w:p w14:paraId="2F629846" w14:textId="77777777" w:rsidR="00E26BA0" w:rsidRDefault="00E26BA0"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Type</w:t>
            </w:r>
          </w:p>
        </w:tc>
        <w:tc>
          <w:tcPr>
            <w:tcW w:w="5669" w:type="dxa"/>
            <w:shd w:val="clear" w:color="000000" w:fill="D9E1F2"/>
            <w:noWrap/>
            <w:vAlign w:val="bottom"/>
          </w:tcPr>
          <w:p w14:paraId="74787F15" w14:textId="77777777" w:rsidR="00E26BA0" w:rsidRPr="008E4DFD" w:rsidRDefault="00E26BA0"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Allowed</w:t>
            </w:r>
          </w:p>
        </w:tc>
        <w:tc>
          <w:tcPr>
            <w:tcW w:w="3403" w:type="dxa"/>
            <w:shd w:val="clear" w:color="000000" w:fill="D9E1F2"/>
            <w:noWrap/>
            <w:vAlign w:val="bottom"/>
          </w:tcPr>
          <w:p w14:paraId="4DB037AC" w14:textId="77777777" w:rsidR="00E26BA0" w:rsidRPr="008E4DFD" w:rsidRDefault="00E26BA0"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Description</w:t>
            </w:r>
          </w:p>
        </w:tc>
      </w:tr>
      <w:tr w:rsidR="00E26BA0" w:rsidRPr="008E4DFD" w14:paraId="7B267723" w14:textId="77777777" w:rsidTr="00061CCD">
        <w:trPr>
          <w:trHeight w:val="291"/>
        </w:trPr>
        <w:tc>
          <w:tcPr>
            <w:tcW w:w="1130" w:type="dxa"/>
            <w:shd w:val="clear" w:color="auto" w:fill="auto"/>
            <w:noWrap/>
          </w:tcPr>
          <w:p w14:paraId="55F703E4" w14:textId="77777777" w:rsidR="00E26BA0" w:rsidRPr="00207B0A" w:rsidRDefault="00E26BA0" w:rsidP="00061CCD">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5669" w:type="dxa"/>
            <w:shd w:val="clear" w:color="auto" w:fill="auto"/>
            <w:noWrap/>
            <w:vAlign w:val="bottom"/>
          </w:tcPr>
          <w:p w14:paraId="005D2543" w14:textId="0F3FC2BA" w:rsidR="00E26BA0" w:rsidRDefault="00E26BA0"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Specific port to on-prem license server</w:t>
            </w:r>
          </w:p>
        </w:tc>
        <w:tc>
          <w:tcPr>
            <w:tcW w:w="3403" w:type="dxa"/>
            <w:shd w:val="clear" w:color="auto" w:fill="auto"/>
            <w:noWrap/>
            <w:vAlign w:val="bottom"/>
          </w:tcPr>
          <w:p w14:paraId="106B303E" w14:textId="45A5DF32" w:rsidR="00E26BA0" w:rsidRDefault="00E26BA0" w:rsidP="00061CCD">
            <w:pPr>
              <w:suppressAutoHyphens w:val="0"/>
              <w:spacing w:before="0" w:after="0" w:line="240" w:lineRule="auto"/>
              <w:ind w:left="0" w:firstLine="0"/>
              <w:jc w:val="left"/>
              <w:rPr>
                <w:rFonts w:ascii="Calibri" w:hAnsi="Calibri" w:cs="Calibri"/>
                <w:kern w:val="0"/>
                <w:sz w:val="22"/>
                <w:szCs w:val="22"/>
                <w:lang w:val="en-US" w:eastAsia="en-US"/>
              </w:rPr>
            </w:pPr>
          </w:p>
        </w:tc>
      </w:tr>
      <w:tr w:rsidR="00E26BA0" w:rsidRPr="008E4DFD" w14:paraId="6BDDD6F5" w14:textId="77777777" w:rsidTr="00061CCD">
        <w:trPr>
          <w:trHeight w:val="291"/>
        </w:trPr>
        <w:tc>
          <w:tcPr>
            <w:tcW w:w="1130" w:type="dxa"/>
            <w:shd w:val="clear" w:color="auto" w:fill="auto"/>
            <w:noWrap/>
          </w:tcPr>
          <w:p w14:paraId="0DB58644" w14:textId="77777777" w:rsidR="00E26BA0" w:rsidRDefault="00E26BA0" w:rsidP="00061CCD">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5669" w:type="dxa"/>
            <w:shd w:val="clear" w:color="auto" w:fill="auto"/>
            <w:noWrap/>
            <w:vAlign w:val="bottom"/>
          </w:tcPr>
          <w:p w14:paraId="07EC90D5" w14:textId="2673F8C4" w:rsidR="00E26BA0" w:rsidRDefault="00E26BA0"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Specific port to on-prem PLM server</w:t>
            </w:r>
          </w:p>
        </w:tc>
        <w:tc>
          <w:tcPr>
            <w:tcW w:w="3403" w:type="dxa"/>
            <w:shd w:val="clear" w:color="auto" w:fill="auto"/>
            <w:noWrap/>
            <w:vAlign w:val="bottom"/>
          </w:tcPr>
          <w:p w14:paraId="197D02B7" w14:textId="4A1B2C8D" w:rsidR="00E26BA0" w:rsidRDefault="00E26BA0" w:rsidP="00061CCD">
            <w:pPr>
              <w:suppressAutoHyphens w:val="0"/>
              <w:spacing w:before="0" w:after="0" w:line="240" w:lineRule="auto"/>
              <w:ind w:left="0" w:firstLine="0"/>
              <w:jc w:val="left"/>
              <w:rPr>
                <w:rFonts w:ascii="Calibri" w:hAnsi="Calibri" w:cs="Calibri"/>
                <w:kern w:val="0"/>
                <w:sz w:val="22"/>
                <w:szCs w:val="22"/>
                <w:lang w:val="en-US" w:eastAsia="en-US"/>
              </w:rPr>
            </w:pPr>
          </w:p>
        </w:tc>
      </w:tr>
      <w:tr w:rsidR="00E26BA0" w:rsidRPr="008E4DFD" w14:paraId="73B315F6" w14:textId="77777777" w:rsidTr="00061CCD">
        <w:trPr>
          <w:trHeight w:val="291"/>
        </w:trPr>
        <w:tc>
          <w:tcPr>
            <w:tcW w:w="1130" w:type="dxa"/>
            <w:shd w:val="clear" w:color="auto" w:fill="auto"/>
            <w:noWrap/>
          </w:tcPr>
          <w:p w14:paraId="152A7386" w14:textId="002D12E3" w:rsidR="00E26BA0" w:rsidRDefault="00E26BA0" w:rsidP="00061CCD">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5669" w:type="dxa"/>
            <w:shd w:val="clear" w:color="auto" w:fill="auto"/>
            <w:noWrap/>
            <w:vAlign w:val="bottom"/>
          </w:tcPr>
          <w:p w14:paraId="189EA75C" w14:textId="4ADE3021" w:rsidR="00E26BA0" w:rsidRDefault="00E26BA0"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Specific port to on-prem database server</w:t>
            </w:r>
          </w:p>
        </w:tc>
        <w:tc>
          <w:tcPr>
            <w:tcW w:w="3403" w:type="dxa"/>
            <w:shd w:val="clear" w:color="auto" w:fill="auto"/>
            <w:noWrap/>
            <w:vAlign w:val="bottom"/>
          </w:tcPr>
          <w:p w14:paraId="1987396F" w14:textId="77777777" w:rsidR="00E26BA0" w:rsidRDefault="00E26BA0" w:rsidP="00061CCD">
            <w:pPr>
              <w:suppressAutoHyphens w:val="0"/>
              <w:spacing w:before="0" w:after="0" w:line="240" w:lineRule="auto"/>
              <w:ind w:left="0" w:firstLine="0"/>
              <w:jc w:val="left"/>
              <w:rPr>
                <w:rFonts w:ascii="Calibri" w:hAnsi="Calibri" w:cs="Calibri"/>
                <w:kern w:val="0"/>
                <w:sz w:val="22"/>
                <w:szCs w:val="22"/>
                <w:lang w:val="en-US" w:eastAsia="en-US"/>
              </w:rPr>
            </w:pPr>
          </w:p>
        </w:tc>
      </w:tr>
      <w:tr w:rsidR="00A83CEB" w:rsidRPr="008E4DFD" w14:paraId="1122B7CD" w14:textId="77777777" w:rsidTr="00061CCD">
        <w:trPr>
          <w:trHeight w:val="291"/>
        </w:trPr>
        <w:tc>
          <w:tcPr>
            <w:tcW w:w="1130" w:type="dxa"/>
            <w:shd w:val="clear" w:color="auto" w:fill="auto"/>
            <w:noWrap/>
          </w:tcPr>
          <w:p w14:paraId="413AFA6A" w14:textId="41BC6D2C" w:rsidR="00A83CEB" w:rsidRDefault="00A83CEB" w:rsidP="00061CCD">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5669" w:type="dxa"/>
            <w:shd w:val="clear" w:color="auto" w:fill="auto"/>
            <w:noWrap/>
            <w:vAlign w:val="bottom"/>
          </w:tcPr>
          <w:p w14:paraId="0EA58B94" w14:textId="1F5E463C" w:rsidR="00A83CEB" w:rsidRDefault="00A83CEB"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Other on-prem server</w:t>
            </w:r>
            <w:r w:rsidR="007C2312">
              <w:rPr>
                <w:rFonts w:ascii="Calibri" w:hAnsi="Calibri" w:cs="Calibri"/>
                <w:kern w:val="0"/>
                <w:sz w:val="22"/>
                <w:szCs w:val="22"/>
                <w:lang w:val="en-US" w:eastAsia="en-US"/>
              </w:rPr>
              <w:t>s</w:t>
            </w:r>
          </w:p>
        </w:tc>
        <w:tc>
          <w:tcPr>
            <w:tcW w:w="3403" w:type="dxa"/>
            <w:shd w:val="clear" w:color="auto" w:fill="auto"/>
            <w:noWrap/>
            <w:vAlign w:val="bottom"/>
          </w:tcPr>
          <w:p w14:paraId="7FE862C9" w14:textId="77777777" w:rsidR="00A83CEB" w:rsidRDefault="00A83CEB" w:rsidP="00061CCD">
            <w:pPr>
              <w:suppressAutoHyphens w:val="0"/>
              <w:spacing w:before="0" w:after="0" w:line="240" w:lineRule="auto"/>
              <w:ind w:left="0" w:firstLine="0"/>
              <w:jc w:val="left"/>
              <w:rPr>
                <w:rFonts w:ascii="Calibri" w:hAnsi="Calibri" w:cs="Calibri"/>
                <w:kern w:val="0"/>
                <w:sz w:val="22"/>
                <w:szCs w:val="22"/>
                <w:lang w:val="en-US" w:eastAsia="en-US"/>
              </w:rPr>
            </w:pPr>
          </w:p>
        </w:tc>
      </w:tr>
    </w:tbl>
    <w:p w14:paraId="5C4F4CF8" w14:textId="5B0593CB" w:rsidR="00E26BA0" w:rsidRDefault="00E26BA0" w:rsidP="00E26BA0">
      <w:pPr>
        <w:pStyle w:val="BodyText"/>
        <w:rPr>
          <w:lang w:val="en-GB" w:eastAsia="ar-SA" w:bidi="ar-SA"/>
        </w:rPr>
      </w:pPr>
    </w:p>
    <w:tbl>
      <w:tblPr>
        <w:tblW w:w="10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0"/>
        <w:gridCol w:w="5669"/>
        <w:gridCol w:w="3403"/>
      </w:tblGrid>
      <w:tr w:rsidR="00E370F6" w:rsidRPr="008E4DFD" w14:paraId="1E5F13D7" w14:textId="77777777" w:rsidTr="00061CCD">
        <w:trPr>
          <w:trHeight w:val="291"/>
        </w:trPr>
        <w:tc>
          <w:tcPr>
            <w:tcW w:w="10202" w:type="dxa"/>
            <w:gridSpan w:val="3"/>
            <w:shd w:val="clear" w:color="000000" w:fill="D9E1F2"/>
            <w:noWrap/>
            <w:vAlign w:val="bottom"/>
          </w:tcPr>
          <w:p w14:paraId="539536AB" w14:textId="6B810722" w:rsidR="00E370F6" w:rsidRPr="008E4DFD"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 xml:space="preserve">Security Group for FSx NetApp ONTAP Consumers: </w:t>
            </w:r>
            <w:r w:rsidRPr="00AC2B24">
              <w:rPr>
                <w:rFonts w:ascii="Calibri" w:hAnsi="Calibri" w:cs="Calibri"/>
                <w:b/>
                <w:bCs/>
                <w:kern w:val="0"/>
                <w:sz w:val="22"/>
                <w:szCs w:val="22"/>
                <w:lang w:val="en-US" w:eastAsia="en-US"/>
              </w:rPr>
              <w:t>sg-rdd-prd-hpc-euw1-fsx</w:t>
            </w:r>
            <w:r>
              <w:rPr>
                <w:rFonts w:ascii="Calibri" w:hAnsi="Calibri" w:cs="Calibri"/>
                <w:b/>
                <w:bCs/>
                <w:kern w:val="0"/>
                <w:sz w:val="22"/>
                <w:szCs w:val="22"/>
                <w:lang w:val="en-US" w:eastAsia="en-US"/>
              </w:rPr>
              <w:t>-consumer</w:t>
            </w:r>
          </w:p>
        </w:tc>
      </w:tr>
      <w:tr w:rsidR="00E370F6" w:rsidRPr="008E4DFD" w14:paraId="4BCC933D" w14:textId="77777777" w:rsidTr="00061CCD">
        <w:trPr>
          <w:trHeight w:val="291"/>
        </w:trPr>
        <w:tc>
          <w:tcPr>
            <w:tcW w:w="1130" w:type="dxa"/>
            <w:shd w:val="clear" w:color="000000" w:fill="D9E1F2"/>
            <w:noWrap/>
            <w:vAlign w:val="bottom"/>
          </w:tcPr>
          <w:p w14:paraId="4088F127" w14:textId="77777777" w:rsidR="00E370F6"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Type</w:t>
            </w:r>
          </w:p>
        </w:tc>
        <w:tc>
          <w:tcPr>
            <w:tcW w:w="5669" w:type="dxa"/>
            <w:shd w:val="clear" w:color="000000" w:fill="D9E1F2"/>
            <w:noWrap/>
            <w:vAlign w:val="bottom"/>
          </w:tcPr>
          <w:p w14:paraId="60983B09" w14:textId="77777777" w:rsidR="00E370F6" w:rsidRPr="008E4DFD"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Allowed</w:t>
            </w:r>
          </w:p>
        </w:tc>
        <w:tc>
          <w:tcPr>
            <w:tcW w:w="3403" w:type="dxa"/>
            <w:shd w:val="clear" w:color="000000" w:fill="D9E1F2"/>
            <w:noWrap/>
            <w:vAlign w:val="bottom"/>
          </w:tcPr>
          <w:p w14:paraId="4B1DA841" w14:textId="77777777" w:rsidR="00E370F6" w:rsidRPr="008E4DFD"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Description</w:t>
            </w:r>
          </w:p>
        </w:tc>
      </w:tr>
      <w:tr w:rsidR="00E370F6" w:rsidRPr="008E4DFD" w14:paraId="26A11E42" w14:textId="77777777" w:rsidTr="00061CCD">
        <w:trPr>
          <w:trHeight w:val="291"/>
        </w:trPr>
        <w:tc>
          <w:tcPr>
            <w:tcW w:w="1130" w:type="dxa"/>
            <w:shd w:val="clear" w:color="auto" w:fill="auto"/>
            <w:noWrap/>
          </w:tcPr>
          <w:p w14:paraId="02396BE6" w14:textId="77777777" w:rsidR="00E370F6" w:rsidRPr="00207B0A" w:rsidRDefault="00E370F6" w:rsidP="00061CCD">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5669" w:type="dxa"/>
            <w:shd w:val="clear" w:color="auto" w:fill="auto"/>
            <w:noWrap/>
            <w:vAlign w:val="bottom"/>
          </w:tcPr>
          <w:p w14:paraId="6FECF6C5" w14:textId="350BD6DA" w:rsidR="00E370F6" w:rsidRDefault="00E370F6"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TCP (139, 445), UDP (137, 138) </w:t>
            </w:r>
            <w:r w:rsidR="00402C43">
              <w:rPr>
                <w:rFonts w:ascii="Calibri" w:hAnsi="Calibri" w:cs="Calibri"/>
                <w:kern w:val="0"/>
                <w:sz w:val="22"/>
                <w:szCs w:val="22"/>
                <w:lang w:val="en-US" w:eastAsia="en-US"/>
              </w:rPr>
              <w:t>to</w:t>
            </w:r>
            <w:r>
              <w:rPr>
                <w:rFonts w:ascii="Calibri" w:hAnsi="Calibri" w:cs="Calibri"/>
                <w:kern w:val="0"/>
                <w:sz w:val="22"/>
                <w:szCs w:val="22"/>
                <w:lang w:val="en-US" w:eastAsia="en-US"/>
              </w:rPr>
              <w:t xml:space="preserve"> FSx NetApp OnTap </w:t>
            </w:r>
            <w:r w:rsidRPr="00216E65">
              <w:rPr>
                <w:rFonts w:ascii="Calibri" w:hAnsi="Calibri" w:cs="Calibri"/>
                <w:color w:val="ED7D31" w:themeColor="accent2"/>
                <w:kern w:val="0"/>
                <w:sz w:val="22"/>
                <w:szCs w:val="22"/>
                <w:lang w:val="en-US" w:eastAsia="en-US"/>
              </w:rPr>
              <w:t>&lt;IP&gt;</w:t>
            </w:r>
          </w:p>
        </w:tc>
        <w:tc>
          <w:tcPr>
            <w:tcW w:w="3403" w:type="dxa"/>
            <w:shd w:val="clear" w:color="auto" w:fill="auto"/>
            <w:noWrap/>
            <w:vAlign w:val="bottom"/>
          </w:tcPr>
          <w:p w14:paraId="70C3E7D1" w14:textId="6C896CFD" w:rsidR="00E370F6" w:rsidRDefault="00E370F6"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SMB/CIFS, Get IP Address </w:t>
            </w:r>
            <w:r w:rsidR="00570D1C">
              <w:rPr>
                <w:rFonts w:ascii="Calibri" w:hAnsi="Calibri" w:cs="Calibri"/>
                <w:kern w:val="0"/>
                <w:sz w:val="22"/>
                <w:szCs w:val="22"/>
                <w:lang w:val="en-US" w:eastAsia="en-US"/>
              </w:rPr>
              <w:t>of FSx</w:t>
            </w:r>
          </w:p>
        </w:tc>
      </w:tr>
      <w:tr w:rsidR="00E370F6" w:rsidRPr="008E4DFD" w14:paraId="2EA131E4" w14:textId="77777777" w:rsidTr="00061CCD">
        <w:trPr>
          <w:trHeight w:val="291"/>
        </w:trPr>
        <w:tc>
          <w:tcPr>
            <w:tcW w:w="1130" w:type="dxa"/>
            <w:shd w:val="clear" w:color="auto" w:fill="auto"/>
            <w:noWrap/>
          </w:tcPr>
          <w:p w14:paraId="0E12A205" w14:textId="77777777" w:rsidR="00E370F6" w:rsidRDefault="00E370F6" w:rsidP="00061CCD">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5669" w:type="dxa"/>
            <w:shd w:val="clear" w:color="auto" w:fill="auto"/>
            <w:noWrap/>
            <w:vAlign w:val="bottom"/>
          </w:tcPr>
          <w:p w14:paraId="7BDE5DB3" w14:textId="0ACE5AFF" w:rsidR="00E370F6" w:rsidRDefault="00E370F6"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TCP (111, 2049</w:t>
            </w:r>
            <w:r w:rsidR="00ED2128">
              <w:rPr>
                <w:rFonts w:ascii="Calibri" w:hAnsi="Calibri" w:cs="Calibri"/>
                <w:kern w:val="0"/>
                <w:sz w:val="22"/>
                <w:szCs w:val="22"/>
                <w:lang w:val="en-US" w:eastAsia="en-US"/>
              </w:rPr>
              <w:t>, 635</w:t>
            </w:r>
            <w:r w:rsidR="005C2335">
              <w:rPr>
                <w:rFonts w:ascii="Calibri" w:hAnsi="Calibri" w:cs="Calibri"/>
                <w:kern w:val="0"/>
                <w:sz w:val="22"/>
                <w:szCs w:val="22"/>
                <w:lang w:val="en-US" w:eastAsia="en-US"/>
              </w:rPr>
              <w:t>, 4046</w:t>
            </w:r>
            <w:r>
              <w:rPr>
                <w:rFonts w:ascii="Calibri" w:hAnsi="Calibri" w:cs="Calibri"/>
                <w:kern w:val="0"/>
                <w:sz w:val="22"/>
                <w:szCs w:val="22"/>
                <w:lang w:val="en-US" w:eastAsia="en-US"/>
              </w:rPr>
              <w:t>), UDP (111, 2049</w:t>
            </w:r>
            <w:r w:rsidR="00ED2128">
              <w:rPr>
                <w:rFonts w:ascii="Calibri" w:hAnsi="Calibri" w:cs="Calibri"/>
                <w:kern w:val="0"/>
                <w:sz w:val="22"/>
                <w:szCs w:val="22"/>
                <w:lang w:val="en-US" w:eastAsia="en-US"/>
              </w:rPr>
              <w:t>, 635</w:t>
            </w:r>
            <w:r w:rsidR="005C2335">
              <w:rPr>
                <w:rFonts w:ascii="Calibri" w:hAnsi="Calibri" w:cs="Calibri"/>
                <w:kern w:val="0"/>
                <w:sz w:val="22"/>
                <w:szCs w:val="22"/>
                <w:lang w:val="en-US" w:eastAsia="en-US"/>
              </w:rPr>
              <w:t>, 4046</w:t>
            </w:r>
            <w:r>
              <w:rPr>
                <w:rFonts w:ascii="Calibri" w:hAnsi="Calibri" w:cs="Calibri"/>
                <w:kern w:val="0"/>
                <w:sz w:val="22"/>
                <w:szCs w:val="22"/>
                <w:lang w:val="en-US" w:eastAsia="en-US"/>
              </w:rPr>
              <w:t xml:space="preserve">) </w:t>
            </w:r>
            <w:r w:rsidR="00402C43">
              <w:rPr>
                <w:rFonts w:ascii="Calibri" w:hAnsi="Calibri" w:cs="Calibri"/>
                <w:kern w:val="0"/>
                <w:sz w:val="22"/>
                <w:szCs w:val="22"/>
                <w:lang w:val="en-US" w:eastAsia="en-US"/>
              </w:rPr>
              <w:t>to</w:t>
            </w:r>
            <w:r>
              <w:rPr>
                <w:rFonts w:ascii="Calibri" w:hAnsi="Calibri" w:cs="Calibri"/>
                <w:kern w:val="0"/>
                <w:sz w:val="22"/>
                <w:szCs w:val="22"/>
                <w:lang w:val="en-US" w:eastAsia="en-US"/>
              </w:rPr>
              <w:t xml:space="preserve"> FSx NetApp OnTap </w:t>
            </w:r>
            <w:r w:rsidRPr="00216E65">
              <w:rPr>
                <w:rFonts w:ascii="Calibri" w:hAnsi="Calibri" w:cs="Calibri"/>
                <w:color w:val="ED7D31" w:themeColor="accent2"/>
                <w:kern w:val="0"/>
                <w:sz w:val="22"/>
                <w:szCs w:val="22"/>
                <w:lang w:val="en-US" w:eastAsia="en-US"/>
              </w:rPr>
              <w:t>&lt;IP&gt;</w:t>
            </w:r>
          </w:p>
        </w:tc>
        <w:tc>
          <w:tcPr>
            <w:tcW w:w="3403" w:type="dxa"/>
            <w:shd w:val="clear" w:color="auto" w:fill="auto"/>
            <w:noWrap/>
            <w:vAlign w:val="bottom"/>
          </w:tcPr>
          <w:p w14:paraId="1CBD8B99" w14:textId="0A1CE08A" w:rsidR="00E370F6" w:rsidRDefault="00E370F6"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NFS, </w:t>
            </w:r>
            <w:r w:rsidR="00570D1C">
              <w:rPr>
                <w:rFonts w:ascii="Calibri" w:hAnsi="Calibri" w:cs="Calibri"/>
                <w:kern w:val="0"/>
                <w:sz w:val="22"/>
                <w:szCs w:val="22"/>
                <w:lang w:val="en-US" w:eastAsia="en-US"/>
              </w:rPr>
              <w:t>Get IP Address of FSx</w:t>
            </w:r>
          </w:p>
        </w:tc>
      </w:tr>
    </w:tbl>
    <w:p w14:paraId="7903D257" w14:textId="48245A01" w:rsidR="00E370F6" w:rsidRDefault="00E370F6" w:rsidP="00E370F6">
      <w:pPr>
        <w:pStyle w:val="BodyText"/>
        <w:rPr>
          <w:rFonts w:asciiTheme="minorHAnsi" w:eastAsiaTheme="majorEastAsia" w:hAnsiTheme="minorHAnsi" w:cstheme="minorHAnsi"/>
          <w:lang w:val="en-US"/>
        </w:rPr>
      </w:pPr>
    </w:p>
    <w:tbl>
      <w:tblPr>
        <w:tblW w:w="10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0"/>
        <w:gridCol w:w="6378"/>
        <w:gridCol w:w="142"/>
        <w:gridCol w:w="2552"/>
      </w:tblGrid>
      <w:tr w:rsidR="00E370F6" w:rsidRPr="008E4DFD" w14:paraId="51AE243A" w14:textId="77777777" w:rsidTr="00061CCD">
        <w:trPr>
          <w:trHeight w:val="291"/>
        </w:trPr>
        <w:tc>
          <w:tcPr>
            <w:tcW w:w="10202" w:type="dxa"/>
            <w:gridSpan w:val="4"/>
            <w:shd w:val="clear" w:color="000000" w:fill="D9E1F2"/>
            <w:noWrap/>
            <w:vAlign w:val="bottom"/>
          </w:tcPr>
          <w:p w14:paraId="22A93DA2" w14:textId="77777777" w:rsidR="00E370F6" w:rsidRPr="008E4DFD"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 xml:space="preserve">Security Group for FSx NetApp ONTAP: </w:t>
            </w:r>
            <w:r w:rsidRPr="00AC2B24">
              <w:rPr>
                <w:rFonts w:ascii="Calibri" w:hAnsi="Calibri" w:cs="Calibri"/>
                <w:b/>
                <w:bCs/>
                <w:kern w:val="0"/>
                <w:sz w:val="22"/>
                <w:szCs w:val="22"/>
                <w:lang w:val="en-US" w:eastAsia="en-US"/>
              </w:rPr>
              <w:t>sg-rdd-prd-hpc-euw1-fsx</w:t>
            </w:r>
          </w:p>
        </w:tc>
      </w:tr>
      <w:tr w:rsidR="00E370F6" w:rsidRPr="008E4DFD" w14:paraId="23C00AB5" w14:textId="77777777" w:rsidTr="00BB3F95">
        <w:trPr>
          <w:trHeight w:val="291"/>
        </w:trPr>
        <w:tc>
          <w:tcPr>
            <w:tcW w:w="1130" w:type="dxa"/>
            <w:shd w:val="clear" w:color="000000" w:fill="D9E1F2"/>
            <w:noWrap/>
            <w:vAlign w:val="bottom"/>
          </w:tcPr>
          <w:p w14:paraId="20B09DA3" w14:textId="77777777" w:rsidR="00E370F6"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Type</w:t>
            </w:r>
          </w:p>
        </w:tc>
        <w:tc>
          <w:tcPr>
            <w:tcW w:w="6520" w:type="dxa"/>
            <w:gridSpan w:val="2"/>
            <w:shd w:val="clear" w:color="000000" w:fill="D9E1F2"/>
            <w:noWrap/>
            <w:vAlign w:val="bottom"/>
          </w:tcPr>
          <w:p w14:paraId="329C4484" w14:textId="77777777" w:rsidR="00E370F6" w:rsidRPr="008E4DFD"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Allowed</w:t>
            </w:r>
          </w:p>
        </w:tc>
        <w:tc>
          <w:tcPr>
            <w:tcW w:w="2552" w:type="dxa"/>
            <w:shd w:val="clear" w:color="000000" w:fill="D9E1F2"/>
            <w:noWrap/>
            <w:vAlign w:val="bottom"/>
          </w:tcPr>
          <w:p w14:paraId="2FFD4EAD" w14:textId="77777777" w:rsidR="00E370F6" w:rsidRPr="008E4DFD" w:rsidRDefault="00E370F6" w:rsidP="00061CCD">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Description</w:t>
            </w:r>
          </w:p>
        </w:tc>
      </w:tr>
      <w:tr w:rsidR="00E370F6" w:rsidRPr="008E4DFD" w14:paraId="52ECA1D3" w14:textId="77777777" w:rsidTr="00BB3F95">
        <w:trPr>
          <w:trHeight w:val="291"/>
        </w:trPr>
        <w:tc>
          <w:tcPr>
            <w:tcW w:w="1130" w:type="dxa"/>
            <w:shd w:val="clear" w:color="auto" w:fill="auto"/>
            <w:noWrap/>
          </w:tcPr>
          <w:p w14:paraId="19677CA6" w14:textId="77777777" w:rsidR="00E370F6" w:rsidRPr="008E4DFD" w:rsidRDefault="00E370F6" w:rsidP="00061CCD">
            <w:pPr>
              <w:suppressAutoHyphens w:val="0"/>
              <w:spacing w:before="0" w:after="0" w:line="240" w:lineRule="auto"/>
              <w:ind w:left="0" w:firstLine="0"/>
              <w:jc w:val="center"/>
              <w:rPr>
                <w:rFonts w:ascii="Calibri" w:hAnsi="Calibri" w:cs="Calibri"/>
                <w:kern w:val="0"/>
                <w:sz w:val="22"/>
                <w:szCs w:val="22"/>
                <w:lang w:val="en-US" w:eastAsia="en-US"/>
              </w:rPr>
            </w:pPr>
            <w:r w:rsidRPr="00B22754">
              <w:rPr>
                <w:rFonts w:ascii="Calibri" w:hAnsi="Calibri" w:cs="Calibri"/>
                <w:kern w:val="0"/>
                <w:sz w:val="22"/>
                <w:szCs w:val="22"/>
                <w:lang w:val="en-US" w:eastAsia="en-US"/>
              </w:rPr>
              <w:t>Inbound</w:t>
            </w:r>
          </w:p>
        </w:tc>
        <w:tc>
          <w:tcPr>
            <w:tcW w:w="6520" w:type="dxa"/>
            <w:gridSpan w:val="2"/>
            <w:shd w:val="clear" w:color="auto" w:fill="auto"/>
            <w:noWrap/>
            <w:vAlign w:val="bottom"/>
          </w:tcPr>
          <w:p w14:paraId="3225BD4E" w14:textId="17DDC97F" w:rsidR="00E370F6" w:rsidRPr="008E4DFD" w:rsidRDefault="00E370F6" w:rsidP="00061CC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All Traffic, All port from </w:t>
            </w:r>
            <w:r w:rsidRPr="00E370F6">
              <w:rPr>
                <w:rFonts w:ascii="Calibri" w:hAnsi="Calibri" w:cs="Calibri"/>
                <w:kern w:val="0"/>
                <w:sz w:val="22"/>
                <w:szCs w:val="22"/>
                <w:lang w:val="en-US" w:eastAsia="en-US"/>
              </w:rPr>
              <w:t>sg-rdd-prd-hpc-euw1-fsx-consumer</w:t>
            </w:r>
          </w:p>
        </w:tc>
        <w:tc>
          <w:tcPr>
            <w:tcW w:w="2552" w:type="dxa"/>
            <w:shd w:val="clear" w:color="auto" w:fill="auto"/>
            <w:noWrap/>
            <w:vAlign w:val="bottom"/>
          </w:tcPr>
          <w:p w14:paraId="6CDC1A5F" w14:textId="1C6C8A77" w:rsidR="00E370F6" w:rsidRPr="008E4DFD" w:rsidRDefault="00E370F6" w:rsidP="00061CCD">
            <w:pPr>
              <w:suppressAutoHyphens w:val="0"/>
              <w:spacing w:before="0" w:after="0" w:line="240" w:lineRule="auto"/>
              <w:ind w:left="0" w:firstLine="0"/>
              <w:jc w:val="left"/>
              <w:rPr>
                <w:rFonts w:ascii="Calibri" w:hAnsi="Calibri" w:cs="Calibri"/>
                <w:kern w:val="0"/>
                <w:sz w:val="22"/>
                <w:szCs w:val="22"/>
                <w:lang w:val="en-US" w:eastAsia="en-US"/>
              </w:rPr>
            </w:pPr>
          </w:p>
        </w:tc>
      </w:tr>
      <w:tr w:rsidR="000527A9" w:rsidRPr="008E4DFD" w14:paraId="6CB856EC" w14:textId="77777777" w:rsidTr="00BB3F95">
        <w:trPr>
          <w:trHeight w:val="291"/>
        </w:trPr>
        <w:tc>
          <w:tcPr>
            <w:tcW w:w="1130" w:type="dxa"/>
            <w:shd w:val="clear" w:color="auto" w:fill="auto"/>
            <w:noWrap/>
          </w:tcPr>
          <w:p w14:paraId="12AC50CF" w14:textId="36D014C8" w:rsidR="000527A9" w:rsidRPr="00B22754" w:rsidRDefault="000527A9" w:rsidP="000527A9">
            <w:pPr>
              <w:suppressAutoHyphens w:val="0"/>
              <w:spacing w:before="0" w:after="0" w:line="240" w:lineRule="auto"/>
              <w:ind w:left="0" w:firstLine="0"/>
              <w:jc w:val="center"/>
              <w:rPr>
                <w:rFonts w:ascii="Calibri" w:hAnsi="Calibri" w:cs="Calibri"/>
                <w:kern w:val="0"/>
                <w:sz w:val="22"/>
                <w:szCs w:val="22"/>
                <w:lang w:val="en-US" w:eastAsia="en-US"/>
              </w:rPr>
            </w:pPr>
            <w:r w:rsidRPr="00B22754">
              <w:rPr>
                <w:rFonts w:ascii="Calibri" w:hAnsi="Calibri" w:cs="Calibri"/>
                <w:kern w:val="0"/>
                <w:sz w:val="22"/>
                <w:szCs w:val="22"/>
                <w:lang w:val="en-US" w:eastAsia="en-US"/>
              </w:rPr>
              <w:t>Inbound</w:t>
            </w:r>
          </w:p>
        </w:tc>
        <w:tc>
          <w:tcPr>
            <w:tcW w:w="6520" w:type="dxa"/>
            <w:gridSpan w:val="2"/>
            <w:shd w:val="clear" w:color="auto" w:fill="auto"/>
            <w:noWrap/>
            <w:vAlign w:val="bottom"/>
          </w:tcPr>
          <w:p w14:paraId="77A4CEBE" w14:textId="510BF75F" w:rsidR="000527A9" w:rsidRDefault="000527A9" w:rsidP="000527A9">
            <w:pPr>
              <w:suppressAutoHyphens w:val="0"/>
              <w:spacing w:before="0" w:after="0" w:line="240" w:lineRule="auto"/>
              <w:ind w:left="0" w:firstLine="0"/>
              <w:jc w:val="left"/>
              <w:rPr>
                <w:rFonts w:ascii="Calibri" w:hAnsi="Calibri" w:cs="Calibri"/>
                <w:kern w:val="0"/>
                <w:sz w:val="22"/>
                <w:szCs w:val="22"/>
                <w:lang w:val="en-US" w:eastAsia="en-US"/>
              </w:rPr>
            </w:pPr>
            <w:r w:rsidRPr="000527A9">
              <w:rPr>
                <w:rFonts w:ascii="Calibri" w:hAnsi="Calibri" w:cs="Calibri"/>
                <w:kern w:val="0"/>
                <w:sz w:val="22"/>
                <w:szCs w:val="22"/>
                <w:lang w:val="en-US" w:eastAsia="en-US"/>
              </w:rPr>
              <w:t>NFS, SMB</w:t>
            </w:r>
            <w:r w:rsidR="00BB3F95">
              <w:rPr>
                <w:rFonts w:ascii="Calibri" w:hAnsi="Calibri" w:cs="Calibri"/>
                <w:kern w:val="0"/>
                <w:sz w:val="22"/>
                <w:szCs w:val="22"/>
                <w:lang w:val="en-US" w:eastAsia="en-US"/>
              </w:rPr>
              <w:t>/</w:t>
            </w:r>
            <w:r w:rsidRPr="000527A9">
              <w:rPr>
                <w:rFonts w:ascii="Calibri" w:hAnsi="Calibri" w:cs="Calibri"/>
                <w:kern w:val="0"/>
                <w:sz w:val="22"/>
                <w:szCs w:val="22"/>
                <w:lang w:val="en-US" w:eastAsia="en-US"/>
              </w:rPr>
              <w:t>CIFS</w:t>
            </w:r>
            <w:r w:rsidR="00BB3F95">
              <w:rPr>
                <w:rFonts w:ascii="Calibri" w:hAnsi="Calibri" w:cs="Calibri"/>
                <w:kern w:val="0"/>
                <w:sz w:val="22"/>
                <w:szCs w:val="22"/>
                <w:lang w:val="en-US" w:eastAsia="en-US"/>
              </w:rPr>
              <w:t>, ICMP, HTTPS, SSH</w:t>
            </w:r>
            <w:r w:rsidRPr="000527A9">
              <w:rPr>
                <w:rFonts w:ascii="Calibri" w:hAnsi="Calibri" w:cs="Calibri"/>
                <w:kern w:val="0"/>
                <w:sz w:val="22"/>
                <w:szCs w:val="22"/>
                <w:lang w:val="en-US" w:eastAsia="en-US"/>
              </w:rPr>
              <w:t xml:space="preserve"> from London users &lt;</w:t>
            </w:r>
            <w:r w:rsidRPr="00BB3F95">
              <w:rPr>
                <w:rFonts w:ascii="Calibri" w:hAnsi="Calibri" w:cs="Calibri"/>
                <w:color w:val="ED7D31" w:themeColor="accent2"/>
                <w:kern w:val="0"/>
                <w:sz w:val="22"/>
                <w:szCs w:val="22"/>
                <w:lang w:val="en-US" w:eastAsia="en-US"/>
              </w:rPr>
              <w:t>IP</w:t>
            </w:r>
            <w:r w:rsidR="00BB3F95">
              <w:rPr>
                <w:rFonts w:ascii="Calibri" w:hAnsi="Calibri" w:cs="Calibri"/>
                <w:color w:val="ED7D31" w:themeColor="accent2"/>
                <w:kern w:val="0"/>
                <w:sz w:val="22"/>
                <w:szCs w:val="22"/>
                <w:lang w:val="en-US" w:eastAsia="en-US"/>
              </w:rPr>
              <w:t xml:space="preserve"> </w:t>
            </w:r>
            <w:r w:rsidRPr="00BB3F95">
              <w:rPr>
                <w:rFonts w:ascii="Calibri" w:hAnsi="Calibri" w:cs="Calibri"/>
                <w:color w:val="ED7D31" w:themeColor="accent2"/>
                <w:kern w:val="0"/>
                <w:sz w:val="22"/>
                <w:szCs w:val="22"/>
                <w:lang w:val="en-US" w:eastAsia="en-US"/>
              </w:rPr>
              <w:t>Range</w:t>
            </w:r>
            <w:r w:rsidRPr="000527A9">
              <w:rPr>
                <w:rFonts w:ascii="Calibri" w:hAnsi="Calibri" w:cs="Calibri"/>
                <w:kern w:val="0"/>
                <w:sz w:val="22"/>
                <w:szCs w:val="22"/>
                <w:lang w:val="en-US" w:eastAsia="en-US"/>
              </w:rPr>
              <w:t>&gt;</w:t>
            </w:r>
          </w:p>
        </w:tc>
        <w:tc>
          <w:tcPr>
            <w:tcW w:w="2552" w:type="dxa"/>
            <w:shd w:val="clear" w:color="auto" w:fill="auto"/>
            <w:noWrap/>
            <w:vAlign w:val="bottom"/>
          </w:tcPr>
          <w:p w14:paraId="089C3C0C" w14:textId="21C553D8" w:rsidR="000527A9" w:rsidRPr="008E4DFD" w:rsidRDefault="000527A9" w:rsidP="000527A9">
            <w:pPr>
              <w:suppressAutoHyphens w:val="0"/>
              <w:spacing w:before="0" w:after="0" w:line="240" w:lineRule="auto"/>
              <w:ind w:left="0" w:firstLine="0"/>
              <w:jc w:val="left"/>
              <w:rPr>
                <w:rFonts w:ascii="Calibri" w:hAnsi="Calibri" w:cs="Calibri"/>
                <w:kern w:val="0"/>
                <w:sz w:val="22"/>
                <w:szCs w:val="22"/>
                <w:lang w:val="en-US" w:eastAsia="en-US"/>
              </w:rPr>
            </w:pPr>
            <w:r w:rsidRPr="000527A9">
              <w:rPr>
                <w:rFonts w:ascii="Calibri" w:hAnsi="Calibri" w:cs="Calibri"/>
                <w:color w:val="ED7D31" w:themeColor="accent2"/>
                <w:kern w:val="0"/>
                <w:sz w:val="22"/>
                <w:szCs w:val="22"/>
                <w:lang w:val="en-US" w:eastAsia="en-US"/>
              </w:rPr>
              <w:t>Get IP Range from Dyson</w:t>
            </w:r>
          </w:p>
        </w:tc>
      </w:tr>
      <w:tr w:rsidR="000527A9" w:rsidRPr="008E4DFD" w14:paraId="51F2C5C3" w14:textId="77777777" w:rsidTr="00BB3F95">
        <w:trPr>
          <w:trHeight w:val="291"/>
        </w:trPr>
        <w:tc>
          <w:tcPr>
            <w:tcW w:w="1130" w:type="dxa"/>
            <w:shd w:val="clear" w:color="auto" w:fill="auto"/>
            <w:noWrap/>
          </w:tcPr>
          <w:p w14:paraId="309988AC" w14:textId="5EFC1056" w:rsidR="000527A9" w:rsidRPr="00B22754" w:rsidRDefault="000527A9" w:rsidP="000527A9">
            <w:pPr>
              <w:suppressAutoHyphens w:val="0"/>
              <w:spacing w:before="0" w:after="0" w:line="240" w:lineRule="auto"/>
              <w:ind w:left="0" w:firstLine="0"/>
              <w:jc w:val="center"/>
              <w:rPr>
                <w:rFonts w:ascii="Calibri" w:hAnsi="Calibri" w:cs="Calibri"/>
                <w:kern w:val="0"/>
                <w:sz w:val="22"/>
                <w:szCs w:val="22"/>
                <w:lang w:val="en-US" w:eastAsia="en-US"/>
              </w:rPr>
            </w:pPr>
            <w:r w:rsidRPr="00B22754">
              <w:rPr>
                <w:rFonts w:ascii="Calibri" w:hAnsi="Calibri" w:cs="Calibri"/>
                <w:kern w:val="0"/>
                <w:sz w:val="22"/>
                <w:szCs w:val="22"/>
                <w:lang w:val="en-US" w:eastAsia="en-US"/>
              </w:rPr>
              <w:t>Inbound</w:t>
            </w:r>
          </w:p>
        </w:tc>
        <w:tc>
          <w:tcPr>
            <w:tcW w:w="6520" w:type="dxa"/>
            <w:gridSpan w:val="2"/>
            <w:shd w:val="clear" w:color="auto" w:fill="auto"/>
            <w:noWrap/>
            <w:vAlign w:val="bottom"/>
          </w:tcPr>
          <w:p w14:paraId="0D1D0A93" w14:textId="5A897007" w:rsidR="000527A9" w:rsidRDefault="00BB3F95" w:rsidP="000527A9">
            <w:pPr>
              <w:suppressAutoHyphens w:val="0"/>
              <w:spacing w:before="0" w:after="0" w:line="240" w:lineRule="auto"/>
              <w:ind w:left="0" w:firstLine="0"/>
              <w:jc w:val="left"/>
              <w:rPr>
                <w:rFonts w:ascii="Calibri" w:hAnsi="Calibri" w:cs="Calibri"/>
                <w:kern w:val="0"/>
                <w:sz w:val="22"/>
                <w:szCs w:val="22"/>
                <w:lang w:val="en-US" w:eastAsia="en-US"/>
              </w:rPr>
            </w:pPr>
            <w:r w:rsidRPr="000527A9">
              <w:rPr>
                <w:rFonts w:ascii="Calibri" w:hAnsi="Calibri" w:cs="Calibri"/>
                <w:kern w:val="0"/>
                <w:sz w:val="22"/>
                <w:szCs w:val="22"/>
                <w:lang w:val="en-US" w:eastAsia="en-US"/>
              </w:rPr>
              <w:t>NFS, SMB</w:t>
            </w:r>
            <w:r>
              <w:rPr>
                <w:rFonts w:ascii="Calibri" w:hAnsi="Calibri" w:cs="Calibri"/>
                <w:kern w:val="0"/>
                <w:sz w:val="22"/>
                <w:szCs w:val="22"/>
                <w:lang w:val="en-US" w:eastAsia="en-US"/>
              </w:rPr>
              <w:t>/</w:t>
            </w:r>
            <w:r w:rsidRPr="000527A9">
              <w:rPr>
                <w:rFonts w:ascii="Calibri" w:hAnsi="Calibri" w:cs="Calibri"/>
                <w:kern w:val="0"/>
                <w:sz w:val="22"/>
                <w:szCs w:val="22"/>
                <w:lang w:val="en-US" w:eastAsia="en-US"/>
              </w:rPr>
              <w:t>CIFS</w:t>
            </w:r>
            <w:r>
              <w:rPr>
                <w:rFonts w:ascii="Calibri" w:hAnsi="Calibri" w:cs="Calibri"/>
                <w:kern w:val="0"/>
                <w:sz w:val="22"/>
                <w:szCs w:val="22"/>
                <w:lang w:val="en-US" w:eastAsia="en-US"/>
              </w:rPr>
              <w:t>, ICMP, HTTPS, SSH</w:t>
            </w:r>
            <w:r w:rsidRPr="000527A9">
              <w:rPr>
                <w:rFonts w:ascii="Calibri" w:hAnsi="Calibri" w:cs="Calibri"/>
                <w:kern w:val="0"/>
                <w:sz w:val="22"/>
                <w:szCs w:val="22"/>
                <w:lang w:val="en-US" w:eastAsia="en-US"/>
              </w:rPr>
              <w:t xml:space="preserve"> </w:t>
            </w:r>
            <w:r w:rsidR="00AA15B3">
              <w:rPr>
                <w:rFonts w:ascii="Calibri" w:hAnsi="Calibri" w:cs="Calibri"/>
                <w:kern w:val="0"/>
                <w:sz w:val="22"/>
                <w:szCs w:val="22"/>
                <w:lang w:val="en-US" w:eastAsia="en-US"/>
              </w:rPr>
              <w:t xml:space="preserve">from </w:t>
            </w:r>
            <w:r w:rsidR="000527A9" w:rsidRPr="000527A9">
              <w:rPr>
                <w:rFonts w:ascii="Calibri" w:hAnsi="Calibri" w:cs="Calibri"/>
                <w:kern w:val="0"/>
                <w:sz w:val="22"/>
                <w:szCs w:val="22"/>
                <w:lang w:val="en-US" w:eastAsia="en-US"/>
              </w:rPr>
              <w:t>Singapore users &lt;</w:t>
            </w:r>
            <w:r w:rsidR="000527A9" w:rsidRPr="00BB3F95">
              <w:rPr>
                <w:rFonts w:ascii="Calibri" w:hAnsi="Calibri" w:cs="Calibri"/>
                <w:color w:val="ED7D31" w:themeColor="accent2"/>
                <w:kern w:val="0"/>
                <w:sz w:val="22"/>
                <w:szCs w:val="22"/>
                <w:lang w:val="en-US" w:eastAsia="en-US"/>
              </w:rPr>
              <w:t>IP Range</w:t>
            </w:r>
            <w:r w:rsidR="000527A9" w:rsidRPr="000527A9">
              <w:rPr>
                <w:rFonts w:ascii="Calibri" w:hAnsi="Calibri" w:cs="Calibri"/>
                <w:kern w:val="0"/>
                <w:sz w:val="22"/>
                <w:szCs w:val="22"/>
                <w:lang w:val="en-US" w:eastAsia="en-US"/>
              </w:rPr>
              <w:t>&gt;</w:t>
            </w:r>
          </w:p>
        </w:tc>
        <w:tc>
          <w:tcPr>
            <w:tcW w:w="2552" w:type="dxa"/>
            <w:shd w:val="clear" w:color="auto" w:fill="auto"/>
            <w:noWrap/>
          </w:tcPr>
          <w:p w14:paraId="2E2B65F2" w14:textId="65F2F8B5" w:rsidR="000527A9" w:rsidRPr="008E4DFD" w:rsidRDefault="000527A9" w:rsidP="000527A9">
            <w:pPr>
              <w:suppressAutoHyphens w:val="0"/>
              <w:spacing w:before="0" w:after="0" w:line="240" w:lineRule="auto"/>
              <w:ind w:left="0" w:firstLine="0"/>
              <w:jc w:val="left"/>
              <w:rPr>
                <w:rFonts w:ascii="Calibri" w:hAnsi="Calibri" w:cs="Calibri"/>
                <w:kern w:val="0"/>
                <w:sz w:val="22"/>
                <w:szCs w:val="22"/>
                <w:lang w:val="en-US" w:eastAsia="en-US"/>
              </w:rPr>
            </w:pPr>
            <w:r w:rsidRPr="00E32895">
              <w:rPr>
                <w:rFonts w:ascii="Calibri" w:hAnsi="Calibri" w:cs="Calibri"/>
                <w:color w:val="ED7D31" w:themeColor="accent2"/>
                <w:kern w:val="0"/>
                <w:sz w:val="22"/>
                <w:szCs w:val="22"/>
                <w:lang w:val="en-US" w:eastAsia="en-US"/>
              </w:rPr>
              <w:t>Get IP Range from Dyson</w:t>
            </w:r>
          </w:p>
        </w:tc>
      </w:tr>
      <w:tr w:rsidR="000527A9" w:rsidRPr="008E4DFD" w14:paraId="77762FD5" w14:textId="77777777" w:rsidTr="00BB3F95">
        <w:trPr>
          <w:trHeight w:val="291"/>
        </w:trPr>
        <w:tc>
          <w:tcPr>
            <w:tcW w:w="1130" w:type="dxa"/>
            <w:shd w:val="clear" w:color="auto" w:fill="auto"/>
            <w:noWrap/>
          </w:tcPr>
          <w:p w14:paraId="5B090A78" w14:textId="77777777" w:rsidR="000527A9" w:rsidRPr="008E4DFD" w:rsidRDefault="000527A9" w:rsidP="000527A9">
            <w:pPr>
              <w:suppressAutoHyphens w:val="0"/>
              <w:spacing w:before="0" w:after="0" w:line="240" w:lineRule="auto"/>
              <w:ind w:left="0" w:firstLine="0"/>
              <w:jc w:val="center"/>
              <w:rPr>
                <w:rFonts w:ascii="Calibri" w:hAnsi="Calibri" w:cs="Calibri"/>
                <w:kern w:val="0"/>
                <w:sz w:val="22"/>
                <w:szCs w:val="22"/>
                <w:lang w:val="en-US" w:eastAsia="en-US"/>
              </w:rPr>
            </w:pPr>
            <w:r w:rsidRPr="00207B0A">
              <w:rPr>
                <w:rFonts w:ascii="Calibri" w:hAnsi="Calibri" w:cs="Calibri"/>
                <w:kern w:val="0"/>
                <w:sz w:val="22"/>
                <w:szCs w:val="22"/>
                <w:lang w:val="en-US" w:eastAsia="en-US"/>
              </w:rPr>
              <w:t>Outbound</w:t>
            </w:r>
          </w:p>
        </w:tc>
        <w:tc>
          <w:tcPr>
            <w:tcW w:w="6520" w:type="dxa"/>
            <w:gridSpan w:val="2"/>
            <w:shd w:val="clear" w:color="auto" w:fill="auto"/>
            <w:noWrap/>
            <w:vAlign w:val="bottom"/>
          </w:tcPr>
          <w:p w14:paraId="04E3903D" w14:textId="77777777" w:rsidR="000527A9" w:rsidRDefault="000527A9" w:rsidP="000527A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Dyson Active Directory traffic</w:t>
            </w:r>
          </w:p>
        </w:tc>
        <w:tc>
          <w:tcPr>
            <w:tcW w:w="2552" w:type="dxa"/>
            <w:shd w:val="clear" w:color="auto" w:fill="auto"/>
            <w:noWrap/>
          </w:tcPr>
          <w:p w14:paraId="29212431" w14:textId="5CDD817E" w:rsidR="000527A9" w:rsidRDefault="000527A9" w:rsidP="000527A9">
            <w:pPr>
              <w:suppressAutoHyphens w:val="0"/>
              <w:spacing w:before="0" w:after="0" w:line="240" w:lineRule="auto"/>
              <w:ind w:left="0" w:firstLine="0"/>
              <w:jc w:val="left"/>
              <w:rPr>
                <w:rFonts w:ascii="Calibri" w:hAnsi="Calibri" w:cs="Calibri"/>
                <w:kern w:val="0"/>
                <w:sz w:val="22"/>
                <w:szCs w:val="22"/>
                <w:lang w:val="en-US" w:eastAsia="en-US"/>
              </w:rPr>
            </w:pPr>
            <w:r w:rsidRPr="00E32895">
              <w:rPr>
                <w:rFonts w:ascii="Calibri" w:hAnsi="Calibri" w:cs="Calibri"/>
                <w:color w:val="ED7D31" w:themeColor="accent2"/>
                <w:kern w:val="0"/>
                <w:sz w:val="22"/>
                <w:szCs w:val="22"/>
                <w:lang w:val="en-US" w:eastAsia="en-US"/>
              </w:rPr>
              <w:t>Get IP Range from Dyson</w:t>
            </w:r>
          </w:p>
        </w:tc>
      </w:tr>
      <w:tr w:rsidR="000527A9" w:rsidRPr="008E4DFD" w14:paraId="09D9BF1B" w14:textId="77777777" w:rsidTr="00BB3F95">
        <w:trPr>
          <w:trHeight w:val="291"/>
        </w:trPr>
        <w:tc>
          <w:tcPr>
            <w:tcW w:w="1130" w:type="dxa"/>
            <w:shd w:val="clear" w:color="auto" w:fill="auto"/>
            <w:noWrap/>
          </w:tcPr>
          <w:p w14:paraId="0C15FBE3" w14:textId="77777777" w:rsidR="000527A9" w:rsidRPr="00207B0A" w:rsidRDefault="000527A9" w:rsidP="000527A9">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520" w:type="dxa"/>
            <w:gridSpan w:val="2"/>
            <w:shd w:val="clear" w:color="auto" w:fill="auto"/>
            <w:noWrap/>
            <w:vAlign w:val="bottom"/>
          </w:tcPr>
          <w:p w14:paraId="426CF088" w14:textId="77777777" w:rsidR="000527A9" w:rsidRDefault="000527A9" w:rsidP="000527A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Dyson DNS traffic</w:t>
            </w:r>
          </w:p>
        </w:tc>
        <w:tc>
          <w:tcPr>
            <w:tcW w:w="2552" w:type="dxa"/>
            <w:shd w:val="clear" w:color="auto" w:fill="auto"/>
            <w:noWrap/>
          </w:tcPr>
          <w:p w14:paraId="68546CAB" w14:textId="5E82FA76" w:rsidR="000527A9" w:rsidRDefault="000527A9" w:rsidP="000527A9">
            <w:pPr>
              <w:suppressAutoHyphens w:val="0"/>
              <w:spacing w:before="0" w:after="0" w:line="240" w:lineRule="auto"/>
              <w:ind w:left="0" w:firstLine="0"/>
              <w:jc w:val="left"/>
              <w:rPr>
                <w:rFonts w:ascii="Calibri" w:hAnsi="Calibri" w:cs="Calibri"/>
                <w:kern w:val="0"/>
                <w:sz w:val="22"/>
                <w:szCs w:val="22"/>
                <w:lang w:val="en-US" w:eastAsia="en-US"/>
              </w:rPr>
            </w:pPr>
            <w:r w:rsidRPr="00E32895">
              <w:rPr>
                <w:rFonts w:ascii="Calibri" w:hAnsi="Calibri" w:cs="Calibri"/>
                <w:color w:val="ED7D31" w:themeColor="accent2"/>
                <w:kern w:val="0"/>
                <w:sz w:val="22"/>
                <w:szCs w:val="22"/>
                <w:lang w:val="en-US" w:eastAsia="en-US"/>
              </w:rPr>
              <w:t>Get IP Range from Dyson</w:t>
            </w:r>
          </w:p>
        </w:tc>
      </w:tr>
      <w:tr w:rsidR="00402C43" w:rsidRPr="008E4DFD" w14:paraId="1E2ADD62" w14:textId="77777777" w:rsidTr="00BB3F95">
        <w:trPr>
          <w:trHeight w:val="291"/>
        </w:trPr>
        <w:tc>
          <w:tcPr>
            <w:tcW w:w="1130" w:type="dxa"/>
            <w:shd w:val="clear" w:color="auto" w:fill="auto"/>
            <w:noWrap/>
          </w:tcPr>
          <w:p w14:paraId="7C68B36F" w14:textId="6A6C4F7E" w:rsidR="00402C43" w:rsidRPr="00402C43" w:rsidRDefault="00402C43" w:rsidP="000527A9">
            <w:pPr>
              <w:suppressAutoHyphens w:val="0"/>
              <w:spacing w:before="0" w:after="0" w:line="240" w:lineRule="auto"/>
              <w:ind w:left="0" w:firstLine="0"/>
              <w:jc w:val="center"/>
              <w:rPr>
                <w:rFonts w:ascii="Calibri" w:hAnsi="Calibri" w:cs="Calibri"/>
                <w:strike/>
                <w:kern w:val="0"/>
                <w:sz w:val="22"/>
                <w:szCs w:val="22"/>
                <w:lang w:val="en-US" w:eastAsia="en-US"/>
              </w:rPr>
            </w:pPr>
            <w:r w:rsidRPr="00402C43">
              <w:rPr>
                <w:rFonts w:ascii="Calibri" w:hAnsi="Calibri" w:cs="Calibri"/>
                <w:strike/>
                <w:kern w:val="0"/>
                <w:sz w:val="22"/>
                <w:szCs w:val="22"/>
                <w:lang w:val="en-US" w:eastAsia="en-US"/>
              </w:rPr>
              <w:t>Outbound</w:t>
            </w:r>
          </w:p>
        </w:tc>
        <w:tc>
          <w:tcPr>
            <w:tcW w:w="6520" w:type="dxa"/>
            <w:gridSpan w:val="2"/>
            <w:shd w:val="clear" w:color="auto" w:fill="auto"/>
            <w:noWrap/>
            <w:vAlign w:val="bottom"/>
          </w:tcPr>
          <w:p w14:paraId="57B89E36" w14:textId="1912FD5A" w:rsidR="00402C43" w:rsidRPr="00402C43" w:rsidRDefault="00402C43" w:rsidP="000527A9">
            <w:pPr>
              <w:suppressAutoHyphens w:val="0"/>
              <w:spacing w:before="0" w:after="0" w:line="240" w:lineRule="auto"/>
              <w:ind w:left="0" w:firstLine="0"/>
              <w:jc w:val="left"/>
              <w:rPr>
                <w:rFonts w:ascii="Calibri" w:hAnsi="Calibri" w:cs="Calibri"/>
                <w:strike/>
                <w:kern w:val="0"/>
                <w:sz w:val="22"/>
                <w:szCs w:val="22"/>
                <w:lang w:val="en-US" w:eastAsia="en-US"/>
              </w:rPr>
            </w:pPr>
            <w:r w:rsidRPr="00402C43">
              <w:rPr>
                <w:rFonts w:ascii="Calibri" w:hAnsi="Calibri" w:cs="Calibri"/>
                <w:strike/>
                <w:kern w:val="0"/>
                <w:sz w:val="22"/>
                <w:szCs w:val="22"/>
                <w:lang w:val="en-US" w:eastAsia="en-US"/>
              </w:rPr>
              <w:t>All Traffic, All port from sg-rdd-prd-hpc-euw1-fsx-consumer</w:t>
            </w:r>
          </w:p>
        </w:tc>
        <w:tc>
          <w:tcPr>
            <w:tcW w:w="2552" w:type="dxa"/>
            <w:shd w:val="clear" w:color="auto" w:fill="auto"/>
            <w:noWrap/>
          </w:tcPr>
          <w:p w14:paraId="609A653E" w14:textId="51E666E8" w:rsidR="00402C43" w:rsidRPr="00402C43" w:rsidRDefault="00402C43" w:rsidP="000527A9">
            <w:pPr>
              <w:suppressAutoHyphens w:val="0"/>
              <w:spacing w:before="0" w:after="0" w:line="240" w:lineRule="auto"/>
              <w:ind w:left="0" w:firstLine="0"/>
              <w:jc w:val="left"/>
              <w:rPr>
                <w:rFonts w:ascii="Calibri" w:hAnsi="Calibri" w:cs="Calibri"/>
                <w:strike/>
                <w:color w:val="ED7D31" w:themeColor="accent2"/>
                <w:kern w:val="0"/>
                <w:sz w:val="22"/>
                <w:szCs w:val="22"/>
                <w:lang w:val="en-US" w:eastAsia="en-US"/>
              </w:rPr>
            </w:pPr>
            <w:r w:rsidRPr="00402C43">
              <w:rPr>
                <w:rFonts w:ascii="Calibri" w:hAnsi="Calibri" w:cs="Calibri"/>
                <w:strike/>
                <w:color w:val="ED7D31" w:themeColor="accent2"/>
                <w:kern w:val="0"/>
                <w:sz w:val="22"/>
                <w:szCs w:val="22"/>
                <w:lang w:val="en-US" w:eastAsia="en-US"/>
              </w:rPr>
              <w:t>Get IP Range from Dyson</w:t>
            </w:r>
          </w:p>
        </w:tc>
      </w:tr>
      <w:tr w:rsidR="000527A9" w:rsidRPr="008E4DFD" w14:paraId="35AE8517" w14:textId="77777777" w:rsidTr="00BB3F95">
        <w:trPr>
          <w:trHeight w:val="291"/>
        </w:trPr>
        <w:tc>
          <w:tcPr>
            <w:tcW w:w="1130" w:type="dxa"/>
            <w:shd w:val="clear" w:color="auto" w:fill="auto"/>
            <w:noWrap/>
          </w:tcPr>
          <w:p w14:paraId="01852044" w14:textId="77777777" w:rsidR="000527A9" w:rsidRPr="00BF7086" w:rsidRDefault="000527A9" w:rsidP="000527A9">
            <w:pPr>
              <w:suppressAutoHyphens w:val="0"/>
              <w:spacing w:before="0" w:after="0" w:line="240" w:lineRule="auto"/>
              <w:ind w:left="0" w:firstLine="0"/>
              <w:jc w:val="center"/>
              <w:rPr>
                <w:rFonts w:ascii="Calibri" w:hAnsi="Calibri" w:cs="Calibri"/>
                <w:strike/>
                <w:kern w:val="0"/>
                <w:sz w:val="22"/>
                <w:szCs w:val="22"/>
                <w:lang w:val="en-US" w:eastAsia="en-US"/>
              </w:rPr>
            </w:pPr>
            <w:r w:rsidRPr="00BF7086">
              <w:rPr>
                <w:rFonts w:ascii="Calibri" w:hAnsi="Calibri" w:cs="Calibri"/>
                <w:strike/>
                <w:kern w:val="0"/>
                <w:sz w:val="22"/>
                <w:szCs w:val="22"/>
                <w:lang w:val="en-US" w:eastAsia="en-US"/>
              </w:rPr>
              <w:t>Outbound</w:t>
            </w:r>
          </w:p>
        </w:tc>
        <w:tc>
          <w:tcPr>
            <w:tcW w:w="6520" w:type="dxa"/>
            <w:gridSpan w:val="2"/>
            <w:shd w:val="clear" w:color="auto" w:fill="auto"/>
            <w:noWrap/>
            <w:vAlign w:val="bottom"/>
          </w:tcPr>
          <w:p w14:paraId="6B337FAE" w14:textId="77777777" w:rsidR="000527A9" w:rsidRPr="00BF7086" w:rsidRDefault="000527A9" w:rsidP="000527A9">
            <w:pPr>
              <w:suppressAutoHyphens w:val="0"/>
              <w:spacing w:before="0" w:after="0" w:line="240" w:lineRule="auto"/>
              <w:ind w:left="0" w:firstLine="0"/>
              <w:jc w:val="left"/>
              <w:rPr>
                <w:rFonts w:ascii="Calibri" w:hAnsi="Calibri" w:cs="Calibri"/>
                <w:strike/>
                <w:kern w:val="0"/>
                <w:sz w:val="22"/>
                <w:szCs w:val="22"/>
                <w:lang w:val="en-US" w:eastAsia="en-US"/>
              </w:rPr>
            </w:pPr>
            <w:r w:rsidRPr="00BF7086">
              <w:rPr>
                <w:rFonts w:ascii="Calibri" w:hAnsi="Calibri" w:cs="Calibri"/>
                <w:strike/>
                <w:kern w:val="0"/>
                <w:sz w:val="22"/>
                <w:szCs w:val="22"/>
                <w:lang w:val="en-US" w:eastAsia="en-US"/>
              </w:rPr>
              <w:t>DHCP, DHCPS server (if required) traffic</w:t>
            </w:r>
          </w:p>
        </w:tc>
        <w:tc>
          <w:tcPr>
            <w:tcW w:w="2552" w:type="dxa"/>
            <w:shd w:val="clear" w:color="auto" w:fill="auto"/>
            <w:noWrap/>
          </w:tcPr>
          <w:p w14:paraId="31B63225" w14:textId="6DC8C18A" w:rsidR="000527A9" w:rsidRPr="00BF7086" w:rsidRDefault="000527A9" w:rsidP="000527A9">
            <w:pPr>
              <w:suppressAutoHyphens w:val="0"/>
              <w:spacing w:before="0" w:after="0" w:line="240" w:lineRule="auto"/>
              <w:ind w:left="0" w:firstLine="0"/>
              <w:jc w:val="left"/>
              <w:rPr>
                <w:rFonts w:ascii="Calibri" w:hAnsi="Calibri" w:cs="Calibri"/>
                <w:strike/>
                <w:kern w:val="0"/>
                <w:sz w:val="22"/>
                <w:szCs w:val="22"/>
                <w:lang w:val="en-US" w:eastAsia="en-US"/>
              </w:rPr>
            </w:pPr>
            <w:r w:rsidRPr="00BF7086">
              <w:rPr>
                <w:rFonts w:ascii="Calibri" w:hAnsi="Calibri" w:cs="Calibri"/>
                <w:strike/>
                <w:color w:val="ED7D31" w:themeColor="accent2"/>
                <w:kern w:val="0"/>
                <w:sz w:val="22"/>
                <w:szCs w:val="22"/>
                <w:lang w:val="en-US" w:eastAsia="en-US"/>
              </w:rPr>
              <w:t>Get IP Range from Dyson</w:t>
            </w:r>
          </w:p>
        </w:tc>
      </w:tr>
      <w:tr w:rsidR="00C53FF0" w:rsidRPr="008E4DFD" w14:paraId="50CAF499" w14:textId="77777777" w:rsidTr="00953A03">
        <w:trPr>
          <w:trHeight w:val="291"/>
        </w:trPr>
        <w:tc>
          <w:tcPr>
            <w:tcW w:w="10202" w:type="dxa"/>
            <w:gridSpan w:val="4"/>
            <w:shd w:val="clear" w:color="000000" w:fill="D9E1F2"/>
            <w:noWrap/>
            <w:vAlign w:val="bottom"/>
          </w:tcPr>
          <w:p w14:paraId="0447C7DC" w14:textId="50B908DA" w:rsidR="00C53FF0" w:rsidRPr="008E4DFD" w:rsidRDefault="00603C6D" w:rsidP="00584ABD">
            <w:pPr>
              <w:suppressAutoHyphens w:val="0"/>
              <w:spacing w:before="0" w:after="0" w:line="240" w:lineRule="auto"/>
              <w:ind w:left="0" w:firstLine="0"/>
              <w:jc w:val="center"/>
              <w:rPr>
                <w:rFonts w:ascii="Calibri" w:hAnsi="Calibri" w:cs="Calibri"/>
                <w:b/>
                <w:bCs/>
                <w:kern w:val="0"/>
                <w:sz w:val="22"/>
                <w:szCs w:val="22"/>
                <w:lang w:val="en-US" w:eastAsia="en-US"/>
              </w:rPr>
            </w:pPr>
            <w:r>
              <w:br w:type="page"/>
            </w:r>
            <w:r w:rsidR="00C53FF0">
              <w:rPr>
                <w:rFonts w:ascii="Calibri" w:hAnsi="Calibri" w:cs="Calibri"/>
                <w:b/>
                <w:bCs/>
                <w:kern w:val="0"/>
                <w:sz w:val="22"/>
                <w:szCs w:val="22"/>
                <w:lang w:val="en-US" w:eastAsia="en-US"/>
              </w:rPr>
              <w:t>Security Group</w:t>
            </w:r>
            <w:r w:rsidR="00AC2B24">
              <w:rPr>
                <w:rFonts w:ascii="Calibri" w:hAnsi="Calibri" w:cs="Calibri"/>
                <w:b/>
                <w:bCs/>
                <w:kern w:val="0"/>
                <w:sz w:val="22"/>
                <w:szCs w:val="22"/>
                <w:lang w:val="en-US" w:eastAsia="en-US"/>
              </w:rPr>
              <w:t xml:space="preserve"> for Workstation</w:t>
            </w:r>
            <w:r w:rsidR="00C53FF0">
              <w:rPr>
                <w:rFonts w:ascii="Calibri" w:hAnsi="Calibri" w:cs="Calibri"/>
                <w:b/>
                <w:bCs/>
                <w:kern w:val="0"/>
                <w:sz w:val="22"/>
                <w:szCs w:val="22"/>
                <w:lang w:val="en-US" w:eastAsia="en-US"/>
              </w:rPr>
              <w:t xml:space="preserve">: </w:t>
            </w:r>
            <w:r w:rsidR="00C53FF0" w:rsidRPr="00C53FF0">
              <w:rPr>
                <w:rFonts w:ascii="Calibri" w:hAnsi="Calibri" w:cs="Calibri"/>
                <w:b/>
                <w:bCs/>
                <w:kern w:val="0"/>
                <w:sz w:val="22"/>
                <w:szCs w:val="22"/>
                <w:lang w:val="en-US" w:eastAsia="en-US"/>
              </w:rPr>
              <w:t>sg-rdd-prd-hpc-euw1-workstation</w:t>
            </w:r>
          </w:p>
        </w:tc>
      </w:tr>
      <w:tr w:rsidR="00C53FF0" w:rsidRPr="008E4DFD" w14:paraId="2056D22B" w14:textId="77777777" w:rsidTr="001A1C35">
        <w:trPr>
          <w:trHeight w:val="291"/>
        </w:trPr>
        <w:tc>
          <w:tcPr>
            <w:tcW w:w="1130" w:type="dxa"/>
            <w:shd w:val="clear" w:color="000000" w:fill="D9E1F2"/>
            <w:noWrap/>
            <w:vAlign w:val="bottom"/>
          </w:tcPr>
          <w:p w14:paraId="6112EC9A" w14:textId="1E903BA9" w:rsidR="00C53FF0" w:rsidRDefault="00C53FF0" w:rsidP="00C53FF0">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lastRenderedPageBreak/>
              <w:t>Type</w:t>
            </w:r>
          </w:p>
        </w:tc>
        <w:tc>
          <w:tcPr>
            <w:tcW w:w="6378" w:type="dxa"/>
            <w:shd w:val="clear" w:color="000000" w:fill="D9E1F2"/>
            <w:noWrap/>
            <w:vAlign w:val="bottom"/>
          </w:tcPr>
          <w:p w14:paraId="2E0BC090" w14:textId="43B69334" w:rsidR="00C53FF0" w:rsidRPr="008E4DFD" w:rsidRDefault="00C53FF0" w:rsidP="00C53FF0">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Allowed</w:t>
            </w:r>
          </w:p>
        </w:tc>
        <w:tc>
          <w:tcPr>
            <w:tcW w:w="2694" w:type="dxa"/>
            <w:gridSpan w:val="2"/>
            <w:shd w:val="clear" w:color="000000" w:fill="D9E1F2"/>
            <w:noWrap/>
            <w:vAlign w:val="bottom"/>
          </w:tcPr>
          <w:p w14:paraId="26EAFF74" w14:textId="786713C3" w:rsidR="00C53FF0" w:rsidRPr="008E4DFD" w:rsidRDefault="0071345A" w:rsidP="00C53FF0">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Description</w:t>
            </w:r>
          </w:p>
        </w:tc>
      </w:tr>
      <w:tr w:rsidR="00953A03" w:rsidRPr="008E4DFD" w14:paraId="3878D7F1" w14:textId="77777777" w:rsidTr="001A1C35">
        <w:trPr>
          <w:trHeight w:val="291"/>
        </w:trPr>
        <w:tc>
          <w:tcPr>
            <w:tcW w:w="1130" w:type="dxa"/>
            <w:shd w:val="clear" w:color="auto" w:fill="auto"/>
            <w:noWrap/>
            <w:vAlign w:val="bottom"/>
          </w:tcPr>
          <w:p w14:paraId="7FD294CE" w14:textId="5C7A72F5" w:rsidR="00953A03" w:rsidRDefault="00953A03" w:rsidP="002C6F46">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Inbound</w:t>
            </w:r>
          </w:p>
        </w:tc>
        <w:tc>
          <w:tcPr>
            <w:tcW w:w="6378" w:type="dxa"/>
            <w:shd w:val="clear" w:color="auto" w:fill="auto"/>
            <w:noWrap/>
            <w:vAlign w:val="bottom"/>
          </w:tcPr>
          <w:p w14:paraId="4CA38CC9" w14:textId="350D226F" w:rsidR="00953A03" w:rsidRDefault="00953A03" w:rsidP="00C53FF0">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RDP traffic, TCP Protocol, 3389 from </w:t>
            </w:r>
            <w:r w:rsidR="00A83455">
              <w:rPr>
                <w:rFonts w:ascii="Calibri" w:hAnsi="Calibri" w:cs="Calibri"/>
                <w:kern w:val="0"/>
                <w:sz w:val="22"/>
                <w:szCs w:val="22"/>
                <w:lang w:val="en-US" w:eastAsia="en-US"/>
              </w:rPr>
              <w:t xml:space="preserve">London users </w:t>
            </w:r>
            <w:r w:rsidR="00A83455" w:rsidRPr="00476C18">
              <w:rPr>
                <w:rFonts w:ascii="Calibri" w:hAnsi="Calibri" w:cs="Calibri"/>
                <w:color w:val="ED7D31" w:themeColor="accent2"/>
                <w:kern w:val="0"/>
                <w:sz w:val="22"/>
                <w:szCs w:val="22"/>
                <w:lang w:val="en-US" w:eastAsia="en-US"/>
              </w:rPr>
              <w:t>&lt;IP Range&gt;</w:t>
            </w:r>
          </w:p>
        </w:tc>
        <w:tc>
          <w:tcPr>
            <w:tcW w:w="2694" w:type="dxa"/>
            <w:gridSpan w:val="2"/>
            <w:shd w:val="clear" w:color="auto" w:fill="auto"/>
            <w:noWrap/>
            <w:vAlign w:val="bottom"/>
          </w:tcPr>
          <w:p w14:paraId="395CCEDD" w14:textId="33DDB735" w:rsidR="00953A03" w:rsidRPr="008E4DFD" w:rsidRDefault="00953A03" w:rsidP="00C53FF0">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Get IP range from </w:t>
            </w:r>
            <w:r w:rsidR="00194FB9">
              <w:rPr>
                <w:rFonts w:ascii="Calibri" w:hAnsi="Calibri" w:cs="Calibri"/>
                <w:kern w:val="0"/>
                <w:sz w:val="22"/>
                <w:szCs w:val="22"/>
                <w:lang w:val="en-US" w:eastAsia="en-US"/>
              </w:rPr>
              <w:t>Dyson</w:t>
            </w:r>
          </w:p>
        </w:tc>
      </w:tr>
      <w:tr w:rsidR="00A83455" w:rsidRPr="008E4DFD" w14:paraId="7D42C3FB" w14:textId="77777777" w:rsidTr="001A1C35">
        <w:trPr>
          <w:trHeight w:val="291"/>
        </w:trPr>
        <w:tc>
          <w:tcPr>
            <w:tcW w:w="1130" w:type="dxa"/>
            <w:shd w:val="clear" w:color="auto" w:fill="auto"/>
            <w:noWrap/>
            <w:vAlign w:val="bottom"/>
          </w:tcPr>
          <w:p w14:paraId="691F82C5" w14:textId="1D2F2A0F" w:rsidR="00A83455" w:rsidRPr="00FF13E3" w:rsidRDefault="00A83455" w:rsidP="00A83455">
            <w:pPr>
              <w:suppressAutoHyphens w:val="0"/>
              <w:spacing w:before="0" w:after="0" w:line="240" w:lineRule="auto"/>
              <w:ind w:left="0" w:firstLine="0"/>
              <w:jc w:val="center"/>
              <w:rPr>
                <w:rFonts w:ascii="Calibri" w:hAnsi="Calibri" w:cs="Calibri"/>
                <w:strike/>
                <w:kern w:val="0"/>
                <w:sz w:val="22"/>
                <w:szCs w:val="22"/>
                <w:lang w:val="en-US" w:eastAsia="en-US"/>
              </w:rPr>
            </w:pPr>
            <w:r w:rsidRPr="00FF13E3">
              <w:rPr>
                <w:rFonts w:ascii="Calibri" w:hAnsi="Calibri" w:cs="Calibri"/>
                <w:strike/>
                <w:kern w:val="0"/>
                <w:sz w:val="22"/>
                <w:szCs w:val="22"/>
                <w:lang w:val="en-US" w:eastAsia="en-US"/>
              </w:rPr>
              <w:t>Inbound</w:t>
            </w:r>
          </w:p>
        </w:tc>
        <w:tc>
          <w:tcPr>
            <w:tcW w:w="6378" w:type="dxa"/>
            <w:shd w:val="clear" w:color="auto" w:fill="auto"/>
            <w:noWrap/>
            <w:vAlign w:val="bottom"/>
          </w:tcPr>
          <w:p w14:paraId="78E8C0E4" w14:textId="53EECB13" w:rsidR="00A83455" w:rsidRPr="00FF13E3" w:rsidRDefault="00A83455" w:rsidP="00A83455">
            <w:pPr>
              <w:suppressAutoHyphens w:val="0"/>
              <w:spacing w:before="0" w:after="0" w:line="240" w:lineRule="auto"/>
              <w:ind w:left="0" w:firstLine="0"/>
              <w:jc w:val="left"/>
              <w:rPr>
                <w:rFonts w:ascii="Calibri" w:hAnsi="Calibri" w:cs="Calibri"/>
                <w:strike/>
                <w:kern w:val="0"/>
                <w:sz w:val="22"/>
                <w:szCs w:val="22"/>
                <w:lang w:val="en-US" w:eastAsia="en-US"/>
              </w:rPr>
            </w:pPr>
            <w:r w:rsidRPr="00FF13E3">
              <w:rPr>
                <w:rFonts w:ascii="Calibri" w:hAnsi="Calibri" w:cs="Calibri"/>
                <w:strike/>
                <w:kern w:val="0"/>
                <w:sz w:val="22"/>
                <w:szCs w:val="22"/>
                <w:lang w:val="en-US" w:eastAsia="en-US"/>
              </w:rPr>
              <w:t xml:space="preserve">DCV traffic, port 8443 from London users </w:t>
            </w:r>
            <w:r w:rsidRPr="00FF13E3">
              <w:rPr>
                <w:rFonts w:ascii="Calibri" w:hAnsi="Calibri" w:cs="Calibri"/>
                <w:strike/>
                <w:color w:val="ED7D31" w:themeColor="accent2"/>
                <w:kern w:val="0"/>
                <w:sz w:val="22"/>
                <w:szCs w:val="22"/>
                <w:lang w:val="en-US" w:eastAsia="en-US"/>
              </w:rPr>
              <w:t>&lt;IP Range&gt;</w:t>
            </w:r>
          </w:p>
        </w:tc>
        <w:tc>
          <w:tcPr>
            <w:tcW w:w="2694" w:type="dxa"/>
            <w:gridSpan w:val="2"/>
            <w:shd w:val="clear" w:color="auto" w:fill="auto"/>
            <w:noWrap/>
            <w:vAlign w:val="bottom"/>
          </w:tcPr>
          <w:p w14:paraId="143CD84D" w14:textId="6B21A0D2" w:rsidR="00A83455" w:rsidRPr="00FF13E3" w:rsidRDefault="00A83455" w:rsidP="00A83455">
            <w:pPr>
              <w:suppressAutoHyphens w:val="0"/>
              <w:spacing w:before="0" w:after="0" w:line="240" w:lineRule="auto"/>
              <w:ind w:left="0" w:firstLine="0"/>
              <w:jc w:val="left"/>
              <w:rPr>
                <w:rFonts w:ascii="Calibri" w:hAnsi="Calibri" w:cs="Calibri"/>
                <w:strike/>
                <w:kern w:val="0"/>
                <w:sz w:val="22"/>
                <w:szCs w:val="22"/>
                <w:lang w:val="en-US" w:eastAsia="en-US"/>
              </w:rPr>
            </w:pPr>
            <w:r w:rsidRPr="00FF13E3">
              <w:rPr>
                <w:rFonts w:ascii="Calibri" w:hAnsi="Calibri" w:cs="Calibri"/>
                <w:strike/>
                <w:kern w:val="0"/>
                <w:sz w:val="22"/>
                <w:szCs w:val="22"/>
                <w:lang w:val="en-US" w:eastAsia="en-US"/>
              </w:rPr>
              <w:t>Get IP range from Dyson</w:t>
            </w:r>
          </w:p>
        </w:tc>
      </w:tr>
      <w:tr w:rsidR="00A83455" w:rsidRPr="008E4DFD" w14:paraId="168A1A36" w14:textId="77777777" w:rsidTr="001A1C35">
        <w:trPr>
          <w:trHeight w:val="291"/>
        </w:trPr>
        <w:tc>
          <w:tcPr>
            <w:tcW w:w="1130" w:type="dxa"/>
            <w:shd w:val="clear" w:color="auto" w:fill="auto"/>
            <w:noWrap/>
            <w:vAlign w:val="bottom"/>
          </w:tcPr>
          <w:p w14:paraId="1E3BA70D" w14:textId="358C2F54" w:rsidR="00A83455" w:rsidRDefault="00A83455" w:rsidP="00A83455">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Inbound</w:t>
            </w:r>
          </w:p>
        </w:tc>
        <w:tc>
          <w:tcPr>
            <w:tcW w:w="6378" w:type="dxa"/>
            <w:shd w:val="clear" w:color="auto" w:fill="auto"/>
            <w:noWrap/>
            <w:vAlign w:val="bottom"/>
          </w:tcPr>
          <w:p w14:paraId="71846E91" w14:textId="676D8928" w:rsidR="00A83455" w:rsidRDefault="00A83455" w:rsidP="00A83455">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RDP traffic, TCP Protocol, 3389 from Singapore users </w:t>
            </w:r>
            <w:r w:rsidRPr="00476C18">
              <w:rPr>
                <w:rFonts w:ascii="Calibri" w:hAnsi="Calibri" w:cs="Calibri"/>
                <w:color w:val="ED7D31" w:themeColor="accent2"/>
                <w:kern w:val="0"/>
                <w:sz w:val="22"/>
                <w:szCs w:val="22"/>
                <w:lang w:val="en-US" w:eastAsia="en-US"/>
              </w:rPr>
              <w:t>&lt;IP Range&gt;</w:t>
            </w:r>
          </w:p>
        </w:tc>
        <w:tc>
          <w:tcPr>
            <w:tcW w:w="2694" w:type="dxa"/>
            <w:gridSpan w:val="2"/>
            <w:shd w:val="clear" w:color="auto" w:fill="auto"/>
            <w:noWrap/>
            <w:vAlign w:val="bottom"/>
          </w:tcPr>
          <w:p w14:paraId="0092B082" w14:textId="14FB5225" w:rsidR="00A83455" w:rsidRDefault="00A83455" w:rsidP="00A83455">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Get IP range from Dyson</w:t>
            </w:r>
          </w:p>
        </w:tc>
      </w:tr>
      <w:tr w:rsidR="00C26DF9" w:rsidRPr="008E4DFD" w14:paraId="5BB4A584" w14:textId="77777777" w:rsidTr="001A1C35">
        <w:trPr>
          <w:trHeight w:val="291"/>
        </w:trPr>
        <w:tc>
          <w:tcPr>
            <w:tcW w:w="1130" w:type="dxa"/>
            <w:shd w:val="clear" w:color="auto" w:fill="auto"/>
            <w:noWrap/>
            <w:vAlign w:val="bottom"/>
          </w:tcPr>
          <w:p w14:paraId="55CAD84A" w14:textId="2DFD465A" w:rsidR="00C26DF9" w:rsidRPr="00FF13E3" w:rsidRDefault="00C26DF9" w:rsidP="00C26DF9">
            <w:pPr>
              <w:suppressAutoHyphens w:val="0"/>
              <w:spacing w:before="0" w:after="0" w:line="240" w:lineRule="auto"/>
              <w:ind w:left="0" w:firstLine="0"/>
              <w:jc w:val="center"/>
              <w:rPr>
                <w:rFonts w:ascii="Calibri" w:hAnsi="Calibri" w:cs="Calibri"/>
                <w:strike/>
                <w:kern w:val="0"/>
                <w:sz w:val="22"/>
                <w:szCs w:val="22"/>
                <w:lang w:val="en-US" w:eastAsia="en-US"/>
              </w:rPr>
            </w:pPr>
            <w:r w:rsidRPr="00FF13E3">
              <w:rPr>
                <w:rFonts w:ascii="Calibri" w:hAnsi="Calibri" w:cs="Calibri"/>
                <w:strike/>
                <w:kern w:val="0"/>
                <w:sz w:val="22"/>
                <w:szCs w:val="22"/>
                <w:lang w:val="en-US" w:eastAsia="en-US"/>
              </w:rPr>
              <w:t>Inbound</w:t>
            </w:r>
          </w:p>
        </w:tc>
        <w:tc>
          <w:tcPr>
            <w:tcW w:w="6378" w:type="dxa"/>
            <w:shd w:val="clear" w:color="auto" w:fill="auto"/>
            <w:noWrap/>
            <w:vAlign w:val="bottom"/>
          </w:tcPr>
          <w:p w14:paraId="61D8827F" w14:textId="11FFBA45" w:rsidR="00C26DF9" w:rsidRPr="00FF13E3" w:rsidRDefault="00C26DF9" w:rsidP="00C26DF9">
            <w:pPr>
              <w:suppressAutoHyphens w:val="0"/>
              <w:spacing w:before="0" w:after="0" w:line="240" w:lineRule="auto"/>
              <w:ind w:left="0" w:firstLine="0"/>
              <w:jc w:val="left"/>
              <w:rPr>
                <w:rFonts w:ascii="Calibri" w:hAnsi="Calibri" w:cs="Calibri"/>
                <w:strike/>
                <w:kern w:val="0"/>
                <w:sz w:val="22"/>
                <w:szCs w:val="22"/>
                <w:lang w:val="en-US" w:eastAsia="en-US"/>
              </w:rPr>
            </w:pPr>
            <w:r w:rsidRPr="00FF13E3">
              <w:rPr>
                <w:rFonts w:ascii="Calibri" w:hAnsi="Calibri" w:cs="Calibri"/>
                <w:strike/>
                <w:kern w:val="0"/>
                <w:sz w:val="22"/>
                <w:szCs w:val="22"/>
                <w:lang w:val="en-US" w:eastAsia="en-US"/>
              </w:rPr>
              <w:t xml:space="preserve">DCV traffic, port 8443 from Singapore users </w:t>
            </w:r>
            <w:r w:rsidRPr="00FF13E3">
              <w:rPr>
                <w:rFonts w:ascii="Calibri" w:hAnsi="Calibri" w:cs="Calibri"/>
                <w:strike/>
                <w:color w:val="ED7D31" w:themeColor="accent2"/>
                <w:kern w:val="0"/>
                <w:sz w:val="22"/>
                <w:szCs w:val="22"/>
                <w:lang w:val="en-US" w:eastAsia="en-US"/>
              </w:rPr>
              <w:t>&lt;IP Range&gt;</w:t>
            </w:r>
          </w:p>
        </w:tc>
        <w:tc>
          <w:tcPr>
            <w:tcW w:w="2694" w:type="dxa"/>
            <w:gridSpan w:val="2"/>
            <w:shd w:val="clear" w:color="auto" w:fill="auto"/>
            <w:noWrap/>
            <w:vAlign w:val="bottom"/>
          </w:tcPr>
          <w:p w14:paraId="4A132664" w14:textId="4042559A" w:rsidR="00C26DF9" w:rsidRPr="00FF13E3" w:rsidRDefault="00C26DF9" w:rsidP="00C26DF9">
            <w:pPr>
              <w:suppressAutoHyphens w:val="0"/>
              <w:spacing w:before="0" w:after="0" w:line="240" w:lineRule="auto"/>
              <w:ind w:left="0" w:firstLine="0"/>
              <w:jc w:val="left"/>
              <w:rPr>
                <w:rFonts w:ascii="Calibri" w:hAnsi="Calibri" w:cs="Calibri"/>
                <w:strike/>
                <w:kern w:val="0"/>
                <w:sz w:val="22"/>
                <w:szCs w:val="22"/>
                <w:lang w:val="en-US" w:eastAsia="en-US"/>
              </w:rPr>
            </w:pPr>
            <w:r w:rsidRPr="00FF13E3">
              <w:rPr>
                <w:rFonts w:ascii="Calibri" w:hAnsi="Calibri" w:cs="Calibri"/>
                <w:strike/>
                <w:kern w:val="0"/>
                <w:sz w:val="22"/>
                <w:szCs w:val="22"/>
                <w:lang w:val="en-US" w:eastAsia="en-US"/>
              </w:rPr>
              <w:t>Get IP range from Dyson</w:t>
            </w:r>
          </w:p>
        </w:tc>
      </w:tr>
      <w:tr w:rsidR="006000AB" w:rsidRPr="008E4DFD" w14:paraId="08647662" w14:textId="77777777" w:rsidTr="001A1C35">
        <w:trPr>
          <w:trHeight w:val="291"/>
        </w:trPr>
        <w:tc>
          <w:tcPr>
            <w:tcW w:w="1130" w:type="dxa"/>
            <w:shd w:val="clear" w:color="auto" w:fill="auto"/>
            <w:noWrap/>
            <w:vAlign w:val="bottom"/>
          </w:tcPr>
          <w:p w14:paraId="4B4177B7" w14:textId="31496F18" w:rsidR="006000AB" w:rsidRDefault="006000AB" w:rsidP="00C26DF9">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Inbound</w:t>
            </w:r>
          </w:p>
        </w:tc>
        <w:tc>
          <w:tcPr>
            <w:tcW w:w="6378" w:type="dxa"/>
            <w:shd w:val="clear" w:color="auto" w:fill="auto"/>
            <w:noWrap/>
            <w:vAlign w:val="bottom"/>
          </w:tcPr>
          <w:p w14:paraId="299A7D20" w14:textId="16A3949A" w:rsidR="006000AB" w:rsidRDefault="006000AB" w:rsidP="00C26DF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DCV Proxy</w:t>
            </w:r>
            <w:r w:rsidR="00FF13E3">
              <w:rPr>
                <w:rFonts w:ascii="Calibri" w:hAnsi="Calibri" w:cs="Calibri"/>
                <w:kern w:val="0"/>
                <w:sz w:val="22"/>
                <w:szCs w:val="22"/>
                <w:lang w:val="en-US" w:eastAsia="en-US"/>
              </w:rPr>
              <w:t>, Port should be allowed</w:t>
            </w:r>
          </w:p>
        </w:tc>
        <w:tc>
          <w:tcPr>
            <w:tcW w:w="2694" w:type="dxa"/>
            <w:gridSpan w:val="2"/>
            <w:shd w:val="clear" w:color="auto" w:fill="auto"/>
            <w:noWrap/>
            <w:vAlign w:val="bottom"/>
          </w:tcPr>
          <w:p w14:paraId="26BEFFB4" w14:textId="1FFB752C" w:rsidR="006000AB" w:rsidRDefault="00FF13E3" w:rsidP="00C26DF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IP TBD</w:t>
            </w:r>
          </w:p>
        </w:tc>
      </w:tr>
      <w:tr w:rsidR="00C26DF9" w:rsidRPr="008E4DFD" w14:paraId="237CB1C4" w14:textId="77777777" w:rsidTr="001A1C35">
        <w:trPr>
          <w:trHeight w:val="291"/>
        </w:trPr>
        <w:tc>
          <w:tcPr>
            <w:tcW w:w="1130" w:type="dxa"/>
            <w:shd w:val="clear" w:color="auto" w:fill="auto"/>
            <w:noWrap/>
            <w:vAlign w:val="bottom"/>
          </w:tcPr>
          <w:p w14:paraId="586BD9F8" w14:textId="26F184B3" w:rsidR="00C26DF9" w:rsidRDefault="00C26DF9" w:rsidP="00C26DF9">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3C95DE41" w14:textId="4CA3F7C5" w:rsidR="00C26DF9" w:rsidRPr="00AB318A" w:rsidRDefault="00C26DF9" w:rsidP="00C26DF9">
            <w:pPr>
              <w:suppressAutoHyphens w:val="0"/>
              <w:spacing w:before="0" w:after="0" w:line="240" w:lineRule="auto"/>
              <w:ind w:left="0" w:firstLine="0"/>
              <w:jc w:val="left"/>
              <w:rPr>
                <w:rFonts w:ascii="Calibri" w:hAnsi="Calibri" w:cs="Calibri"/>
                <w:kern w:val="0"/>
                <w:sz w:val="22"/>
                <w:szCs w:val="22"/>
                <w:lang w:val="en-US" w:eastAsia="en-US"/>
              </w:rPr>
            </w:pPr>
            <w:r w:rsidRPr="00AB318A">
              <w:rPr>
                <w:rFonts w:ascii="Calibri" w:hAnsi="Calibri" w:cs="Calibri"/>
                <w:kern w:val="0"/>
                <w:sz w:val="22"/>
                <w:szCs w:val="22"/>
                <w:lang w:val="en-US" w:eastAsia="en-US"/>
              </w:rPr>
              <w:t>All Traffic, All port to sg-rdd-prd-hpc-euw1-on-prem-servers</w:t>
            </w:r>
          </w:p>
        </w:tc>
        <w:tc>
          <w:tcPr>
            <w:tcW w:w="2694" w:type="dxa"/>
            <w:gridSpan w:val="2"/>
            <w:shd w:val="clear" w:color="auto" w:fill="auto"/>
            <w:noWrap/>
            <w:vAlign w:val="bottom"/>
          </w:tcPr>
          <w:p w14:paraId="5C7C3150" w14:textId="496520ED" w:rsidR="00C26DF9" w:rsidRDefault="00C26DF9" w:rsidP="00C26DF9">
            <w:pPr>
              <w:suppressAutoHyphens w:val="0"/>
              <w:spacing w:before="0" w:after="0" w:line="240" w:lineRule="auto"/>
              <w:ind w:left="0" w:firstLine="0"/>
              <w:jc w:val="left"/>
              <w:rPr>
                <w:rFonts w:ascii="Calibri" w:hAnsi="Calibri" w:cs="Calibri"/>
                <w:kern w:val="0"/>
                <w:sz w:val="22"/>
                <w:szCs w:val="22"/>
                <w:lang w:val="en-US" w:eastAsia="en-US"/>
              </w:rPr>
            </w:pPr>
          </w:p>
        </w:tc>
      </w:tr>
      <w:tr w:rsidR="00996388" w:rsidRPr="008E4DFD" w14:paraId="2A7305C7" w14:textId="77777777" w:rsidTr="001A1C35">
        <w:trPr>
          <w:trHeight w:val="291"/>
        </w:trPr>
        <w:tc>
          <w:tcPr>
            <w:tcW w:w="1130" w:type="dxa"/>
            <w:shd w:val="clear" w:color="auto" w:fill="auto"/>
            <w:noWrap/>
            <w:vAlign w:val="bottom"/>
          </w:tcPr>
          <w:p w14:paraId="451AD402" w14:textId="02FAC5D5" w:rsidR="00996388" w:rsidRDefault="00996388" w:rsidP="00C26DF9">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31441A15" w14:textId="52A06D95" w:rsidR="00996388" w:rsidRPr="00AB318A" w:rsidRDefault="00996388" w:rsidP="00C26DF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All Traffic, All port to </w:t>
            </w:r>
            <w:r w:rsidRPr="00E370F6">
              <w:rPr>
                <w:rFonts w:ascii="Calibri" w:hAnsi="Calibri" w:cs="Calibri"/>
                <w:kern w:val="0"/>
                <w:sz w:val="22"/>
                <w:szCs w:val="22"/>
                <w:lang w:val="en-US" w:eastAsia="en-US"/>
              </w:rPr>
              <w:t>sg-rdd-prd-hpc-euw1-</w:t>
            </w:r>
            <w:r>
              <w:rPr>
                <w:rFonts w:ascii="Calibri" w:hAnsi="Calibri" w:cs="Calibri"/>
                <w:kern w:val="0"/>
                <w:sz w:val="22"/>
                <w:szCs w:val="22"/>
                <w:lang w:val="en-US" w:eastAsia="en-US"/>
              </w:rPr>
              <w:t>headnode</w:t>
            </w:r>
          </w:p>
        </w:tc>
        <w:tc>
          <w:tcPr>
            <w:tcW w:w="2694" w:type="dxa"/>
            <w:gridSpan w:val="2"/>
            <w:shd w:val="clear" w:color="auto" w:fill="auto"/>
            <w:noWrap/>
            <w:vAlign w:val="bottom"/>
          </w:tcPr>
          <w:p w14:paraId="1CA96ACD" w14:textId="77777777" w:rsidR="00996388" w:rsidRDefault="00996388" w:rsidP="00C26DF9">
            <w:pPr>
              <w:suppressAutoHyphens w:val="0"/>
              <w:spacing w:before="0" w:after="0" w:line="240" w:lineRule="auto"/>
              <w:ind w:left="0" w:firstLine="0"/>
              <w:jc w:val="left"/>
              <w:rPr>
                <w:rFonts w:ascii="Calibri" w:hAnsi="Calibri" w:cs="Calibri"/>
                <w:kern w:val="0"/>
                <w:sz w:val="22"/>
                <w:szCs w:val="22"/>
                <w:lang w:val="en-US" w:eastAsia="en-US"/>
              </w:rPr>
            </w:pPr>
          </w:p>
        </w:tc>
      </w:tr>
      <w:tr w:rsidR="00C26DF9" w:rsidRPr="008E4DFD" w14:paraId="52D18863" w14:textId="77777777" w:rsidTr="001A1C35">
        <w:trPr>
          <w:trHeight w:val="291"/>
        </w:trPr>
        <w:tc>
          <w:tcPr>
            <w:tcW w:w="1130" w:type="dxa"/>
            <w:shd w:val="clear" w:color="auto" w:fill="auto"/>
            <w:noWrap/>
            <w:vAlign w:val="bottom"/>
          </w:tcPr>
          <w:p w14:paraId="6B32BBC0" w14:textId="1A4910E1" w:rsidR="00C26DF9" w:rsidRDefault="00C26DF9" w:rsidP="00C26DF9">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1459B7A7" w14:textId="52A08218" w:rsidR="00C26DF9" w:rsidRDefault="00C26DF9" w:rsidP="00C26DF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All Traffic, All port from </w:t>
            </w:r>
            <w:r w:rsidRPr="00E370F6">
              <w:rPr>
                <w:rFonts w:ascii="Calibri" w:hAnsi="Calibri" w:cs="Calibri"/>
                <w:kern w:val="0"/>
                <w:sz w:val="22"/>
                <w:szCs w:val="22"/>
                <w:lang w:val="en-US" w:eastAsia="en-US"/>
              </w:rPr>
              <w:t>sg-rdd-prd-hpc-euw1-fsx-consumer</w:t>
            </w:r>
          </w:p>
        </w:tc>
        <w:tc>
          <w:tcPr>
            <w:tcW w:w="2694" w:type="dxa"/>
            <w:gridSpan w:val="2"/>
            <w:shd w:val="clear" w:color="auto" w:fill="auto"/>
            <w:noWrap/>
            <w:vAlign w:val="bottom"/>
          </w:tcPr>
          <w:p w14:paraId="50E741BB" w14:textId="474895EE" w:rsidR="00C26DF9" w:rsidRDefault="00C26DF9" w:rsidP="00C26DF9">
            <w:pPr>
              <w:suppressAutoHyphens w:val="0"/>
              <w:spacing w:before="0" w:after="0" w:line="240" w:lineRule="auto"/>
              <w:ind w:left="0" w:firstLine="0"/>
              <w:jc w:val="left"/>
              <w:rPr>
                <w:rFonts w:ascii="Calibri" w:hAnsi="Calibri" w:cs="Calibri"/>
                <w:kern w:val="0"/>
                <w:sz w:val="22"/>
                <w:szCs w:val="22"/>
                <w:lang w:val="en-US" w:eastAsia="en-US"/>
              </w:rPr>
            </w:pPr>
          </w:p>
        </w:tc>
      </w:tr>
      <w:tr w:rsidR="00661419" w:rsidRPr="008E4DFD" w14:paraId="7A89FF02" w14:textId="77777777" w:rsidTr="00074DB1">
        <w:trPr>
          <w:trHeight w:val="291"/>
        </w:trPr>
        <w:tc>
          <w:tcPr>
            <w:tcW w:w="1130" w:type="dxa"/>
            <w:shd w:val="clear" w:color="auto" w:fill="auto"/>
            <w:noWrap/>
          </w:tcPr>
          <w:p w14:paraId="432BC692" w14:textId="373A2589" w:rsidR="00661419" w:rsidRDefault="00661419" w:rsidP="00661419">
            <w:pPr>
              <w:suppressAutoHyphens w:val="0"/>
              <w:spacing w:before="0" w:after="0" w:line="240" w:lineRule="auto"/>
              <w:ind w:left="0" w:firstLine="0"/>
              <w:jc w:val="center"/>
              <w:rPr>
                <w:rFonts w:ascii="Calibri" w:hAnsi="Calibri" w:cs="Calibri"/>
                <w:kern w:val="0"/>
                <w:sz w:val="22"/>
                <w:szCs w:val="22"/>
                <w:lang w:val="en-US" w:eastAsia="en-US"/>
              </w:rPr>
            </w:pPr>
            <w:r w:rsidRPr="00207B0A">
              <w:rPr>
                <w:rFonts w:ascii="Calibri" w:hAnsi="Calibri" w:cs="Calibri"/>
                <w:kern w:val="0"/>
                <w:sz w:val="22"/>
                <w:szCs w:val="22"/>
                <w:lang w:val="en-US" w:eastAsia="en-US"/>
              </w:rPr>
              <w:t>Outbound</w:t>
            </w:r>
          </w:p>
        </w:tc>
        <w:tc>
          <w:tcPr>
            <w:tcW w:w="6378" w:type="dxa"/>
            <w:shd w:val="clear" w:color="auto" w:fill="auto"/>
            <w:noWrap/>
            <w:vAlign w:val="bottom"/>
          </w:tcPr>
          <w:p w14:paraId="016DB386" w14:textId="4CBECD70" w:rsidR="00661419" w:rsidRDefault="00661419" w:rsidP="0066141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Dyson Active Directory traffic</w:t>
            </w:r>
          </w:p>
        </w:tc>
        <w:tc>
          <w:tcPr>
            <w:tcW w:w="2694" w:type="dxa"/>
            <w:gridSpan w:val="2"/>
            <w:shd w:val="clear" w:color="auto" w:fill="auto"/>
            <w:noWrap/>
          </w:tcPr>
          <w:p w14:paraId="688CBF0B" w14:textId="4EDC2544" w:rsidR="00661419" w:rsidRDefault="00661419" w:rsidP="00661419">
            <w:pPr>
              <w:suppressAutoHyphens w:val="0"/>
              <w:spacing w:before="0" w:after="0" w:line="240" w:lineRule="auto"/>
              <w:ind w:left="0" w:firstLine="0"/>
              <w:jc w:val="left"/>
              <w:rPr>
                <w:rFonts w:ascii="Calibri" w:hAnsi="Calibri" w:cs="Calibri"/>
                <w:kern w:val="0"/>
                <w:sz w:val="22"/>
                <w:szCs w:val="22"/>
                <w:lang w:val="en-US" w:eastAsia="en-US"/>
              </w:rPr>
            </w:pPr>
            <w:r w:rsidRPr="00E32895">
              <w:rPr>
                <w:rFonts w:ascii="Calibri" w:hAnsi="Calibri" w:cs="Calibri"/>
                <w:color w:val="ED7D31" w:themeColor="accent2"/>
                <w:kern w:val="0"/>
                <w:sz w:val="22"/>
                <w:szCs w:val="22"/>
                <w:lang w:val="en-US" w:eastAsia="en-US"/>
              </w:rPr>
              <w:t>Get IP Range from Dyson</w:t>
            </w:r>
          </w:p>
        </w:tc>
      </w:tr>
      <w:tr w:rsidR="00661419" w:rsidRPr="008E4DFD" w14:paraId="27EF568E" w14:textId="77777777" w:rsidTr="00074DB1">
        <w:trPr>
          <w:trHeight w:val="291"/>
        </w:trPr>
        <w:tc>
          <w:tcPr>
            <w:tcW w:w="1130" w:type="dxa"/>
            <w:shd w:val="clear" w:color="auto" w:fill="auto"/>
            <w:noWrap/>
          </w:tcPr>
          <w:p w14:paraId="61001F09" w14:textId="6E8E8AE6" w:rsidR="00661419" w:rsidRDefault="00661419" w:rsidP="00661419">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5CB38564" w14:textId="6D739AA7" w:rsidR="00661419" w:rsidRDefault="00661419" w:rsidP="0066141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Dyson DNS traffic</w:t>
            </w:r>
          </w:p>
        </w:tc>
        <w:tc>
          <w:tcPr>
            <w:tcW w:w="2694" w:type="dxa"/>
            <w:gridSpan w:val="2"/>
            <w:shd w:val="clear" w:color="auto" w:fill="auto"/>
            <w:noWrap/>
          </w:tcPr>
          <w:p w14:paraId="6E114775" w14:textId="0700F7AD" w:rsidR="00661419" w:rsidRDefault="00661419" w:rsidP="00661419">
            <w:pPr>
              <w:suppressAutoHyphens w:val="0"/>
              <w:spacing w:before="0" w:after="0" w:line="240" w:lineRule="auto"/>
              <w:ind w:left="0" w:firstLine="0"/>
              <w:jc w:val="left"/>
              <w:rPr>
                <w:rFonts w:ascii="Calibri" w:hAnsi="Calibri" w:cs="Calibri"/>
                <w:kern w:val="0"/>
                <w:sz w:val="22"/>
                <w:szCs w:val="22"/>
                <w:lang w:val="en-US" w:eastAsia="en-US"/>
              </w:rPr>
            </w:pPr>
            <w:r w:rsidRPr="00E32895">
              <w:rPr>
                <w:rFonts w:ascii="Calibri" w:hAnsi="Calibri" w:cs="Calibri"/>
                <w:color w:val="ED7D31" w:themeColor="accent2"/>
                <w:kern w:val="0"/>
                <w:sz w:val="22"/>
                <w:szCs w:val="22"/>
                <w:lang w:val="en-US" w:eastAsia="en-US"/>
              </w:rPr>
              <w:t>Get IP Range from Dyson</w:t>
            </w:r>
          </w:p>
        </w:tc>
      </w:tr>
      <w:tr w:rsidR="00661419" w:rsidRPr="008E4DFD" w14:paraId="621D528D" w14:textId="77777777" w:rsidTr="001A1C35">
        <w:trPr>
          <w:trHeight w:val="291"/>
        </w:trPr>
        <w:tc>
          <w:tcPr>
            <w:tcW w:w="1130" w:type="dxa"/>
            <w:shd w:val="clear" w:color="auto" w:fill="auto"/>
            <w:noWrap/>
            <w:vAlign w:val="bottom"/>
          </w:tcPr>
          <w:p w14:paraId="129DA771" w14:textId="12EB94AE" w:rsidR="00661419" w:rsidRPr="008E4DFD" w:rsidRDefault="00661419" w:rsidP="00661419">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452D4E93" w14:textId="352E3C3A" w:rsidR="00661419" w:rsidRPr="008E4DFD" w:rsidRDefault="00661419" w:rsidP="00661419">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TCP Port </w:t>
            </w:r>
            <w:r w:rsidRPr="002E69AB">
              <w:rPr>
                <w:rFonts w:ascii="Calibri" w:hAnsi="Calibri" w:cs="Calibri"/>
                <w:kern w:val="0"/>
                <w:sz w:val="22"/>
                <w:szCs w:val="22"/>
                <w:lang w:val="en-US" w:eastAsia="en-US"/>
              </w:rPr>
              <w:t xml:space="preserve">80 and 443 </w:t>
            </w:r>
            <w:r>
              <w:rPr>
                <w:rFonts w:ascii="Calibri" w:hAnsi="Calibri" w:cs="Calibri"/>
                <w:kern w:val="0"/>
                <w:sz w:val="22"/>
                <w:szCs w:val="22"/>
                <w:lang w:val="en-US" w:eastAsia="en-US"/>
              </w:rPr>
              <w:t>to</w:t>
            </w:r>
            <w:r w:rsidRPr="002E69AB">
              <w:rPr>
                <w:rFonts w:ascii="Calibri" w:hAnsi="Calibri" w:cs="Calibri"/>
                <w:kern w:val="0"/>
                <w:sz w:val="22"/>
                <w:szCs w:val="22"/>
                <w:lang w:val="en-US" w:eastAsia="en-US"/>
              </w:rPr>
              <w:t xml:space="preserve"> 0.0.0.0/0</w:t>
            </w:r>
          </w:p>
        </w:tc>
        <w:tc>
          <w:tcPr>
            <w:tcW w:w="2694" w:type="dxa"/>
            <w:gridSpan w:val="2"/>
            <w:shd w:val="clear" w:color="auto" w:fill="auto"/>
            <w:noWrap/>
            <w:vAlign w:val="bottom"/>
          </w:tcPr>
          <w:p w14:paraId="1B35E157" w14:textId="6D217C33" w:rsidR="00661419" w:rsidRPr="008E4DFD" w:rsidRDefault="00661419" w:rsidP="00661419">
            <w:pPr>
              <w:suppressAutoHyphens w:val="0"/>
              <w:spacing w:before="0" w:after="0" w:line="240" w:lineRule="auto"/>
              <w:ind w:left="0" w:firstLine="0"/>
              <w:jc w:val="left"/>
              <w:rPr>
                <w:rFonts w:ascii="Calibri" w:hAnsi="Calibri" w:cs="Calibri"/>
                <w:kern w:val="0"/>
                <w:sz w:val="22"/>
                <w:szCs w:val="22"/>
                <w:lang w:val="en-US" w:eastAsia="en-US"/>
              </w:rPr>
            </w:pPr>
          </w:p>
        </w:tc>
      </w:tr>
      <w:bookmarkEnd w:id="77"/>
    </w:tbl>
    <w:p w14:paraId="0FC465AC" w14:textId="672892C3" w:rsidR="00E370F6" w:rsidRDefault="00E370F6" w:rsidP="004A40B1">
      <w:pPr>
        <w:pStyle w:val="BodyText"/>
        <w:rPr>
          <w:rFonts w:asciiTheme="minorHAnsi" w:eastAsiaTheme="majorEastAsia" w:hAnsiTheme="minorHAnsi" w:cstheme="minorHAnsi"/>
          <w:lang w:val="en-US"/>
        </w:rPr>
      </w:pPr>
    </w:p>
    <w:tbl>
      <w:tblPr>
        <w:tblW w:w="10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0"/>
        <w:gridCol w:w="6378"/>
        <w:gridCol w:w="2694"/>
      </w:tblGrid>
      <w:tr w:rsidR="00882139" w:rsidRPr="008E4DFD" w14:paraId="4411BB56" w14:textId="77777777" w:rsidTr="00477A4E">
        <w:trPr>
          <w:trHeight w:val="291"/>
        </w:trPr>
        <w:tc>
          <w:tcPr>
            <w:tcW w:w="10202" w:type="dxa"/>
            <w:gridSpan w:val="3"/>
            <w:shd w:val="clear" w:color="000000" w:fill="D9E1F2"/>
            <w:noWrap/>
            <w:vAlign w:val="bottom"/>
          </w:tcPr>
          <w:p w14:paraId="7A4BABFB" w14:textId="6EC4BD62" w:rsidR="00882139" w:rsidRPr="008E4DFD" w:rsidRDefault="0088213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 xml:space="preserve">Security Group for Head Node: </w:t>
            </w:r>
            <w:r w:rsidR="0040563D">
              <w:rPr>
                <w:rFonts w:ascii="Calibri" w:hAnsi="Calibri" w:cs="Calibri"/>
                <w:b/>
                <w:bCs/>
                <w:kern w:val="0"/>
                <w:sz w:val="22"/>
                <w:szCs w:val="22"/>
                <w:lang w:val="en-US" w:eastAsia="en-US"/>
              </w:rPr>
              <w:t>Created by Parallel Cluster itself</w:t>
            </w:r>
          </w:p>
        </w:tc>
      </w:tr>
      <w:tr w:rsidR="00882139" w:rsidRPr="008E4DFD" w14:paraId="01FB7990" w14:textId="77777777" w:rsidTr="00477A4E">
        <w:trPr>
          <w:trHeight w:val="291"/>
        </w:trPr>
        <w:tc>
          <w:tcPr>
            <w:tcW w:w="1130" w:type="dxa"/>
            <w:shd w:val="clear" w:color="000000" w:fill="D9E1F2"/>
            <w:noWrap/>
            <w:vAlign w:val="bottom"/>
          </w:tcPr>
          <w:p w14:paraId="774CB585" w14:textId="77777777" w:rsidR="00882139" w:rsidRDefault="0088213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Type</w:t>
            </w:r>
          </w:p>
        </w:tc>
        <w:tc>
          <w:tcPr>
            <w:tcW w:w="6378" w:type="dxa"/>
            <w:shd w:val="clear" w:color="000000" w:fill="D9E1F2"/>
            <w:noWrap/>
            <w:vAlign w:val="bottom"/>
          </w:tcPr>
          <w:p w14:paraId="54DCA301" w14:textId="77777777" w:rsidR="00882139" w:rsidRPr="008E4DFD" w:rsidRDefault="0088213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Allowed</w:t>
            </w:r>
          </w:p>
        </w:tc>
        <w:tc>
          <w:tcPr>
            <w:tcW w:w="2694" w:type="dxa"/>
            <w:shd w:val="clear" w:color="000000" w:fill="D9E1F2"/>
            <w:noWrap/>
            <w:vAlign w:val="bottom"/>
          </w:tcPr>
          <w:p w14:paraId="2F664896" w14:textId="77777777" w:rsidR="00882139" w:rsidRPr="008E4DFD" w:rsidRDefault="0088213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Description</w:t>
            </w:r>
          </w:p>
        </w:tc>
      </w:tr>
      <w:tr w:rsidR="00882139" w:rsidRPr="008E4DFD" w14:paraId="28FE5ABD" w14:textId="77777777" w:rsidTr="00477A4E">
        <w:trPr>
          <w:trHeight w:val="291"/>
        </w:trPr>
        <w:tc>
          <w:tcPr>
            <w:tcW w:w="1130" w:type="dxa"/>
            <w:shd w:val="clear" w:color="auto" w:fill="auto"/>
            <w:noWrap/>
          </w:tcPr>
          <w:p w14:paraId="27733F56" w14:textId="77777777" w:rsidR="00882139" w:rsidRPr="001E1C03" w:rsidRDefault="00882139" w:rsidP="00477A4E">
            <w:pPr>
              <w:suppressAutoHyphens w:val="0"/>
              <w:spacing w:before="0" w:after="0" w:line="240" w:lineRule="auto"/>
              <w:ind w:left="0" w:firstLine="0"/>
              <w:jc w:val="center"/>
              <w:rPr>
                <w:rFonts w:ascii="Calibri" w:hAnsi="Calibri" w:cs="Calibri"/>
                <w:strike/>
                <w:kern w:val="0"/>
                <w:sz w:val="22"/>
                <w:szCs w:val="22"/>
                <w:lang w:val="en-US" w:eastAsia="en-US"/>
              </w:rPr>
            </w:pPr>
            <w:r w:rsidRPr="001E1C03">
              <w:rPr>
                <w:rFonts w:ascii="Calibri" w:hAnsi="Calibri" w:cs="Calibri"/>
                <w:strike/>
                <w:kern w:val="0"/>
                <w:sz w:val="22"/>
                <w:szCs w:val="22"/>
                <w:lang w:val="en-US" w:eastAsia="en-US"/>
              </w:rPr>
              <w:t>Inbound</w:t>
            </w:r>
          </w:p>
        </w:tc>
        <w:tc>
          <w:tcPr>
            <w:tcW w:w="6378" w:type="dxa"/>
            <w:shd w:val="clear" w:color="auto" w:fill="auto"/>
            <w:noWrap/>
            <w:vAlign w:val="bottom"/>
          </w:tcPr>
          <w:p w14:paraId="0B519EAA" w14:textId="7BFA6926" w:rsidR="00882139" w:rsidRPr="001E1C03" w:rsidRDefault="00882139" w:rsidP="00477A4E">
            <w:pPr>
              <w:suppressAutoHyphens w:val="0"/>
              <w:spacing w:before="0" w:after="0" w:line="240" w:lineRule="auto"/>
              <w:ind w:left="0" w:firstLine="0"/>
              <w:jc w:val="left"/>
              <w:rPr>
                <w:rFonts w:ascii="Calibri" w:hAnsi="Calibri" w:cs="Calibri"/>
                <w:strike/>
                <w:kern w:val="0"/>
                <w:sz w:val="22"/>
                <w:szCs w:val="22"/>
                <w:lang w:val="en-US" w:eastAsia="en-US"/>
              </w:rPr>
            </w:pPr>
            <w:r w:rsidRPr="001E1C03">
              <w:rPr>
                <w:rFonts w:ascii="Calibri" w:hAnsi="Calibri" w:cs="Calibri"/>
                <w:strike/>
                <w:kern w:val="0"/>
                <w:sz w:val="22"/>
                <w:szCs w:val="22"/>
                <w:lang w:val="en-US" w:eastAsia="en-US"/>
              </w:rPr>
              <w:t>SSH Traffic, TCP Protocol, Port 22 from 0.0.0.0/0</w:t>
            </w:r>
          </w:p>
        </w:tc>
        <w:tc>
          <w:tcPr>
            <w:tcW w:w="2694" w:type="dxa"/>
            <w:shd w:val="clear" w:color="auto" w:fill="auto"/>
            <w:noWrap/>
            <w:vAlign w:val="bottom"/>
          </w:tcPr>
          <w:p w14:paraId="554090C3" w14:textId="462005DA" w:rsidR="00882139" w:rsidRPr="001E1C03" w:rsidRDefault="00555A67" w:rsidP="00477A4E">
            <w:pPr>
              <w:suppressAutoHyphens w:val="0"/>
              <w:spacing w:before="0" w:after="0" w:line="240" w:lineRule="auto"/>
              <w:ind w:left="0" w:firstLine="0"/>
              <w:jc w:val="left"/>
              <w:rPr>
                <w:rFonts w:ascii="Calibri" w:hAnsi="Calibri" w:cs="Calibri"/>
                <w:strike/>
                <w:color w:val="ED7D31" w:themeColor="accent2"/>
                <w:kern w:val="0"/>
                <w:sz w:val="22"/>
                <w:szCs w:val="22"/>
                <w:lang w:val="en-US" w:eastAsia="en-US"/>
              </w:rPr>
            </w:pPr>
            <w:r w:rsidRPr="001E1C03">
              <w:rPr>
                <w:rFonts w:ascii="Calibri" w:hAnsi="Calibri" w:cs="Calibri"/>
                <w:strike/>
                <w:color w:val="auto"/>
                <w:kern w:val="0"/>
                <w:sz w:val="22"/>
                <w:szCs w:val="22"/>
                <w:lang w:val="en-US" w:eastAsia="en-US"/>
              </w:rPr>
              <w:t>Comes by default</w:t>
            </w:r>
          </w:p>
        </w:tc>
      </w:tr>
      <w:tr w:rsidR="001E1C03" w:rsidRPr="008E4DFD" w14:paraId="62DDAAC8" w14:textId="77777777" w:rsidTr="00477A4E">
        <w:trPr>
          <w:trHeight w:val="291"/>
        </w:trPr>
        <w:tc>
          <w:tcPr>
            <w:tcW w:w="1130" w:type="dxa"/>
            <w:shd w:val="clear" w:color="auto" w:fill="auto"/>
            <w:noWrap/>
          </w:tcPr>
          <w:p w14:paraId="0007CC11" w14:textId="0D0BA235" w:rsidR="001E1C03" w:rsidRPr="001E1C03" w:rsidRDefault="001E1C03" w:rsidP="001E1C03">
            <w:pPr>
              <w:suppressAutoHyphens w:val="0"/>
              <w:spacing w:before="0" w:after="0" w:line="240" w:lineRule="auto"/>
              <w:ind w:left="0" w:firstLine="0"/>
              <w:jc w:val="center"/>
              <w:rPr>
                <w:rFonts w:ascii="Calibri" w:hAnsi="Calibri" w:cs="Calibri"/>
                <w:kern w:val="0"/>
                <w:sz w:val="22"/>
                <w:szCs w:val="22"/>
                <w:lang w:val="en-US" w:eastAsia="en-US"/>
              </w:rPr>
            </w:pPr>
            <w:r w:rsidRPr="001E1C03">
              <w:rPr>
                <w:rFonts w:ascii="Calibri" w:hAnsi="Calibri" w:cs="Calibri"/>
                <w:kern w:val="0"/>
                <w:sz w:val="22"/>
                <w:szCs w:val="22"/>
                <w:lang w:val="en-US" w:eastAsia="en-US"/>
              </w:rPr>
              <w:t>Inbound</w:t>
            </w:r>
          </w:p>
        </w:tc>
        <w:tc>
          <w:tcPr>
            <w:tcW w:w="6378" w:type="dxa"/>
            <w:shd w:val="clear" w:color="auto" w:fill="auto"/>
            <w:noWrap/>
            <w:vAlign w:val="bottom"/>
          </w:tcPr>
          <w:p w14:paraId="462C5402" w14:textId="0C2AB09D" w:rsidR="001E1C03" w:rsidRPr="001E1C03" w:rsidRDefault="001E1C03" w:rsidP="001E1C03">
            <w:pPr>
              <w:suppressAutoHyphens w:val="0"/>
              <w:spacing w:before="0" w:after="0" w:line="240" w:lineRule="auto"/>
              <w:ind w:left="0" w:firstLine="0"/>
              <w:jc w:val="left"/>
              <w:rPr>
                <w:rFonts w:ascii="Calibri" w:hAnsi="Calibri" w:cs="Calibri"/>
                <w:kern w:val="0"/>
                <w:sz w:val="22"/>
                <w:szCs w:val="22"/>
                <w:lang w:val="en-US" w:eastAsia="en-US"/>
              </w:rPr>
            </w:pPr>
            <w:r w:rsidRPr="001E1C03">
              <w:rPr>
                <w:rFonts w:ascii="Calibri" w:hAnsi="Calibri" w:cs="Calibri"/>
                <w:kern w:val="0"/>
                <w:sz w:val="22"/>
                <w:szCs w:val="22"/>
                <w:lang w:val="en-US" w:eastAsia="en-US"/>
              </w:rPr>
              <w:t xml:space="preserve">SSH Traffic, TCP Protocol, Port 22 from London users </w:t>
            </w:r>
            <w:r w:rsidRPr="001E1C03">
              <w:rPr>
                <w:rFonts w:ascii="Calibri" w:hAnsi="Calibri" w:cs="Calibri"/>
                <w:color w:val="ED7D31" w:themeColor="accent2"/>
                <w:kern w:val="0"/>
                <w:sz w:val="22"/>
                <w:szCs w:val="22"/>
                <w:lang w:val="en-US" w:eastAsia="en-US"/>
              </w:rPr>
              <w:t>&lt;IP Range&gt;</w:t>
            </w:r>
          </w:p>
        </w:tc>
        <w:tc>
          <w:tcPr>
            <w:tcW w:w="2694" w:type="dxa"/>
            <w:shd w:val="clear" w:color="auto" w:fill="auto"/>
            <w:noWrap/>
            <w:vAlign w:val="bottom"/>
          </w:tcPr>
          <w:p w14:paraId="2D9FB489" w14:textId="33582DA5" w:rsidR="001E1C03" w:rsidRPr="001E1C03" w:rsidRDefault="001E1C03" w:rsidP="001E1C03">
            <w:pPr>
              <w:suppressAutoHyphens w:val="0"/>
              <w:spacing w:before="0" w:after="0" w:line="240" w:lineRule="auto"/>
              <w:ind w:left="0" w:firstLine="0"/>
              <w:jc w:val="left"/>
              <w:rPr>
                <w:rFonts w:ascii="Calibri" w:hAnsi="Calibri" w:cs="Calibri"/>
                <w:color w:val="ED7D31" w:themeColor="accent2"/>
                <w:kern w:val="0"/>
                <w:sz w:val="22"/>
                <w:szCs w:val="22"/>
                <w:lang w:val="en-US" w:eastAsia="en-US"/>
              </w:rPr>
            </w:pPr>
            <w:r w:rsidRPr="001E1C03">
              <w:rPr>
                <w:rFonts w:ascii="Calibri" w:hAnsi="Calibri" w:cs="Calibri"/>
                <w:kern w:val="0"/>
                <w:sz w:val="22"/>
                <w:szCs w:val="22"/>
                <w:lang w:val="en-US" w:eastAsia="en-US"/>
              </w:rPr>
              <w:t>Get IP range from Dyson</w:t>
            </w:r>
          </w:p>
        </w:tc>
      </w:tr>
      <w:tr w:rsidR="001E1C03" w:rsidRPr="008E4DFD" w14:paraId="3E6DD477" w14:textId="77777777" w:rsidTr="00477A4E">
        <w:trPr>
          <w:trHeight w:val="291"/>
        </w:trPr>
        <w:tc>
          <w:tcPr>
            <w:tcW w:w="1130" w:type="dxa"/>
            <w:shd w:val="clear" w:color="auto" w:fill="auto"/>
            <w:noWrap/>
          </w:tcPr>
          <w:p w14:paraId="3F9B1D1E" w14:textId="44C120C0" w:rsidR="001E1C03" w:rsidRPr="001E1C03" w:rsidRDefault="001E1C03" w:rsidP="001E1C03">
            <w:pPr>
              <w:suppressAutoHyphens w:val="0"/>
              <w:spacing w:before="0" w:after="0" w:line="240" w:lineRule="auto"/>
              <w:ind w:left="0" w:firstLine="0"/>
              <w:jc w:val="center"/>
              <w:rPr>
                <w:rFonts w:ascii="Calibri" w:hAnsi="Calibri" w:cs="Calibri"/>
                <w:kern w:val="0"/>
                <w:sz w:val="22"/>
                <w:szCs w:val="22"/>
                <w:lang w:val="en-US" w:eastAsia="en-US"/>
              </w:rPr>
            </w:pPr>
            <w:r w:rsidRPr="001E1C03">
              <w:rPr>
                <w:rFonts w:ascii="Calibri" w:hAnsi="Calibri" w:cs="Calibri"/>
                <w:kern w:val="0"/>
                <w:sz w:val="22"/>
                <w:szCs w:val="22"/>
                <w:lang w:val="en-US" w:eastAsia="en-US"/>
              </w:rPr>
              <w:t>Inbound</w:t>
            </w:r>
          </w:p>
        </w:tc>
        <w:tc>
          <w:tcPr>
            <w:tcW w:w="6378" w:type="dxa"/>
            <w:shd w:val="clear" w:color="auto" w:fill="auto"/>
            <w:noWrap/>
            <w:vAlign w:val="bottom"/>
          </w:tcPr>
          <w:p w14:paraId="3CB8D753" w14:textId="52D976B5" w:rsidR="001E1C03" w:rsidRPr="001E1C03" w:rsidRDefault="001E1C03" w:rsidP="001E1C03">
            <w:pPr>
              <w:suppressAutoHyphens w:val="0"/>
              <w:spacing w:before="0" w:after="0" w:line="240" w:lineRule="auto"/>
              <w:ind w:left="0" w:firstLine="0"/>
              <w:jc w:val="left"/>
              <w:rPr>
                <w:rFonts w:ascii="Calibri" w:hAnsi="Calibri" w:cs="Calibri"/>
                <w:kern w:val="0"/>
                <w:sz w:val="22"/>
                <w:szCs w:val="22"/>
                <w:lang w:val="en-US" w:eastAsia="en-US"/>
              </w:rPr>
            </w:pPr>
            <w:r w:rsidRPr="001E1C03">
              <w:rPr>
                <w:rFonts w:ascii="Calibri" w:hAnsi="Calibri" w:cs="Calibri"/>
                <w:kern w:val="0"/>
                <w:sz w:val="22"/>
                <w:szCs w:val="22"/>
                <w:lang w:val="en-US" w:eastAsia="en-US"/>
              </w:rPr>
              <w:t xml:space="preserve">SSH Traffic, TCP Protocol, Port 22 from Singapore users </w:t>
            </w:r>
            <w:r w:rsidRPr="001E1C03">
              <w:rPr>
                <w:rFonts w:ascii="Calibri" w:hAnsi="Calibri" w:cs="Calibri"/>
                <w:color w:val="ED7D31" w:themeColor="accent2"/>
                <w:kern w:val="0"/>
                <w:sz w:val="22"/>
                <w:szCs w:val="22"/>
                <w:lang w:val="en-US" w:eastAsia="en-US"/>
              </w:rPr>
              <w:t>&lt;IP Range&gt;</w:t>
            </w:r>
          </w:p>
        </w:tc>
        <w:tc>
          <w:tcPr>
            <w:tcW w:w="2694" w:type="dxa"/>
            <w:shd w:val="clear" w:color="auto" w:fill="auto"/>
            <w:noWrap/>
            <w:vAlign w:val="bottom"/>
          </w:tcPr>
          <w:p w14:paraId="1A295350" w14:textId="148093AA" w:rsidR="001E1C03" w:rsidRPr="001E1C03" w:rsidRDefault="001E1C03" w:rsidP="001E1C03">
            <w:pPr>
              <w:suppressAutoHyphens w:val="0"/>
              <w:spacing w:before="0" w:after="0" w:line="240" w:lineRule="auto"/>
              <w:ind w:left="0" w:firstLine="0"/>
              <w:jc w:val="left"/>
              <w:rPr>
                <w:rFonts w:ascii="Calibri" w:hAnsi="Calibri" w:cs="Calibri"/>
                <w:kern w:val="0"/>
                <w:sz w:val="22"/>
                <w:szCs w:val="22"/>
                <w:lang w:val="en-US" w:eastAsia="en-US"/>
              </w:rPr>
            </w:pPr>
            <w:r w:rsidRPr="001E1C03">
              <w:rPr>
                <w:rFonts w:ascii="Calibri" w:hAnsi="Calibri" w:cs="Calibri"/>
                <w:kern w:val="0"/>
                <w:sz w:val="22"/>
                <w:szCs w:val="22"/>
                <w:lang w:val="en-US" w:eastAsia="en-US"/>
              </w:rPr>
              <w:t>Get IP range from Dyson</w:t>
            </w:r>
          </w:p>
        </w:tc>
      </w:tr>
      <w:tr w:rsidR="001E1C03" w:rsidRPr="008E4DFD" w14:paraId="571E037E" w14:textId="77777777" w:rsidTr="00477A4E">
        <w:trPr>
          <w:trHeight w:val="291"/>
        </w:trPr>
        <w:tc>
          <w:tcPr>
            <w:tcW w:w="1130" w:type="dxa"/>
            <w:shd w:val="clear" w:color="auto" w:fill="auto"/>
            <w:noWrap/>
          </w:tcPr>
          <w:p w14:paraId="3F82D299" w14:textId="6DD2EFBF" w:rsidR="001E1C03" w:rsidRPr="001E1C03" w:rsidRDefault="001E1C03" w:rsidP="001E1C03">
            <w:pPr>
              <w:suppressAutoHyphens w:val="0"/>
              <w:spacing w:before="0" w:after="0" w:line="240" w:lineRule="auto"/>
              <w:ind w:left="0" w:firstLine="0"/>
              <w:jc w:val="center"/>
              <w:rPr>
                <w:rFonts w:ascii="Calibri" w:hAnsi="Calibri" w:cs="Calibri"/>
                <w:kern w:val="0"/>
                <w:sz w:val="22"/>
                <w:szCs w:val="22"/>
                <w:lang w:val="en-US" w:eastAsia="en-US"/>
              </w:rPr>
            </w:pPr>
            <w:r w:rsidRPr="001E1C03">
              <w:rPr>
                <w:rFonts w:ascii="Calibri" w:hAnsi="Calibri" w:cs="Calibri"/>
                <w:kern w:val="0"/>
                <w:sz w:val="22"/>
                <w:szCs w:val="22"/>
                <w:lang w:val="en-US" w:eastAsia="en-US"/>
              </w:rPr>
              <w:t>Inbound</w:t>
            </w:r>
          </w:p>
        </w:tc>
        <w:tc>
          <w:tcPr>
            <w:tcW w:w="6378" w:type="dxa"/>
            <w:shd w:val="clear" w:color="auto" w:fill="auto"/>
            <w:noWrap/>
            <w:vAlign w:val="bottom"/>
          </w:tcPr>
          <w:p w14:paraId="18D60A02" w14:textId="1C7B3A33" w:rsidR="001E1C03" w:rsidRPr="001E1C03" w:rsidRDefault="001E1C03" w:rsidP="001E1C03">
            <w:pPr>
              <w:suppressAutoHyphens w:val="0"/>
              <w:spacing w:before="0" w:after="0" w:line="240" w:lineRule="auto"/>
              <w:ind w:left="0" w:firstLine="0"/>
              <w:jc w:val="left"/>
              <w:rPr>
                <w:rFonts w:ascii="Calibri" w:hAnsi="Calibri" w:cs="Calibri"/>
                <w:kern w:val="0"/>
                <w:sz w:val="22"/>
                <w:szCs w:val="22"/>
                <w:lang w:val="en-US" w:eastAsia="en-US"/>
              </w:rPr>
            </w:pPr>
            <w:r w:rsidRPr="001E1C03">
              <w:rPr>
                <w:rFonts w:ascii="Calibri" w:hAnsi="Calibri" w:cs="Calibri"/>
                <w:kern w:val="0"/>
                <w:sz w:val="22"/>
                <w:szCs w:val="22"/>
                <w:lang w:val="en-US" w:eastAsia="en-US"/>
              </w:rPr>
              <w:t xml:space="preserve">SSH Traffic, Port 22 from Workstation subnet </w:t>
            </w:r>
            <w:r w:rsidRPr="001E1C03">
              <w:rPr>
                <w:rFonts w:ascii="Calibri" w:hAnsi="Calibri" w:cs="Calibri"/>
                <w:color w:val="ED7D31" w:themeColor="accent2"/>
                <w:kern w:val="0"/>
                <w:sz w:val="22"/>
                <w:szCs w:val="22"/>
                <w:lang w:val="en-US" w:eastAsia="en-US"/>
              </w:rPr>
              <w:t>&lt;IP Range&gt;</w:t>
            </w:r>
          </w:p>
        </w:tc>
        <w:tc>
          <w:tcPr>
            <w:tcW w:w="2694" w:type="dxa"/>
            <w:shd w:val="clear" w:color="auto" w:fill="auto"/>
            <w:noWrap/>
            <w:vAlign w:val="bottom"/>
          </w:tcPr>
          <w:p w14:paraId="664A9AB5" w14:textId="6AED339F" w:rsidR="001E1C03" w:rsidRPr="001E1C03" w:rsidRDefault="001E1C03" w:rsidP="001E1C03">
            <w:pPr>
              <w:suppressAutoHyphens w:val="0"/>
              <w:spacing w:before="0" w:after="0" w:line="240" w:lineRule="auto"/>
              <w:ind w:left="0" w:firstLine="0"/>
              <w:jc w:val="left"/>
              <w:rPr>
                <w:rFonts w:ascii="Calibri" w:hAnsi="Calibri" w:cs="Calibri"/>
                <w:kern w:val="0"/>
                <w:sz w:val="22"/>
                <w:szCs w:val="22"/>
                <w:lang w:val="en-US" w:eastAsia="en-US"/>
              </w:rPr>
            </w:pPr>
            <w:r w:rsidRPr="001E1C03">
              <w:rPr>
                <w:rFonts w:ascii="Calibri" w:hAnsi="Calibri" w:cs="Calibri"/>
                <w:kern w:val="0"/>
                <w:sz w:val="22"/>
                <w:szCs w:val="22"/>
                <w:lang w:val="en-US" w:eastAsia="en-US"/>
              </w:rPr>
              <w:t>Get IP range from Dyson</w:t>
            </w:r>
          </w:p>
        </w:tc>
      </w:tr>
      <w:tr w:rsidR="00A70D8A" w:rsidRPr="008E4DFD" w14:paraId="30561E92" w14:textId="77777777" w:rsidTr="00477A4E">
        <w:trPr>
          <w:trHeight w:val="291"/>
        </w:trPr>
        <w:tc>
          <w:tcPr>
            <w:tcW w:w="1130" w:type="dxa"/>
            <w:shd w:val="clear" w:color="auto" w:fill="auto"/>
            <w:noWrap/>
          </w:tcPr>
          <w:p w14:paraId="73F025D7" w14:textId="7D7E9A68" w:rsidR="00A70D8A" w:rsidRPr="001E1C03" w:rsidRDefault="00A70D8A" w:rsidP="00A70D8A">
            <w:pPr>
              <w:suppressAutoHyphens w:val="0"/>
              <w:spacing w:before="0" w:after="0" w:line="240" w:lineRule="auto"/>
              <w:ind w:left="0" w:firstLine="0"/>
              <w:jc w:val="center"/>
              <w:rPr>
                <w:rFonts w:ascii="Calibri" w:hAnsi="Calibri" w:cs="Calibri"/>
                <w:kern w:val="0"/>
                <w:sz w:val="22"/>
                <w:szCs w:val="22"/>
                <w:lang w:val="en-US" w:eastAsia="en-US"/>
              </w:rPr>
            </w:pPr>
            <w:r w:rsidRPr="001E1C03">
              <w:rPr>
                <w:rFonts w:ascii="Calibri" w:hAnsi="Calibri" w:cs="Calibri"/>
                <w:kern w:val="0"/>
                <w:sz w:val="22"/>
                <w:szCs w:val="22"/>
                <w:lang w:val="en-US" w:eastAsia="en-US"/>
              </w:rPr>
              <w:t>Inbound</w:t>
            </w:r>
          </w:p>
        </w:tc>
        <w:tc>
          <w:tcPr>
            <w:tcW w:w="6378" w:type="dxa"/>
            <w:shd w:val="clear" w:color="auto" w:fill="auto"/>
            <w:noWrap/>
            <w:vAlign w:val="bottom"/>
          </w:tcPr>
          <w:p w14:paraId="5EE88E08" w14:textId="63AE583D" w:rsidR="00A70D8A" w:rsidRPr="001E1C03" w:rsidRDefault="00A70D8A" w:rsidP="00A70D8A">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Application data, jobs</w:t>
            </w:r>
            <w:r w:rsidRPr="001E1C03">
              <w:rPr>
                <w:rFonts w:ascii="Calibri" w:hAnsi="Calibri" w:cs="Calibri"/>
                <w:kern w:val="0"/>
                <w:sz w:val="22"/>
                <w:szCs w:val="22"/>
                <w:lang w:val="en-US" w:eastAsia="en-US"/>
              </w:rPr>
              <w:t xml:space="preserve"> from Workstation subnet </w:t>
            </w:r>
            <w:r w:rsidRPr="001E1C03">
              <w:rPr>
                <w:rFonts w:ascii="Calibri" w:hAnsi="Calibri" w:cs="Calibri"/>
                <w:color w:val="ED7D31" w:themeColor="accent2"/>
                <w:kern w:val="0"/>
                <w:sz w:val="22"/>
                <w:szCs w:val="22"/>
                <w:lang w:val="en-US" w:eastAsia="en-US"/>
              </w:rPr>
              <w:t>&lt;IP Range&gt;</w:t>
            </w:r>
          </w:p>
        </w:tc>
        <w:tc>
          <w:tcPr>
            <w:tcW w:w="2694" w:type="dxa"/>
            <w:shd w:val="clear" w:color="auto" w:fill="auto"/>
            <w:noWrap/>
            <w:vAlign w:val="bottom"/>
          </w:tcPr>
          <w:p w14:paraId="1A9DBC86" w14:textId="1ADC8880" w:rsidR="00A70D8A" w:rsidRPr="001E1C03" w:rsidRDefault="00A70D8A" w:rsidP="00A70D8A">
            <w:pPr>
              <w:suppressAutoHyphens w:val="0"/>
              <w:spacing w:before="0" w:after="0" w:line="240" w:lineRule="auto"/>
              <w:ind w:left="0" w:firstLine="0"/>
              <w:jc w:val="left"/>
              <w:rPr>
                <w:rFonts w:ascii="Calibri" w:hAnsi="Calibri" w:cs="Calibri"/>
                <w:kern w:val="0"/>
                <w:sz w:val="22"/>
                <w:szCs w:val="22"/>
                <w:lang w:val="en-US" w:eastAsia="en-US"/>
              </w:rPr>
            </w:pPr>
            <w:r w:rsidRPr="001E1C03">
              <w:rPr>
                <w:rFonts w:ascii="Calibri" w:hAnsi="Calibri" w:cs="Calibri"/>
                <w:kern w:val="0"/>
                <w:sz w:val="22"/>
                <w:szCs w:val="22"/>
                <w:lang w:val="en-US" w:eastAsia="en-US"/>
              </w:rPr>
              <w:t>Get IP range from Dyson</w:t>
            </w:r>
          </w:p>
        </w:tc>
      </w:tr>
      <w:tr w:rsidR="00A70D8A" w:rsidRPr="008E4DFD" w14:paraId="6A564592" w14:textId="77777777" w:rsidTr="00477A4E">
        <w:trPr>
          <w:trHeight w:val="291"/>
        </w:trPr>
        <w:tc>
          <w:tcPr>
            <w:tcW w:w="1130" w:type="dxa"/>
            <w:shd w:val="clear" w:color="auto" w:fill="auto"/>
            <w:noWrap/>
          </w:tcPr>
          <w:p w14:paraId="13BC84E4" w14:textId="0C765695" w:rsidR="00A70D8A" w:rsidRPr="00B131AB" w:rsidRDefault="00A70D8A" w:rsidP="00A70D8A">
            <w:pPr>
              <w:suppressAutoHyphens w:val="0"/>
              <w:spacing w:before="0" w:after="0" w:line="240" w:lineRule="auto"/>
              <w:ind w:left="0" w:firstLine="0"/>
              <w:jc w:val="center"/>
              <w:rPr>
                <w:rFonts w:ascii="Calibri" w:hAnsi="Calibri" w:cs="Calibri"/>
                <w:kern w:val="0"/>
                <w:sz w:val="22"/>
                <w:szCs w:val="22"/>
                <w:highlight w:val="yellow"/>
                <w:lang w:val="en-US" w:eastAsia="en-US"/>
              </w:rPr>
            </w:pPr>
            <w:r w:rsidRPr="00B22754">
              <w:rPr>
                <w:rFonts w:ascii="Calibri" w:hAnsi="Calibri" w:cs="Calibri"/>
                <w:kern w:val="0"/>
                <w:sz w:val="22"/>
                <w:szCs w:val="22"/>
                <w:lang w:val="en-US" w:eastAsia="en-US"/>
              </w:rPr>
              <w:t>Inbound</w:t>
            </w:r>
          </w:p>
        </w:tc>
        <w:tc>
          <w:tcPr>
            <w:tcW w:w="6378" w:type="dxa"/>
            <w:shd w:val="clear" w:color="auto" w:fill="auto"/>
            <w:noWrap/>
            <w:vAlign w:val="bottom"/>
          </w:tcPr>
          <w:p w14:paraId="4242DC45" w14:textId="32E43A97" w:rsidR="00A70D8A" w:rsidRPr="00B131AB" w:rsidRDefault="00A70D8A" w:rsidP="00A70D8A">
            <w:pPr>
              <w:suppressAutoHyphens w:val="0"/>
              <w:spacing w:before="0" w:after="0" w:line="240" w:lineRule="auto"/>
              <w:ind w:left="0" w:firstLine="0"/>
              <w:jc w:val="left"/>
              <w:rPr>
                <w:rFonts w:ascii="Calibri" w:hAnsi="Calibri" w:cs="Calibri"/>
                <w:kern w:val="0"/>
                <w:sz w:val="22"/>
                <w:szCs w:val="22"/>
                <w:highlight w:val="yellow"/>
                <w:lang w:val="en-US" w:eastAsia="en-US"/>
              </w:rPr>
            </w:pPr>
            <w:r>
              <w:rPr>
                <w:rFonts w:ascii="Calibri" w:hAnsi="Calibri" w:cs="Calibri"/>
                <w:kern w:val="0"/>
                <w:sz w:val="22"/>
                <w:szCs w:val="22"/>
                <w:lang w:val="en-US" w:eastAsia="en-US"/>
              </w:rPr>
              <w:t>All Traffic, All Protocol, All Port from Compute node security group</w:t>
            </w:r>
          </w:p>
        </w:tc>
        <w:tc>
          <w:tcPr>
            <w:tcW w:w="2694" w:type="dxa"/>
            <w:shd w:val="clear" w:color="auto" w:fill="auto"/>
            <w:noWrap/>
            <w:vAlign w:val="bottom"/>
          </w:tcPr>
          <w:p w14:paraId="1A091ACF" w14:textId="78A88FFD" w:rsidR="00A70D8A" w:rsidRPr="00B131AB" w:rsidRDefault="00A70D8A" w:rsidP="00A70D8A">
            <w:pPr>
              <w:suppressAutoHyphens w:val="0"/>
              <w:spacing w:before="0" w:after="0" w:line="240" w:lineRule="auto"/>
              <w:ind w:left="0" w:firstLine="0"/>
              <w:jc w:val="left"/>
              <w:rPr>
                <w:rFonts w:ascii="Calibri" w:hAnsi="Calibri" w:cs="Calibri"/>
                <w:kern w:val="0"/>
                <w:sz w:val="22"/>
                <w:szCs w:val="22"/>
                <w:highlight w:val="yellow"/>
                <w:lang w:val="en-US" w:eastAsia="en-US"/>
              </w:rPr>
            </w:pPr>
            <w:r w:rsidRPr="001E1C03">
              <w:rPr>
                <w:rFonts w:ascii="Calibri" w:hAnsi="Calibri" w:cs="Calibri"/>
                <w:color w:val="auto"/>
                <w:kern w:val="0"/>
                <w:sz w:val="22"/>
                <w:szCs w:val="22"/>
                <w:lang w:val="en-US" w:eastAsia="en-US"/>
              </w:rPr>
              <w:t>Comes by default</w:t>
            </w:r>
          </w:p>
        </w:tc>
      </w:tr>
      <w:tr w:rsidR="00A70D8A" w:rsidRPr="008E4DFD" w14:paraId="28136D23" w14:textId="77777777" w:rsidTr="00477A4E">
        <w:trPr>
          <w:trHeight w:val="291"/>
        </w:trPr>
        <w:tc>
          <w:tcPr>
            <w:tcW w:w="1130" w:type="dxa"/>
            <w:shd w:val="clear" w:color="auto" w:fill="auto"/>
            <w:noWrap/>
          </w:tcPr>
          <w:p w14:paraId="3A242E26" w14:textId="77777777" w:rsidR="00A70D8A" w:rsidRPr="00133AF5" w:rsidRDefault="00A70D8A" w:rsidP="00A70D8A">
            <w:pPr>
              <w:suppressAutoHyphens w:val="0"/>
              <w:spacing w:before="0" w:after="0" w:line="240" w:lineRule="auto"/>
              <w:ind w:left="0" w:firstLine="0"/>
              <w:jc w:val="center"/>
              <w:rPr>
                <w:rFonts w:ascii="Calibri" w:hAnsi="Calibri" w:cs="Calibri"/>
                <w:strike/>
                <w:kern w:val="0"/>
                <w:sz w:val="22"/>
                <w:szCs w:val="22"/>
                <w:lang w:val="en-US" w:eastAsia="en-US"/>
              </w:rPr>
            </w:pPr>
            <w:r w:rsidRPr="00133AF5">
              <w:rPr>
                <w:rFonts w:ascii="Calibri" w:hAnsi="Calibri" w:cs="Calibri"/>
                <w:strike/>
                <w:kern w:val="0"/>
                <w:sz w:val="22"/>
                <w:szCs w:val="22"/>
                <w:lang w:val="en-US" w:eastAsia="en-US"/>
              </w:rPr>
              <w:t>Outbound</w:t>
            </w:r>
          </w:p>
        </w:tc>
        <w:tc>
          <w:tcPr>
            <w:tcW w:w="6378" w:type="dxa"/>
            <w:shd w:val="clear" w:color="auto" w:fill="auto"/>
            <w:noWrap/>
            <w:vAlign w:val="bottom"/>
          </w:tcPr>
          <w:p w14:paraId="190B30B6" w14:textId="67A56AAE" w:rsidR="00A70D8A" w:rsidRPr="00133AF5" w:rsidRDefault="00A70D8A" w:rsidP="00A70D8A">
            <w:pPr>
              <w:suppressAutoHyphens w:val="0"/>
              <w:spacing w:before="0" w:after="0" w:line="240" w:lineRule="auto"/>
              <w:ind w:left="0" w:firstLine="0"/>
              <w:jc w:val="left"/>
              <w:rPr>
                <w:rFonts w:ascii="Calibri" w:hAnsi="Calibri" w:cs="Calibri"/>
                <w:strike/>
                <w:kern w:val="0"/>
                <w:sz w:val="22"/>
                <w:szCs w:val="22"/>
                <w:lang w:val="en-US" w:eastAsia="en-US"/>
              </w:rPr>
            </w:pPr>
            <w:r w:rsidRPr="00133AF5">
              <w:rPr>
                <w:rFonts w:ascii="Calibri" w:hAnsi="Calibri" w:cs="Calibri"/>
                <w:strike/>
                <w:kern w:val="0"/>
                <w:sz w:val="22"/>
                <w:szCs w:val="22"/>
                <w:lang w:val="en-US" w:eastAsia="en-US"/>
              </w:rPr>
              <w:t>All Traffic, All Protocol, All Port from 0.0.0.0/0</w:t>
            </w:r>
          </w:p>
        </w:tc>
        <w:tc>
          <w:tcPr>
            <w:tcW w:w="2694" w:type="dxa"/>
            <w:shd w:val="clear" w:color="auto" w:fill="auto"/>
            <w:noWrap/>
            <w:vAlign w:val="bottom"/>
          </w:tcPr>
          <w:p w14:paraId="5D5885D7" w14:textId="029DABFD" w:rsidR="00A70D8A" w:rsidRPr="00133AF5" w:rsidRDefault="00A70D8A" w:rsidP="00A70D8A">
            <w:pPr>
              <w:suppressAutoHyphens w:val="0"/>
              <w:spacing w:before="0" w:after="0" w:line="240" w:lineRule="auto"/>
              <w:ind w:left="0" w:firstLine="0"/>
              <w:jc w:val="left"/>
              <w:rPr>
                <w:rFonts w:ascii="Calibri" w:hAnsi="Calibri" w:cs="Calibri"/>
                <w:strike/>
                <w:kern w:val="0"/>
                <w:sz w:val="22"/>
                <w:szCs w:val="22"/>
                <w:lang w:val="en-US" w:eastAsia="en-US"/>
              </w:rPr>
            </w:pPr>
            <w:r w:rsidRPr="001E1C03">
              <w:rPr>
                <w:rFonts w:ascii="Calibri" w:hAnsi="Calibri" w:cs="Calibri"/>
                <w:strike/>
                <w:color w:val="auto"/>
                <w:kern w:val="0"/>
                <w:sz w:val="22"/>
                <w:szCs w:val="22"/>
                <w:lang w:val="en-US" w:eastAsia="en-US"/>
              </w:rPr>
              <w:t>Comes by default</w:t>
            </w:r>
          </w:p>
        </w:tc>
      </w:tr>
      <w:tr w:rsidR="00A70D8A" w:rsidRPr="008E4DFD" w14:paraId="1667E358" w14:textId="77777777" w:rsidTr="00477A4E">
        <w:trPr>
          <w:trHeight w:val="291"/>
        </w:trPr>
        <w:tc>
          <w:tcPr>
            <w:tcW w:w="1130" w:type="dxa"/>
            <w:shd w:val="clear" w:color="auto" w:fill="auto"/>
            <w:noWrap/>
          </w:tcPr>
          <w:p w14:paraId="74001634" w14:textId="2C9C3E0F" w:rsidR="00A70D8A" w:rsidRPr="0076431C" w:rsidRDefault="00A70D8A" w:rsidP="00A70D8A">
            <w:pPr>
              <w:suppressAutoHyphens w:val="0"/>
              <w:spacing w:before="0" w:after="0" w:line="240" w:lineRule="auto"/>
              <w:ind w:left="0" w:firstLine="0"/>
              <w:rPr>
                <w:rFonts w:ascii="Calibri" w:hAnsi="Calibri" w:cs="Calibri"/>
                <w:kern w:val="0"/>
                <w:sz w:val="22"/>
                <w:szCs w:val="22"/>
                <w:lang w:val="en-US" w:eastAsia="en-US"/>
              </w:rPr>
            </w:pPr>
            <w:r w:rsidRPr="0076431C">
              <w:rPr>
                <w:rFonts w:ascii="Calibri" w:hAnsi="Calibri" w:cs="Calibri"/>
                <w:kern w:val="0"/>
                <w:sz w:val="22"/>
                <w:szCs w:val="22"/>
                <w:lang w:val="en-US" w:eastAsia="en-US"/>
              </w:rPr>
              <w:t>Outbound</w:t>
            </w:r>
          </w:p>
        </w:tc>
        <w:tc>
          <w:tcPr>
            <w:tcW w:w="6378" w:type="dxa"/>
            <w:shd w:val="clear" w:color="auto" w:fill="auto"/>
            <w:noWrap/>
            <w:vAlign w:val="bottom"/>
          </w:tcPr>
          <w:p w14:paraId="4260CCB1" w14:textId="3E1FBF9E" w:rsidR="00A70D8A" w:rsidRPr="0076431C" w:rsidRDefault="00A70D8A" w:rsidP="00A70D8A">
            <w:pPr>
              <w:suppressAutoHyphens w:val="0"/>
              <w:spacing w:before="0" w:after="0" w:line="240" w:lineRule="auto"/>
              <w:ind w:left="0" w:firstLine="0"/>
              <w:jc w:val="left"/>
              <w:rPr>
                <w:rFonts w:ascii="Calibri" w:hAnsi="Calibri" w:cs="Calibri"/>
                <w:kern w:val="0"/>
                <w:sz w:val="22"/>
                <w:szCs w:val="22"/>
                <w:lang w:val="en-US" w:eastAsia="en-US"/>
              </w:rPr>
            </w:pPr>
            <w:r w:rsidRPr="0076431C">
              <w:rPr>
                <w:rFonts w:ascii="Calibri" w:hAnsi="Calibri" w:cs="Calibri"/>
                <w:kern w:val="0"/>
                <w:sz w:val="22"/>
                <w:szCs w:val="22"/>
                <w:lang w:val="en-US" w:eastAsia="en-US"/>
              </w:rPr>
              <w:t>All Traffic, All Protocol, All Port to Compute node security group</w:t>
            </w:r>
          </w:p>
        </w:tc>
        <w:tc>
          <w:tcPr>
            <w:tcW w:w="2694" w:type="dxa"/>
            <w:shd w:val="clear" w:color="auto" w:fill="auto"/>
            <w:noWrap/>
            <w:vAlign w:val="bottom"/>
          </w:tcPr>
          <w:p w14:paraId="16996943" w14:textId="77777777" w:rsidR="00A70D8A" w:rsidRPr="0076431C" w:rsidRDefault="00A70D8A" w:rsidP="00A70D8A">
            <w:pPr>
              <w:suppressAutoHyphens w:val="0"/>
              <w:spacing w:before="0" w:after="0" w:line="240" w:lineRule="auto"/>
              <w:ind w:left="0" w:firstLine="0"/>
              <w:jc w:val="left"/>
              <w:rPr>
                <w:rFonts w:ascii="Calibri" w:hAnsi="Calibri" w:cs="Calibri"/>
                <w:color w:val="ED7D31" w:themeColor="accent2"/>
                <w:kern w:val="0"/>
                <w:sz w:val="22"/>
                <w:szCs w:val="22"/>
                <w:lang w:val="en-US" w:eastAsia="en-US"/>
              </w:rPr>
            </w:pPr>
          </w:p>
        </w:tc>
      </w:tr>
      <w:tr w:rsidR="00A70D8A" w:rsidRPr="008E4DFD" w14:paraId="5CA85BE0" w14:textId="77777777" w:rsidTr="00D955B3">
        <w:trPr>
          <w:trHeight w:val="291"/>
        </w:trPr>
        <w:tc>
          <w:tcPr>
            <w:tcW w:w="1130" w:type="dxa"/>
            <w:shd w:val="clear" w:color="auto" w:fill="auto"/>
            <w:noWrap/>
            <w:vAlign w:val="center"/>
          </w:tcPr>
          <w:p w14:paraId="3287EDB5" w14:textId="4A8F65F8" w:rsidR="00A70D8A" w:rsidRPr="0076431C" w:rsidRDefault="00A70D8A" w:rsidP="00A70D8A">
            <w:pPr>
              <w:suppressAutoHyphens w:val="0"/>
              <w:spacing w:before="0" w:after="0" w:line="240" w:lineRule="auto"/>
              <w:ind w:left="0" w:firstLine="0"/>
              <w:jc w:val="center"/>
              <w:rPr>
                <w:rFonts w:ascii="Calibri" w:hAnsi="Calibri" w:cs="Calibri"/>
                <w:kern w:val="0"/>
                <w:sz w:val="22"/>
                <w:szCs w:val="22"/>
                <w:lang w:val="en-US" w:eastAsia="en-US"/>
              </w:rPr>
            </w:pPr>
            <w:r w:rsidRPr="0076431C">
              <w:rPr>
                <w:rFonts w:ascii="Calibri" w:hAnsi="Calibri" w:cs="Calibri"/>
                <w:kern w:val="0"/>
                <w:sz w:val="22"/>
                <w:szCs w:val="22"/>
                <w:lang w:val="en-US" w:eastAsia="en-US"/>
              </w:rPr>
              <w:t>Outbound</w:t>
            </w:r>
          </w:p>
        </w:tc>
        <w:tc>
          <w:tcPr>
            <w:tcW w:w="6378" w:type="dxa"/>
            <w:shd w:val="clear" w:color="auto" w:fill="auto"/>
            <w:noWrap/>
            <w:vAlign w:val="bottom"/>
          </w:tcPr>
          <w:p w14:paraId="23B716F1" w14:textId="729E07A3" w:rsidR="00A70D8A" w:rsidRPr="0076431C" w:rsidRDefault="00A70D8A" w:rsidP="00A70D8A">
            <w:pPr>
              <w:suppressAutoHyphens w:val="0"/>
              <w:spacing w:before="0" w:after="0" w:line="240" w:lineRule="auto"/>
              <w:ind w:left="0" w:firstLine="0"/>
              <w:jc w:val="left"/>
              <w:rPr>
                <w:rFonts w:ascii="Calibri" w:hAnsi="Calibri" w:cs="Calibri"/>
                <w:kern w:val="0"/>
                <w:sz w:val="22"/>
                <w:szCs w:val="22"/>
                <w:lang w:val="en-US" w:eastAsia="en-US"/>
              </w:rPr>
            </w:pPr>
            <w:r w:rsidRPr="00AB318A">
              <w:rPr>
                <w:rFonts w:ascii="Calibri" w:hAnsi="Calibri" w:cs="Calibri"/>
                <w:kern w:val="0"/>
                <w:sz w:val="22"/>
                <w:szCs w:val="22"/>
                <w:lang w:val="en-US" w:eastAsia="en-US"/>
              </w:rPr>
              <w:t>All Traffic, All port to sg-rdd-prd-hpc-euw1-on-prem-servers</w:t>
            </w:r>
          </w:p>
        </w:tc>
        <w:tc>
          <w:tcPr>
            <w:tcW w:w="2694" w:type="dxa"/>
            <w:shd w:val="clear" w:color="auto" w:fill="auto"/>
            <w:noWrap/>
            <w:vAlign w:val="center"/>
          </w:tcPr>
          <w:p w14:paraId="41F7DB64" w14:textId="5A7AC24E" w:rsidR="00A70D8A" w:rsidRPr="0076431C" w:rsidRDefault="00A70D8A" w:rsidP="00A70D8A">
            <w:pPr>
              <w:suppressAutoHyphens w:val="0"/>
              <w:spacing w:before="0" w:after="0" w:line="240" w:lineRule="auto"/>
              <w:ind w:left="0" w:firstLine="0"/>
              <w:jc w:val="left"/>
              <w:rPr>
                <w:rFonts w:ascii="Calibri" w:hAnsi="Calibri" w:cs="Calibri"/>
                <w:kern w:val="0"/>
                <w:sz w:val="22"/>
                <w:szCs w:val="22"/>
                <w:lang w:val="en-US" w:eastAsia="en-US"/>
              </w:rPr>
            </w:pPr>
          </w:p>
        </w:tc>
      </w:tr>
      <w:tr w:rsidR="00A70D8A" w:rsidRPr="008E4DFD" w14:paraId="2F912B14" w14:textId="77777777" w:rsidTr="00D955B3">
        <w:trPr>
          <w:trHeight w:val="291"/>
        </w:trPr>
        <w:tc>
          <w:tcPr>
            <w:tcW w:w="1130" w:type="dxa"/>
            <w:shd w:val="clear" w:color="auto" w:fill="auto"/>
            <w:noWrap/>
            <w:vAlign w:val="center"/>
          </w:tcPr>
          <w:p w14:paraId="377C7D03" w14:textId="0A6A5220" w:rsidR="00A70D8A" w:rsidRPr="0076431C" w:rsidRDefault="00A70D8A" w:rsidP="00A70D8A">
            <w:pPr>
              <w:suppressAutoHyphens w:val="0"/>
              <w:spacing w:before="0" w:after="0" w:line="240" w:lineRule="auto"/>
              <w:ind w:left="0" w:firstLine="0"/>
              <w:jc w:val="center"/>
              <w:rPr>
                <w:rFonts w:ascii="Calibri" w:hAnsi="Calibri" w:cs="Calibri"/>
                <w:kern w:val="0"/>
                <w:sz w:val="22"/>
                <w:szCs w:val="22"/>
                <w:lang w:val="en-US" w:eastAsia="en-US"/>
              </w:rPr>
            </w:pPr>
            <w:r w:rsidRPr="0076431C">
              <w:rPr>
                <w:rFonts w:ascii="Calibri" w:hAnsi="Calibri" w:cs="Calibri"/>
                <w:kern w:val="0"/>
                <w:sz w:val="22"/>
                <w:szCs w:val="22"/>
                <w:lang w:val="en-US" w:eastAsia="en-US"/>
              </w:rPr>
              <w:t>Outbound</w:t>
            </w:r>
          </w:p>
        </w:tc>
        <w:tc>
          <w:tcPr>
            <w:tcW w:w="6378" w:type="dxa"/>
            <w:shd w:val="clear" w:color="auto" w:fill="auto"/>
            <w:noWrap/>
            <w:vAlign w:val="bottom"/>
          </w:tcPr>
          <w:p w14:paraId="3DD4A7FE" w14:textId="64959B7C" w:rsidR="00A70D8A" w:rsidRPr="0076431C" w:rsidRDefault="00A70D8A" w:rsidP="00A70D8A">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All Traffic, All port from </w:t>
            </w:r>
            <w:r w:rsidRPr="00E370F6">
              <w:rPr>
                <w:rFonts w:ascii="Calibri" w:hAnsi="Calibri" w:cs="Calibri"/>
                <w:kern w:val="0"/>
                <w:sz w:val="22"/>
                <w:szCs w:val="22"/>
                <w:lang w:val="en-US" w:eastAsia="en-US"/>
              </w:rPr>
              <w:t>sg-rdd-prd-hpc-euw1-fsx-consumer</w:t>
            </w:r>
          </w:p>
        </w:tc>
        <w:tc>
          <w:tcPr>
            <w:tcW w:w="2694" w:type="dxa"/>
            <w:shd w:val="clear" w:color="auto" w:fill="auto"/>
            <w:noWrap/>
            <w:vAlign w:val="center"/>
          </w:tcPr>
          <w:p w14:paraId="223D9531" w14:textId="327D1782" w:rsidR="00A70D8A" w:rsidRPr="0076431C" w:rsidRDefault="00A70D8A" w:rsidP="00A70D8A">
            <w:pPr>
              <w:suppressAutoHyphens w:val="0"/>
              <w:spacing w:before="0" w:after="0" w:line="240" w:lineRule="auto"/>
              <w:ind w:left="0" w:firstLine="0"/>
              <w:jc w:val="left"/>
              <w:rPr>
                <w:rFonts w:ascii="Calibri" w:hAnsi="Calibri" w:cs="Calibri"/>
                <w:kern w:val="0"/>
                <w:sz w:val="22"/>
                <w:szCs w:val="22"/>
                <w:lang w:val="en-US" w:eastAsia="en-US"/>
              </w:rPr>
            </w:pPr>
          </w:p>
        </w:tc>
      </w:tr>
      <w:tr w:rsidR="00574068" w:rsidRPr="008E4DFD" w14:paraId="1BD55DE3" w14:textId="77777777" w:rsidTr="00AD164D">
        <w:trPr>
          <w:trHeight w:val="291"/>
        </w:trPr>
        <w:tc>
          <w:tcPr>
            <w:tcW w:w="1130" w:type="dxa"/>
            <w:shd w:val="clear" w:color="auto" w:fill="auto"/>
            <w:noWrap/>
          </w:tcPr>
          <w:p w14:paraId="66FD3944" w14:textId="499F06DE" w:rsidR="00574068" w:rsidRPr="0076431C" w:rsidRDefault="00574068" w:rsidP="00574068">
            <w:pPr>
              <w:suppressAutoHyphens w:val="0"/>
              <w:spacing w:before="0" w:after="0" w:line="240" w:lineRule="auto"/>
              <w:ind w:left="0" w:firstLine="0"/>
              <w:jc w:val="center"/>
              <w:rPr>
                <w:rFonts w:ascii="Calibri" w:hAnsi="Calibri" w:cs="Calibri"/>
                <w:kern w:val="0"/>
                <w:sz w:val="22"/>
                <w:szCs w:val="22"/>
                <w:lang w:val="en-US" w:eastAsia="en-US"/>
              </w:rPr>
            </w:pPr>
            <w:r w:rsidRPr="00207B0A">
              <w:rPr>
                <w:rFonts w:ascii="Calibri" w:hAnsi="Calibri" w:cs="Calibri"/>
                <w:kern w:val="0"/>
                <w:sz w:val="22"/>
                <w:szCs w:val="22"/>
                <w:lang w:val="en-US" w:eastAsia="en-US"/>
              </w:rPr>
              <w:t>Outbound</w:t>
            </w:r>
          </w:p>
        </w:tc>
        <w:tc>
          <w:tcPr>
            <w:tcW w:w="6378" w:type="dxa"/>
            <w:shd w:val="clear" w:color="auto" w:fill="auto"/>
            <w:noWrap/>
            <w:vAlign w:val="bottom"/>
          </w:tcPr>
          <w:p w14:paraId="1B8ADB0B" w14:textId="74D761C4" w:rsidR="00574068" w:rsidRDefault="00574068" w:rsidP="00574068">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Dyson Active Directory traffic</w:t>
            </w:r>
          </w:p>
        </w:tc>
        <w:tc>
          <w:tcPr>
            <w:tcW w:w="2694" w:type="dxa"/>
            <w:shd w:val="clear" w:color="auto" w:fill="auto"/>
            <w:noWrap/>
          </w:tcPr>
          <w:p w14:paraId="3901F9B5" w14:textId="05CE845B" w:rsidR="00574068" w:rsidRPr="0076431C" w:rsidRDefault="00574068" w:rsidP="00574068">
            <w:pPr>
              <w:suppressAutoHyphens w:val="0"/>
              <w:spacing w:before="0" w:after="0" w:line="240" w:lineRule="auto"/>
              <w:ind w:left="0" w:firstLine="0"/>
              <w:jc w:val="left"/>
              <w:rPr>
                <w:rFonts w:ascii="Calibri" w:hAnsi="Calibri" w:cs="Calibri"/>
                <w:kern w:val="0"/>
                <w:sz w:val="22"/>
                <w:szCs w:val="22"/>
                <w:lang w:val="en-US" w:eastAsia="en-US"/>
              </w:rPr>
            </w:pPr>
            <w:r w:rsidRPr="00E32895">
              <w:rPr>
                <w:rFonts w:ascii="Calibri" w:hAnsi="Calibri" w:cs="Calibri"/>
                <w:color w:val="ED7D31" w:themeColor="accent2"/>
                <w:kern w:val="0"/>
                <w:sz w:val="22"/>
                <w:szCs w:val="22"/>
                <w:lang w:val="en-US" w:eastAsia="en-US"/>
              </w:rPr>
              <w:t>Get IP Range from Dyson</w:t>
            </w:r>
          </w:p>
        </w:tc>
      </w:tr>
      <w:tr w:rsidR="00574068" w:rsidRPr="008E4DFD" w14:paraId="40EB8606" w14:textId="77777777" w:rsidTr="00AD164D">
        <w:trPr>
          <w:trHeight w:val="291"/>
        </w:trPr>
        <w:tc>
          <w:tcPr>
            <w:tcW w:w="1130" w:type="dxa"/>
            <w:shd w:val="clear" w:color="auto" w:fill="auto"/>
            <w:noWrap/>
          </w:tcPr>
          <w:p w14:paraId="51F72581" w14:textId="5EB85D1D" w:rsidR="00574068" w:rsidRPr="0076431C" w:rsidRDefault="00574068" w:rsidP="00574068">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1166AF97" w14:textId="61D91B5E" w:rsidR="00574068" w:rsidRDefault="00574068" w:rsidP="00574068">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Dyson DNS traffic</w:t>
            </w:r>
          </w:p>
        </w:tc>
        <w:tc>
          <w:tcPr>
            <w:tcW w:w="2694" w:type="dxa"/>
            <w:shd w:val="clear" w:color="auto" w:fill="auto"/>
            <w:noWrap/>
          </w:tcPr>
          <w:p w14:paraId="2B6AF2A6" w14:textId="60FBCC53" w:rsidR="00574068" w:rsidRPr="0076431C" w:rsidRDefault="00574068" w:rsidP="00574068">
            <w:pPr>
              <w:suppressAutoHyphens w:val="0"/>
              <w:spacing w:before="0" w:after="0" w:line="240" w:lineRule="auto"/>
              <w:ind w:left="0" w:firstLine="0"/>
              <w:jc w:val="left"/>
              <w:rPr>
                <w:rFonts w:ascii="Calibri" w:hAnsi="Calibri" w:cs="Calibri"/>
                <w:kern w:val="0"/>
                <w:sz w:val="22"/>
                <w:szCs w:val="22"/>
                <w:lang w:val="en-US" w:eastAsia="en-US"/>
              </w:rPr>
            </w:pPr>
            <w:r w:rsidRPr="00E32895">
              <w:rPr>
                <w:rFonts w:ascii="Calibri" w:hAnsi="Calibri" w:cs="Calibri"/>
                <w:color w:val="ED7D31" w:themeColor="accent2"/>
                <w:kern w:val="0"/>
                <w:sz w:val="22"/>
                <w:szCs w:val="22"/>
                <w:lang w:val="en-US" w:eastAsia="en-US"/>
              </w:rPr>
              <w:t>Get IP Range from Dyson</w:t>
            </w:r>
          </w:p>
        </w:tc>
      </w:tr>
      <w:tr w:rsidR="00574068" w:rsidRPr="008E4DFD" w14:paraId="0A1803C0" w14:textId="77777777" w:rsidTr="00D955B3">
        <w:trPr>
          <w:trHeight w:val="291"/>
        </w:trPr>
        <w:tc>
          <w:tcPr>
            <w:tcW w:w="1130" w:type="dxa"/>
            <w:shd w:val="clear" w:color="auto" w:fill="auto"/>
            <w:noWrap/>
            <w:vAlign w:val="center"/>
          </w:tcPr>
          <w:p w14:paraId="582511E7" w14:textId="32A54076" w:rsidR="00574068" w:rsidRPr="0076431C" w:rsidRDefault="00574068" w:rsidP="00574068">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212CADFA" w14:textId="0D641C7B" w:rsidR="00574068" w:rsidRDefault="00574068" w:rsidP="00574068">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TCP Port </w:t>
            </w:r>
            <w:r w:rsidRPr="002E69AB">
              <w:rPr>
                <w:rFonts w:ascii="Calibri" w:hAnsi="Calibri" w:cs="Calibri"/>
                <w:kern w:val="0"/>
                <w:sz w:val="22"/>
                <w:szCs w:val="22"/>
                <w:lang w:val="en-US" w:eastAsia="en-US"/>
              </w:rPr>
              <w:t xml:space="preserve">80 and 443 </w:t>
            </w:r>
            <w:r>
              <w:rPr>
                <w:rFonts w:ascii="Calibri" w:hAnsi="Calibri" w:cs="Calibri"/>
                <w:kern w:val="0"/>
                <w:sz w:val="22"/>
                <w:szCs w:val="22"/>
                <w:lang w:val="en-US" w:eastAsia="en-US"/>
              </w:rPr>
              <w:t>to</w:t>
            </w:r>
            <w:r w:rsidRPr="002E69AB">
              <w:rPr>
                <w:rFonts w:ascii="Calibri" w:hAnsi="Calibri" w:cs="Calibri"/>
                <w:kern w:val="0"/>
                <w:sz w:val="22"/>
                <w:szCs w:val="22"/>
                <w:lang w:val="en-US" w:eastAsia="en-US"/>
              </w:rPr>
              <w:t xml:space="preserve"> 0.0.0.0/0</w:t>
            </w:r>
          </w:p>
        </w:tc>
        <w:tc>
          <w:tcPr>
            <w:tcW w:w="2694" w:type="dxa"/>
            <w:shd w:val="clear" w:color="auto" w:fill="auto"/>
            <w:noWrap/>
            <w:vAlign w:val="center"/>
          </w:tcPr>
          <w:p w14:paraId="4A1B083E" w14:textId="77777777" w:rsidR="00574068" w:rsidRPr="0076431C" w:rsidRDefault="00574068" w:rsidP="00574068">
            <w:pPr>
              <w:suppressAutoHyphens w:val="0"/>
              <w:spacing w:before="0" w:after="0" w:line="240" w:lineRule="auto"/>
              <w:ind w:left="0" w:firstLine="0"/>
              <w:jc w:val="left"/>
              <w:rPr>
                <w:rFonts w:ascii="Calibri" w:hAnsi="Calibri" w:cs="Calibri"/>
                <w:kern w:val="0"/>
                <w:sz w:val="22"/>
                <w:szCs w:val="22"/>
                <w:lang w:val="en-US" w:eastAsia="en-US"/>
              </w:rPr>
            </w:pPr>
          </w:p>
        </w:tc>
      </w:tr>
    </w:tbl>
    <w:p w14:paraId="209E7719" w14:textId="3015338F" w:rsidR="00882139" w:rsidRDefault="00882139" w:rsidP="004A40B1">
      <w:pPr>
        <w:pStyle w:val="BodyText"/>
        <w:rPr>
          <w:rFonts w:asciiTheme="minorHAnsi" w:eastAsiaTheme="majorEastAsia" w:hAnsiTheme="minorHAnsi" w:cstheme="minorHAnsi"/>
          <w:lang w:val="en-US"/>
        </w:rPr>
      </w:pPr>
    </w:p>
    <w:tbl>
      <w:tblPr>
        <w:tblW w:w="10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0"/>
        <w:gridCol w:w="6378"/>
        <w:gridCol w:w="2694"/>
      </w:tblGrid>
      <w:tr w:rsidR="004F4079" w:rsidRPr="008E4DFD" w14:paraId="1931501F" w14:textId="77777777" w:rsidTr="00477A4E">
        <w:trPr>
          <w:trHeight w:val="291"/>
        </w:trPr>
        <w:tc>
          <w:tcPr>
            <w:tcW w:w="10202" w:type="dxa"/>
            <w:gridSpan w:val="3"/>
            <w:shd w:val="clear" w:color="000000" w:fill="D9E1F2"/>
            <w:noWrap/>
            <w:vAlign w:val="bottom"/>
          </w:tcPr>
          <w:p w14:paraId="0201C6B9" w14:textId="02956774" w:rsidR="004F4079" w:rsidRPr="008E4DFD" w:rsidRDefault="004F407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Security Group for Compute Node: Created by Parallel Cluster itself</w:t>
            </w:r>
            <w:r w:rsidR="00472847">
              <w:rPr>
                <w:rFonts w:ascii="Calibri" w:hAnsi="Calibri" w:cs="Calibri"/>
                <w:b/>
                <w:bCs/>
                <w:kern w:val="0"/>
                <w:sz w:val="22"/>
                <w:szCs w:val="22"/>
                <w:lang w:val="en-US" w:eastAsia="en-US"/>
              </w:rPr>
              <w:t xml:space="preserve"> and </w:t>
            </w:r>
            <w:r w:rsidR="007C2312">
              <w:rPr>
                <w:rFonts w:ascii="Calibri" w:hAnsi="Calibri" w:cs="Calibri"/>
                <w:b/>
                <w:bCs/>
                <w:kern w:val="0"/>
                <w:sz w:val="22"/>
                <w:szCs w:val="22"/>
                <w:lang w:val="en-US" w:eastAsia="en-US"/>
              </w:rPr>
              <w:t xml:space="preserve">not </w:t>
            </w:r>
            <w:r w:rsidR="00472847">
              <w:rPr>
                <w:rFonts w:ascii="Calibri" w:hAnsi="Calibri" w:cs="Calibri"/>
                <w:b/>
                <w:bCs/>
                <w:kern w:val="0"/>
                <w:sz w:val="22"/>
                <w:szCs w:val="22"/>
                <w:lang w:val="en-US" w:eastAsia="en-US"/>
              </w:rPr>
              <w:t>recommended to change</w:t>
            </w:r>
          </w:p>
        </w:tc>
      </w:tr>
      <w:tr w:rsidR="004F4079" w:rsidRPr="008E4DFD" w14:paraId="3A561DFA" w14:textId="77777777" w:rsidTr="00477A4E">
        <w:trPr>
          <w:trHeight w:val="291"/>
        </w:trPr>
        <w:tc>
          <w:tcPr>
            <w:tcW w:w="1130" w:type="dxa"/>
            <w:shd w:val="clear" w:color="000000" w:fill="D9E1F2"/>
            <w:noWrap/>
            <w:vAlign w:val="bottom"/>
          </w:tcPr>
          <w:p w14:paraId="13DB6F7D" w14:textId="77777777" w:rsidR="004F4079" w:rsidRDefault="004F407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Type</w:t>
            </w:r>
          </w:p>
        </w:tc>
        <w:tc>
          <w:tcPr>
            <w:tcW w:w="6378" w:type="dxa"/>
            <w:shd w:val="clear" w:color="000000" w:fill="D9E1F2"/>
            <w:noWrap/>
            <w:vAlign w:val="bottom"/>
          </w:tcPr>
          <w:p w14:paraId="6450B7B2" w14:textId="77777777" w:rsidR="004F4079" w:rsidRPr="008E4DFD" w:rsidRDefault="004F407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Allowed</w:t>
            </w:r>
          </w:p>
        </w:tc>
        <w:tc>
          <w:tcPr>
            <w:tcW w:w="2694" w:type="dxa"/>
            <w:shd w:val="clear" w:color="000000" w:fill="D9E1F2"/>
            <w:noWrap/>
            <w:vAlign w:val="bottom"/>
          </w:tcPr>
          <w:p w14:paraId="07A404BB" w14:textId="77777777" w:rsidR="004F4079" w:rsidRPr="008E4DFD" w:rsidRDefault="004F4079" w:rsidP="00477A4E">
            <w:pPr>
              <w:suppressAutoHyphens w:val="0"/>
              <w:spacing w:before="0" w:after="0" w:line="240" w:lineRule="auto"/>
              <w:ind w:left="0" w:firstLine="0"/>
              <w:jc w:val="center"/>
              <w:rPr>
                <w:rFonts w:ascii="Calibri" w:hAnsi="Calibri" w:cs="Calibri"/>
                <w:b/>
                <w:bCs/>
                <w:kern w:val="0"/>
                <w:sz w:val="22"/>
                <w:szCs w:val="22"/>
                <w:lang w:val="en-US" w:eastAsia="en-US"/>
              </w:rPr>
            </w:pPr>
            <w:r>
              <w:rPr>
                <w:rFonts w:ascii="Calibri" w:hAnsi="Calibri" w:cs="Calibri"/>
                <w:b/>
                <w:bCs/>
                <w:kern w:val="0"/>
                <w:sz w:val="22"/>
                <w:szCs w:val="22"/>
                <w:lang w:val="en-US" w:eastAsia="en-US"/>
              </w:rPr>
              <w:t>Description</w:t>
            </w:r>
          </w:p>
        </w:tc>
      </w:tr>
      <w:tr w:rsidR="004F4079" w:rsidRPr="008E4DFD" w14:paraId="4AE1BFDD" w14:textId="77777777" w:rsidTr="00477A4E">
        <w:trPr>
          <w:trHeight w:val="291"/>
        </w:trPr>
        <w:tc>
          <w:tcPr>
            <w:tcW w:w="1130" w:type="dxa"/>
            <w:shd w:val="clear" w:color="auto" w:fill="auto"/>
            <w:noWrap/>
          </w:tcPr>
          <w:p w14:paraId="6C97044C" w14:textId="77777777" w:rsidR="004F4079" w:rsidRPr="008E4DFD" w:rsidRDefault="004F4079" w:rsidP="00477A4E">
            <w:pPr>
              <w:suppressAutoHyphens w:val="0"/>
              <w:spacing w:before="0" w:after="0" w:line="240" w:lineRule="auto"/>
              <w:ind w:left="0" w:firstLine="0"/>
              <w:jc w:val="center"/>
              <w:rPr>
                <w:rFonts w:ascii="Calibri" w:hAnsi="Calibri" w:cs="Calibri"/>
                <w:kern w:val="0"/>
                <w:sz w:val="22"/>
                <w:szCs w:val="22"/>
                <w:lang w:val="en-US" w:eastAsia="en-US"/>
              </w:rPr>
            </w:pPr>
            <w:r w:rsidRPr="00B22754">
              <w:rPr>
                <w:rFonts w:ascii="Calibri" w:hAnsi="Calibri" w:cs="Calibri"/>
                <w:kern w:val="0"/>
                <w:sz w:val="22"/>
                <w:szCs w:val="22"/>
                <w:lang w:val="en-US" w:eastAsia="en-US"/>
              </w:rPr>
              <w:t>Inbound</w:t>
            </w:r>
          </w:p>
        </w:tc>
        <w:tc>
          <w:tcPr>
            <w:tcW w:w="6378" w:type="dxa"/>
            <w:shd w:val="clear" w:color="auto" w:fill="auto"/>
            <w:noWrap/>
            <w:vAlign w:val="bottom"/>
          </w:tcPr>
          <w:p w14:paraId="788CDB55" w14:textId="77777777" w:rsidR="004F4079" w:rsidRPr="008E4DFD" w:rsidRDefault="004F4079" w:rsidP="00477A4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All Traffic, All Protocol, All Port from Compute node security group</w:t>
            </w:r>
          </w:p>
        </w:tc>
        <w:tc>
          <w:tcPr>
            <w:tcW w:w="2694" w:type="dxa"/>
            <w:shd w:val="clear" w:color="auto" w:fill="auto"/>
            <w:noWrap/>
            <w:vAlign w:val="bottom"/>
          </w:tcPr>
          <w:p w14:paraId="4EC7324E" w14:textId="7EF454F7" w:rsidR="004F4079" w:rsidRPr="008E4DFD" w:rsidRDefault="00751635" w:rsidP="00477A4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Comes by default</w:t>
            </w:r>
          </w:p>
        </w:tc>
      </w:tr>
      <w:tr w:rsidR="00751635" w:rsidRPr="008E4DFD" w14:paraId="7039BFFF" w14:textId="77777777" w:rsidTr="00477A4E">
        <w:trPr>
          <w:trHeight w:val="291"/>
        </w:trPr>
        <w:tc>
          <w:tcPr>
            <w:tcW w:w="1130" w:type="dxa"/>
            <w:shd w:val="clear" w:color="auto" w:fill="auto"/>
            <w:noWrap/>
          </w:tcPr>
          <w:p w14:paraId="518A5FD8" w14:textId="77777777" w:rsidR="00751635" w:rsidRPr="00B22754" w:rsidRDefault="00751635" w:rsidP="00751635">
            <w:pPr>
              <w:suppressAutoHyphens w:val="0"/>
              <w:spacing w:before="0" w:after="0" w:line="240" w:lineRule="auto"/>
              <w:ind w:left="0" w:firstLine="0"/>
              <w:jc w:val="center"/>
              <w:rPr>
                <w:rFonts w:ascii="Calibri" w:hAnsi="Calibri" w:cs="Calibri"/>
                <w:kern w:val="0"/>
                <w:sz w:val="22"/>
                <w:szCs w:val="22"/>
                <w:lang w:val="en-US" w:eastAsia="en-US"/>
              </w:rPr>
            </w:pPr>
            <w:r w:rsidRPr="00B22754">
              <w:rPr>
                <w:rFonts w:ascii="Calibri" w:hAnsi="Calibri" w:cs="Calibri"/>
                <w:kern w:val="0"/>
                <w:sz w:val="22"/>
                <w:szCs w:val="22"/>
                <w:lang w:val="en-US" w:eastAsia="en-US"/>
              </w:rPr>
              <w:t>Inbound</w:t>
            </w:r>
          </w:p>
        </w:tc>
        <w:tc>
          <w:tcPr>
            <w:tcW w:w="6378" w:type="dxa"/>
            <w:shd w:val="clear" w:color="auto" w:fill="auto"/>
            <w:noWrap/>
            <w:vAlign w:val="bottom"/>
          </w:tcPr>
          <w:p w14:paraId="448BC426" w14:textId="1781EE37" w:rsidR="00751635" w:rsidRDefault="00751635" w:rsidP="00751635">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All Traffic, All Protocol, All Port from Head node security group</w:t>
            </w:r>
          </w:p>
        </w:tc>
        <w:tc>
          <w:tcPr>
            <w:tcW w:w="2694" w:type="dxa"/>
            <w:shd w:val="clear" w:color="auto" w:fill="auto"/>
            <w:noWrap/>
            <w:vAlign w:val="bottom"/>
          </w:tcPr>
          <w:p w14:paraId="40F0C81C" w14:textId="5566CB75" w:rsidR="00751635" w:rsidRPr="008E4DFD" w:rsidRDefault="00472847" w:rsidP="00751635">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Comes by default</w:t>
            </w:r>
          </w:p>
        </w:tc>
      </w:tr>
      <w:tr w:rsidR="00751635" w:rsidRPr="008E4DFD" w14:paraId="42820A4E" w14:textId="77777777" w:rsidTr="00477A4E">
        <w:trPr>
          <w:trHeight w:val="291"/>
        </w:trPr>
        <w:tc>
          <w:tcPr>
            <w:tcW w:w="1130" w:type="dxa"/>
            <w:shd w:val="clear" w:color="auto" w:fill="auto"/>
            <w:noWrap/>
          </w:tcPr>
          <w:p w14:paraId="035E6C8F" w14:textId="77777777" w:rsidR="00751635" w:rsidRPr="008E4DFD" w:rsidRDefault="00751635" w:rsidP="00751635">
            <w:pPr>
              <w:suppressAutoHyphens w:val="0"/>
              <w:spacing w:before="0" w:after="0" w:line="240" w:lineRule="auto"/>
              <w:ind w:left="0" w:firstLine="0"/>
              <w:jc w:val="center"/>
              <w:rPr>
                <w:rFonts w:ascii="Calibri" w:hAnsi="Calibri" w:cs="Calibri"/>
                <w:kern w:val="0"/>
                <w:sz w:val="22"/>
                <w:szCs w:val="22"/>
                <w:lang w:val="en-US" w:eastAsia="en-US"/>
              </w:rPr>
            </w:pPr>
            <w:r w:rsidRPr="00207B0A">
              <w:rPr>
                <w:rFonts w:ascii="Calibri" w:hAnsi="Calibri" w:cs="Calibri"/>
                <w:kern w:val="0"/>
                <w:sz w:val="22"/>
                <w:szCs w:val="22"/>
                <w:lang w:val="en-US" w:eastAsia="en-US"/>
              </w:rPr>
              <w:t>Outbound</w:t>
            </w:r>
          </w:p>
        </w:tc>
        <w:tc>
          <w:tcPr>
            <w:tcW w:w="6378" w:type="dxa"/>
            <w:shd w:val="clear" w:color="auto" w:fill="auto"/>
            <w:noWrap/>
            <w:vAlign w:val="bottom"/>
          </w:tcPr>
          <w:p w14:paraId="587769DD" w14:textId="77777777" w:rsidR="00751635" w:rsidRDefault="00751635" w:rsidP="00751635">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All Traffic, All Protocol, All Port from 0.0.0.0/0</w:t>
            </w:r>
          </w:p>
        </w:tc>
        <w:tc>
          <w:tcPr>
            <w:tcW w:w="2694" w:type="dxa"/>
            <w:shd w:val="clear" w:color="auto" w:fill="auto"/>
            <w:noWrap/>
            <w:vAlign w:val="bottom"/>
          </w:tcPr>
          <w:p w14:paraId="78251ACC" w14:textId="4845BD73" w:rsidR="00751635" w:rsidRDefault="00472847" w:rsidP="00751635">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Comes by default</w:t>
            </w:r>
          </w:p>
        </w:tc>
      </w:tr>
      <w:tr w:rsidR="00472847" w:rsidRPr="008E4DFD" w14:paraId="5435BFD2" w14:textId="77777777" w:rsidTr="00477A4E">
        <w:trPr>
          <w:trHeight w:val="291"/>
        </w:trPr>
        <w:tc>
          <w:tcPr>
            <w:tcW w:w="1130" w:type="dxa"/>
            <w:shd w:val="clear" w:color="auto" w:fill="auto"/>
            <w:noWrap/>
          </w:tcPr>
          <w:p w14:paraId="064E71B9" w14:textId="6156F37E" w:rsidR="00472847" w:rsidRPr="00207B0A" w:rsidRDefault="00472847" w:rsidP="00472847">
            <w:pPr>
              <w:suppressAutoHyphens w:val="0"/>
              <w:spacing w:before="0" w:after="0" w:line="240" w:lineRule="auto"/>
              <w:ind w:left="0" w:firstLine="0"/>
              <w:jc w:val="center"/>
              <w:rPr>
                <w:rFonts w:ascii="Calibri" w:hAnsi="Calibri" w:cs="Calibri"/>
                <w:kern w:val="0"/>
                <w:sz w:val="22"/>
                <w:szCs w:val="22"/>
                <w:lang w:val="en-US" w:eastAsia="en-US"/>
              </w:rPr>
            </w:pPr>
            <w:r>
              <w:rPr>
                <w:rFonts w:ascii="Calibri" w:hAnsi="Calibri" w:cs="Calibri"/>
                <w:kern w:val="0"/>
                <w:sz w:val="22"/>
                <w:szCs w:val="22"/>
                <w:lang w:val="en-US" w:eastAsia="en-US"/>
              </w:rPr>
              <w:t>Outbound</w:t>
            </w:r>
          </w:p>
        </w:tc>
        <w:tc>
          <w:tcPr>
            <w:tcW w:w="6378" w:type="dxa"/>
            <w:shd w:val="clear" w:color="auto" w:fill="auto"/>
            <w:noWrap/>
            <w:vAlign w:val="bottom"/>
          </w:tcPr>
          <w:p w14:paraId="0A6D7484" w14:textId="7471A015" w:rsidR="00472847" w:rsidRDefault="00472847" w:rsidP="00472847">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All Traffic, All Protocol, All Port from Compute node security group</w:t>
            </w:r>
          </w:p>
        </w:tc>
        <w:tc>
          <w:tcPr>
            <w:tcW w:w="2694" w:type="dxa"/>
            <w:shd w:val="clear" w:color="auto" w:fill="auto"/>
            <w:noWrap/>
            <w:vAlign w:val="bottom"/>
          </w:tcPr>
          <w:p w14:paraId="241BA92C" w14:textId="65F65613" w:rsidR="00472847" w:rsidRDefault="00472847" w:rsidP="00472847">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Comes by default</w:t>
            </w:r>
          </w:p>
        </w:tc>
      </w:tr>
    </w:tbl>
    <w:p w14:paraId="3867D276" w14:textId="1051A540" w:rsidR="004F4079" w:rsidRDefault="004F4079" w:rsidP="004A40B1">
      <w:pPr>
        <w:pStyle w:val="BodyText"/>
        <w:rPr>
          <w:rFonts w:asciiTheme="minorHAnsi" w:eastAsiaTheme="majorEastAsia" w:hAnsiTheme="minorHAnsi" w:cstheme="minorHAnsi"/>
          <w:lang w:val="en-US"/>
        </w:rPr>
      </w:pPr>
    </w:p>
    <w:p w14:paraId="2BBA621B" w14:textId="1BAC332D" w:rsidR="00CE4ABB" w:rsidRDefault="00CE4ABB" w:rsidP="00CE4ABB">
      <w:pPr>
        <w:pStyle w:val="Heading1"/>
        <w:rPr>
          <w:rFonts w:asciiTheme="minorHAnsi" w:eastAsiaTheme="majorEastAsia" w:hAnsiTheme="minorHAnsi" w:cstheme="minorHAnsi"/>
        </w:rPr>
      </w:pPr>
      <w:r>
        <w:rPr>
          <w:rFonts w:asciiTheme="minorHAnsi" w:eastAsiaTheme="majorEastAsia" w:hAnsiTheme="minorHAnsi" w:cstheme="minorHAnsi"/>
        </w:rPr>
        <w:lastRenderedPageBreak/>
        <w:t>Platform Management</w:t>
      </w:r>
    </w:p>
    <w:p w14:paraId="28527F20" w14:textId="1A543BA3" w:rsidR="00CE4ABB" w:rsidRDefault="00CE4ABB" w:rsidP="00CE4ABB">
      <w:pPr>
        <w:pStyle w:val="Heading2"/>
        <w:rPr>
          <w:b w:val="0"/>
          <w:bCs w:val="0"/>
        </w:rPr>
      </w:pPr>
      <w:r>
        <w:rPr>
          <w:b w:val="0"/>
          <w:bCs w:val="0"/>
        </w:rPr>
        <w:t>Prerequisite</w:t>
      </w:r>
    </w:p>
    <w:p w14:paraId="2C80ADAA" w14:textId="1CEE47AD" w:rsidR="00977A60" w:rsidRPr="00977A60" w:rsidRDefault="00977A60" w:rsidP="00977A60">
      <w:pPr>
        <w:pStyle w:val="BodyText"/>
        <w:rPr>
          <w:lang w:val="en-GB" w:eastAsia="ar-SA" w:bidi="ar-SA"/>
        </w:rPr>
      </w:pPr>
      <w:r>
        <w:rPr>
          <w:lang w:val="en-GB" w:eastAsia="ar-SA" w:bidi="ar-SA"/>
        </w:rPr>
        <w:t>What are the thing we need here? All the services we need to define here</w:t>
      </w:r>
    </w:p>
    <w:p w14:paraId="273D4BE9" w14:textId="77777777" w:rsidR="00CE4ABB" w:rsidRDefault="00CE4ABB" w:rsidP="004A40B1">
      <w:pPr>
        <w:pStyle w:val="BodyText"/>
        <w:rPr>
          <w:rFonts w:asciiTheme="minorHAnsi" w:eastAsiaTheme="majorEastAsia" w:hAnsiTheme="minorHAnsi" w:cstheme="minorHAnsi"/>
          <w:lang w:val="en-US"/>
        </w:rPr>
      </w:pPr>
    </w:p>
    <w:p w14:paraId="60F22714" w14:textId="4DF4E88F" w:rsidR="00E060F8" w:rsidRDefault="00E060F8" w:rsidP="00E060F8">
      <w:pPr>
        <w:pStyle w:val="Heading1"/>
        <w:rPr>
          <w:rFonts w:asciiTheme="minorHAnsi" w:eastAsiaTheme="majorEastAsia" w:hAnsiTheme="minorHAnsi" w:cstheme="minorHAnsi"/>
        </w:rPr>
      </w:pPr>
      <w:bookmarkStart w:id="79" w:name="_Toc137739585"/>
      <w:bookmarkEnd w:id="78"/>
      <w:r>
        <w:rPr>
          <w:rFonts w:asciiTheme="minorHAnsi" w:eastAsiaTheme="majorEastAsia" w:hAnsiTheme="minorHAnsi" w:cstheme="minorHAnsi"/>
        </w:rPr>
        <w:lastRenderedPageBreak/>
        <w:t>Assumptions</w:t>
      </w:r>
      <w:bookmarkEnd w:id="79"/>
    </w:p>
    <w:p w14:paraId="478AA631" w14:textId="0DF0DF22" w:rsidR="00232F5A" w:rsidRDefault="00232F5A" w:rsidP="00232F5A">
      <w:pPr>
        <w:pStyle w:val="BodyText"/>
        <w:numPr>
          <w:ilvl w:val="0"/>
          <w:numId w:val="41"/>
        </w:numPr>
        <w:rPr>
          <w:rFonts w:eastAsiaTheme="majorEastAsia"/>
          <w:lang w:val="en-GB" w:eastAsia="ar-SA" w:bidi="ar-SA"/>
        </w:rPr>
      </w:pPr>
      <w:r>
        <w:rPr>
          <w:rFonts w:eastAsiaTheme="majorEastAsia"/>
          <w:lang w:val="en-GB" w:eastAsia="ar-SA" w:bidi="ar-SA"/>
        </w:rPr>
        <w:t xml:space="preserve">Dyson </w:t>
      </w:r>
      <w:r w:rsidR="00ED195D">
        <w:rPr>
          <w:rFonts w:eastAsiaTheme="majorEastAsia"/>
          <w:lang w:val="en-GB" w:eastAsia="ar-SA" w:bidi="ar-SA"/>
        </w:rPr>
        <w:t>should</w:t>
      </w:r>
      <w:r>
        <w:rPr>
          <w:rFonts w:eastAsiaTheme="majorEastAsia"/>
          <w:lang w:val="en-GB" w:eastAsia="ar-SA" w:bidi="ar-SA"/>
        </w:rPr>
        <w:t xml:space="preserve"> hav</w:t>
      </w:r>
      <w:r w:rsidR="00ED195D">
        <w:rPr>
          <w:rFonts w:eastAsiaTheme="majorEastAsia"/>
          <w:lang w:val="en-GB" w:eastAsia="ar-SA" w:bidi="ar-SA"/>
        </w:rPr>
        <w:t>e</w:t>
      </w:r>
      <w:r>
        <w:rPr>
          <w:rFonts w:eastAsiaTheme="majorEastAsia"/>
          <w:lang w:val="en-GB" w:eastAsia="ar-SA" w:bidi="ar-SA"/>
        </w:rPr>
        <w:t xml:space="preserve"> connectivity set-up from AWS to on-premise from Prod VPC</w:t>
      </w:r>
    </w:p>
    <w:p w14:paraId="3C7C7982" w14:textId="16D212EB" w:rsidR="00ED195D" w:rsidRDefault="00ED195D" w:rsidP="00ED195D">
      <w:pPr>
        <w:pStyle w:val="BodyText"/>
        <w:numPr>
          <w:ilvl w:val="0"/>
          <w:numId w:val="41"/>
        </w:numPr>
        <w:rPr>
          <w:rFonts w:eastAsiaTheme="majorEastAsia"/>
          <w:lang w:val="en-GB" w:eastAsia="ar-SA" w:bidi="ar-SA"/>
        </w:rPr>
      </w:pPr>
      <w:r>
        <w:rPr>
          <w:rFonts w:eastAsiaTheme="majorEastAsia"/>
          <w:lang w:val="en-GB" w:eastAsia="ar-SA" w:bidi="ar-SA"/>
        </w:rPr>
        <w:t>Dyson should have proper n/w bandwidth available for data transfer from on-prem to cloud</w:t>
      </w:r>
    </w:p>
    <w:p w14:paraId="560BBB91" w14:textId="4B574840" w:rsidR="00B85826" w:rsidRDefault="00ED195D" w:rsidP="00232F5A">
      <w:pPr>
        <w:pStyle w:val="BodyText"/>
        <w:numPr>
          <w:ilvl w:val="0"/>
          <w:numId w:val="41"/>
        </w:numPr>
        <w:rPr>
          <w:rFonts w:eastAsiaTheme="majorEastAsia"/>
          <w:lang w:val="en-GB" w:eastAsia="ar-SA" w:bidi="ar-SA"/>
        </w:rPr>
      </w:pPr>
      <w:r>
        <w:rPr>
          <w:rFonts w:eastAsiaTheme="majorEastAsia"/>
          <w:lang w:val="en-GB" w:eastAsia="ar-SA" w:bidi="ar-SA"/>
        </w:rPr>
        <w:t xml:space="preserve">Dyson should have </w:t>
      </w:r>
      <w:r w:rsidR="00304666">
        <w:rPr>
          <w:rFonts w:eastAsiaTheme="majorEastAsia"/>
          <w:lang w:val="en-GB" w:eastAsia="ar-SA" w:bidi="ar-SA"/>
        </w:rPr>
        <w:t>patching process implemented for RHEL 8, Windows Server 2022</w:t>
      </w:r>
    </w:p>
    <w:p w14:paraId="6E7B96FD" w14:textId="6CACD126" w:rsidR="00055388" w:rsidRDefault="00055388" w:rsidP="00232F5A">
      <w:pPr>
        <w:pStyle w:val="BodyText"/>
        <w:numPr>
          <w:ilvl w:val="0"/>
          <w:numId w:val="41"/>
        </w:numPr>
        <w:rPr>
          <w:rFonts w:eastAsiaTheme="majorEastAsia"/>
          <w:lang w:val="en-GB" w:eastAsia="ar-SA" w:bidi="ar-SA"/>
        </w:rPr>
      </w:pPr>
      <w:r>
        <w:rPr>
          <w:rFonts w:eastAsiaTheme="majorEastAsia"/>
          <w:lang w:val="en-GB" w:eastAsia="ar-SA" w:bidi="ar-SA"/>
        </w:rPr>
        <w:t>Dyson should create the required AD group within SLA period</w:t>
      </w:r>
    </w:p>
    <w:p w14:paraId="3CE088AE" w14:textId="5DF2746F" w:rsidR="00D02BC3" w:rsidRDefault="00D02BC3" w:rsidP="00232F5A">
      <w:pPr>
        <w:pStyle w:val="BodyText"/>
        <w:numPr>
          <w:ilvl w:val="0"/>
          <w:numId w:val="41"/>
        </w:numPr>
        <w:rPr>
          <w:rFonts w:eastAsiaTheme="majorEastAsia"/>
          <w:lang w:val="en-GB" w:eastAsia="ar-SA" w:bidi="ar-SA"/>
        </w:rPr>
      </w:pPr>
      <w:r>
        <w:rPr>
          <w:rFonts w:eastAsiaTheme="majorEastAsia"/>
          <w:lang w:val="en-GB" w:eastAsia="ar-SA" w:bidi="ar-SA"/>
        </w:rPr>
        <w:t>Dyson should whitelist the VPC CIDR to their firewall</w:t>
      </w:r>
    </w:p>
    <w:p w14:paraId="3969A7A8" w14:textId="3E95E54F" w:rsidR="00D02BC3" w:rsidRPr="00232F5A" w:rsidRDefault="00D02BC3" w:rsidP="00232F5A">
      <w:pPr>
        <w:pStyle w:val="BodyText"/>
        <w:numPr>
          <w:ilvl w:val="0"/>
          <w:numId w:val="41"/>
        </w:numPr>
        <w:rPr>
          <w:rFonts w:eastAsiaTheme="majorEastAsia"/>
          <w:lang w:val="en-GB" w:eastAsia="ar-SA" w:bidi="ar-SA"/>
        </w:rPr>
      </w:pPr>
      <w:r>
        <w:rPr>
          <w:rFonts w:eastAsiaTheme="majorEastAsia"/>
          <w:lang w:val="en-GB" w:eastAsia="ar-SA" w:bidi="ar-SA"/>
        </w:rPr>
        <w:t>Dyson should whitelist the breakout I</w:t>
      </w:r>
      <w:r w:rsidR="00905FAE">
        <w:rPr>
          <w:rFonts w:eastAsiaTheme="majorEastAsia"/>
          <w:lang w:val="en-GB" w:eastAsia="ar-SA" w:bidi="ar-SA"/>
        </w:rPr>
        <w:t>P</w:t>
      </w:r>
      <w:r>
        <w:rPr>
          <w:rFonts w:eastAsiaTheme="majorEastAsia"/>
          <w:lang w:val="en-GB" w:eastAsia="ar-SA" w:bidi="ar-SA"/>
        </w:rPr>
        <w:t>s from London and Singapore users in their firewall to connect to AWS resources</w:t>
      </w:r>
    </w:p>
    <w:p w14:paraId="4D155511" w14:textId="77777777" w:rsidR="00E060F8" w:rsidRPr="009F04B0" w:rsidRDefault="00E060F8" w:rsidP="004A40B1">
      <w:pPr>
        <w:pStyle w:val="BodyText"/>
        <w:rPr>
          <w:rFonts w:asciiTheme="minorHAnsi" w:eastAsiaTheme="majorEastAsia" w:hAnsiTheme="minorHAnsi" w:cstheme="minorHAnsi"/>
          <w:lang w:val="en-US"/>
        </w:rPr>
      </w:pPr>
    </w:p>
    <w:p w14:paraId="7CA8252D" w14:textId="652322D9" w:rsidR="00816055" w:rsidRDefault="00816055" w:rsidP="00816055">
      <w:pPr>
        <w:pStyle w:val="Heading1"/>
        <w:rPr>
          <w:rFonts w:asciiTheme="minorHAnsi" w:eastAsiaTheme="majorEastAsia" w:hAnsiTheme="minorHAnsi" w:cstheme="minorHAnsi"/>
        </w:rPr>
      </w:pPr>
      <w:bookmarkStart w:id="80" w:name="_Toc137739586"/>
      <w:r>
        <w:rPr>
          <w:rFonts w:asciiTheme="minorHAnsi" w:eastAsiaTheme="majorEastAsia" w:hAnsiTheme="minorHAnsi" w:cstheme="minorHAnsi"/>
        </w:rPr>
        <w:lastRenderedPageBreak/>
        <w:t>Appendix</w:t>
      </w:r>
      <w:bookmarkEnd w:id="80"/>
    </w:p>
    <w:p w14:paraId="6B8D691F" w14:textId="5C66E5C0" w:rsidR="00816055" w:rsidRPr="00774E85" w:rsidRDefault="00CC4611" w:rsidP="00816055">
      <w:pPr>
        <w:pStyle w:val="BodyText"/>
        <w:rPr>
          <w:rFonts w:asciiTheme="minorHAnsi" w:eastAsiaTheme="majorEastAsia" w:hAnsiTheme="minorHAnsi" w:cstheme="minorHAnsi"/>
          <w:szCs w:val="24"/>
          <w:lang w:val="en-GB" w:eastAsia="ar-SA" w:bidi="ar-SA"/>
        </w:rPr>
      </w:pPr>
      <w:r w:rsidRPr="00774E85">
        <w:rPr>
          <w:rFonts w:asciiTheme="minorHAnsi" w:eastAsiaTheme="majorEastAsia" w:hAnsiTheme="minorHAnsi" w:cstheme="minorHAnsi"/>
          <w:b/>
          <w:bCs/>
          <w:szCs w:val="24"/>
          <w:lang w:val="en-GB" w:eastAsia="ar-SA" w:bidi="ar-SA"/>
        </w:rPr>
        <w:t>Appendix 1:</w:t>
      </w:r>
      <w:r w:rsidRPr="00774E85">
        <w:rPr>
          <w:rFonts w:asciiTheme="minorHAnsi" w:eastAsiaTheme="majorEastAsia" w:hAnsiTheme="minorHAnsi" w:cstheme="minorHAnsi"/>
          <w:szCs w:val="24"/>
          <w:lang w:val="en-GB" w:eastAsia="ar-SA" w:bidi="ar-SA"/>
        </w:rPr>
        <w:t xml:space="preserve">  System requirements for </w:t>
      </w:r>
      <w:r w:rsidR="001D7575" w:rsidRPr="00774E85">
        <w:rPr>
          <w:rFonts w:asciiTheme="minorHAnsi" w:eastAsiaTheme="majorEastAsia" w:hAnsiTheme="minorHAnsi" w:cstheme="minorHAnsi"/>
          <w:szCs w:val="24"/>
          <w:lang w:val="en-GB" w:eastAsia="ar-SA" w:bidi="ar-SA"/>
        </w:rPr>
        <w:t>P</w:t>
      </w:r>
      <w:r w:rsidR="00B741F3" w:rsidRPr="00774E85">
        <w:rPr>
          <w:rFonts w:asciiTheme="minorHAnsi" w:eastAsiaTheme="majorEastAsia" w:hAnsiTheme="minorHAnsi" w:cstheme="minorHAnsi"/>
          <w:szCs w:val="24"/>
          <w:lang w:val="en-GB" w:eastAsia="ar-SA" w:bidi="ar-SA"/>
        </w:rPr>
        <w:t>rod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
        <w:gridCol w:w="1783"/>
        <w:gridCol w:w="1406"/>
        <w:gridCol w:w="698"/>
        <w:gridCol w:w="750"/>
        <w:gridCol w:w="5084"/>
      </w:tblGrid>
      <w:tr w:rsidR="00EE1E2B" w:rsidRPr="00774E85" w14:paraId="206497A1" w14:textId="77777777" w:rsidTr="00EE1E2B">
        <w:trPr>
          <w:trHeight w:val="291"/>
        </w:trPr>
        <w:tc>
          <w:tcPr>
            <w:tcW w:w="480" w:type="dxa"/>
            <w:shd w:val="clear" w:color="000000" w:fill="D9E1F2"/>
            <w:noWrap/>
            <w:vAlign w:val="bottom"/>
            <w:hideMark/>
          </w:tcPr>
          <w:p w14:paraId="72EBAB63" w14:textId="1B8DA0B4" w:rsidR="00EE1E2B" w:rsidRPr="00774E85" w:rsidRDefault="00EE1E2B" w:rsidP="008E4DFD">
            <w:pPr>
              <w:suppressAutoHyphens w:val="0"/>
              <w:spacing w:before="0" w:after="0" w:line="240" w:lineRule="auto"/>
              <w:ind w:left="0" w:firstLine="0"/>
              <w:jc w:val="center"/>
              <w:rPr>
                <w:rFonts w:asciiTheme="minorHAnsi" w:hAnsiTheme="minorHAnsi" w:cstheme="minorHAnsi"/>
                <w:b/>
                <w:bCs/>
                <w:kern w:val="0"/>
                <w:sz w:val="22"/>
                <w:szCs w:val="22"/>
                <w:lang w:val="en-US" w:eastAsia="en-US"/>
              </w:rPr>
            </w:pPr>
            <w:r w:rsidRPr="00774E85">
              <w:rPr>
                <w:rFonts w:asciiTheme="minorHAnsi" w:hAnsiTheme="minorHAnsi" w:cstheme="minorHAnsi"/>
                <w:b/>
                <w:bCs/>
                <w:kern w:val="0"/>
                <w:sz w:val="22"/>
                <w:szCs w:val="22"/>
                <w:lang w:val="en-US" w:eastAsia="en-US"/>
              </w:rPr>
              <w:t>Sl. No</w:t>
            </w:r>
          </w:p>
        </w:tc>
        <w:tc>
          <w:tcPr>
            <w:tcW w:w="1783" w:type="dxa"/>
            <w:shd w:val="clear" w:color="000000" w:fill="D9E1F2"/>
            <w:noWrap/>
            <w:vAlign w:val="bottom"/>
            <w:hideMark/>
          </w:tcPr>
          <w:p w14:paraId="561AE9B4" w14:textId="77777777" w:rsidR="00EE1E2B" w:rsidRPr="00774E85" w:rsidRDefault="00EE1E2B" w:rsidP="008E4DFD">
            <w:pPr>
              <w:suppressAutoHyphens w:val="0"/>
              <w:spacing w:before="0" w:after="0" w:line="240" w:lineRule="auto"/>
              <w:ind w:left="0" w:firstLine="0"/>
              <w:jc w:val="center"/>
              <w:rPr>
                <w:rFonts w:asciiTheme="minorHAnsi" w:hAnsiTheme="minorHAnsi" w:cstheme="minorHAnsi"/>
                <w:b/>
                <w:bCs/>
                <w:kern w:val="0"/>
                <w:sz w:val="22"/>
                <w:szCs w:val="22"/>
                <w:lang w:val="en-US" w:eastAsia="en-US"/>
              </w:rPr>
            </w:pPr>
            <w:r w:rsidRPr="00774E85">
              <w:rPr>
                <w:rFonts w:asciiTheme="minorHAnsi" w:hAnsiTheme="minorHAnsi" w:cstheme="minorHAnsi"/>
                <w:b/>
                <w:bCs/>
                <w:kern w:val="0"/>
                <w:sz w:val="22"/>
                <w:szCs w:val="22"/>
                <w:lang w:val="en-US" w:eastAsia="en-US"/>
              </w:rPr>
              <w:t>Description</w:t>
            </w:r>
          </w:p>
        </w:tc>
        <w:tc>
          <w:tcPr>
            <w:tcW w:w="1406" w:type="dxa"/>
            <w:shd w:val="clear" w:color="000000" w:fill="D9E1F2"/>
            <w:noWrap/>
            <w:vAlign w:val="bottom"/>
            <w:hideMark/>
          </w:tcPr>
          <w:p w14:paraId="3205411B" w14:textId="77777777" w:rsidR="00EE1E2B" w:rsidRPr="00774E85" w:rsidRDefault="00EE1E2B" w:rsidP="008E4DFD">
            <w:pPr>
              <w:suppressAutoHyphens w:val="0"/>
              <w:spacing w:before="0" w:after="0" w:line="240" w:lineRule="auto"/>
              <w:ind w:left="0" w:firstLine="0"/>
              <w:jc w:val="center"/>
              <w:rPr>
                <w:rFonts w:asciiTheme="minorHAnsi" w:hAnsiTheme="minorHAnsi" w:cstheme="minorHAnsi"/>
                <w:b/>
                <w:bCs/>
                <w:kern w:val="0"/>
                <w:sz w:val="22"/>
                <w:szCs w:val="22"/>
                <w:lang w:val="en-US" w:eastAsia="en-US"/>
              </w:rPr>
            </w:pPr>
            <w:r w:rsidRPr="00774E85">
              <w:rPr>
                <w:rFonts w:asciiTheme="minorHAnsi" w:hAnsiTheme="minorHAnsi" w:cstheme="minorHAnsi"/>
                <w:b/>
                <w:bCs/>
                <w:kern w:val="0"/>
                <w:sz w:val="22"/>
                <w:szCs w:val="22"/>
                <w:lang w:val="en-US" w:eastAsia="en-US"/>
              </w:rPr>
              <w:t>Instance Type</w:t>
            </w:r>
          </w:p>
        </w:tc>
        <w:tc>
          <w:tcPr>
            <w:tcW w:w="698" w:type="dxa"/>
            <w:shd w:val="clear" w:color="000000" w:fill="D9E1F2"/>
            <w:noWrap/>
            <w:vAlign w:val="bottom"/>
            <w:hideMark/>
          </w:tcPr>
          <w:p w14:paraId="0E9F8234" w14:textId="77777777" w:rsidR="00EE1E2B" w:rsidRPr="00774E85" w:rsidRDefault="00EE1E2B" w:rsidP="006C5F22">
            <w:pPr>
              <w:suppressAutoHyphens w:val="0"/>
              <w:spacing w:before="0" w:after="0" w:line="240" w:lineRule="auto"/>
              <w:ind w:left="0" w:firstLine="0"/>
              <w:jc w:val="right"/>
              <w:rPr>
                <w:rFonts w:asciiTheme="minorHAnsi" w:hAnsiTheme="minorHAnsi" w:cstheme="minorHAnsi"/>
                <w:b/>
                <w:bCs/>
                <w:kern w:val="0"/>
                <w:sz w:val="22"/>
                <w:szCs w:val="22"/>
                <w:lang w:val="en-US" w:eastAsia="en-US"/>
              </w:rPr>
            </w:pPr>
            <w:r w:rsidRPr="00774E85">
              <w:rPr>
                <w:rFonts w:asciiTheme="minorHAnsi" w:hAnsiTheme="minorHAnsi" w:cstheme="minorHAnsi"/>
                <w:b/>
                <w:bCs/>
                <w:kern w:val="0"/>
                <w:sz w:val="22"/>
                <w:szCs w:val="22"/>
                <w:lang w:val="en-US" w:eastAsia="en-US"/>
              </w:rPr>
              <w:t>vCPU</w:t>
            </w:r>
          </w:p>
        </w:tc>
        <w:tc>
          <w:tcPr>
            <w:tcW w:w="750" w:type="dxa"/>
            <w:shd w:val="clear" w:color="000000" w:fill="D9E1F2"/>
            <w:noWrap/>
            <w:vAlign w:val="bottom"/>
            <w:hideMark/>
          </w:tcPr>
          <w:p w14:paraId="1852ACC1" w14:textId="77777777" w:rsidR="00EE1E2B" w:rsidRPr="00774E85" w:rsidRDefault="00EE1E2B" w:rsidP="006C5F22">
            <w:pPr>
              <w:suppressAutoHyphens w:val="0"/>
              <w:spacing w:before="0" w:after="0" w:line="240" w:lineRule="auto"/>
              <w:ind w:left="0" w:firstLine="0"/>
              <w:jc w:val="right"/>
              <w:rPr>
                <w:rFonts w:asciiTheme="minorHAnsi" w:hAnsiTheme="minorHAnsi" w:cstheme="minorHAnsi"/>
                <w:b/>
                <w:bCs/>
                <w:kern w:val="0"/>
                <w:sz w:val="22"/>
                <w:szCs w:val="22"/>
                <w:lang w:val="en-US" w:eastAsia="en-US"/>
              </w:rPr>
            </w:pPr>
            <w:r w:rsidRPr="00774E85">
              <w:rPr>
                <w:rFonts w:asciiTheme="minorHAnsi" w:hAnsiTheme="minorHAnsi" w:cstheme="minorHAnsi"/>
                <w:b/>
                <w:bCs/>
                <w:kern w:val="0"/>
                <w:sz w:val="22"/>
                <w:szCs w:val="22"/>
                <w:lang w:val="en-US" w:eastAsia="en-US"/>
              </w:rPr>
              <w:t>RAM (GB)</w:t>
            </w:r>
          </w:p>
        </w:tc>
        <w:tc>
          <w:tcPr>
            <w:tcW w:w="5084" w:type="dxa"/>
            <w:shd w:val="clear" w:color="000000" w:fill="D9E1F2"/>
          </w:tcPr>
          <w:p w14:paraId="36BA33DE" w14:textId="79DBB626" w:rsidR="00EE1E2B" w:rsidRPr="00774E85" w:rsidRDefault="00EE1E2B" w:rsidP="00CA7400">
            <w:pPr>
              <w:suppressAutoHyphens w:val="0"/>
              <w:spacing w:before="0" w:after="0" w:line="240" w:lineRule="auto"/>
              <w:ind w:left="0" w:firstLine="0"/>
              <w:jc w:val="center"/>
              <w:rPr>
                <w:rFonts w:asciiTheme="minorHAnsi" w:hAnsiTheme="minorHAnsi" w:cstheme="minorHAnsi"/>
                <w:b/>
                <w:bCs/>
                <w:kern w:val="0"/>
                <w:sz w:val="22"/>
                <w:szCs w:val="22"/>
                <w:lang w:val="en-US" w:eastAsia="en-US"/>
              </w:rPr>
            </w:pPr>
            <w:r w:rsidRPr="00774E85">
              <w:rPr>
                <w:rFonts w:asciiTheme="minorHAnsi" w:hAnsiTheme="minorHAnsi" w:cstheme="minorHAnsi"/>
                <w:b/>
                <w:bCs/>
                <w:kern w:val="0"/>
                <w:sz w:val="22"/>
                <w:szCs w:val="22"/>
                <w:lang w:val="en-US" w:eastAsia="en-US"/>
              </w:rPr>
              <w:t>Storage</w:t>
            </w:r>
          </w:p>
        </w:tc>
      </w:tr>
      <w:tr w:rsidR="00EE1E2B" w:rsidRPr="00774E85" w14:paraId="3E2A49BC" w14:textId="77777777" w:rsidTr="00345B91">
        <w:trPr>
          <w:trHeight w:val="225"/>
        </w:trPr>
        <w:tc>
          <w:tcPr>
            <w:tcW w:w="480" w:type="dxa"/>
            <w:shd w:val="clear" w:color="auto" w:fill="auto"/>
            <w:noWrap/>
            <w:vAlign w:val="bottom"/>
          </w:tcPr>
          <w:p w14:paraId="4E19B602" w14:textId="7BB258CF" w:rsidR="00EE1E2B" w:rsidRPr="00774E85" w:rsidRDefault="00EE1E2B" w:rsidP="006B5159">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1</w:t>
            </w:r>
          </w:p>
        </w:tc>
        <w:tc>
          <w:tcPr>
            <w:tcW w:w="1783" w:type="dxa"/>
            <w:shd w:val="clear" w:color="auto" w:fill="auto"/>
            <w:noWrap/>
            <w:vAlign w:val="bottom"/>
          </w:tcPr>
          <w:p w14:paraId="4B683F3F" w14:textId="0F96460F" w:rsidR="00EE1E2B" w:rsidRPr="00774E85" w:rsidRDefault="00EE1E2B" w:rsidP="008E4DFD">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Head Node</w:t>
            </w:r>
          </w:p>
        </w:tc>
        <w:tc>
          <w:tcPr>
            <w:tcW w:w="1406" w:type="dxa"/>
            <w:shd w:val="clear" w:color="auto" w:fill="auto"/>
            <w:noWrap/>
            <w:vAlign w:val="bottom"/>
          </w:tcPr>
          <w:p w14:paraId="6CF9117B" w14:textId="2EF0DC4D" w:rsidR="00EE1E2B" w:rsidRPr="00774E85" w:rsidRDefault="00EE1E2B" w:rsidP="008E4DFD">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eastAsia="en-US"/>
              </w:rPr>
              <w:t>C6i.2xlarge</w:t>
            </w:r>
          </w:p>
        </w:tc>
        <w:tc>
          <w:tcPr>
            <w:tcW w:w="698" w:type="dxa"/>
            <w:shd w:val="clear" w:color="auto" w:fill="auto"/>
            <w:noWrap/>
            <w:vAlign w:val="bottom"/>
          </w:tcPr>
          <w:p w14:paraId="2A209C30" w14:textId="728C505E" w:rsidR="00EE1E2B" w:rsidRPr="00774E85" w:rsidRDefault="00EE1E2B" w:rsidP="008E4DFD">
            <w:pPr>
              <w:suppressAutoHyphens w:val="0"/>
              <w:spacing w:before="0" w:after="0" w:line="240" w:lineRule="auto"/>
              <w:ind w:left="0" w:firstLine="0"/>
              <w:jc w:val="righ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8</w:t>
            </w:r>
          </w:p>
        </w:tc>
        <w:tc>
          <w:tcPr>
            <w:tcW w:w="750" w:type="dxa"/>
            <w:shd w:val="clear" w:color="auto" w:fill="auto"/>
            <w:noWrap/>
            <w:vAlign w:val="bottom"/>
          </w:tcPr>
          <w:p w14:paraId="4014A4B2" w14:textId="79EC43DC" w:rsidR="00EE1E2B" w:rsidRPr="00774E85" w:rsidRDefault="00EE1E2B" w:rsidP="008E4DFD">
            <w:pPr>
              <w:suppressAutoHyphens w:val="0"/>
              <w:spacing w:before="0" w:after="0" w:line="240" w:lineRule="auto"/>
              <w:ind w:left="0" w:firstLine="0"/>
              <w:jc w:val="righ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16</w:t>
            </w:r>
          </w:p>
        </w:tc>
        <w:tc>
          <w:tcPr>
            <w:tcW w:w="5084" w:type="dxa"/>
          </w:tcPr>
          <w:p w14:paraId="72FF1089" w14:textId="4075A941" w:rsidR="00EE1E2B" w:rsidRPr="00774E85" w:rsidRDefault="00CA7400" w:rsidP="00345B91">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100</w:t>
            </w:r>
            <w:r w:rsidR="00070181">
              <w:rPr>
                <w:rFonts w:asciiTheme="minorHAnsi" w:hAnsiTheme="minorHAnsi" w:cstheme="minorHAnsi"/>
                <w:kern w:val="0"/>
                <w:sz w:val="22"/>
                <w:szCs w:val="22"/>
                <w:lang w:val="en-US" w:eastAsia="en-US"/>
              </w:rPr>
              <w:t>0</w:t>
            </w:r>
            <w:r w:rsidRPr="00774E85">
              <w:rPr>
                <w:rFonts w:asciiTheme="minorHAnsi" w:hAnsiTheme="minorHAnsi" w:cstheme="minorHAnsi"/>
                <w:kern w:val="0"/>
                <w:sz w:val="22"/>
                <w:szCs w:val="22"/>
                <w:lang w:val="en-US" w:eastAsia="en-US"/>
              </w:rPr>
              <w:t xml:space="preserve"> GiB GP3, 3000 IOPS, 250 GiBs, No backup</w:t>
            </w:r>
          </w:p>
        </w:tc>
      </w:tr>
      <w:tr w:rsidR="00EE1E2B" w:rsidRPr="00774E85" w14:paraId="3B696A89" w14:textId="77777777" w:rsidTr="00EE1E2B">
        <w:trPr>
          <w:trHeight w:val="291"/>
        </w:trPr>
        <w:tc>
          <w:tcPr>
            <w:tcW w:w="480" w:type="dxa"/>
            <w:shd w:val="clear" w:color="auto" w:fill="auto"/>
            <w:noWrap/>
            <w:vAlign w:val="bottom"/>
          </w:tcPr>
          <w:p w14:paraId="53DED02A" w14:textId="5628DD9D" w:rsidR="00EE1E2B" w:rsidRPr="00774E85" w:rsidRDefault="00EE1E2B" w:rsidP="00EB5EA3">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2</w:t>
            </w:r>
          </w:p>
        </w:tc>
        <w:tc>
          <w:tcPr>
            <w:tcW w:w="1783" w:type="dxa"/>
            <w:shd w:val="clear" w:color="auto" w:fill="auto"/>
            <w:noWrap/>
            <w:vAlign w:val="bottom"/>
          </w:tcPr>
          <w:p w14:paraId="25E4B7F2" w14:textId="5E0BD05C" w:rsidR="00EE1E2B" w:rsidRPr="00774E85" w:rsidRDefault="00EE1E2B" w:rsidP="00EB5EA3">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Compute Node</w:t>
            </w:r>
          </w:p>
        </w:tc>
        <w:tc>
          <w:tcPr>
            <w:tcW w:w="1406" w:type="dxa"/>
            <w:shd w:val="clear" w:color="auto" w:fill="auto"/>
            <w:noWrap/>
            <w:vAlign w:val="bottom"/>
          </w:tcPr>
          <w:p w14:paraId="6934EA59" w14:textId="2795C578" w:rsidR="00EE1E2B" w:rsidRPr="00774E85" w:rsidRDefault="00EE1E2B" w:rsidP="00EB5EA3">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C6i.32xlarge</w:t>
            </w:r>
          </w:p>
        </w:tc>
        <w:tc>
          <w:tcPr>
            <w:tcW w:w="698" w:type="dxa"/>
            <w:shd w:val="clear" w:color="auto" w:fill="auto"/>
            <w:noWrap/>
            <w:vAlign w:val="bottom"/>
          </w:tcPr>
          <w:p w14:paraId="2E0F34CC" w14:textId="37C5678F" w:rsidR="00EE1E2B" w:rsidRPr="00774E85" w:rsidRDefault="00EE1E2B" w:rsidP="00EB5EA3">
            <w:pPr>
              <w:suppressAutoHyphens w:val="0"/>
              <w:spacing w:before="0" w:after="0" w:line="240" w:lineRule="auto"/>
              <w:ind w:left="0" w:firstLine="0"/>
              <w:jc w:val="righ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128</w:t>
            </w:r>
          </w:p>
        </w:tc>
        <w:tc>
          <w:tcPr>
            <w:tcW w:w="750" w:type="dxa"/>
            <w:shd w:val="clear" w:color="auto" w:fill="auto"/>
            <w:noWrap/>
            <w:vAlign w:val="bottom"/>
          </w:tcPr>
          <w:p w14:paraId="18692F22" w14:textId="2B22A00F" w:rsidR="00EE1E2B" w:rsidRPr="00774E85" w:rsidRDefault="00EE1E2B" w:rsidP="00EB5EA3">
            <w:pPr>
              <w:suppressAutoHyphens w:val="0"/>
              <w:spacing w:before="0" w:after="0" w:line="240" w:lineRule="auto"/>
              <w:ind w:left="0" w:firstLine="0"/>
              <w:jc w:val="righ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256</w:t>
            </w:r>
          </w:p>
        </w:tc>
        <w:tc>
          <w:tcPr>
            <w:tcW w:w="5084" w:type="dxa"/>
          </w:tcPr>
          <w:p w14:paraId="795E8D8E" w14:textId="77206FD6" w:rsidR="00EE1E2B" w:rsidRPr="00774E85" w:rsidRDefault="00345B91" w:rsidP="00CA7400">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35 GiB GP3, 3000 IOPS, 250 GiBs, No backup</w:t>
            </w:r>
          </w:p>
        </w:tc>
      </w:tr>
      <w:tr w:rsidR="00EE1E2B" w:rsidRPr="00774E85" w14:paraId="33944F5C" w14:textId="77777777" w:rsidTr="00EE1E2B">
        <w:trPr>
          <w:trHeight w:val="291"/>
        </w:trPr>
        <w:tc>
          <w:tcPr>
            <w:tcW w:w="480" w:type="dxa"/>
            <w:shd w:val="clear" w:color="auto" w:fill="auto"/>
            <w:noWrap/>
            <w:vAlign w:val="bottom"/>
          </w:tcPr>
          <w:p w14:paraId="775B95C6" w14:textId="0406044D" w:rsidR="00EE1E2B" w:rsidRPr="00774E85" w:rsidRDefault="00EE1E2B" w:rsidP="00EB5EA3">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2</w:t>
            </w:r>
          </w:p>
        </w:tc>
        <w:tc>
          <w:tcPr>
            <w:tcW w:w="1783" w:type="dxa"/>
            <w:shd w:val="clear" w:color="auto" w:fill="auto"/>
            <w:noWrap/>
            <w:vAlign w:val="bottom"/>
          </w:tcPr>
          <w:p w14:paraId="0F8DBD07" w14:textId="2E3A36C8" w:rsidR="00EE1E2B" w:rsidRPr="00774E85" w:rsidRDefault="00EE1E2B" w:rsidP="00EB5EA3">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Workstation-1</w:t>
            </w:r>
          </w:p>
        </w:tc>
        <w:tc>
          <w:tcPr>
            <w:tcW w:w="1406" w:type="dxa"/>
            <w:shd w:val="clear" w:color="auto" w:fill="auto"/>
            <w:noWrap/>
            <w:vAlign w:val="bottom"/>
          </w:tcPr>
          <w:p w14:paraId="55D7C813" w14:textId="7751ABE7" w:rsidR="00EE1E2B" w:rsidRPr="00774E85" w:rsidRDefault="00EE1E2B" w:rsidP="00EB5EA3">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G4dn.2xlarge</w:t>
            </w:r>
          </w:p>
        </w:tc>
        <w:tc>
          <w:tcPr>
            <w:tcW w:w="698" w:type="dxa"/>
            <w:shd w:val="clear" w:color="auto" w:fill="auto"/>
            <w:noWrap/>
            <w:vAlign w:val="bottom"/>
          </w:tcPr>
          <w:p w14:paraId="522371AB" w14:textId="4DBEFAA8" w:rsidR="00EE1E2B" w:rsidRPr="00774E85" w:rsidRDefault="00EE1E2B" w:rsidP="00EB5EA3">
            <w:pPr>
              <w:suppressAutoHyphens w:val="0"/>
              <w:spacing w:before="0" w:after="0" w:line="240" w:lineRule="auto"/>
              <w:ind w:left="0" w:firstLine="0"/>
              <w:jc w:val="righ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8</w:t>
            </w:r>
          </w:p>
        </w:tc>
        <w:tc>
          <w:tcPr>
            <w:tcW w:w="750" w:type="dxa"/>
            <w:shd w:val="clear" w:color="auto" w:fill="auto"/>
            <w:noWrap/>
            <w:vAlign w:val="bottom"/>
          </w:tcPr>
          <w:p w14:paraId="34CC951F" w14:textId="32613A77" w:rsidR="00EE1E2B" w:rsidRPr="00774E85" w:rsidRDefault="00EE1E2B" w:rsidP="00EB5EA3">
            <w:pPr>
              <w:suppressAutoHyphens w:val="0"/>
              <w:spacing w:before="0" w:after="0" w:line="240" w:lineRule="auto"/>
              <w:ind w:left="0" w:firstLine="0"/>
              <w:jc w:val="righ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32</w:t>
            </w:r>
          </w:p>
        </w:tc>
        <w:tc>
          <w:tcPr>
            <w:tcW w:w="5084" w:type="dxa"/>
          </w:tcPr>
          <w:p w14:paraId="2781A499" w14:textId="69D849CF" w:rsidR="00EE1E2B" w:rsidRPr="00774E85" w:rsidRDefault="00345B91" w:rsidP="00CA7400">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600  GiB GP3, 3000 IOPS, 250 GiBs, No backup</w:t>
            </w:r>
          </w:p>
        </w:tc>
      </w:tr>
      <w:tr w:rsidR="00487B52" w:rsidRPr="00774E85" w14:paraId="159ADDE6" w14:textId="77777777" w:rsidTr="0041201F">
        <w:trPr>
          <w:trHeight w:val="291"/>
        </w:trPr>
        <w:tc>
          <w:tcPr>
            <w:tcW w:w="480" w:type="dxa"/>
            <w:shd w:val="clear" w:color="auto" w:fill="auto"/>
            <w:noWrap/>
            <w:vAlign w:val="bottom"/>
          </w:tcPr>
          <w:p w14:paraId="5BB544BA" w14:textId="75DF9E44" w:rsidR="00487B52" w:rsidRPr="00774E85" w:rsidRDefault="00487B52" w:rsidP="00487B52">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3</w:t>
            </w:r>
          </w:p>
        </w:tc>
        <w:tc>
          <w:tcPr>
            <w:tcW w:w="1783" w:type="dxa"/>
            <w:shd w:val="clear" w:color="auto" w:fill="auto"/>
            <w:noWrap/>
            <w:vAlign w:val="bottom"/>
          </w:tcPr>
          <w:p w14:paraId="541A7846" w14:textId="063E58A7"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Workstation-2</w:t>
            </w:r>
          </w:p>
        </w:tc>
        <w:tc>
          <w:tcPr>
            <w:tcW w:w="1406" w:type="dxa"/>
            <w:shd w:val="clear" w:color="auto" w:fill="auto"/>
            <w:noWrap/>
          </w:tcPr>
          <w:p w14:paraId="0593F377" w14:textId="538DAE8C"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TBC</w:t>
            </w:r>
          </w:p>
        </w:tc>
        <w:tc>
          <w:tcPr>
            <w:tcW w:w="698" w:type="dxa"/>
            <w:shd w:val="clear" w:color="auto" w:fill="auto"/>
            <w:noWrap/>
            <w:vAlign w:val="bottom"/>
          </w:tcPr>
          <w:p w14:paraId="17EFD40E" w14:textId="0F13804F"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750" w:type="dxa"/>
            <w:shd w:val="clear" w:color="auto" w:fill="auto"/>
            <w:noWrap/>
            <w:vAlign w:val="bottom"/>
          </w:tcPr>
          <w:p w14:paraId="66A6DCEC" w14:textId="763CA1AE"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5084" w:type="dxa"/>
          </w:tcPr>
          <w:p w14:paraId="2A7640A6" w14:textId="6DCF51CA"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600  GiB GP3, 3000 IOPS, 250 GiBs, No backup</w:t>
            </w:r>
          </w:p>
        </w:tc>
      </w:tr>
      <w:tr w:rsidR="00487B52" w:rsidRPr="00774E85" w14:paraId="589FE3E9" w14:textId="77777777" w:rsidTr="0041201F">
        <w:trPr>
          <w:trHeight w:val="291"/>
        </w:trPr>
        <w:tc>
          <w:tcPr>
            <w:tcW w:w="480" w:type="dxa"/>
            <w:shd w:val="clear" w:color="auto" w:fill="auto"/>
            <w:noWrap/>
            <w:vAlign w:val="bottom"/>
          </w:tcPr>
          <w:p w14:paraId="713F7FDE" w14:textId="1EC77B8F" w:rsidR="00487B52" w:rsidRPr="00774E85" w:rsidRDefault="00487B52" w:rsidP="00487B52">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4</w:t>
            </w:r>
          </w:p>
        </w:tc>
        <w:tc>
          <w:tcPr>
            <w:tcW w:w="1783" w:type="dxa"/>
            <w:shd w:val="clear" w:color="auto" w:fill="auto"/>
            <w:noWrap/>
            <w:vAlign w:val="bottom"/>
          </w:tcPr>
          <w:p w14:paraId="2C195425" w14:textId="28A6F799"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Workstation-3</w:t>
            </w:r>
          </w:p>
        </w:tc>
        <w:tc>
          <w:tcPr>
            <w:tcW w:w="1406" w:type="dxa"/>
            <w:shd w:val="clear" w:color="auto" w:fill="auto"/>
            <w:noWrap/>
          </w:tcPr>
          <w:p w14:paraId="2AC23FCC" w14:textId="7D6E0D3E"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TBC</w:t>
            </w:r>
          </w:p>
        </w:tc>
        <w:tc>
          <w:tcPr>
            <w:tcW w:w="698" w:type="dxa"/>
            <w:shd w:val="clear" w:color="auto" w:fill="auto"/>
            <w:noWrap/>
            <w:vAlign w:val="bottom"/>
          </w:tcPr>
          <w:p w14:paraId="79162D87" w14:textId="51C2439B"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750" w:type="dxa"/>
            <w:shd w:val="clear" w:color="auto" w:fill="auto"/>
            <w:noWrap/>
            <w:vAlign w:val="bottom"/>
          </w:tcPr>
          <w:p w14:paraId="62DD8BA0" w14:textId="7A2DFFFB"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5084" w:type="dxa"/>
          </w:tcPr>
          <w:p w14:paraId="6842756E" w14:textId="30B40DE8"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600  GiB GP3, 3000 IOPS, 250 GiBs, No backup</w:t>
            </w:r>
          </w:p>
        </w:tc>
      </w:tr>
      <w:tr w:rsidR="00487B52" w:rsidRPr="00774E85" w14:paraId="2F93E9F9" w14:textId="77777777" w:rsidTr="0041201F">
        <w:trPr>
          <w:trHeight w:val="291"/>
        </w:trPr>
        <w:tc>
          <w:tcPr>
            <w:tcW w:w="480" w:type="dxa"/>
            <w:shd w:val="clear" w:color="auto" w:fill="auto"/>
            <w:noWrap/>
            <w:vAlign w:val="bottom"/>
          </w:tcPr>
          <w:p w14:paraId="08F75184" w14:textId="65DBE34E" w:rsidR="00487B52" w:rsidRPr="00774E85" w:rsidRDefault="00487B52" w:rsidP="00487B52">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5</w:t>
            </w:r>
          </w:p>
        </w:tc>
        <w:tc>
          <w:tcPr>
            <w:tcW w:w="1783" w:type="dxa"/>
            <w:shd w:val="clear" w:color="auto" w:fill="auto"/>
            <w:noWrap/>
            <w:vAlign w:val="bottom"/>
          </w:tcPr>
          <w:p w14:paraId="12FEEFB3" w14:textId="39E936A8"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Workstation-4</w:t>
            </w:r>
          </w:p>
        </w:tc>
        <w:tc>
          <w:tcPr>
            <w:tcW w:w="1406" w:type="dxa"/>
            <w:shd w:val="clear" w:color="auto" w:fill="auto"/>
            <w:noWrap/>
          </w:tcPr>
          <w:p w14:paraId="4A5260A3" w14:textId="01FF024E"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TBC</w:t>
            </w:r>
          </w:p>
        </w:tc>
        <w:tc>
          <w:tcPr>
            <w:tcW w:w="698" w:type="dxa"/>
            <w:shd w:val="clear" w:color="auto" w:fill="auto"/>
            <w:noWrap/>
            <w:vAlign w:val="bottom"/>
          </w:tcPr>
          <w:p w14:paraId="5552196A" w14:textId="6F98BAA4"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750" w:type="dxa"/>
            <w:shd w:val="clear" w:color="auto" w:fill="auto"/>
            <w:noWrap/>
            <w:vAlign w:val="bottom"/>
          </w:tcPr>
          <w:p w14:paraId="49A5ED4B" w14:textId="24A8823A"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5084" w:type="dxa"/>
          </w:tcPr>
          <w:p w14:paraId="7D8D44C3" w14:textId="5C67E348"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600  GiB GP3, 3000 IOPS, 250 GiBs, No backup</w:t>
            </w:r>
          </w:p>
        </w:tc>
      </w:tr>
      <w:tr w:rsidR="00487B52" w:rsidRPr="00774E85" w14:paraId="1725AC7B" w14:textId="77777777" w:rsidTr="0041201F">
        <w:trPr>
          <w:trHeight w:val="291"/>
        </w:trPr>
        <w:tc>
          <w:tcPr>
            <w:tcW w:w="480" w:type="dxa"/>
            <w:shd w:val="clear" w:color="auto" w:fill="auto"/>
            <w:noWrap/>
            <w:vAlign w:val="bottom"/>
          </w:tcPr>
          <w:p w14:paraId="5883B61E" w14:textId="3FAC16AE" w:rsidR="00487B52" w:rsidRPr="00774E85" w:rsidRDefault="00487B52" w:rsidP="00487B52">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6</w:t>
            </w:r>
          </w:p>
        </w:tc>
        <w:tc>
          <w:tcPr>
            <w:tcW w:w="1783" w:type="dxa"/>
            <w:shd w:val="clear" w:color="auto" w:fill="auto"/>
            <w:noWrap/>
            <w:vAlign w:val="bottom"/>
          </w:tcPr>
          <w:p w14:paraId="4FEE93BC" w14:textId="3087D247"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Workstation-4</w:t>
            </w:r>
          </w:p>
        </w:tc>
        <w:tc>
          <w:tcPr>
            <w:tcW w:w="1406" w:type="dxa"/>
            <w:shd w:val="clear" w:color="auto" w:fill="auto"/>
            <w:noWrap/>
          </w:tcPr>
          <w:p w14:paraId="222E63F5" w14:textId="2F082AB3"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TBC</w:t>
            </w:r>
          </w:p>
        </w:tc>
        <w:tc>
          <w:tcPr>
            <w:tcW w:w="698" w:type="dxa"/>
            <w:shd w:val="clear" w:color="auto" w:fill="auto"/>
            <w:noWrap/>
            <w:vAlign w:val="bottom"/>
          </w:tcPr>
          <w:p w14:paraId="68BD73C3" w14:textId="314F81DF"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750" w:type="dxa"/>
            <w:shd w:val="clear" w:color="auto" w:fill="auto"/>
            <w:noWrap/>
            <w:vAlign w:val="bottom"/>
          </w:tcPr>
          <w:p w14:paraId="470EDDCD" w14:textId="513D2209" w:rsidR="00487B52" w:rsidRPr="00774E85" w:rsidRDefault="00487B52" w:rsidP="00487B52">
            <w:pPr>
              <w:suppressAutoHyphens w:val="0"/>
              <w:spacing w:before="0" w:after="0" w:line="240" w:lineRule="auto"/>
              <w:ind w:left="0" w:firstLine="0"/>
              <w:jc w:val="right"/>
              <w:rPr>
                <w:rFonts w:asciiTheme="minorHAnsi" w:hAnsiTheme="minorHAnsi" w:cstheme="minorHAnsi"/>
                <w:kern w:val="0"/>
                <w:sz w:val="22"/>
                <w:szCs w:val="22"/>
                <w:lang w:val="en-US" w:eastAsia="en-US"/>
              </w:rPr>
            </w:pPr>
          </w:p>
        </w:tc>
        <w:tc>
          <w:tcPr>
            <w:tcW w:w="5084" w:type="dxa"/>
          </w:tcPr>
          <w:p w14:paraId="205FD2C6" w14:textId="10C69E44" w:rsidR="00487B52" w:rsidRPr="00774E85" w:rsidRDefault="00487B52" w:rsidP="00487B52">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600  GiB GP3, 3000 IOPS, 250 GiBs, No backup</w:t>
            </w:r>
          </w:p>
        </w:tc>
      </w:tr>
      <w:tr w:rsidR="00EE1E2B" w:rsidRPr="00774E85" w14:paraId="203C3058" w14:textId="77777777" w:rsidTr="00EE1E2B">
        <w:trPr>
          <w:trHeight w:val="291"/>
        </w:trPr>
        <w:tc>
          <w:tcPr>
            <w:tcW w:w="480" w:type="dxa"/>
            <w:shd w:val="clear" w:color="auto" w:fill="auto"/>
            <w:noWrap/>
            <w:vAlign w:val="bottom"/>
          </w:tcPr>
          <w:p w14:paraId="35D13C8A" w14:textId="401751A6" w:rsidR="00EE1E2B" w:rsidRPr="00774E85" w:rsidRDefault="00EE1E2B" w:rsidP="00EE1E2B">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7</w:t>
            </w:r>
          </w:p>
        </w:tc>
        <w:tc>
          <w:tcPr>
            <w:tcW w:w="1783" w:type="dxa"/>
            <w:shd w:val="clear" w:color="auto" w:fill="auto"/>
            <w:noWrap/>
          </w:tcPr>
          <w:p w14:paraId="370C57F2" w14:textId="5D0D90B7" w:rsidR="00EE1E2B" w:rsidRPr="00774E85" w:rsidRDefault="00EE1E2B" w:rsidP="00EE1E2B">
            <w:pPr>
              <w:suppressAutoHyphens w:val="0"/>
              <w:spacing w:before="0" w:after="0" w:line="240" w:lineRule="auto"/>
              <w:ind w:left="0" w:firstLine="0"/>
              <w:jc w:val="left"/>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FSx for NetApp ONTAP</w:t>
            </w:r>
          </w:p>
        </w:tc>
        <w:tc>
          <w:tcPr>
            <w:tcW w:w="2854" w:type="dxa"/>
            <w:gridSpan w:val="3"/>
            <w:shd w:val="clear" w:color="auto" w:fill="auto"/>
            <w:noWrap/>
          </w:tcPr>
          <w:p w14:paraId="3A206248" w14:textId="4AC37614" w:rsidR="00EE1E2B" w:rsidRPr="00774E85" w:rsidRDefault="00EE1E2B" w:rsidP="00EE1E2B">
            <w:pPr>
              <w:suppressAutoHyphens w:val="0"/>
              <w:spacing w:before="0" w:after="0" w:line="240" w:lineRule="auto"/>
              <w:ind w:left="0" w:firstLine="0"/>
              <w:jc w:val="center"/>
              <w:rPr>
                <w:rFonts w:asciiTheme="minorHAnsi" w:hAnsiTheme="minorHAnsi" w:cstheme="minorHAnsi"/>
                <w:kern w:val="0"/>
                <w:sz w:val="22"/>
                <w:szCs w:val="22"/>
                <w:lang w:val="en-US" w:eastAsia="en-US"/>
              </w:rPr>
            </w:pPr>
            <w:r w:rsidRPr="00774E85">
              <w:rPr>
                <w:rFonts w:asciiTheme="minorHAnsi" w:hAnsiTheme="minorHAnsi" w:cstheme="minorHAnsi"/>
                <w:kern w:val="0"/>
                <w:sz w:val="22"/>
                <w:szCs w:val="22"/>
                <w:lang w:val="en-US" w:eastAsia="en-US"/>
              </w:rPr>
              <w:t>Shared Storage</w:t>
            </w:r>
          </w:p>
        </w:tc>
        <w:tc>
          <w:tcPr>
            <w:tcW w:w="5084" w:type="dxa"/>
          </w:tcPr>
          <w:p w14:paraId="076747DA" w14:textId="10E3AB0C" w:rsidR="00EE1E2B" w:rsidRPr="00774E85" w:rsidRDefault="00FD10B0" w:rsidP="00CA7400">
            <w:pPr>
              <w:suppressAutoHyphens w:val="0"/>
              <w:spacing w:before="0" w:after="0" w:line="240" w:lineRule="auto"/>
              <w:ind w:left="0" w:firstLine="0"/>
              <w:jc w:val="left"/>
              <w:rPr>
                <w:rFonts w:asciiTheme="minorHAnsi" w:hAnsiTheme="minorHAnsi" w:cstheme="minorHAnsi"/>
                <w:kern w:val="0"/>
                <w:sz w:val="22"/>
                <w:szCs w:val="22"/>
                <w:lang w:eastAsia="en-US"/>
              </w:rPr>
            </w:pPr>
            <w:r w:rsidRPr="00774E85">
              <w:rPr>
                <w:rFonts w:asciiTheme="minorHAnsi" w:hAnsiTheme="minorHAnsi" w:cstheme="minorHAnsi"/>
                <w:kern w:val="0"/>
                <w:sz w:val="22"/>
                <w:szCs w:val="22"/>
                <w:lang w:eastAsia="en-US"/>
              </w:rPr>
              <w:t>50</w:t>
            </w:r>
            <w:r w:rsidR="00345B91" w:rsidRPr="00774E85">
              <w:rPr>
                <w:rFonts w:asciiTheme="minorHAnsi" w:hAnsiTheme="minorHAnsi" w:cstheme="minorHAnsi"/>
                <w:kern w:val="0"/>
                <w:sz w:val="22"/>
                <w:szCs w:val="22"/>
                <w:lang w:eastAsia="en-US"/>
              </w:rPr>
              <w:t xml:space="preserve"> TB, 60000 IOPS, </w:t>
            </w:r>
            <w:r w:rsidR="00466033" w:rsidRPr="00774E85">
              <w:rPr>
                <w:rFonts w:asciiTheme="minorHAnsi" w:hAnsiTheme="minorHAnsi" w:cstheme="minorHAnsi"/>
                <w:kern w:val="0"/>
                <w:sz w:val="22"/>
                <w:szCs w:val="22"/>
                <w:lang w:eastAsia="en-US"/>
              </w:rPr>
              <w:t>512</w:t>
            </w:r>
            <w:r w:rsidR="00345B91" w:rsidRPr="00774E85">
              <w:rPr>
                <w:rFonts w:asciiTheme="minorHAnsi" w:hAnsiTheme="minorHAnsi" w:cstheme="minorHAnsi"/>
                <w:kern w:val="0"/>
                <w:sz w:val="22"/>
                <w:szCs w:val="22"/>
                <w:lang w:eastAsia="en-US"/>
              </w:rPr>
              <w:t xml:space="preserve"> MBps, Daily backup-7days retention</w:t>
            </w:r>
          </w:p>
        </w:tc>
      </w:tr>
    </w:tbl>
    <w:p w14:paraId="72183265" w14:textId="733FC000" w:rsidR="001A633E" w:rsidRPr="00774E85" w:rsidRDefault="001A633E" w:rsidP="001A053D">
      <w:pPr>
        <w:pStyle w:val="BodyText"/>
        <w:jc w:val="left"/>
        <w:rPr>
          <w:rFonts w:asciiTheme="minorHAnsi" w:eastAsiaTheme="majorEastAsia" w:hAnsiTheme="minorHAnsi" w:cstheme="minorHAnsi"/>
          <w:color w:val="FF0000"/>
          <w:sz w:val="22"/>
          <w:szCs w:val="22"/>
          <w:lang w:val="en-GB"/>
        </w:rPr>
      </w:pPr>
    </w:p>
    <w:p w14:paraId="28B2B2A0" w14:textId="16A87538" w:rsidR="001A633E" w:rsidRPr="00774E85" w:rsidRDefault="001A633E" w:rsidP="001A633E">
      <w:pPr>
        <w:pStyle w:val="BodyText"/>
        <w:rPr>
          <w:rFonts w:asciiTheme="minorHAnsi" w:eastAsiaTheme="majorEastAsia" w:hAnsiTheme="minorHAnsi" w:cstheme="minorHAnsi"/>
          <w:szCs w:val="24"/>
          <w:lang w:val="en-GB" w:eastAsia="ar-SA" w:bidi="ar-SA"/>
        </w:rPr>
      </w:pPr>
      <w:r w:rsidRPr="00774E85">
        <w:rPr>
          <w:rFonts w:asciiTheme="minorHAnsi" w:eastAsiaTheme="majorEastAsia" w:hAnsiTheme="minorHAnsi" w:cstheme="minorHAnsi"/>
          <w:b/>
          <w:bCs/>
          <w:szCs w:val="24"/>
          <w:lang w:val="en-GB" w:eastAsia="ar-SA" w:bidi="ar-SA"/>
        </w:rPr>
        <w:t>Appendix 2:</w:t>
      </w:r>
      <w:r w:rsidRPr="00774E85">
        <w:rPr>
          <w:rFonts w:asciiTheme="minorHAnsi" w:eastAsiaTheme="majorEastAsia" w:hAnsiTheme="minorHAnsi" w:cstheme="minorHAnsi"/>
          <w:szCs w:val="24"/>
          <w:lang w:val="en-GB" w:eastAsia="ar-SA" w:bidi="ar-SA"/>
        </w:rPr>
        <w:t xml:space="preserve">  </w:t>
      </w:r>
      <w:r w:rsidR="00FF288C" w:rsidRPr="00774E85">
        <w:rPr>
          <w:rFonts w:asciiTheme="minorHAnsi" w:eastAsiaTheme="majorEastAsia" w:hAnsiTheme="minorHAnsi" w:cstheme="minorHAnsi"/>
          <w:szCs w:val="24"/>
          <w:lang w:val="en-GB" w:eastAsia="ar-SA" w:bidi="ar-SA"/>
        </w:rPr>
        <w:t>Functionalities during PoC and Post</w:t>
      </w:r>
      <w:r w:rsidR="00774E85">
        <w:rPr>
          <w:rFonts w:asciiTheme="minorHAnsi" w:eastAsiaTheme="majorEastAsia" w:hAnsiTheme="minorHAnsi" w:cstheme="minorHAnsi"/>
          <w:szCs w:val="24"/>
          <w:lang w:val="en-GB" w:eastAsia="ar-SA" w:bidi="ar-SA"/>
        </w:rPr>
        <w:t>-</w:t>
      </w:r>
      <w:r w:rsidR="00FF288C" w:rsidRPr="00774E85">
        <w:rPr>
          <w:rFonts w:asciiTheme="minorHAnsi" w:eastAsiaTheme="majorEastAsia" w:hAnsiTheme="minorHAnsi" w:cstheme="minorHAnsi"/>
          <w:szCs w:val="24"/>
          <w:lang w:val="en-GB" w:eastAsia="ar-SA" w:bidi="ar-SA"/>
        </w:rPr>
        <w:t>PoC</w:t>
      </w:r>
    </w:p>
    <w:tbl>
      <w:tblPr>
        <w:tblW w:w="10105" w:type="dxa"/>
        <w:tblInd w:w="-3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80"/>
        <w:gridCol w:w="2527"/>
        <w:gridCol w:w="3260"/>
        <w:gridCol w:w="3838"/>
      </w:tblGrid>
      <w:tr w:rsidR="0013504A" w:rsidRPr="008E4DFD" w14:paraId="08ECF035" w14:textId="77777777" w:rsidTr="00A6761D">
        <w:trPr>
          <w:trHeight w:val="300"/>
        </w:trPr>
        <w:tc>
          <w:tcPr>
            <w:tcW w:w="480" w:type="dxa"/>
            <w:shd w:val="clear" w:color="000000" w:fill="D9E1F2"/>
            <w:noWrap/>
            <w:vAlign w:val="bottom"/>
            <w:hideMark/>
          </w:tcPr>
          <w:p w14:paraId="17F0E33D" w14:textId="77777777" w:rsidR="00CF535C" w:rsidRPr="008E4DFD" w:rsidRDefault="00CF535C" w:rsidP="008E50EC">
            <w:pPr>
              <w:suppressAutoHyphens w:val="0"/>
              <w:spacing w:before="0" w:after="0" w:line="240" w:lineRule="auto"/>
              <w:ind w:left="0" w:firstLine="0"/>
              <w:jc w:val="center"/>
              <w:rPr>
                <w:rFonts w:ascii="Calibri" w:hAnsi="Calibri" w:cs="Calibri"/>
                <w:b/>
                <w:bCs/>
                <w:kern w:val="0"/>
                <w:sz w:val="22"/>
                <w:szCs w:val="22"/>
                <w:lang w:val="en-US" w:eastAsia="en-US"/>
              </w:rPr>
            </w:pPr>
            <w:r w:rsidRPr="008E4DFD">
              <w:rPr>
                <w:rFonts w:ascii="Calibri" w:hAnsi="Calibri" w:cs="Calibri"/>
                <w:b/>
                <w:bCs/>
                <w:kern w:val="0"/>
                <w:sz w:val="22"/>
                <w:szCs w:val="22"/>
                <w:lang w:val="en-US" w:eastAsia="en-US"/>
              </w:rPr>
              <w:t>Sl</w:t>
            </w:r>
            <w:r>
              <w:rPr>
                <w:rFonts w:ascii="Calibri" w:hAnsi="Calibri" w:cs="Calibri"/>
                <w:b/>
                <w:bCs/>
                <w:kern w:val="0"/>
                <w:sz w:val="22"/>
                <w:szCs w:val="22"/>
                <w:lang w:val="en-US" w:eastAsia="en-US"/>
              </w:rPr>
              <w:t>.</w:t>
            </w:r>
            <w:r w:rsidRPr="008E4DFD">
              <w:rPr>
                <w:rFonts w:ascii="Calibri" w:hAnsi="Calibri" w:cs="Calibri"/>
                <w:b/>
                <w:bCs/>
                <w:kern w:val="0"/>
                <w:sz w:val="22"/>
                <w:szCs w:val="22"/>
                <w:lang w:val="en-US" w:eastAsia="en-US"/>
              </w:rPr>
              <w:t xml:space="preserve"> No</w:t>
            </w:r>
          </w:p>
        </w:tc>
        <w:tc>
          <w:tcPr>
            <w:tcW w:w="2527" w:type="dxa"/>
            <w:shd w:val="clear" w:color="000000" w:fill="D9E1F2"/>
            <w:noWrap/>
            <w:vAlign w:val="center"/>
            <w:hideMark/>
          </w:tcPr>
          <w:p w14:paraId="0F4A5382" w14:textId="3514FEE8" w:rsidR="00CF535C" w:rsidRPr="008E4DFD" w:rsidRDefault="00FF288C" w:rsidP="007D128E">
            <w:pPr>
              <w:suppressAutoHyphens w:val="0"/>
              <w:spacing w:before="0" w:after="0" w:line="240" w:lineRule="auto"/>
              <w:ind w:left="0" w:firstLine="0"/>
              <w:jc w:val="left"/>
              <w:rPr>
                <w:rFonts w:ascii="Calibri" w:hAnsi="Calibri" w:cs="Calibri"/>
                <w:b/>
                <w:bCs/>
                <w:kern w:val="0"/>
                <w:sz w:val="22"/>
                <w:szCs w:val="22"/>
                <w:lang w:val="en-US" w:eastAsia="en-US"/>
              </w:rPr>
            </w:pPr>
            <w:r>
              <w:rPr>
                <w:rFonts w:ascii="Calibri" w:hAnsi="Calibri" w:cs="Calibri"/>
                <w:b/>
                <w:bCs/>
                <w:kern w:val="0"/>
                <w:sz w:val="22"/>
                <w:szCs w:val="22"/>
                <w:lang w:val="en-US" w:eastAsia="en-US"/>
              </w:rPr>
              <w:t>Functionalities</w:t>
            </w:r>
          </w:p>
        </w:tc>
        <w:tc>
          <w:tcPr>
            <w:tcW w:w="3260" w:type="dxa"/>
            <w:shd w:val="clear" w:color="000000" w:fill="D9E1F2"/>
            <w:noWrap/>
            <w:vAlign w:val="center"/>
            <w:hideMark/>
          </w:tcPr>
          <w:p w14:paraId="1E58C5C2" w14:textId="7004725B" w:rsidR="00CF535C" w:rsidRPr="008E4DFD" w:rsidRDefault="00CF535C" w:rsidP="007D128E">
            <w:pPr>
              <w:suppressAutoHyphens w:val="0"/>
              <w:spacing w:before="0" w:after="0" w:line="240" w:lineRule="auto"/>
              <w:ind w:left="0" w:firstLine="0"/>
              <w:jc w:val="left"/>
              <w:rPr>
                <w:rFonts w:ascii="Calibri" w:hAnsi="Calibri" w:cs="Calibri"/>
                <w:b/>
                <w:bCs/>
                <w:kern w:val="0"/>
                <w:sz w:val="22"/>
                <w:szCs w:val="22"/>
                <w:lang w:val="en-US" w:eastAsia="en-US"/>
              </w:rPr>
            </w:pPr>
            <w:r>
              <w:rPr>
                <w:rFonts w:ascii="Calibri" w:hAnsi="Calibri" w:cs="Calibri"/>
                <w:b/>
                <w:bCs/>
                <w:kern w:val="0"/>
                <w:sz w:val="22"/>
                <w:szCs w:val="22"/>
                <w:lang w:val="en-US" w:eastAsia="en-US"/>
              </w:rPr>
              <w:t>PoC</w:t>
            </w:r>
          </w:p>
        </w:tc>
        <w:tc>
          <w:tcPr>
            <w:tcW w:w="3838" w:type="dxa"/>
            <w:shd w:val="clear" w:color="000000" w:fill="D9E1F2"/>
            <w:noWrap/>
            <w:vAlign w:val="center"/>
            <w:hideMark/>
          </w:tcPr>
          <w:p w14:paraId="4EA772D3" w14:textId="4BA3BA2A" w:rsidR="00CF535C" w:rsidRPr="008E4DFD" w:rsidRDefault="00CF535C" w:rsidP="007D128E">
            <w:pPr>
              <w:suppressAutoHyphens w:val="0"/>
              <w:spacing w:before="0" w:after="0" w:line="240" w:lineRule="auto"/>
              <w:ind w:left="0" w:firstLine="0"/>
              <w:jc w:val="left"/>
              <w:rPr>
                <w:rFonts w:ascii="Calibri" w:hAnsi="Calibri" w:cs="Calibri"/>
                <w:b/>
                <w:bCs/>
                <w:kern w:val="0"/>
                <w:sz w:val="22"/>
                <w:szCs w:val="22"/>
                <w:lang w:val="en-US" w:eastAsia="en-US"/>
              </w:rPr>
            </w:pPr>
            <w:r>
              <w:rPr>
                <w:rFonts w:ascii="Calibri" w:hAnsi="Calibri" w:cs="Calibri"/>
                <w:b/>
                <w:bCs/>
                <w:kern w:val="0"/>
                <w:sz w:val="22"/>
                <w:szCs w:val="22"/>
                <w:lang w:val="en-US" w:eastAsia="en-US"/>
              </w:rPr>
              <w:t>Post PoC</w:t>
            </w:r>
          </w:p>
        </w:tc>
      </w:tr>
      <w:tr w:rsidR="0013504A" w:rsidRPr="008E4DFD" w14:paraId="48D91DDF" w14:textId="77777777" w:rsidTr="00A6761D">
        <w:trPr>
          <w:trHeight w:val="300"/>
        </w:trPr>
        <w:tc>
          <w:tcPr>
            <w:tcW w:w="480" w:type="dxa"/>
            <w:shd w:val="clear" w:color="auto" w:fill="auto"/>
            <w:noWrap/>
          </w:tcPr>
          <w:p w14:paraId="04C7D5C8" w14:textId="77777777" w:rsidR="00CF535C" w:rsidRPr="008E4DFD" w:rsidRDefault="00CF535C"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1</w:t>
            </w:r>
          </w:p>
        </w:tc>
        <w:tc>
          <w:tcPr>
            <w:tcW w:w="2527" w:type="dxa"/>
            <w:shd w:val="clear" w:color="auto" w:fill="auto"/>
            <w:noWrap/>
          </w:tcPr>
          <w:p w14:paraId="016119CD" w14:textId="3B881FBA" w:rsidR="00CF535C" w:rsidRPr="008E4DFD" w:rsidRDefault="000F4501"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Deployment </w:t>
            </w:r>
          </w:p>
        </w:tc>
        <w:tc>
          <w:tcPr>
            <w:tcW w:w="3260" w:type="dxa"/>
            <w:shd w:val="clear" w:color="auto" w:fill="auto"/>
            <w:noWrap/>
          </w:tcPr>
          <w:p w14:paraId="13FFF100" w14:textId="128333B1" w:rsidR="00CF535C" w:rsidRPr="008E4DFD" w:rsidRDefault="000F4501"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Using Console</w:t>
            </w:r>
            <w:r w:rsidR="009C7D17">
              <w:rPr>
                <w:rFonts w:ascii="Calibri" w:hAnsi="Calibri" w:cs="Calibri"/>
                <w:kern w:val="0"/>
                <w:sz w:val="22"/>
                <w:szCs w:val="22"/>
                <w:lang w:val="en-US" w:eastAsia="en-US"/>
              </w:rPr>
              <w:t>, Cloud9, AWS-CLI</w:t>
            </w:r>
          </w:p>
        </w:tc>
        <w:tc>
          <w:tcPr>
            <w:tcW w:w="3838" w:type="dxa"/>
            <w:shd w:val="clear" w:color="auto" w:fill="auto"/>
            <w:noWrap/>
          </w:tcPr>
          <w:p w14:paraId="5CCD3E3A" w14:textId="4E53DEBA" w:rsidR="00CF535C" w:rsidRPr="000D4018" w:rsidRDefault="000F4501" w:rsidP="000F4501">
            <w:pPr>
              <w:suppressAutoHyphens w:val="0"/>
              <w:spacing w:before="0" w:after="0" w:line="240" w:lineRule="auto"/>
              <w:ind w:left="0" w:firstLine="0"/>
              <w:jc w:val="left"/>
              <w:rPr>
                <w:rFonts w:ascii="Calibri" w:hAnsi="Calibri" w:cs="Calibri"/>
                <w:color w:val="FF0000"/>
                <w:kern w:val="0"/>
                <w:sz w:val="22"/>
                <w:szCs w:val="22"/>
                <w:lang w:val="en-US" w:eastAsia="en-US"/>
              </w:rPr>
            </w:pPr>
            <w:r w:rsidRPr="007D128E">
              <w:rPr>
                <w:rFonts w:ascii="Calibri" w:hAnsi="Calibri" w:cs="Calibri"/>
                <w:kern w:val="0"/>
                <w:sz w:val="22"/>
                <w:szCs w:val="22"/>
                <w:lang w:val="en-US" w:eastAsia="en-US"/>
              </w:rPr>
              <w:t>Fully automated IaC script</w:t>
            </w:r>
          </w:p>
        </w:tc>
      </w:tr>
      <w:tr w:rsidR="0013504A" w:rsidRPr="008E4DFD" w14:paraId="7D88718D" w14:textId="77777777" w:rsidTr="00A6761D">
        <w:trPr>
          <w:trHeight w:val="300"/>
        </w:trPr>
        <w:tc>
          <w:tcPr>
            <w:tcW w:w="480" w:type="dxa"/>
            <w:shd w:val="clear" w:color="auto" w:fill="auto"/>
            <w:noWrap/>
          </w:tcPr>
          <w:p w14:paraId="4C5BD5F1" w14:textId="77777777" w:rsidR="00CF535C" w:rsidRPr="008E4DFD" w:rsidRDefault="00CF535C"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2</w:t>
            </w:r>
          </w:p>
        </w:tc>
        <w:tc>
          <w:tcPr>
            <w:tcW w:w="2527" w:type="dxa"/>
            <w:shd w:val="clear" w:color="auto" w:fill="auto"/>
            <w:noWrap/>
          </w:tcPr>
          <w:p w14:paraId="7A2B67E6" w14:textId="57150EEA" w:rsidR="00CF535C" w:rsidRPr="008E4DFD" w:rsidRDefault="00C11A27"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 xml:space="preserve">Workstation </w:t>
            </w:r>
            <w:r w:rsidR="000F2D92">
              <w:rPr>
                <w:rFonts w:ascii="Calibri" w:hAnsi="Calibri" w:cs="Calibri"/>
                <w:kern w:val="0"/>
                <w:sz w:val="22"/>
                <w:szCs w:val="22"/>
                <w:lang w:val="en-US" w:eastAsia="en-US"/>
              </w:rPr>
              <w:t>Creation</w:t>
            </w:r>
          </w:p>
        </w:tc>
        <w:tc>
          <w:tcPr>
            <w:tcW w:w="3260" w:type="dxa"/>
            <w:shd w:val="clear" w:color="auto" w:fill="auto"/>
            <w:noWrap/>
          </w:tcPr>
          <w:p w14:paraId="371F237C" w14:textId="1E7A062A" w:rsidR="00CF535C" w:rsidRPr="008E4DFD" w:rsidRDefault="00C11A27"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Manual</w:t>
            </w:r>
            <w:r w:rsidR="00776C33">
              <w:rPr>
                <w:rFonts w:ascii="Calibri" w:hAnsi="Calibri" w:cs="Calibri"/>
                <w:kern w:val="0"/>
                <w:sz w:val="22"/>
                <w:szCs w:val="22"/>
                <w:lang w:val="en-US" w:eastAsia="en-US"/>
              </w:rPr>
              <w:t>ly</w:t>
            </w:r>
            <w:r>
              <w:rPr>
                <w:rFonts w:ascii="Calibri" w:hAnsi="Calibri" w:cs="Calibri"/>
                <w:kern w:val="0"/>
                <w:sz w:val="22"/>
                <w:szCs w:val="22"/>
                <w:lang w:val="en-US" w:eastAsia="en-US"/>
              </w:rPr>
              <w:t xml:space="preserve"> created instances</w:t>
            </w:r>
          </w:p>
        </w:tc>
        <w:tc>
          <w:tcPr>
            <w:tcW w:w="3838" w:type="dxa"/>
            <w:shd w:val="clear" w:color="auto" w:fill="auto"/>
            <w:noWrap/>
          </w:tcPr>
          <w:p w14:paraId="40A10D4F" w14:textId="1F35DECF" w:rsidR="00CF535C" w:rsidRPr="008E4DFD" w:rsidRDefault="000F2D92"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Workstations may be created using Terraform script</w:t>
            </w:r>
          </w:p>
        </w:tc>
      </w:tr>
      <w:tr w:rsidR="0013504A" w:rsidRPr="008E4DFD" w14:paraId="532AA3A4" w14:textId="77777777" w:rsidTr="00A6761D">
        <w:trPr>
          <w:trHeight w:val="300"/>
        </w:trPr>
        <w:tc>
          <w:tcPr>
            <w:tcW w:w="480" w:type="dxa"/>
            <w:shd w:val="clear" w:color="auto" w:fill="auto"/>
            <w:noWrap/>
          </w:tcPr>
          <w:p w14:paraId="767936F7" w14:textId="77777777" w:rsidR="00CF535C" w:rsidRPr="008E4DFD" w:rsidRDefault="00CF535C"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3</w:t>
            </w:r>
          </w:p>
        </w:tc>
        <w:tc>
          <w:tcPr>
            <w:tcW w:w="2527" w:type="dxa"/>
            <w:shd w:val="clear" w:color="auto" w:fill="auto"/>
            <w:noWrap/>
          </w:tcPr>
          <w:p w14:paraId="233E8E9A" w14:textId="37875390" w:rsidR="00CF535C" w:rsidRPr="008E4DFD" w:rsidRDefault="00C11A27"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Patching/AV</w:t>
            </w:r>
          </w:p>
        </w:tc>
        <w:tc>
          <w:tcPr>
            <w:tcW w:w="3260" w:type="dxa"/>
            <w:shd w:val="clear" w:color="auto" w:fill="auto"/>
            <w:noWrap/>
          </w:tcPr>
          <w:p w14:paraId="0C30EED3" w14:textId="258BA731" w:rsidR="00CF535C" w:rsidRPr="008E4DFD" w:rsidRDefault="001816EF"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In-Scope</w:t>
            </w:r>
            <w:r w:rsidR="00E52117">
              <w:rPr>
                <w:rFonts w:ascii="Calibri" w:hAnsi="Calibri" w:cs="Calibri"/>
                <w:kern w:val="0"/>
                <w:sz w:val="22"/>
                <w:szCs w:val="22"/>
                <w:lang w:val="en-US" w:eastAsia="en-US"/>
              </w:rPr>
              <w:t xml:space="preserve"> for Windows, evaluate the feasibility for CentOS</w:t>
            </w:r>
          </w:p>
        </w:tc>
        <w:tc>
          <w:tcPr>
            <w:tcW w:w="3838" w:type="dxa"/>
            <w:shd w:val="clear" w:color="auto" w:fill="auto"/>
            <w:noWrap/>
          </w:tcPr>
          <w:p w14:paraId="4C46CCC6" w14:textId="272DAD66" w:rsidR="00CF535C" w:rsidRPr="008E4DFD" w:rsidRDefault="001816EF"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In-Scope</w:t>
            </w:r>
          </w:p>
        </w:tc>
      </w:tr>
      <w:tr w:rsidR="0013504A" w:rsidRPr="008E4DFD" w14:paraId="348901A2" w14:textId="77777777" w:rsidTr="00A6761D">
        <w:trPr>
          <w:trHeight w:val="300"/>
        </w:trPr>
        <w:tc>
          <w:tcPr>
            <w:tcW w:w="480" w:type="dxa"/>
            <w:shd w:val="clear" w:color="auto" w:fill="auto"/>
            <w:noWrap/>
          </w:tcPr>
          <w:p w14:paraId="25D4B102" w14:textId="77777777" w:rsidR="00CF535C" w:rsidRPr="008E4DFD" w:rsidRDefault="00CF535C"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4</w:t>
            </w:r>
          </w:p>
        </w:tc>
        <w:tc>
          <w:tcPr>
            <w:tcW w:w="2527" w:type="dxa"/>
            <w:shd w:val="clear" w:color="auto" w:fill="auto"/>
            <w:noWrap/>
          </w:tcPr>
          <w:p w14:paraId="6B9758D0" w14:textId="5E372EE1" w:rsidR="00CF535C" w:rsidRPr="008E4DFD" w:rsidRDefault="00C11A27"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Domain Join</w:t>
            </w:r>
          </w:p>
        </w:tc>
        <w:tc>
          <w:tcPr>
            <w:tcW w:w="3260" w:type="dxa"/>
            <w:shd w:val="clear" w:color="auto" w:fill="auto"/>
            <w:noWrap/>
          </w:tcPr>
          <w:p w14:paraId="6913123C" w14:textId="3A19C2B5" w:rsidR="00CF535C" w:rsidRPr="008E4DFD" w:rsidRDefault="0042592E"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In-Scope</w:t>
            </w:r>
          </w:p>
        </w:tc>
        <w:tc>
          <w:tcPr>
            <w:tcW w:w="3838" w:type="dxa"/>
            <w:shd w:val="clear" w:color="auto" w:fill="auto"/>
            <w:noWrap/>
          </w:tcPr>
          <w:p w14:paraId="1BAF70D9" w14:textId="2C5A7C49" w:rsidR="00CF535C" w:rsidRPr="008E4DFD" w:rsidRDefault="001816EF"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In-Scope</w:t>
            </w:r>
          </w:p>
        </w:tc>
      </w:tr>
      <w:tr w:rsidR="00AA711D" w:rsidRPr="008E4DFD" w14:paraId="14E9F86C" w14:textId="77777777" w:rsidTr="00A6761D">
        <w:trPr>
          <w:trHeight w:val="300"/>
        </w:trPr>
        <w:tc>
          <w:tcPr>
            <w:tcW w:w="480" w:type="dxa"/>
            <w:shd w:val="clear" w:color="auto" w:fill="auto"/>
            <w:noWrap/>
          </w:tcPr>
          <w:p w14:paraId="44513BEF" w14:textId="7BFF05DC" w:rsidR="00AA711D" w:rsidRDefault="00AA711D"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5</w:t>
            </w:r>
          </w:p>
        </w:tc>
        <w:tc>
          <w:tcPr>
            <w:tcW w:w="2527" w:type="dxa"/>
            <w:shd w:val="clear" w:color="auto" w:fill="auto"/>
            <w:noWrap/>
          </w:tcPr>
          <w:p w14:paraId="7B7506A1" w14:textId="4091CA5E" w:rsidR="00AA711D" w:rsidRDefault="00AA711D"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Multi-region, Data Replication</w:t>
            </w:r>
          </w:p>
        </w:tc>
        <w:tc>
          <w:tcPr>
            <w:tcW w:w="3260" w:type="dxa"/>
            <w:shd w:val="clear" w:color="auto" w:fill="auto"/>
            <w:noWrap/>
          </w:tcPr>
          <w:p w14:paraId="538C4147" w14:textId="229DEEAB" w:rsidR="00AA711D" w:rsidRDefault="00AA711D"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Not In-Scope</w:t>
            </w:r>
          </w:p>
        </w:tc>
        <w:tc>
          <w:tcPr>
            <w:tcW w:w="3838" w:type="dxa"/>
            <w:shd w:val="clear" w:color="auto" w:fill="auto"/>
            <w:noWrap/>
          </w:tcPr>
          <w:p w14:paraId="46B1251F" w14:textId="7AE9A49B" w:rsidR="00AA711D" w:rsidRDefault="002864F8"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Not In-Scope</w:t>
            </w:r>
          </w:p>
        </w:tc>
      </w:tr>
      <w:tr w:rsidR="0013504A" w:rsidRPr="008E4DFD" w14:paraId="4A609A43" w14:textId="77777777" w:rsidTr="00A6761D">
        <w:trPr>
          <w:trHeight w:val="300"/>
        </w:trPr>
        <w:tc>
          <w:tcPr>
            <w:tcW w:w="480" w:type="dxa"/>
            <w:shd w:val="clear" w:color="auto" w:fill="auto"/>
            <w:noWrap/>
          </w:tcPr>
          <w:p w14:paraId="44BFA3F0" w14:textId="77777777" w:rsidR="00CF535C" w:rsidRPr="008E4DFD" w:rsidRDefault="00CF535C"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6</w:t>
            </w:r>
          </w:p>
        </w:tc>
        <w:tc>
          <w:tcPr>
            <w:tcW w:w="2527" w:type="dxa"/>
            <w:shd w:val="clear" w:color="auto" w:fill="auto"/>
            <w:noWrap/>
          </w:tcPr>
          <w:p w14:paraId="07011452" w14:textId="2483324F" w:rsidR="00CF535C" w:rsidRPr="008E4DFD" w:rsidRDefault="001816EF"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Backup</w:t>
            </w:r>
          </w:p>
        </w:tc>
        <w:tc>
          <w:tcPr>
            <w:tcW w:w="3260" w:type="dxa"/>
            <w:shd w:val="clear" w:color="auto" w:fill="auto"/>
            <w:noWrap/>
          </w:tcPr>
          <w:p w14:paraId="2DD0A5EE" w14:textId="78B6F2B5" w:rsidR="00CF535C" w:rsidRPr="008E4DFD" w:rsidRDefault="001816EF"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Not In-Scope</w:t>
            </w:r>
          </w:p>
        </w:tc>
        <w:tc>
          <w:tcPr>
            <w:tcW w:w="3838" w:type="dxa"/>
            <w:shd w:val="clear" w:color="auto" w:fill="auto"/>
            <w:noWrap/>
          </w:tcPr>
          <w:p w14:paraId="225F9775" w14:textId="77777777" w:rsidR="00CF535C" w:rsidRDefault="00461D0A"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FSx shared storage daily backup with 7 days retention</w:t>
            </w:r>
          </w:p>
          <w:p w14:paraId="387A6424" w14:textId="19EEDAAE" w:rsidR="00AC6E53" w:rsidRPr="000D4018" w:rsidRDefault="00AC6E53" w:rsidP="000F4501">
            <w:pPr>
              <w:suppressAutoHyphens w:val="0"/>
              <w:spacing w:before="0" w:after="0" w:line="240" w:lineRule="auto"/>
              <w:ind w:left="0" w:firstLine="0"/>
              <w:jc w:val="left"/>
              <w:rPr>
                <w:rFonts w:ascii="Calibri" w:hAnsi="Calibri" w:cs="Calibri"/>
                <w:color w:val="FF0000"/>
                <w:kern w:val="0"/>
                <w:sz w:val="22"/>
                <w:szCs w:val="22"/>
                <w:lang w:val="en-US" w:eastAsia="en-US"/>
              </w:rPr>
            </w:pPr>
            <w:r w:rsidRPr="00AC6E53">
              <w:rPr>
                <w:rFonts w:ascii="Calibri" w:hAnsi="Calibri" w:cs="Calibri"/>
                <w:color w:val="ED7D31" w:themeColor="accent2"/>
                <w:kern w:val="0"/>
                <w:sz w:val="22"/>
                <w:szCs w:val="22"/>
                <w:lang w:val="en-US" w:eastAsia="en-US"/>
              </w:rPr>
              <w:t>&lt;Abdul to provide EBS volume default backup&gt;</w:t>
            </w:r>
          </w:p>
        </w:tc>
      </w:tr>
      <w:tr w:rsidR="002216DE" w:rsidRPr="008E4DFD" w14:paraId="18EA1D15" w14:textId="77777777" w:rsidTr="00A6761D">
        <w:trPr>
          <w:trHeight w:val="300"/>
        </w:trPr>
        <w:tc>
          <w:tcPr>
            <w:tcW w:w="480" w:type="dxa"/>
            <w:shd w:val="clear" w:color="auto" w:fill="auto"/>
            <w:noWrap/>
          </w:tcPr>
          <w:p w14:paraId="2B6E61E0" w14:textId="686A7356" w:rsidR="002216DE" w:rsidRDefault="002216DE"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7</w:t>
            </w:r>
          </w:p>
        </w:tc>
        <w:tc>
          <w:tcPr>
            <w:tcW w:w="2527" w:type="dxa"/>
            <w:shd w:val="clear" w:color="auto" w:fill="auto"/>
            <w:noWrap/>
          </w:tcPr>
          <w:p w14:paraId="44ADA85D" w14:textId="06730968" w:rsidR="002216DE" w:rsidRDefault="002216DE"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High Availability</w:t>
            </w:r>
          </w:p>
        </w:tc>
        <w:tc>
          <w:tcPr>
            <w:tcW w:w="3260" w:type="dxa"/>
            <w:shd w:val="clear" w:color="auto" w:fill="auto"/>
            <w:noWrap/>
          </w:tcPr>
          <w:p w14:paraId="5520D765" w14:textId="44FE749D" w:rsidR="002216DE" w:rsidRDefault="002216DE"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Single AZ, single subnet in Ireland region</w:t>
            </w:r>
          </w:p>
        </w:tc>
        <w:tc>
          <w:tcPr>
            <w:tcW w:w="3838" w:type="dxa"/>
            <w:shd w:val="clear" w:color="auto" w:fill="auto"/>
            <w:noWrap/>
          </w:tcPr>
          <w:p w14:paraId="67F40ED6" w14:textId="46FE76C2" w:rsidR="002216DE" w:rsidRDefault="002216DE"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The Parallel Cluster can be deployed in 2 AZ, 2 subnets in Ireland region</w:t>
            </w:r>
          </w:p>
        </w:tc>
      </w:tr>
      <w:tr w:rsidR="0013504A" w:rsidRPr="008E4DFD" w14:paraId="5C0784AE" w14:textId="77777777" w:rsidTr="00A6761D">
        <w:trPr>
          <w:trHeight w:val="300"/>
        </w:trPr>
        <w:tc>
          <w:tcPr>
            <w:tcW w:w="480" w:type="dxa"/>
            <w:shd w:val="clear" w:color="auto" w:fill="auto"/>
            <w:noWrap/>
          </w:tcPr>
          <w:p w14:paraId="770AC65E" w14:textId="7DD5E561" w:rsidR="00CF535C" w:rsidRPr="008E4DFD" w:rsidRDefault="000E7C1A"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8</w:t>
            </w:r>
          </w:p>
        </w:tc>
        <w:tc>
          <w:tcPr>
            <w:tcW w:w="2527" w:type="dxa"/>
            <w:shd w:val="clear" w:color="auto" w:fill="auto"/>
            <w:noWrap/>
          </w:tcPr>
          <w:p w14:paraId="7368EFAB" w14:textId="0991DC77" w:rsidR="00CF535C" w:rsidRPr="008E4DFD" w:rsidRDefault="001816EF" w:rsidP="008E50EC">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Disaster Recovery</w:t>
            </w:r>
          </w:p>
        </w:tc>
        <w:tc>
          <w:tcPr>
            <w:tcW w:w="3260" w:type="dxa"/>
            <w:shd w:val="clear" w:color="auto" w:fill="auto"/>
            <w:noWrap/>
          </w:tcPr>
          <w:p w14:paraId="0E3B9A6E" w14:textId="49E25616" w:rsidR="00CF535C" w:rsidRPr="008E4DFD" w:rsidRDefault="001816EF" w:rsidP="000F4501">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Not In-Scope</w:t>
            </w:r>
          </w:p>
        </w:tc>
        <w:tc>
          <w:tcPr>
            <w:tcW w:w="3838" w:type="dxa"/>
            <w:shd w:val="clear" w:color="auto" w:fill="auto"/>
            <w:noWrap/>
          </w:tcPr>
          <w:p w14:paraId="1FA019B9" w14:textId="46406BD5" w:rsidR="00461D0A" w:rsidRPr="008E4DFD" w:rsidRDefault="00461D0A" w:rsidP="000F4501">
            <w:pPr>
              <w:suppressAutoHyphens w:val="0"/>
              <w:spacing w:before="0" w:after="0" w:line="240" w:lineRule="auto"/>
              <w:ind w:left="0" w:firstLine="0"/>
              <w:jc w:val="left"/>
              <w:rPr>
                <w:rFonts w:ascii="Calibri" w:hAnsi="Calibri" w:cs="Calibri"/>
                <w:kern w:val="0"/>
                <w:sz w:val="22"/>
                <w:szCs w:val="22"/>
                <w:lang w:val="en-US" w:eastAsia="en-US"/>
              </w:rPr>
            </w:pPr>
            <w:r w:rsidRPr="00461D0A">
              <w:rPr>
                <w:rFonts w:ascii="Calibri" w:hAnsi="Calibri" w:cs="Calibri"/>
                <w:color w:val="ED7D31" w:themeColor="accent2"/>
                <w:kern w:val="0"/>
                <w:sz w:val="22"/>
                <w:szCs w:val="22"/>
                <w:lang w:val="en-US" w:eastAsia="en-US"/>
              </w:rPr>
              <w:t>Dyson is internally working on to provision a new region in Frankfurt.</w:t>
            </w:r>
          </w:p>
        </w:tc>
      </w:tr>
      <w:tr w:rsidR="00AA711D" w:rsidRPr="008E4DFD" w14:paraId="154C2C33" w14:textId="77777777" w:rsidTr="00A6761D">
        <w:trPr>
          <w:trHeight w:val="300"/>
        </w:trPr>
        <w:tc>
          <w:tcPr>
            <w:tcW w:w="480" w:type="dxa"/>
            <w:shd w:val="clear" w:color="auto" w:fill="auto"/>
            <w:noWrap/>
          </w:tcPr>
          <w:p w14:paraId="74218EE4" w14:textId="18E71BDF" w:rsidR="00AA711D" w:rsidRPr="008E4DFD" w:rsidRDefault="000E7C1A"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9</w:t>
            </w:r>
          </w:p>
        </w:tc>
        <w:tc>
          <w:tcPr>
            <w:tcW w:w="2527" w:type="dxa"/>
            <w:shd w:val="clear" w:color="auto" w:fill="auto"/>
            <w:noWrap/>
          </w:tcPr>
          <w:p w14:paraId="4673A9F4" w14:textId="35177F23" w:rsidR="00AA711D" w:rsidRDefault="00AA711D"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Managed Support</w:t>
            </w:r>
          </w:p>
        </w:tc>
        <w:tc>
          <w:tcPr>
            <w:tcW w:w="3260" w:type="dxa"/>
            <w:shd w:val="clear" w:color="auto" w:fill="auto"/>
            <w:noWrap/>
          </w:tcPr>
          <w:p w14:paraId="5E4BC97C" w14:textId="61753EC6" w:rsidR="00AA711D" w:rsidRDefault="00AA711D"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Not In-Scope</w:t>
            </w:r>
          </w:p>
        </w:tc>
        <w:tc>
          <w:tcPr>
            <w:tcW w:w="3838" w:type="dxa"/>
            <w:shd w:val="clear" w:color="auto" w:fill="auto"/>
            <w:noWrap/>
          </w:tcPr>
          <w:p w14:paraId="1C7D7DB4" w14:textId="0EA8C7A0" w:rsidR="00AA711D" w:rsidRPr="008E4DFD" w:rsidRDefault="00AA711D"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In-Scope</w:t>
            </w:r>
          </w:p>
        </w:tc>
      </w:tr>
      <w:tr w:rsidR="00141404" w:rsidRPr="008E4DFD" w14:paraId="46B8E5FD" w14:textId="77777777" w:rsidTr="00A6761D">
        <w:trPr>
          <w:trHeight w:val="300"/>
        </w:trPr>
        <w:tc>
          <w:tcPr>
            <w:tcW w:w="480" w:type="dxa"/>
            <w:shd w:val="clear" w:color="auto" w:fill="auto"/>
            <w:noWrap/>
          </w:tcPr>
          <w:p w14:paraId="3652522F" w14:textId="5F5AEC75" w:rsidR="00141404" w:rsidRDefault="000E7C1A"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10</w:t>
            </w:r>
          </w:p>
        </w:tc>
        <w:tc>
          <w:tcPr>
            <w:tcW w:w="2527" w:type="dxa"/>
            <w:shd w:val="clear" w:color="auto" w:fill="auto"/>
            <w:noWrap/>
          </w:tcPr>
          <w:p w14:paraId="0F27B4C3" w14:textId="69E088EC" w:rsidR="00141404" w:rsidRDefault="00141404"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Log monitoring</w:t>
            </w:r>
          </w:p>
        </w:tc>
        <w:tc>
          <w:tcPr>
            <w:tcW w:w="3260" w:type="dxa"/>
            <w:shd w:val="clear" w:color="auto" w:fill="auto"/>
            <w:noWrap/>
          </w:tcPr>
          <w:p w14:paraId="014E4E99" w14:textId="585ADAAB" w:rsidR="00141404" w:rsidRDefault="00141404"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Not In-Scope</w:t>
            </w:r>
          </w:p>
        </w:tc>
        <w:tc>
          <w:tcPr>
            <w:tcW w:w="3838" w:type="dxa"/>
            <w:shd w:val="clear" w:color="auto" w:fill="auto"/>
            <w:noWrap/>
          </w:tcPr>
          <w:p w14:paraId="3429E813" w14:textId="5EB3C622" w:rsidR="00141404" w:rsidRDefault="00141404"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CloudWatch log messages and metric can be monitored</w:t>
            </w:r>
          </w:p>
        </w:tc>
      </w:tr>
      <w:tr w:rsidR="00A6761D" w:rsidRPr="008E4DFD" w14:paraId="70C1A644" w14:textId="77777777" w:rsidTr="00A6761D">
        <w:trPr>
          <w:trHeight w:val="300"/>
        </w:trPr>
        <w:tc>
          <w:tcPr>
            <w:tcW w:w="480" w:type="dxa"/>
            <w:shd w:val="clear" w:color="auto" w:fill="auto"/>
            <w:noWrap/>
          </w:tcPr>
          <w:p w14:paraId="648A73DD" w14:textId="0F7C0C06" w:rsidR="00A6761D" w:rsidRDefault="00A6761D" w:rsidP="007D128E">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1</w:t>
            </w:r>
            <w:r w:rsidR="000E7C1A">
              <w:rPr>
                <w:rFonts w:ascii="Calibri" w:hAnsi="Calibri" w:cs="Calibri"/>
                <w:kern w:val="0"/>
                <w:sz w:val="22"/>
                <w:szCs w:val="22"/>
                <w:lang w:val="en-US" w:eastAsia="en-US"/>
              </w:rPr>
              <w:t>1</w:t>
            </w:r>
          </w:p>
        </w:tc>
        <w:tc>
          <w:tcPr>
            <w:tcW w:w="2527" w:type="dxa"/>
            <w:shd w:val="clear" w:color="auto" w:fill="auto"/>
            <w:noWrap/>
          </w:tcPr>
          <w:p w14:paraId="2E8BD082" w14:textId="55205568" w:rsidR="00A6761D" w:rsidRDefault="00A6761D"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Custom GUI for create and manage workstation</w:t>
            </w:r>
          </w:p>
        </w:tc>
        <w:tc>
          <w:tcPr>
            <w:tcW w:w="3260" w:type="dxa"/>
            <w:shd w:val="clear" w:color="auto" w:fill="auto"/>
            <w:noWrap/>
          </w:tcPr>
          <w:p w14:paraId="44CAE24B" w14:textId="3A5D1D64" w:rsidR="00A6761D" w:rsidRDefault="00BC1E8D"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In-Scope with limited functionalities and security</w:t>
            </w:r>
          </w:p>
        </w:tc>
        <w:tc>
          <w:tcPr>
            <w:tcW w:w="3838" w:type="dxa"/>
            <w:shd w:val="clear" w:color="auto" w:fill="auto"/>
            <w:noWrap/>
          </w:tcPr>
          <w:p w14:paraId="365833A2" w14:textId="7D58DB02" w:rsidR="00A6761D" w:rsidRDefault="00BC1E8D" w:rsidP="00AA711D">
            <w:pPr>
              <w:suppressAutoHyphens w:val="0"/>
              <w:spacing w:before="0" w:after="0" w:line="240" w:lineRule="auto"/>
              <w:ind w:left="0" w:firstLine="0"/>
              <w:jc w:val="left"/>
              <w:rPr>
                <w:rFonts w:ascii="Calibri" w:hAnsi="Calibri" w:cs="Calibri"/>
                <w:kern w:val="0"/>
                <w:sz w:val="22"/>
                <w:szCs w:val="22"/>
                <w:lang w:val="en-US" w:eastAsia="en-US"/>
              </w:rPr>
            </w:pPr>
            <w:r>
              <w:rPr>
                <w:rFonts w:ascii="Calibri" w:hAnsi="Calibri" w:cs="Calibri"/>
                <w:kern w:val="0"/>
                <w:sz w:val="22"/>
                <w:szCs w:val="22"/>
                <w:lang w:val="en-US" w:eastAsia="en-US"/>
              </w:rPr>
              <w:t>Not yet finalized for Prod</w:t>
            </w:r>
            <w:r w:rsidR="004A295A">
              <w:rPr>
                <w:rFonts w:ascii="Calibri" w:hAnsi="Calibri" w:cs="Calibri"/>
                <w:kern w:val="0"/>
                <w:sz w:val="22"/>
                <w:szCs w:val="22"/>
                <w:lang w:val="en-US" w:eastAsia="en-US"/>
              </w:rPr>
              <w:t>. In case the users need it – the custom GUI may be given with full functionalities and security at every layer</w:t>
            </w:r>
          </w:p>
        </w:tc>
      </w:tr>
    </w:tbl>
    <w:p w14:paraId="6FB5B376" w14:textId="30E28B75" w:rsidR="001A633E" w:rsidRDefault="001A633E" w:rsidP="001A053D">
      <w:pPr>
        <w:pStyle w:val="BodyText"/>
        <w:jc w:val="left"/>
        <w:rPr>
          <w:rFonts w:asciiTheme="minorHAnsi" w:eastAsiaTheme="majorEastAsia" w:hAnsiTheme="minorHAnsi" w:cstheme="minorHAnsi"/>
          <w:color w:val="FF0000"/>
          <w:lang w:val="en-GB"/>
        </w:rPr>
      </w:pPr>
    </w:p>
    <w:p w14:paraId="7E0CDBA5" w14:textId="77777777" w:rsidR="00293E1D" w:rsidRPr="003C2F95" w:rsidRDefault="00293E1D" w:rsidP="001A053D">
      <w:pPr>
        <w:pStyle w:val="BodyText"/>
        <w:jc w:val="left"/>
        <w:rPr>
          <w:rFonts w:asciiTheme="minorHAnsi" w:eastAsiaTheme="majorEastAsia" w:hAnsiTheme="minorHAnsi" w:cstheme="minorHAnsi"/>
          <w:color w:val="FF0000"/>
          <w:lang w:val="en-GB"/>
        </w:rPr>
      </w:pPr>
    </w:p>
    <w:p w14:paraId="396991BE" w14:textId="74496126" w:rsidR="00585F1C" w:rsidRPr="00774E85" w:rsidRDefault="00585F1C" w:rsidP="00585F1C">
      <w:pPr>
        <w:pStyle w:val="BodyText"/>
        <w:rPr>
          <w:rFonts w:asciiTheme="minorHAnsi" w:eastAsiaTheme="majorEastAsia" w:hAnsiTheme="minorHAnsi" w:cstheme="minorHAnsi"/>
          <w:sz w:val="22"/>
          <w:szCs w:val="22"/>
          <w:lang w:val="en-GB" w:eastAsia="ar-SA" w:bidi="ar-SA"/>
        </w:rPr>
      </w:pPr>
      <w:r w:rsidRPr="00774E85">
        <w:rPr>
          <w:rFonts w:asciiTheme="minorHAnsi" w:eastAsiaTheme="majorEastAsia" w:hAnsiTheme="minorHAnsi" w:cstheme="minorHAnsi"/>
          <w:b/>
          <w:bCs/>
          <w:sz w:val="22"/>
          <w:szCs w:val="22"/>
          <w:lang w:val="en-GB" w:eastAsia="ar-SA" w:bidi="ar-SA"/>
        </w:rPr>
        <w:lastRenderedPageBreak/>
        <w:t>Appendix 3:</w:t>
      </w:r>
      <w:r w:rsidRPr="00774E85">
        <w:rPr>
          <w:rFonts w:asciiTheme="minorHAnsi" w:eastAsiaTheme="majorEastAsia" w:hAnsiTheme="minorHAnsi" w:cstheme="minorHAnsi"/>
          <w:sz w:val="22"/>
          <w:szCs w:val="22"/>
          <w:lang w:val="en-GB" w:eastAsia="ar-SA" w:bidi="ar-SA"/>
        </w:rPr>
        <w:t xml:space="preserve">  </w:t>
      </w:r>
      <w:r w:rsidR="00375067" w:rsidRPr="00774E85">
        <w:rPr>
          <w:rFonts w:asciiTheme="minorHAnsi" w:eastAsiaTheme="majorEastAsia" w:hAnsiTheme="minorHAnsi" w:cstheme="minorHAnsi"/>
          <w:sz w:val="22"/>
          <w:szCs w:val="22"/>
          <w:lang w:val="en-GB" w:eastAsia="ar-SA" w:bidi="ar-SA"/>
        </w:rPr>
        <w:t>Data Transfer from on</w:t>
      </w:r>
      <w:r w:rsidR="009350F0" w:rsidRPr="00774E85">
        <w:rPr>
          <w:rFonts w:asciiTheme="minorHAnsi" w:eastAsiaTheme="majorEastAsia" w:hAnsiTheme="minorHAnsi" w:cstheme="minorHAnsi"/>
          <w:sz w:val="22"/>
          <w:szCs w:val="22"/>
          <w:lang w:val="en-GB" w:eastAsia="ar-SA" w:bidi="ar-SA"/>
        </w:rPr>
        <w:t xml:space="preserve"> </w:t>
      </w:r>
      <w:r w:rsidR="00375067" w:rsidRPr="00774E85">
        <w:rPr>
          <w:rFonts w:asciiTheme="minorHAnsi" w:eastAsiaTheme="majorEastAsia" w:hAnsiTheme="minorHAnsi" w:cstheme="minorHAnsi"/>
          <w:sz w:val="22"/>
          <w:szCs w:val="22"/>
          <w:lang w:val="en-GB" w:eastAsia="ar-SA" w:bidi="ar-SA"/>
        </w:rPr>
        <w:t xml:space="preserve">premise to AWS </w:t>
      </w:r>
      <w:r w:rsidR="00A7706B">
        <w:rPr>
          <w:rFonts w:asciiTheme="minorHAnsi" w:eastAsiaTheme="majorEastAsia" w:hAnsiTheme="minorHAnsi" w:cstheme="minorHAnsi"/>
          <w:sz w:val="22"/>
          <w:szCs w:val="22"/>
          <w:lang w:val="en-GB" w:eastAsia="ar-SA" w:bidi="ar-SA"/>
        </w:rPr>
        <w:t>C</w:t>
      </w:r>
      <w:r w:rsidR="00375067" w:rsidRPr="00774E85">
        <w:rPr>
          <w:rFonts w:asciiTheme="minorHAnsi" w:eastAsiaTheme="majorEastAsia" w:hAnsiTheme="minorHAnsi" w:cstheme="minorHAnsi"/>
          <w:sz w:val="22"/>
          <w:szCs w:val="22"/>
          <w:lang w:val="en-GB" w:eastAsia="ar-SA" w:bidi="ar-SA"/>
        </w:rPr>
        <w:t>loud</w:t>
      </w:r>
      <w:r w:rsidR="00A7706B">
        <w:rPr>
          <w:rFonts w:asciiTheme="minorHAnsi" w:eastAsiaTheme="majorEastAsia" w:hAnsiTheme="minorHAnsi" w:cstheme="minorHAnsi"/>
          <w:sz w:val="22"/>
          <w:szCs w:val="22"/>
          <w:lang w:val="en-GB" w:eastAsia="ar-SA" w:bidi="ar-SA"/>
        </w:rPr>
        <w:t xml:space="preserve"> </w:t>
      </w:r>
      <w:r w:rsidR="00A32F48" w:rsidRPr="00774E85">
        <w:rPr>
          <w:rFonts w:asciiTheme="minorHAnsi" w:eastAsiaTheme="majorEastAsia" w:hAnsiTheme="minorHAnsi" w:cstheme="minorHAnsi"/>
          <w:sz w:val="22"/>
          <w:szCs w:val="22"/>
          <w:lang w:val="en-GB" w:eastAsia="ar-SA" w:bidi="ar-SA"/>
        </w:rPr>
        <w:t xml:space="preserve">(FSx </w:t>
      </w:r>
      <w:r w:rsidR="00A7706B">
        <w:rPr>
          <w:rFonts w:asciiTheme="minorHAnsi" w:eastAsiaTheme="majorEastAsia" w:hAnsiTheme="minorHAnsi" w:cstheme="minorHAnsi"/>
          <w:sz w:val="22"/>
          <w:szCs w:val="22"/>
          <w:lang w:val="en-GB" w:eastAsia="ar-SA" w:bidi="ar-SA"/>
        </w:rPr>
        <w:t>NetApp ONTAP</w:t>
      </w:r>
      <w:r w:rsidR="00A32F48" w:rsidRPr="00774E85">
        <w:rPr>
          <w:rFonts w:asciiTheme="minorHAnsi" w:eastAsiaTheme="majorEastAsia" w:hAnsiTheme="minorHAnsi" w:cstheme="minorHAnsi"/>
          <w:sz w:val="22"/>
          <w:szCs w:val="22"/>
          <w:lang w:val="en-GB" w:eastAsia="ar-SA" w:bidi="ar-SA"/>
        </w:rPr>
        <w:t>)</w:t>
      </w:r>
      <w:r w:rsidR="00D20062" w:rsidRPr="00774E85">
        <w:rPr>
          <w:rFonts w:asciiTheme="minorHAnsi" w:eastAsiaTheme="majorEastAsia" w:hAnsiTheme="minorHAnsi" w:cstheme="minorHAnsi"/>
          <w:sz w:val="22"/>
          <w:szCs w:val="22"/>
          <w:lang w:val="en-GB" w:eastAsia="ar-SA" w:bidi="ar-SA"/>
        </w:rPr>
        <w:t>. This will be validated by Dyson security.</w:t>
      </w:r>
    </w:p>
    <w:tbl>
      <w:tblPr>
        <w:tblW w:w="10070" w:type="dxa"/>
        <w:shd w:val="clear" w:color="auto" w:fill="FFFFFF"/>
        <w:tblCellMar>
          <w:left w:w="0" w:type="dxa"/>
          <w:right w:w="0" w:type="dxa"/>
        </w:tblCellMar>
        <w:tblLook w:val="04A0" w:firstRow="1" w:lastRow="0" w:firstColumn="1" w:lastColumn="0" w:noHBand="0" w:noVBand="1"/>
      </w:tblPr>
      <w:tblGrid>
        <w:gridCol w:w="1160"/>
        <w:gridCol w:w="1980"/>
        <w:gridCol w:w="2160"/>
        <w:gridCol w:w="1440"/>
        <w:gridCol w:w="3330"/>
      </w:tblGrid>
      <w:tr w:rsidR="004759B3" w:rsidRPr="004759B3" w14:paraId="5CB1C076" w14:textId="77777777" w:rsidTr="00FE59C9">
        <w:trPr>
          <w:trHeight w:val="290"/>
        </w:trPr>
        <w:tc>
          <w:tcPr>
            <w:tcW w:w="1160" w:type="dxa"/>
            <w:tcBorders>
              <w:top w:val="single" w:sz="8" w:space="0" w:color="auto"/>
              <w:left w:val="single" w:sz="8" w:space="0" w:color="auto"/>
              <w:bottom w:val="single" w:sz="8" w:space="0" w:color="auto"/>
              <w:right w:val="single" w:sz="8" w:space="0" w:color="auto"/>
            </w:tcBorders>
            <w:shd w:val="clear" w:color="auto" w:fill="D9E2F3" w:themeFill="accent1" w:themeFillTint="33"/>
            <w:tcMar>
              <w:top w:w="0" w:type="dxa"/>
              <w:left w:w="108" w:type="dxa"/>
              <w:bottom w:w="0" w:type="dxa"/>
              <w:right w:w="108" w:type="dxa"/>
            </w:tcMar>
            <w:vAlign w:val="bottom"/>
            <w:hideMark/>
          </w:tcPr>
          <w:p w14:paraId="56F316C2" w14:textId="59443D9A" w:rsidR="004759B3" w:rsidRPr="004759B3" w:rsidRDefault="004759B3" w:rsidP="004759B3">
            <w:pPr>
              <w:suppressAutoHyphens w:val="0"/>
              <w:spacing w:before="0" w:after="0" w:line="240" w:lineRule="auto"/>
              <w:ind w:left="0" w:firstLine="0"/>
              <w:jc w:val="left"/>
              <w:rPr>
                <w:rFonts w:ascii="Calibri" w:hAnsi="Calibri" w:cs="Calibri"/>
                <w:color w:val="000000" w:themeColor="text1"/>
                <w:kern w:val="0"/>
                <w:sz w:val="22"/>
                <w:szCs w:val="22"/>
                <w:lang w:val="en-US" w:eastAsia="en-US"/>
              </w:rPr>
            </w:pPr>
            <w:r w:rsidRPr="004759B3">
              <w:rPr>
                <w:rFonts w:ascii="Calibri" w:hAnsi="Calibri" w:cs="Calibri"/>
                <w:kern w:val="0"/>
                <w:sz w:val="22"/>
                <w:szCs w:val="22"/>
                <w:lang w:val="en-US" w:eastAsia="en-US"/>
              </w:rPr>
              <w:t> </w:t>
            </w:r>
            <w:r w:rsidRPr="004759B3">
              <w:rPr>
                <w:rFonts w:ascii="Calibri" w:hAnsi="Calibri" w:cs="Calibri"/>
                <w:b/>
                <w:bCs/>
                <w:color w:val="000000" w:themeColor="text1"/>
                <w:kern w:val="0"/>
                <w:sz w:val="22"/>
                <w:szCs w:val="22"/>
                <w:bdr w:val="none" w:sz="0" w:space="0" w:color="auto" w:frame="1"/>
                <w:lang w:val="en-US" w:eastAsia="en-US"/>
              </w:rPr>
              <w:t>Use Case</w:t>
            </w:r>
          </w:p>
        </w:tc>
        <w:tc>
          <w:tcPr>
            <w:tcW w:w="1980" w:type="dxa"/>
            <w:tcBorders>
              <w:top w:val="single" w:sz="8" w:space="0" w:color="auto"/>
              <w:left w:val="nil"/>
              <w:bottom w:val="single" w:sz="8" w:space="0" w:color="auto"/>
              <w:right w:val="single" w:sz="8" w:space="0" w:color="auto"/>
            </w:tcBorders>
            <w:shd w:val="clear" w:color="auto" w:fill="D9E2F3" w:themeFill="accent1" w:themeFillTint="33"/>
            <w:tcMar>
              <w:top w:w="0" w:type="dxa"/>
              <w:left w:w="108" w:type="dxa"/>
              <w:bottom w:w="0" w:type="dxa"/>
              <w:right w:w="108" w:type="dxa"/>
            </w:tcMar>
            <w:vAlign w:val="bottom"/>
            <w:hideMark/>
          </w:tcPr>
          <w:p w14:paraId="46BCF6C1" w14:textId="77777777" w:rsidR="004759B3" w:rsidRPr="004759B3" w:rsidRDefault="004759B3" w:rsidP="004759B3">
            <w:pPr>
              <w:suppressAutoHyphens w:val="0"/>
              <w:spacing w:before="0" w:after="0" w:line="240" w:lineRule="auto"/>
              <w:ind w:left="0" w:firstLine="0"/>
              <w:jc w:val="left"/>
              <w:rPr>
                <w:rFonts w:ascii="Calibri" w:hAnsi="Calibri" w:cs="Calibri"/>
                <w:color w:val="000000" w:themeColor="text1"/>
                <w:kern w:val="0"/>
                <w:sz w:val="22"/>
                <w:szCs w:val="22"/>
                <w:lang w:val="en-US" w:eastAsia="en-US"/>
              </w:rPr>
            </w:pPr>
            <w:r w:rsidRPr="004759B3">
              <w:rPr>
                <w:rFonts w:ascii="Calibri" w:hAnsi="Calibri" w:cs="Calibri"/>
                <w:b/>
                <w:bCs/>
                <w:color w:val="000000" w:themeColor="text1"/>
                <w:kern w:val="0"/>
                <w:sz w:val="22"/>
                <w:szCs w:val="22"/>
                <w:bdr w:val="none" w:sz="0" w:space="0" w:color="auto" w:frame="1"/>
                <w:lang w:val="en-US" w:eastAsia="en-US"/>
              </w:rPr>
              <w:t>Tyoe of data</w:t>
            </w:r>
          </w:p>
        </w:tc>
        <w:tc>
          <w:tcPr>
            <w:tcW w:w="2160" w:type="dxa"/>
            <w:tcBorders>
              <w:top w:val="single" w:sz="8" w:space="0" w:color="auto"/>
              <w:left w:val="nil"/>
              <w:bottom w:val="single" w:sz="8" w:space="0" w:color="auto"/>
              <w:right w:val="single" w:sz="8" w:space="0" w:color="auto"/>
            </w:tcBorders>
            <w:shd w:val="clear" w:color="auto" w:fill="D9E2F3" w:themeFill="accent1" w:themeFillTint="33"/>
            <w:tcMar>
              <w:top w:w="0" w:type="dxa"/>
              <w:left w:w="108" w:type="dxa"/>
              <w:bottom w:w="0" w:type="dxa"/>
              <w:right w:w="108" w:type="dxa"/>
            </w:tcMar>
            <w:vAlign w:val="bottom"/>
            <w:hideMark/>
          </w:tcPr>
          <w:p w14:paraId="5A5321A1" w14:textId="77777777" w:rsidR="004759B3" w:rsidRPr="004759B3" w:rsidRDefault="004759B3" w:rsidP="004759B3">
            <w:pPr>
              <w:suppressAutoHyphens w:val="0"/>
              <w:spacing w:before="0" w:after="0" w:line="240" w:lineRule="auto"/>
              <w:ind w:left="0" w:firstLine="0"/>
              <w:jc w:val="left"/>
              <w:rPr>
                <w:rFonts w:ascii="Calibri" w:hAnsi="Calibri" w:cs="Calibri"/>
                <w:color w:val="000000" w:themeColor="text1"/>
                <w:kern w:val="0"/>
                <w:sz w:val="22"/>
                <w:szCs w:val="22"/>
                <w:lang w:val="en-US" w:eastAsia="en-US"/>
              </w:rPr>
            </w:pPr>
            <w:r w:rsidRPr="004759B3">
              <w:rPr>
                <w:rFonts w:ascii="Calibri" w:hAnsi="Calibri" w:cs="Calibri"/>
                <w:b/>
                <w:bCs/>
                <w:color w:val="000000" w:themeColor="text1"/>
                <w:kern w:val="0"/>
                <w:sz w:val="22"/>
                <w:szCs w:val="22"/>
                <w:bdr w:val="none" w:sz="0" w:space="0" w:color="auto" w:frame="1"/>
                <w:lang w:val="en-US" w:eastAsia="en-US"/>
              </w:rPr>
              <w:t>Extension</w:t>
            </w:r>
          </w:p>
        </w:tc>
        <w:tc>
          <w:tcPr>
            <w:tcW w:w="1440" w:type="dxa"/>
            <w:tcBorders>
              <w:top w:val="single" w:sz="8" w:space="0" w:color="auto"/>
              <w:left w:val="nil"/>
              <w:bottom w:val="single" w:sz="8" w:space="0" w:color="auto"/>
              <w:right w:val="single" w:sz="8" w:space="0" w:color="auto"/>
            </w:tcBorders>
            <w:shd w:val="clear" w:color="auto" w:fill="D9E2F3" w:themeFill="accent1" w:themeFillTint="33"/>
            <w:tcMar>
              <w:top w:w="0" w:type="dxa"/>
              <w:left w:w="108" w:type="dxa"/>
              <w:bottom w:w="0" w:type="dxa"/>
              <w:right w:w="108" w:type="dxa"/>
            </w:tcMar>
            <w:vAlign w:val="bottom"/>
            <w:hideMark/>
          </w:tcPr>
          <w:p w14:paraId="423DFD52" w14:textId="77777777" w:rsidR="004759B3" w:rsidRPr="004759B3" w:rsidRDefault="004759B3" w:rsidP="004759B3">
            <w:pPr>
              <w:suppressAutoHyphens w:val="0"/>
              <w:spacing w:before="0" w:after="0" w:line="240" w:lineRule="auto"/>
              <w:ind w:left="0" w:firstLine="0"/>
              <w:jc w:val="left"/>
              <w:rPr>
                <w:rFonts w:ascii="Calibri" w:hAnsi="Calibri" w:cs="Calibri"/>
                <w:color w:val="000000" w:themeColor="text1"/>
                <w:kern w:val="0"/>
                <w:sz w:val="22"/>
                <w:szCs w:val="22"/>
                <w:lang w:val="en-US" w:eastAsia="en-US"/>
              </w:rPr>
            </w:pPr>
            <w:r w:rsidRPr="004759B3">
              <w:rPr>
                <w:rFonts w:ascii="Calibri" w:hAnsi="Calibri" w:cs="Calibri"/>
                <w:b/>
                <w:bCs/>
                <w:color w:val="000000" w:themeColor="text1"/>
                <w:kern w:val="0"/>
                <w:sz w:val="22"/>
                <w:szCs w:val="22"/>
                <w:bdr w:val="none" w:sz="0" w:space="0" w:color="auto" w:frame="1"/>
                <w:lang w:val="en-US" w:eastAsia="en-US"/>
              </w:rPr>
              <w:t>Size/ Volume</w:t>
            </w:r>
          </w:p>
        </w:tc>
        <w:tc>
          <w:tcPr>
            <w:tcW w:w="3330" w:type="dxa"/>
            <w:tcBorders>
              <w:top w:val="single" w:sz="8" w:space="0" w:color="auto"/>
              <w:left w:val="nil"/>
              <w:bottom w:val="single" w:sz="8" w:space="0" w:color="auto"/>
              <w:right w:val="single" w:sz="8" w:space="0" w:color="auto"/>
            </w:tcBorders>
            <w:shd w:val="clear" w:color="auto" w:fill="D9E2F3" w:themeFill="accent1" w:themeFillTint="33"/>
            <w:tcMar>
              <w:top w:w="0" w:type="dxa"/>
              <w:left w:w="108" w:type="dxa"/>
              <w:bottom w:w="0" w:type="dxa"/>
              <w:right w:w="108" w:type="dxa"/>
            </w:tcMar>
            <w:vAlign w:val="bottom"/>
            <w:hideMark/>
          </w:tcPr>
          <w:p w14:paraId="5F2C18D7" w14:textId="77777777" w:rsidR="004759B3" w:rsidRPr="004759B3" w:rsidRDefault="004759B3" w:rsidP="004759B3">
            <w:pPr>
              <w:suppressAutoHyphens w:val="0"/>
              <w:spacing w:before="0" w:after="0" w:line="240" w:lineRule="auto"/>
              <w:ind w:left="0" w:firstLine="0"/>
              <w:jc w:val="left"/>
              <w:rPr>
                <w:rFonts w:ascii="Calibri" w:hAnsi="Calibri" w:cs="Calibri"/>
                <w:color w:val="000000" w:themeColor="text1"/>
                <w:kern w:val="0"/>
                <w:sz w:val="22"/>
                <w:szCs w:val="22"/>
                <w:lang w:val="en-US" w:eastAsia="en-US"/>
              </w:rPr>
            </w:pPr>
            <w:r w:rsidRPr="004759B3">
              <w:rPr>
                <w:rFonts w:ascii="Calibri" w:hAnsi="Calibri" w:cs="Calibri"/>
                <w:b/>
                <w:bCs/>
                <w:color w:val="000000" w:themeColor="text1"/>
                <w:kern w:val="0"/>
                <w:sz w:val="22"/>
                <w:szCs w:val="22"/>
                <w:bdr w:val="none" w:sz="0" w:space="0" w:color="auto" w:frame="1"/>
                <w:lang w:val="en-US" w:eastAsia="en-US"/>
              </w:rPr>
              <w:t>Purpose</w:t>
            </w:r>
          </w:p>
        </w:tc>
      </w:tr>
      <w:tr w:rsidR="004759B3" w:rsidRPr="004759B3" w14:paraId="7FC128A6" w14:textId="77777777" w:rsidTr="00FE59C9">
        <w:trPr>
          <w:trHeight w:val="290"/>
        </w:trPr>
        <w:tc>
          <w:tcPr>
            <w:tcW w:w="11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2A3153CC"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1</w:t>
            </w:r>
          </w:p>
        </w:tc>
        <w:tc>
          <w:tcPr>
            <w:tcW w:w="19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41688649"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Various file types of ANSYS Workbench Project</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61F47BCE"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.cas, .dat, .msh, .wbpj, .jpg, and other</w:t>
            </w:r>
          </w:p>
        </w:tc>
        <w:tc>
          <w:tcPr>
            <w:tcW w:w="14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7B3E6D24"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2-4GB</w:t>
            </w:r>
          </w:p>
        </w:tc>
        <w:tc>
          <w:tcPr>
            <w:tcW w:w="33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24EE0015"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To test ANSYS WB automated design of experiment. Fluent, Meshing, CFD-Post, Workbench.</w:t>
            </w:r>
          </w:p>
        </w:tc>
      </w:tr>
      <w:tr w:rsidR="004759B3" w:rsidRPr="004759B3" w14:paraId="44F41160" w14:textId="77777777" w:rsidTr="00FE59C9">
        <w:trPr>
          <w:trHeight w:val="290"/>
        </w:trPr>
        <w:tc>
          <w:tcPr>
            <w:tcW w:w="11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304161C4"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2</w:t>
            </w:r>
          </w:p>
        </w:tc>
        <w:tc>
          <w:tcPr>
            <w:tcW w:w="19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5750609D"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Binary file format input to ANSYS FLUENT</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41973AA8"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*.cas</w:t>
            </w:r>
          </w:p>
          <w:p w14:paraId="61B20DC7"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*.dat</w:t>
            </w:r>
          </w:p>
        </w:tc>
        <w:tc>
          <w:tcPr>
            <w:tcW w:w="14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06C787D4"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4.5 GB</w:t>
            </w:r>
          </w:p>
          <w:p w14:paraId="2FB27F26"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5.4 GB</w:t>
            </w:r>
          </w:p>
        </w:tc>
        <w:tc>
          <w:tcPr>
            <w:tcW w:w="33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6DC491F2"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To run the ANSYS FLUENT simulation</w:t>
            </w:r>
          </w:p>
        </w:tc>
      </w:tr>
      <w:tr w:rsidR="004759B3" w:rsidRPr="004759B3" w14:paraId="7EEFAA70" w14:textId="77777777" w:rsidTr="00FE59C9">
        <w:trPr>
          <w:trHeight w:val="290"/>
        </w:trPr>
        <w:tc>
          <w:tcPr>
            <w:tcW w:w="11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624B6F08"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3</w:t>
            </w:r>
          </w:p>
        </w:tc>
        <w:tc>
          <w:tcPr>
            <w:tcW w:w="19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02EF79F9" w14:textId="08BE41A0"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xml:space="preserve"> Binary file format input to ANSYS FLUENT </w:t>
            </w:r>
            <w:r w:rsidR="00FE59C9" w:rsidRPr="004759B3">
              <w:rPr>
                <w:rFonts w:ascii="Calibri" w:hAnsi="Calibri" w:cs="Calibri"/>
                <w:kern w:val="0"/>
                <w:sz w:val="22"/>
                <w:szCs w:val="22"/>
                <w:bdr w:val="none" w:sz="0" w:space="0" w:color="auto" w:frame="1"/>
                <w:lang w:val="en-US" w:eastAsia="en-US"/>
              </w:rPr>
              <w:t>like</w:t>
            </w:r>
            <w:r w:rsidRPr="004759B3">
              <w:rPr>
                <w:rFonts w:ascii="Calibri" w:hAnsi="Calibri" w:cs="Calibri"/>
                <w:kern w:val="0"/>
                <w:sz w:val="22"/>
                <w:szCs w:val="22"/>
                <w:bdr w:val="none" w:sz="0" w:space="0" w:color="auto" w:frame="1"/>
                <w:lang w:val="en-US" w:eastAsia="en-US"/>
              </w:rPr>
              <w:t xml:space="preserve"> 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382706CC"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*.cas</w:t>
            </w:r>
          </w:p>
          <w:p w14:paraId="4C3C8293"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*.dat</w:t>
            </w:r>
          </w:p>
        </w:tc>
        <w:tc>
          <w:tcPr>
            <w:tcW w:w="14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486A104D"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4.5 GB</w:t>
            </w:r>
          </w:p>
          <w:p w14:paraId="28003E14"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5.4 GB</w:t>
            </w:r>
          </w:p>
        </w:tc>
        <w:tc>
          <w:tcPr>
            <w:tcW w:w="33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2C5A5285"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To run the ANSYS FLUENT simulation</w:t>
            </w:r>
          </w:p>
        </w:tc>
      </w:tr>
      <w:tr w:rsidR="004759B3" w:rsidRPr="004759B3" w14:paraId="574FCFB6" w14:textId="77777777" w:rsidTr="00FE59C9">
        <w:trPr>
          <w:trHeight w:val="290"/>
        </w:trPr>
        <w:tc>
          <w:tcPr>
            <w:tcW w:w="1160"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bottom"/>
            <w:hideMark/>
          </w:tcPr>
          <w:p w14:paraId="4B6A8D10"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4</w:t>
            </w:r>
          </w:p>
        </w:tc>
        <w:tc>
          <w:tcPr>
            <w:tcW w:w="19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51B27AC0"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Binary file format input to PowerFLOW sim</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471BECB8"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*.case</w:t>
            </w:r>
          </w:p>
          <w:p w14:paraId="155527F0"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*.cdi</w:t>
            </w:r>
          </w:p>
        </w:tc>
        <w:tc>
          <w:tcPr>
            <w:tcW w:w="14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7EE9D489"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1 GB</w:t>
            </w:r>
          </w:p>
          <w:p w14:paraId="6B8B8E5E"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0.5 GB</w:t>
            </w:r>
          </w:p>
        </w:tc>
        <w:tc>
          <w:tcPr>
            <w:tcW w:w="333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bottom"/>
            <w:hideMark/>
          </w:tcPr>
          <w:p w14:paraId="63E19D10" w14:textId="77777777" w:rsidR="004759B3" w:rsidRPr="004759B3" w:rsidRDefault="004759B3" w:rsidP="004759B3">
            <w:pPr>
              <w:suppressAutoHyphens w:val="0"/>
              <w:spacing w:before="0" w:after="0" w:line="240" w:lineRule="auto"/>
              <w:ind w:left="0" w:firstLine="0"/>
              <w:jc w:val="left"/>
              <w:rPr>
                <w:rFonts w:ascii="Calibri" w:hAnsi="Calibri" w:cs="Calibri"/>
                <w:kern w:val="0"/>
                <w:sz w:val="22"/>
                <w:szCs w:val="22"/>
                <w:lang w:val="en-US" w:eastAsia="en-US"/>
              </w:rPr>
            </w:pPr>
            <w:r w:rsidRPr="004759B3">
              <w:rPr>
                <w:rFonts w:ascii="Calibri" w:hAnsi="Calibri" w:cs="Calibri"/>
                <w:kern w:val="0"/>
                <w:sz w:val="22"/>
                <w:szCs w:val="22"/>
                <w:bdr w:val="none" w:sz="0" w:space="0" w:color="auto" w:frame="1"/>
                <w:lang w:val="en-US" w:eastAsia="en-US"/>
              </w:rPr>
              <w:t> To run PowerFLOW CFD simulation</w:t>
            </w:r>
          </w:p>
        </w:tc>
      </w:tr>
    </w:tbl>
    <w:p w14:paraId="304E25FA" w14:textId="77777777" w:rsidR="00113BED" w:rsidRPr="00113BED" w:rsidRDefault="00113BED" w:rsidP="00113BED">
      <w:pPr>
        <w:pStyle w:val="BodyText"/>
        <w:rPr>
          <w:rFonts w:eastAsiaTheme="majorEastAsia"/>
          <w:lang w:val="en-GB" w:eastAsia="ar-SA" w:bidi="ar-SA"/>
        </w:rPr>
      </w:pPr>
    </w:p>
    <w:sectPr w:rsidR="00113BED" w:rsidRPr="00113BED" w:rsidSect="001A633E">
      <w:headerReference w:type="default" r:id="rId29"/>
      <w:footerReference w:type="default" r:id="rId30"/>
      <w:headerReference w:type="first" r:id="rId31"/>
      <w:pgSz w:w="12240" w:h="15840" w:code="1"/>
      <w:pgMar w:top="1440" w:right="1080" w:bottom="1440" w:left="1080" w:header="624" w:footer="29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909EB" w14:textId="77777777" w:rsidR="004E7263" w:rsidRDefault="004E7263" w:rsidP="007E38FA">
      <w:pPr>
        <w:spacing w:before="0" w:after="0" w:line="240" w:lineRule="auto"/>
      </w:pPr>
      <w:r>
        <w:separator/>
      </w:r>
    </w:p>
  </w:endnote>
  <w:endnote w:type="continuationSeparator" w:id="0">
    <w:p w14:paraId="71BD89CD" w14:textId="77777777" w:rsidR="004E7263" w:rsidRDefault="004E7263" w:rsidP="007E38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auto"/>
    <w:pitch w:val="variable"/>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variable"/>
    <w:sig w:usb0="A00002AF" w:usb1="5000204B"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Helv">
    <w:panose1 w:val="020B0604020202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mazon Emb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43E1F" w14:textId="0D2B8D8C" w:rsidR="008E17D3" w:rsidRPr="007E38FA" w:rsidRDefault="008E17D3" w:rsidP="007E38FA">
    <w:pPr>
      <w:pStyle w:val="Footer"/>
      <w:ind w:left="0" w:hanging="426"/>
      <w:jc w:val="left"/>
      <w:rPr>
        <w:rFonts w:asciiTheme="minorHAnsi" w:hAnsiTheme="minorHAnsi" w:cstheme="minorHAnsi"/>
        <w:sz w:val="20"/>
        <w:szCs w:val="20"/>
      </w:rPr>
    </w:pPr>
    <w:r w:rsidRPr="00B72408">
      <w:rPr>
        <w:rFonts w:asciiTheme="minorHAnsi" w:hAnsiTheme="minorHAnsi" w:cstheme="minorHAnsi"/>
        <w:sz w:val="20"/>
        <w:szCs w:val="20"/>
      </w:rPr>
      <w:t xml:space="preserve">Infrastructure </w:t>
    </w:r>
    <w:r>
      <w:rPr>
        <w:rFonts w:asciiTheme="minorHAnsi" w:hAnsiTheme="minorHAnsi" w:cstheme="minorHAnsi"/>
        <w:sz w:val="20"/>
        <w:szCs w:val="20"/>
      </w:rPr>
      <w:t>D</w:t>
    </w:r>
    <w:r w:rsidRPr="00B72408">
      <w:rPr>
        <w:rFonts w:asciiTheme="minorHAnsi" w:hAnsiTheme="minorHAnsi" w:cstheme="minorHAnsi"/>
        <w:sz w:val="20"/>
        <w:szCs w:val="20"/>
      </w:rPr>
      <w:t>esign</w:t>
    </w:r>
    <w:r>
      <w:rPr>
        <w:rFonts w:asciiTheme="minorHAnsi" w:hAnsiTheme="minorHAnsi" w:cstheme="minorHAnsi"/>
        <w:sz w:val="20"/>
        <w:szCs w:val="20"/>
      </w:rPr>
      <w:t xml:space="preserve">                                              </w:t>
    </w:r>
    <w:r w:rsidRPr="007E38FA">
      <w:rPr>
        <w:rFonts w:asciiTheme="minorHAnsi" w:hAnsiTheme="minorHAnsi" w:cstheme="minorHAnsi"/>
        <w:sz w:val="20"/>
        <w:szCs w:val="20"/>
      </w:rPr>
      <w:t>TCS-</w:t>
    </w:r>
    <w:r w:rsidR="00737029">
      <w:rPr>
        <w:rFonts w:asciiTheme="minorHAnsi" w:hAnsiTheme="minorHAnsi" w:cstheme="minorHAnsi"/>
        <w:sz w:val="20"/>
        <w:szCs w:val="20"/>
      </w:rPr>
      <w:t>Dyson</w:t>
    </w:r>
    <w:r w:rsidRPr="007E38FA">
      <w:rPr>
        <w:rFonts w:asciiTheme="minorHAnsi" w:hAnsiTheme="minorHAnsi" w:cstheme="minorHAnsi"/>
        <w:sz w:val="20"/>
        <w:szCs w:val="20"/>
      </w:rPr>
      <w:t xml:space="preserve"> Confidential</w:t>
    </w:r>
    <w:r w:rsidRPr="007E38FA">
      <w:rPr>
        <w:rFonts w:asciiTheme="minorHAnsi" w:hAnsiTheme="minorHAnsi" w:cstheme="minorHAnsi"/>
        <w:sz w:val="20"/>
        <w:szCs w:val="20"/>
      </w:rPr>
      <w:tab/>
    </w:r>
    <w:sdt>
      <w:sdtPr>
        <w:rPr>
          <w:rFonts w:asciiTheme="minorHAnsi" w:hAnsiTheme="minorHAnsi" w:cstheme="minorHAnsi"/>
          <w:sz w:val="20"/>
          <w:szCs w:val="20"/>
        </w:rPr>
        <w:id w:val="-1950155575"/>
        <w:docPartObj>
          <w:docPartGallery w:val="Page Numbers (Bottom of Page)"/>
          <w:docPartUnique/>
        </w:docPartObj>
      </w:sdtPr>
      <w:sdtContent>
        <w:sdt>
          <w:sdtPr>
            <w:rPr>
              <w:rFonts w:asciiTheme="minorHAnsi" w:hAnsiTheme="minorHAnsi" w:cstheme="minorHAnsi"/>
              <w:sz w:val="20"/>
              <w:szCs w:val="20"/>
            </w:rPr>
            <w:id w:val="-1769616900"/>
            <w:docPartObj>
              <w:docPartGallery w:val="Page Numbers (Top of Page)"/>
              <w:docPartUnique/>
            </w:docPartObj>
          </w:sdtPr>
          <w:sdtContent>
            <w:r w:rsidRPr="007E38FA">
              <w:rPr>
                <w:rFonts w:asciiTheme="minorHAnsi" w:hAnsiTheme="minorHAnsi" w:cstheme="minorHAnsi"/>
                <w:sz w:val="20"/>
                <w:szCs w:val="20"/>
              </w:rPr>
              <w:t xml:space="preserve">Page </w:t>
            </w:r>
            <w:r w:rsidRPr="007E38FA">
              <w:rPr>
                <w:rFonts w:asciiTheme="minorHAnsi" w:hAnsiTheme="minorHAnsi" w:cstheme="minorHAnsi"/>
                <w:b/>
                <w:bCs/>
                <w:sz w:val="20"/>
                <w:szCs w:val="20"/>
              </w:rPr>
              <w:fldChar w:fldCharType="begin"/>
            </w:r>
            <w:r w:rsidRPr="007E38FA">
              <w:rPr>
                <w:rFonts w:asciiTheme="minorHAnsi" w:hAnsiTheme="minorHAnsi" w:cstheme="minorHAnsi"/>
                <w:b/>
                <w:bCs/>
                <w:sz w:val="20"/>
                <w:szCs w:val="20"/>
              </w:rPr>
              <w:instrText xml:space="preserve"> PAGE </w:instrText>
            </w:r>
            <w:r w:rsidRPr="007E38FA">
              <w:rPr>
                <w:rFonts w:asciiTheme="minorHAnsi" w:hAnsiTheme="minorHAnsi" w:cstheme="minorHAnsi"/>
                <w:b/>
                <w:bCs/>
                <w:sz w:val="20"/>
                <w:szCs w:val="20"/>
              </w:rPr>
              <w:fldChar w:fldCharType="separate"/>
            </w:r>
            <w:r w:rsidRPr="007E38FA">
              <w:rPr>
                <w:rFonts w:asciiTheme="minorHAnsi" w:hAnsiTheme="minorHAnsi" w:cstheme="minorHAnsi"/>
                <w:b/>
                <w:bCs/>
                <w:noProof/>
                <w:sz w:val="20"/>
                <w:szCs w:val="20"/>
              </w:rPr>
              <w:t>2</w:t>
            </w:r>
            <w:r w:rsidRPr="007E38FA">
              <w:rPr>
                <w:rFonts w:asciiTheme="minorHAnsi" w:hAnsiTheme="minorHAnsi" w:cstheme="minorHAnsi"/>
                <w:b/>
                <w:bCs/>
                <w:sz w:val="20"/>
                <w:szCs w:val="20"/>
              </w:rPr>
              <w:fldChar w:fldCharType="end"/>
            </w:r>
            <w:r w:rsidRPr="007E38FA">
              <w:rPr>
                <w:rFonts w:asciiTheme="minorHAnsi" w:hAnsiTheme="minorHAnsi" w:cstheme="minorHAnsi"/>
                <w:sz w:val="20"/>
                <w:szCs w:val="20"/>
              </w:rPr>
              <w:t xml:space="preserve"> of </w:t>
            </w:r>
            <w:r w:rsidRPr="007E38FA">
              <w:rPr>
                <w:rFonts w:asciiTheme="minorHAnsi" w:hAnsiTheme="minorHAnsi" w:cstheme="minorHAnsi"/>
                <w:b/>
                <w:bCs/>
                <w:sz w:val="20"/>
                <w:szCs w:val="20"/>
              </w:rPr>
              <w:fldChar w:fldCharType="begin"/>
            </w:r>
            <w:r w:rsidRPr="007E38FA">
              <w:rPr>
                <w:rFonts w:asciiTheme="minorHAnsi" w:hAnsiTheme="minorHAnsi" w:cstheme="minorHAnsi"/>
                <w:b/>
                <w:bCs/>
                <w:sz w:val="20"/>
                <w:szCs w:val="20"/>
              </w:rPr>
              <w:instrText xml:space="preserve"> NUMPAGES  </w:instrText>
            </w:r>
            <w:r w:rsidRPr="007E38FA">
              <w:rPr>
                <w:rFonts w:asciiTheme="minorHAnsi" w:hAnsiTheme="minorHAnsi" w:cstheme="minorHAnsi"/>
                <w:b/>
                <w:bCs/>
                <w:sz w:val="20"/>
                <w:szCs w:val="20"/>
              </w:rPr>
              <w:fldChar w:fldCharType="separate"/>
            </w:r>
            <w:r w:rsidRPr="007E38FA">
              <w:rPr>
                <w:rFonts w:asciiTheme="minorHAnsi" w:hAnsiTheme="minorHAnsi" w:cstheme="minorHAnsi"/>
                <w:b/>
                <w:bCs/>
                <w:noProof/>
                <w:sz w:val="20"/>
                <w:szCs w:val="20"/>
              </w:rPr>
              <w:t>2</w:t>
            </w:r>
            <w:r w:rsidRPr="007E38FA">
              <w:rPr>
                <w:rFonts w:asciiTheme="minorHAnsi" w:hAnsiTheme="minorHAnsi" w:cstheme="minorHAnsi"/>
                <w:b/>
                <w:bCs/>
                <w:sz w:val="20"/>
                <w:szCs w:val="20"/>
              </w:rPr>
              <w:fldChar w:fldCharType="end"/>
            </w:r>
          </w:sdtContent>
        </w:sdt>
      </w:sdtContent>
    </w:sdt>
  </w:p>
  <w:p w14:paraId="23B01583" w14:textId="77777777" w:rsidR="008E17D3" w:rsidRDefault="008E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DBAB7" w14:textId="77777777" w:rsidR="004E7263" w:rsidRDefault="004E7263" w:rsidP="007E38FA">
      <w:pPr>
        <w:spacing w:before="0" w:after="0" w:line="240" w:lineRule="auto"/>
      </w:pPr>
      <w:r>
        <w:separator/>
      </w:r>
    </w:p>
  </w:footnote>
  <w:footnote w:type="continuationSeparator" w:id="0">
    <w:p w14:paraId="3C83E217" w14:textId="77777777" w:rsidR="004E7263" w:rsidRDefault="004E7263" w:rsidP="007E38F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78584" w14:textId="1D4F3DB9" w:rsidR="008E17D3" w:rsidRDefault="008E17D3" w:rsidP="00737029">
    <w:pPr>
      <w:pStyle w:val="Header"/>
      <w:jc w:val="right"/>
    </w:pPr>
    <w:r w:rsidRPr="007E38FA">
      <w:rPr>
        <w:noProof/>
      </w:rPr>
      <w:drawing>
        <wp:anchor distT="0" distB="0" distL="114300" distR="114300" simplePos="0" relativeHeight="251659264" behindDoc="0" locked="0" layoutInCell="1" allowOverlap="1" wp14:anchorId="09A8DCE8" wp14:editId="3A20278C">
          <wp:simplePos x="0" y="0"/>
          <wp:positionH relativeFrom="column">
            <wp:posOffset>-149013</wp:posOffset>
          </wp:positionH>
          <wp:positionV relativeFrom="paragraph">
            <wp:posOffset>51224</wp:posOffset>
          </wp:positionV>
          <wp:extent cx="1010364" cy="269009"/>
          <wp:effectExtent l="0" t="0" r="0" b="0"/>
          <wp:wrapSquare wrapText="bothSides"/>
          <wp:docPr id="19" name="Picture 10" descr="A picture containing logo&#10;&#10;Description automatically generated">
            <a:extLst xmlns:a="http://schemas.openxmlformats.org/drawingml/2006/main">
              <a:ext uri="{FF2B5EF4-FFF2-40B4-BE49-F238E27FC236}">
                <a16:creationId xmlns:a16="http://schemas.microsoft.com/office/drawing/2014/main" id="{B8EAF5AF-C69B-4F38-A996-423C7E7846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logo&#10;&#10;Description automatically generated">
                    <a:extLst>
                      <a:ext uri="{FF2B5EF4-FFF2-40B4-BE49-F238E27FC236}">
                        <a16:creationId xmlns:a16="http://schemas.microsoft.com/office/drawing/2014/main" id="{B8EAF5AF-C69B-4F38-A996-423C7E78461E}"/>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10364" cy="269009"/>
                  </a:xfrm>
                  <a:prstGeom prst="rect">
                    <a:avLst/>
                  </a:prstGeom>
                </pic:spPr>
              </pic:pic>
            </a:graphicData>
          </a:graphic>
          <wp14:sizeRelH relativeFrom="page">
            <wp14:pctWidth>0</wp14:pctWidth>
          </wp14:sizeRelH>
          <wp14:sizeRelV relativeFrom="page">
            <wp14:pctHeight>0</wp14:pctHeight>
          </wp14:sizeRelV>
        </wp:anchor>
      </w:drawing>
    </w:r>
    <w:r w:rsidR="00737029">
      <w:rPr>
        <w:noProof/>
      </w:rPr>
      <w:t>Dyson Technolog Limited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F5657" w14:textId="77777777" w:rsidR="008E17D3" w:rsidRDefault="008E17D3">
    <w:pPr>
      <w:pStyle w:val="Header"/>
    </w:pPr>
    <w:r>
      <w:rPr>
        <w:noProof/>
      </w:rPr>
      <w:drawing>
        <wp:anchor distT="0" distB="0" distL="114300" distR="114300" simplePos="0" relativeHeight="251658240" behindDoc="0" locked="0" layoutInCell="1" allowOverlap="1" wp14:anchorId="69247164" wp14:editId="361EF500">
          <wp:simplePos x="0" y="0"/>
          <wp:positionH relativeFrom="page">
            <wp:posOffset>6350</wp:posOffset>
          </wp:positionH>
          <wp:positionV relativeFrom="paragraph">
            <wp:posOffset>-429895</wp:posOffset>
          </wp:positionV>
          <wp:extent cx="7747000" cy="134112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47000"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03CF"/>
    <w:multiLevelType w:val="hybridMultilevel"/>
    <w:tmpl w:val="7BB0B564"/>
    <w:lvl w:ilvl="0" w:tplc="08090001">
      <w:start w:val="1"/>
      <w:numFmt w:val="bullet"/>
      <w:lvlText w:val=""/>
      <w:lvlJc w:val="left"/>
      <w:pPr>
        <w:ind w:left="-10" w:hanging="360"/>
      </w:pPr>
      <w:rPr>
        <w:rFonts w:ascii="Symbol" w:hAnsi="Symbol" w:hint="default"/>
      </w:rPr>
    </w:lvl>
    <w:lvl w:ilvl="1" w:tplc="08090003" w:tentative="1">
      <w:start w:val="1"/>
      <w:numFmt w:val="bullet"/>
      <w:lvlText w:val="o"/>
      <w:lvlJc w:val="left"/>
      <w:pPr>
        <w:ind w:left="710" w:hanging="360"/>
      </w:pPr>
      <w:rPr>
        <w:rFonts w:ascii="Courier New" w:hAnsi="Courier New" w:cs="Courier New" w:hint="default"/>
      </w:rPr>
    </w:lvl>
    <w:lvl w:ilvl="2" w:tplc="08090005" w:tentative="1">
      <w:start w:val="1"/>
      <w:numFmt w:val="bullet"/>
      <w:lvlText w:val=""/>
      <w:lvlJc w:val="left"/>
      <w:pPr>
        <w:ind w:left="1430" w:hanging="360"/>
      </w:pPr>
      <w:rPr>
        <w:rFonts w:ascii="Wingdings" w:hAnsi="Wingdings" w:hint="default"/>
      </w:rPr>
    </w:lvl>
    <w:lvl w:ilvl="3" w:tplc="08090001" w:tentative="1">
      <w:start w:val="1"/>
      <w:numFmt w:val="bullet"/>
      <w:lvlText w:val=""/>
      <w:lvlJc w:val="left"/>
      <w:pPr>
        <w:ind w:left="2150" w:hanging="360"/>
      </w:pPr>
      <w:rPr>
        <w:rFonts w:ascii="Symbol" w:hAnsi="Symbol" w:hint="default"/>
      </w:rPr>
    </w:lvl>
    <w:lvl w:ilvl="4" w:tplc="08090003" w:tentative="1">
      <w:start w:val="1"/>
      <w:numFmt w:val="bullet"/>
      <w:lvlText w:val="o"/>
      <w:lvlJc w:val="left"/>
      <w:pPr>
        <w:ind w:left="2870" w:hanging="360"/>
      </w:pPr>
      <w:rPr>
        <w:rFonts w:ascii="Courier New" w:hAnsi="Courier New" w:cs="Courier New" w:hint="default"/>
      </w:rPr>
    </w:lvl>
    <w:lvl w:ilvl="5" w:tplc="08090005" w:tentative="1">
      <w:start w:val="1"/>
      <w:numFmt w:val="bullet"/>
      <w:lvlText w:val=""/>
      <w:lvlJc w:val="left"/>
      <w:pPr>
        <w:ind w:left="3590" w:hanging="360"/>
      </w:pPr>
      <w:rPr>
        <w:rFonts w:ascii="Wingdings" w:hAnsi="Wingdings" w:hint="default"/>
      </w:rPr>
    </w:lvl>
    <w:lvl w:ilvl="6" w:tplc="08090001" w:tentative="1">
      <w:start w:val="1"/>
      <w:numFmt w:val="bullet"/>
      <w:lvlText w:val=""/>
      <w:lvlJc w:val="left"/>
      <w:pPr>
        <w:ind w:left="4310" w:hanging="360"/>
      </w:pPr>
      <w:rPr>
        <w:rFonts w:ascii="Symbol" w:hAnsi="Symbol" w:hint="default"/>
      </w:rPr>
    </w:lvl>
    <w:lvl w:ilvl="7" w:tplc="08090003" w:tentative="1">
      <w:start w:val="1"/>
      <w:numFmt w:val="bullet"/>
      <w:lvlText w:val="o"/>
      <w:lvlJc w:val="left"/>
      <w:pPr>
        <w:ind w:left="5030" w:hanging="360"/>
      </w:pPr>
      <w:rPr>
        <w:rFonts w:ascii="Courier New" w:hAnsi="Courier New" w:cs="Courier New" w:hint="default"/>
      </w:rPr>
    </w:lvl>
    <w:lvl w:ilvl="8" w:tplc="08090005" w:tentative="1">
      <w:start w:val="1"/>
      <w:numFmt w:val="bullet"/>
      <w:lvlText w:val=""/>
      <w:lvlJc w:val="left"/>
      <w:pPr>
        <w:ind w:left="5750" w:hanging="360"/>
      </w:pPr>
      <w:rPr>
        <w:rFonts w:ascii="Wingdings" w:hAnsi="Wingdings" w:hint="default"/>
      </w:rPr>
    </w:lvl>
  </w:abstractNum>
  <w:abstractNum w:abstractNumId="1" w15:restartNumberingAfterBreak="0">
    <w:nsid w:val="06F337B9"/>
    <w:multiLevelType w:val="hybridMultilevel"/>
    <w:tmpl w:val="D57C9FB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B7D7469"/>
    <w:multiLevelType w:val="hybridMultilevel"/>
    <w:tmpl w:val="ADD09E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CFF3434"/>
    <w:multiLevelType w:val="hybridMultilevel"/>
    <w:tmpl w:val="B73E53F8"/>
    <w:lvl w:ilvl="0" w:tplc="08090001">
      <w:start w:val="1"/>
      <w:numFmt w:val="bullet"/>
      <w:lvlText w:val=""/>
      <w:lvlJc w:val="left"/>
      <w:pPr>
        <w:ind w:left="501"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FF4CBA"/>
    <w:multiLevelType w:val="hybridMultilevel"/>
    <w:tmpl w:val="9D08C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53D1C"/>
    <w:multiLevelType w:val="hybridMultilevel"/>
    <w:tmpl w:val="3FC0F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4F5ACD"/>
    <w:multiLevelType w:val="hybridMultilevel"/>
    <w:tmpl w:val="4E28C7A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DE56B7"/>
    <w:multiLevelType w:val="hybridMultilevel"/>
    <w:tmpl w:val="D6CE5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18753E"/>
    <w:multiLevelType w:val="hybridMultilevel"/>
    <w:tmpl w:val="E898CDB8"/>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1C32C74"/>
    <w:multiLevelType w:val="hybridMultilevel"/>
    <w:tmpl w:val="36A47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851F58"/>
    <w:multiLevelType w:val="hybridMultilevel"/>
    <w:tmpl w:val="34E49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C1050A"/>
    <w:multiLevelType w:val="hybridMultilevel"/>
    <w:tmpl w:val="230A7E0E"/>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AA6292"/>
    <w:multiLevelType w:val="hybridMultilevel"/>
    <w:tmpl w:val="3196D07A"/>
    <w:lvl w:ilvl="0" w:tplc="0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6700A61"/>
    <w:multiLevelType w:val="hybridMultilevel"/>
    <w:tmpl w:val="962CAD4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7403500"/>
    <w:multiLevelType w:val="hybridMultilevel"/>
    <w:tmpl w:val="1828F90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8342B32"/>
    <w:multiLevelType w:val="hybridMultilevel"/>
    <w:tmpl w:val="925EB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8D71B58"/>
    <w:multiLevelType w:val="multilevel"/>
    <w:tmpl w:val="692E86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156DCE"/>
    <w:multiLevelType w:val="hybridMultilevel"/>
    <w:tmpl w:val="77600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2E6AFB"/>
    <w:multiLevelType w:val="hybridMultilevel"/>
    <w:tmpl w:val="D70A3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5C437A"/>
    <w:multiLevelType w:val="multilevel"/>
    <w:tmpl w:val="974E3B6C"/>
    <w:lvl w:ilvl="0">
      <w:start w:val="1"/>
      <w:numFmt w:val="decimal"/>
      <w:pStyle w:val="Heading1"/>
      <w:lvlText w:val="%1"/>
      <w:lvlJc w:val="left"/>
      <w:pPr>
        <w:ind w:left="432" w:hanging="432"/>
      </w:pPr>
    </w:lvl>
    <w:lvl w:ilvl="1">
      <w:start w:val="1"/>
      <w:numFmt w:val="decimal"/>
      <w:pStyle w:val="Heading2"/>
      <w:lvlText w:val="%1.%2"/>
      <w:lvlJc w:val="left"/>
      <w:pPr>
        <w:ind w:left="1568" w:hanging="576"/>
      </w:pPr>
    </w:lvl>
    <w:lvl w:ilvl="2">
      <w:start w:val="1"/>
      <w:numFmt w:val="decimal"/>
      <w:pStyle w:val="Heading3"/>
      <w:lvlText w:val="%1.%2.%3"/>
      <w:lvlJc w:val="left"/>
      <w:pPr>
        <w:ind w:left="720" w:hanging="720"/>
      </w:pPr>
      <w:rPr>
        <w:b/>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20CA2CE2"/>
    <w:multiLevelType w:val="hybridMultilevel"/>
    <w:tmpl w:val="5AE0B58A"/>
    <w:lvl w:ilvl="0" w:tplc="0409000F">
      <w:start w:val="1"/>
      <w:numFmt w:val="decimal"/>
      <w:lvlText w:val="%1."/>
      <w:lvlJc w:val="left"/>
      <w:pPr>
        <w:tabs>
          <w:tab w:val="num" w:pos="720"/>
        </w:tabs>
        <w:ind w:left="720" w:hanging="360"/>
      </w:pPr>
      <w:rPr>
        <w:rFonts w:hint="default"/>
      </w:rPr>
    </w:lvl>
    <w:lvl w:ilvl="1" w:tplc="F0220950" w:tentative="1">
      <w:start w:val="1"/>
      <w:numFmt w:val="decimal"/>
      <w:lvlText w:val="%2."/>
      <w:lvlJc w:val="left"/>
      <w:pPr>
        <w:tabs>
          <w:tab w:val="num" w:pos="1440"/>
        </w:tabs>
        <w:ind w:left="1440" w:hanging="360"/>
      </w:pPr>
    </w:lvl>
    <w:lvl w:ilvl="2" w:tplc="C26660E8" w:tentative="1">
      <w:start w:val="1"/>
      <w:numFmt w:val="decimal"/>
      <w:lvlText w:val="%3."/>
      <w:lvlJc w:val="left"/>
      <w:pPr>
        <w:tabs>
          <w:tab w:val="num" w:pos="2160"/>
        </w:tabs>
        <w:ind w:left="2160" w:hanging="360"/>
      </w:pPr>
    </w:lvl>
    <w:lvl w:ilvl="3" w:tplc="0A0E26B4" w:tentative="1">
      <w:start w:val="1"/>
      <w:numFmt w:val="decimal"/>
      <w:lvlText w:val="%4."/>
      <w:lvlJc w:val="left"/>
      <w:pPr>
        <w:tabs>
          <w:tab w:val="num" w:pos="2880"/>
        </w:tabs>
        <w:ind w:left="2880" w:hanging="360"/>
      </w:pPr>
    </w:lvl>
    <w:lvl w:ilvl="4" w:tplc="416C59EE" w:tentative="1">
      <w:start w:val="1"/>
      <w:numFmt w:val="decimal"/>
      <w:lvlText w:val="%5."/>
      <w:lvlJc w:val="left"/>
      <w:pPr>
        <w:tabs>
          <w:tab w:val="num" w:pos="3600"/>
        </w:tabs>
        <w:ind w:left="3600" w:hanging="360"/>
      </w:pPr>
    </w:lvl>
    <w:lvl w:ilvl="5" w:tplc="516AD274" w:tentative="1">
      <w:start w:val="1"/>
      <w:numFmt w:val="decimal"/>
      <w:lvlText w:val="%6."/>
      <w:lvlJc w:val="left"/>
      <w:pPr>
        <w:tabs>
          <w:tab w:val="num" w:pos="4320"/>
        </w:tabs>
        <w:ind w:left="4320" w:hanging="360"/>
      </w:pPr>
    </w:lvl>
    <w:lvl w:ilvl="6" w:tplc="657CE734" w:tentative="1">
      <w:start w:val="1"/>
      <w:numFmt w:val="decimal"/>
      <w:lvlText w:val="%7."/>
      <w:lvlJc w:val="left"/>
      <w:pPr>
        <w:tabs>
          <w:tab w:val="num" w:pos="5040"/>
        </w:tabs>
        <w:ind w:left="5040" w:hanging="360"/>
      </w:pPr>
    </w:lvl>
    <w:lvl w:ilvl="7" w:tplc="3594F302" w:tentative="1">
      <w:start w:val="1"/>
      <w:numFmt w:val="decimal"/>
      <w:lvlText w:val="%8."/>
      <w:lvlJc w:val="left"/>
      <w:pPr>
        <w:tabs>
          <w:tab w:val="num" w:pos="5760"/>
        </w:tabs>
        <w:ind w:left="5760" w:hanging="360"/>
      </w:pPr>
    </w:lvl>
    <w:lvl w:ilvl="8" w:tplc="264CBE34" w:tentative="1">
      <w:start w:val="1"/>
      <w:numFmt w:val="decimal"/>
      <w:lvlText w:val="%9."/>
      <w:lvlJc w:val="left"/>
      <w:pPr>
        <w:tabs>
          <w:tab w:val="num" w:pos="6480"/>
        </w:tabs>
        <w:ind w:left="6480" w:hanging="360"/>
      </w:pPr>
    </w:lvl>
  </w:abstractNum>
  <w:abstractNum w:abstractNumId="21" w15:restartNumberingAfterBreak="0">
    <w:nsid w:val="25F61849"/>
    <w:multiLevelType w:val="hybridMultilevel"/>
    <w:tmpl w:val="990028A2"/>
    <w:lvl w:ilvl="0" w:tplc="04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7897410"/>
    <w:multiLevelType w:val="hybridMultilevel"/>
    <w:tmpl w:val="D6CE5C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929385F"/>
    <w:multiLevelType w:val="hybridMultilevel"/>
    <w:tmpl w:val="B224AE52"/>
    <w:lvl w:ilvl="0" w:tplc="04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C8A530F"/>
    <w:multiLevelType w:val="hybridMultilevel"/>
    <w:tmpl w:val="504021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51B0B6B"/>
    <w:multiLevelType w:val="hybridMultilevel"/>
    <w:tmpl w:val="5FAE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7A21F4"/>
    <w:multiLevelType w:val="hybridMultilevel"/>
    <w:tmpl w:val="A37A3140"/>
    <w:lvl w:ilvl="0" w:tplc="1534E25A">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0862771"/>
    <w:multiLevelType w:val="hybridMultilevel"/>
    <w:tmpl w:val="ADDEB90C"/>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1797532"/>
    <w:multiLevelType w:val="hybridMultilevel"/>
    <w:tmpl w:val="833027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5D42BB1"/>
    <w:multiLevelType w:val="hybridMultilevel"/>
    <w:tmpl w:val="11C62D72"/>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F9ACE65E">
      <w:start w:val="11"/>
      <w:numFmt w:val="bullet"/>
      <w:lvlText w:val="-"/>
      <w:lvlJc w:val="left"/>
      <w:pPr>
        <w:ind w:left="2340" w:hanging="360"/>
      </w:pPr>
      <w:rPr>
        <w:rFonts w:ascii="Calibri" w:eastAsia="Times New Roman"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8D60D3E"/>
    <w:multiLevelType w:val="hybridMultilevel"/>
    <w:tmpl w:val="3F1A1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277F08"/>
    <w:multiLevelType w:val="hybridMultilevel"/>
    <w:tmpl w:val="361C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D166B5"/>
    <w:multiLevelType w:val="hybridMultilevel"/>
    <w:tmpl w:val="B4209F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F251ED"/>
    <w:multiLevelType w:val="hybridMultilevel"/>
    <w:tmpl w:val="63D2F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2FA1ABE"/>
    <w:multiLevelType w:val="hybridMultilevel"/>
    <w:tmpl w:val="3F9814F0"/>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EB04E9E"/>
    <w:multiLevelType w:val="hybridMultilevel"/>
    <w:tmpl w:val="89621522"/>
    <w:lvl w:ilvl="0" w:tplc="331ADF4C">
      <w:start w:val="1"/>
      <w:numFmt w:val="decimal"/>
      <w:lvlText w:val="%1."/>
      <w:lvlJc w:val="left"/>
      <w:pPr>
        <w:tabs>
          <w:tab w:val="num" w:pos="720"/>
        </w:tabs>
        <w:ind w:left="720" w:hanging="360"/>
      </w:pPr>
      <w:rPr>
        <w:b w:val="0"/>
        <w:bCs w:val="0"/>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1440" w:hanging="360"/>
      </w:pPr>
      <w:rPr>
        <w:rFonts w:ascii="Symbol" w:hAnsi="Symbol" w:hint="default"/>
      </w:rPr>
    </w:lvl>
    <w:lvl w:ilvl="3" w:tplc="2F22A56A" w:tentative="1">
      <w:start w:val="1"/>
      <w:numFmt w:val="decimal"/>
      <w:lvlText w:val="%4."/>
      <w:lvlJc w:val="left"/>
      <w:pPr>
        <w:tabs>
          <w:tab w:val="num" w:pos="2880"/>
        </w:tabs>
        <w:ind w:left="2880" w:hanging="360"/>
      </w:pPr>
    </w:lvl>
    <w:lvl w:ilvl="4" w:tplc="7F320044" w:tentative="1">
      <w:start w:val="1"/>
      <w:numFmt w:val="decimal"/>
      <w:lvlText w:val="%5."/>
      <w:lvlJc w:val="left"/>
      <w:pPr>
        <w:tabs>
          <w:tab w:val="num" w:pos="3600"/>
        </w:tabs>
        <w:ind w:left="3600" w:hanging="360"/>
      </w:pPr>
    </w:lvl>
    <w:lvl w:ilvl="5" w:tplc="826CD66C" w:tentative="1">
      <w:start w:val="1"/>
      <w:numFmt w:val="decimal"/>
      <w:lvlText w:val="%6."/>
      <w:lvlJc w:val="left"/>
      <w:pPr>
        <w:tabs>
          <w:tab w:val="num" w:pos="4320"/>
        </w:tabs>
        <w:ind w:left="4320" w:hanging="360"/>
      </w:pPr>
    </w:lvl>
    <w:lvl w:ilvl="6" w:tplc="8B4C58F4" w:tentative="1">
      <w:start w:val="1"/>
      <w:numFmt w:val="decimal"/>
      <w:lvlText w:val="%7."/>
      <w:lvlJc w:val="left"/>
      <w:pPr>
        <w:tabs>
          <w:tab w:val="num" w:pos="5040"/>
        </w:tabs>
        <w:ind w:left="5040" w:hanging="360"/>
      </w:pPr>
    </w:lvl>
    <w:lvl w:ilvl="7" w:tplc="E312A774" w:tentative="1">
      <w:start w:val="1"/>
      <w:numFmt w:val="decimal"/>
      <w:lvlText w:val="%8."/>
      <w:lvlJc w:val="left"/>
      <w:pPr>
        <w:tabs>
          <w:tab w:val="num" w:pos="5760"/>
        </w:tabs>
        <w:ind w:left="5760" w:hanging="360"/>
      </w:pPr>
    </w:lvl>
    <w:lvl w:ilvl="8" w:tplc="7C54109E" w:tentative="1">
      <w:start w:val="1"/>
      <w:numFmt w:val="decimal"/>
      <w:lvlText w:val="%9."/>
      <w:lvlJc w:val="left"/>
      <w:pPr>
        <w:tabs>
          <w:tab w:val="num" w:pos="6480"/>
        </w:tabs>
        <w:ind w:left="6480" w:hanging="360"/>
      </w:pPr>
    </w:lvl>
  </w:abstractNum>
  <w:abstractNum w:abstractNumId="36" w15:restartNumberingAfterBreak="0">
    <w:nsid w:val="62BB6B43"/>
    <w:multiLevelType w:val="hybridMultilevel"/>
    <w:tmpl w:val="6A6AF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6E04FE"/>
    <w:multiLevelType w:val="hybridMultilevel"/>
    <w:tmpl w:val="7F9AB13A"/>
    <w:lvl w:ilvl="0" w:tplc="08090001">
      <w:start w:val="1"/>
      <w:numFmt w:val="bullet"/>
      <w:lvlText w:val=""/>
      <w:lvlJc w:val="left"/>
      <w:pPr>
        <w:ind w:left="1440" w:hanging="360"/>
      </w:pPr>
      <w:rPr>
        <w:rFonts w:ascii="Symbol" w:hAnsi="Symbol"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657E6297"/>
    <w:multiLevelType w:val="hybridMultilevel"/>
    <w:tmpl w:val="1BEA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836DFF"/>
    <w:multiLevelType w:val="hybridMultilevel"/>
    <w:tmpl w:val="49C2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A22DFD"/>
    <w:multiLevelType w:val="hybridMultilevel"/>
    <w:tmpl w:val="D6CE5C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9A51CE9"/>
    <w:multiLevelType w:val="hybridMultilevel"/>
    <w:tmpl w:val="AE52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9E36F1B"/>
    <w:multiLevelType w:val="hybridMultilevel"/>
    <w:tmpl w:val="55A63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E1B3E34"/>
    <w:multiLevelType w:val="hybridMultilevel"/>
    <w:tmpl w:val="D6CE5C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F4F00D9"/>
    <w:multiLevelType w:val="hybridMultilevel"/>
    <w:tmpl w:val="01B4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371A77"/>
    <w:multiLevelType w:val="hybridMultilevel"/>
    <w:tmpl w:val="2BFA9006"/>
    <w:lvl w:ilvl="0" w:tplc="08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755E6B00"/>
    <w:multiLevelType w:val="hybridMultilevel"/>
    <w:tmpl w:val="753885B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C726EFA"/>
    <w:multiLevelType w:val="hybridMultilevel"/>
    <w:tmpl w:val="8C7E63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350570357">
    <w:abstractNumId w:val="19"/>
  </w:num>
  <w:num w:numId="2" w16cid:durableId="1777821657">
    <w:abstractNumId w:val="4"/>
  </w:num>
  <w:num w:numId="3" w16cid:durableId="2016179132">
    <w:abstractNumId w:val="47"/>
  </w:num>
  <w:num w:numId="4" w16cid:durableId="556664835">
    <w:abstractNumId w:val="42"/>
  </w:num>
  <w:num w:numId="5" w16cid:durableId="395472507">
    <w:abstractNumId w:val="3"/>
  </w:num>
  <w:num w:numId="6" w16cid:durableId="1520003124">
    <w:abstractNumId w:val="35"/>
  </w:num>
  <w:num w:numId="7" w16cid:durableId="1797404124">
    <w:abstractNumId w:val="20"/>
  </w:num>
  <w:num w:numId="8" w16cid:durableId="1233127996">
    <w:abstractNumId w:val="12"/>
  </w:num>
  <w:num w:numId="9" w16cid:durableId="383144030">
    <w:abstractNumId w:val="14"/>
  </w:num>
  <w:num w:numId="10" w16cid:durableId="1806506905">
    <w:abstractNumId w:val="6"/>
  </w:num>
  <w:num w:numId="11" w16cid:durableId="492376050">
    <w:abstractNumId w:val="37"/>
  </w:num>
  <w:num w:numId="12" w16cid:durableId="1096291033">
    <w:abstractNumId w:val="27"/>
  </w:num>
  <w:num w:numId="13" w16cid:durableId="748118745">
    <w:abstractNumId w:val="13"/>
  </w:num>
  <w:num w:numId="14" w16cid:durableId="2062633363">
    <w:abstractNumId w:val="46"/>
  </w:num>
  <w:num w:numId="15" w16cid:durableId="1938053091">
    <w:abstractNumId w:val="29"/>
  </w:num>
  <w:num w:numId="16" w16cid:durableId="192302626">
    <w:abstractNumId w:val="21"/>
  </w:num>
  <w:num w:numId="17" w16cid:durableId="1419401460">
    <w:abstractNumId w:val="23"/>
  </w:num>
  <w:num w:numId="18" w16cid:durableId="1743989007">
    <w:abstractNumId w:val="24"/>
  </w:num>
  <w:num w:numId="19" w16cid:durableId="645474627">
    <w:abstractNumId w:val="10"/>
  </w:num>
  <w:num w:numId="20" w16cid:durableId="742265711">
    <w:abstractNumId w:val="26"/>
  </w:num>
  <w:num w:numId="21" w16cid:durableId="1801027077">
    <w:abstractNumId w:val="2"/>
  </w:num>
  <w:num w:numId="22" w16cid:durableId="1328940736">
    <w:abstractNumId w:val="44"/>
  </w:num>
  <w:num w:numId="23" w16cid:durableId="695041538">
    <w:abstractNumId w:val="36"/>
  </w:num>
  <w:num w:numId="24" w16cid:durableId="1656688128">
    <w:abstractNumId w:val="38"/>
  </w:num>
  <w:num w:numId="25" w16cid:durableId="578637438">
    <w:abstractNumId w:val="15"/>
  </w:num>
  <w:num w:numId="26" w16cid:durableId="1985574262">
    <w:abstractNumId w:val="8"/>
  </w:num>
  <w:num w:numId="27" w16cid:durableId="231157167">
    <w:abstractNumId w:val="28"/>
  </w:num>
  <w:num w:numId="28" w16cid:durableId="1820227628">
    <w:abstractNumId w:val="39"/>
  </w:num>
  <w:num w:numId="29" w16cid:durableId="313949025">
    <w:abstractNumId w:val="9"/>
  </w:num>
  <w:num w:numId="30" w16cid:durableId="930315399">
    <w:abstractNumId w:val="7"/>
  </w:num>
  <w:num w:numId="31" w16cid:durableId="1678115633">
    <w:abstractNumId w:val="16"/>
  </w:num>
  <w:num w:numId="32" w16cid:durableId="1924795285">
    <w:abstractNumId w:val="40"/>
  </w:num>
  <w:num w:numId="33" w16cid:durableId="2068799577">
    <w:abstractNumId w:val="25"/>
  </w:num>
  <w:num w:numId="34" w16cid:durableId="1373531716">
    <w:abstractNumId w:val="11"/>
  </w:num>
  <w:num w:numId="35" w16cid:durableId="1327589069">
    <w:abstractNumId w:val="1"/>
  </w:num>
  <w:num w:numId="36" w16cid:durableId="171265685">
    <w:abstractNumId w:val="32"/>
  </w:num>
  <w:num w:numId="37" w16cid:durableId="1828088971">
    <w:abstractNumId w:val="43"/>
  </w:num>
  <w:num w:numId="38" w16cid:durableId="1172261954">
    <w:abstractNumId w:val="22"/>
  </w:num>
  <w:num w:numId="39" w16cid:durableId="630014334">
    <w:abstractNumId w:val="0"/>
  </w:num>
  <w:num w:numId="40" w16cid:durableId="343047482">
    <w:abstractNumId w:val="33"/>
  </w:num>
  <w:num w:numId="41" w16cid:durableId="1602495119">
    <w:abstractNumId w:val="5"/>
  </w:num>
  <w:num w:numId="42" w16cid:durableId="109321630">
    <w:abstractNumId w:val="41"/>
  </w:num>
  <w:num w:numId="43" w16cid:durableId="1920676108">
    <w:abstractNumId w:val="30"/>
  </w:num>
  <w:num w:numId="44" w16cid:durableId="49040489">
    <w:abstractNumId w:val="17"/>
  </w:num>
  <w:num w:numId="45" w16cid:durableId="853612360">
    <w:abstractNumId w:val="31"/>
  </w:num>
  <w:num w:numId="46" w16cid:durableId="1590263734">
    <w:abstractNumId w:val="45"/>
  </w:num>
  <w:num w:numId="47" w16cid:durableId="20992534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549688416">
    <w:abstractNumId w:val="34"/>
  </w:num>
  <w:num w:numId="49" w16cid:durableId="1318223066">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2DB"/>
    <w:rsid w:val="00000F60"/>
    <w:rsid w:val="00002920"/>
    <w:rsid w:val="00003031"/>
    <w:rsid w:val="0000476B"/>
    <w:rsid w:val="00004969"/>
    <w:rsid w:val="0000586A"/>
    <w:rsid w:val="00006548"/>
    <w:rsid w:val="00007936"/>
    <w:rsid w:val="000101C2"/>
    <w:rsid w:val="00011122"/>
    <w:rsid w:val="00011F0B"/>
    <w:rsid w:val="0001202C"/>
    <w:rsid w:val="00013E06"/>
    <w:rsid w:val="00015822"/>
    <w:rsid w:val="0001612D"/>
    <w:rsid w:val="000220A9"/>
    <w:rsid w:val="00022182"/>
    <w:rsid w:val="00022B87"/>
    <w:rsid w:val="00022D3F"/>
    <w:rsid w:val="0002325E"/>
    <w:rsid w:val="0002377F"/>
    <w:rsid w:val="00024EC8"/>
    <w:rsid w:val="000265BD"/>
    <w:rsid w:val="00030C80"/>
    <w:rsid w:val="000310C9"/>
    <w:rsid w:val="00031100"/>
    <w:rsid w:val="000311A9"/>
    <w:rsid w:val="00033600"/>
    <w:rsid w:val="000352BA"/>
    <w:rsid w:val="000365BE"/>
    <w:rsid w:val="0003785B"/>
    <w:rsid w:val="00044603"/>
    <w:rsid w:val="000454C7"/>
    <w:rsid w:val="00046205"/>
    <w:rsid w:val="000463F5"/>
    <w:rsid w:val="000464AF"/>
    <w:rsid w:val="000468F3"/>
    <w:rsid w:val="000527A9"/>
    <w:rsid w:val="00055388"/>
    <w:rsid w:val="00057E43"/>
    <w:rsid w:val="00060026"/>
    <w:rsid w:val="00060751"/>
    <w:rsid w:val="00061930"/>
    <w:rsid w:val="00061D55"/>
    <w:rsid w:val="00062578"/>
    <w:rsid w:val="0006342F"/>
    <w:rsid w:val="00066D78"/>
    <w:rsid w:val="00067CF2"/>
    <w:rsid w:val="00070181"/>
    <w:rsid w:val="00071DD0"/>
    <w:rsid w:val="00071F7A"/>
    <w:rsid w:val="000730EB"/>
    <w:rsid w:val="00073F5E"/>
    <w:rsid w:val="00075008"/>
    <w:rsid w:val="000759A2"/>
    <w:rsid w:val="00077151"/>
    <w:rsid w:val="00077B5D"/>
    <w:rsid w:val="00085060"/>
    <w:rsid w:val="00085162"/>
    <w:rsid w:val="0008555F"/>
    <w:rsid w:val="0009023C"/>
    <w:rsid w:val="000915EE"/>
    <w:rsid w:val="00091D3C"/>
    <w:rsid w:val="000928B9"/>
    <w:rsid w:val="00092CB8"/>
    <w:rsid w:val="00093460"/>
    <w:rsid w:val="00093A1E"/>
    <w:rsid w:val="00093DE5"/>
    <w:rsid w:val="000951E0"/>
    <w:rsid w:val="00095E13"/>
    <w:rsid w:val="00096F28"/>
    <w:rsid w:val="000977A9"/>
    <w:rsid w:val="00097AAF"/>
    <w:rsid w:val="00097F42"/>
    <w:rsid w:val="000A0D55"/>
    <w:rsid w:val="000A0F37"/>
    <w:rsid w:val="000A1238"/>
    <w:rsid w:val="000A39B7"/>
    <w:rsid w:val="000A4DA9"/>
    <w:rsid w:val="000A6CF4"/>
    <w:rsid w:val="000B163A"/>
    <w:rsid w:val="000B1C2C"/>
    <w:rsid w:val="000B1D30"/>
    <w:rsid w:val="000B2EB5"/>
    <w:rsid w:val="000B398F"/>
    <w:rsid w:val="000B4A19"/>
    <w:rsid w:val="000B4ED4"/>
    <w:rsid w:val="000B52C0"/>
    <w:rsid w:val="000B6754"/>
    <w:rsid w:val="000B690B"/>
    <w:rsid w:val="000B70B1"/>
    <w:rsid w:val="000B7A82"/>
    <w:rsid w:val="000C17A0"/>
    <w:rsid w:val="000C2302"/>
    <w:rsid w:val="000C3496"/>
    <w:rsid w:val="000C4477"/>
    <w:rsid w:val="000C4DBD"/>
    <w:rsid w:val="000C4E65"/>
    <w:rsid w:val="000C56C6"/>
    <w:rsid w:val="000C7B95"/>
    <w:rsid w:val="000D088E"/>
    <w:rsid w:val="000D08FD"/>
    <w:rsid w:val="000D116E"/>
    <w:rsid w:val="000D164B"/>
    <w:rsid w:val="000D4018"/>
    <w:rsid w:val="000D50E9"/>
    <w:rsid w:val="000D5238"/>
    <w:rsid w:val="000D5770"/>
    <w:rsid w:val="000D6A02"/>
    <w:rsid w:val="000D6FA2"/>
    <w:rsid w:val="000E01C5"/>
    <w:rsid w:val="000E104A"/>
    <w:rsid w:val="000E1E16"/>
    <w:rsid w:val="000E271F"/>
    <w:rsid w:val="000E2E4A"/>
    <w:rsid w:val="000E38BB"/>
    <w:rsid w:val="000E3C34"/>
    <w:rsid w:val="000E4210"/>
    <w:rsid w:val="000E4F06"/>
    <w:rsid w:val="000E56D0"/>
    <w:rsid w:val="000E73BC"/>
    <w:rsid w:val="000E7C1A"/>
    <w:rsid w:val="000F089E"/>
    <w:rsid w:val="000F18B4"/>
    <w:rsid w:val="000F1F40"/>
    <w:rsid w:val="000F1F98"/>
    <w:rsid w:val="000F274F"/>
    <w:rsid w:val="000F295A"/>
    <w:rsid w:val="000F2CF9"/>
    <w:rsid w:val="000F2D92"/>
    <w:rsid w:val="000F31BB"/>
    <w:rsid w:val="000F381E"/>
    <w:rsid w:val="000F3C6A"/>
    <w:rsid w:val="000F4085"/>
    <w:rsid w:val="000F4501"/>
    <w:rsid w:val="000F4C5C"/>
    <w:rsid w:val="000F7399"/>
    <w:rsid w:val="001017EA"/>
    <w:rsid w:val="00101D58"/>
    <w:rsid w:val="00102875"/>
    <w:rsid w:val="001029B0"/>
    <w:rsid w:val="00103730"/>
    <w:rsid w:val="0010459B"/>
    <w:rsid w:val="0010498C"/>
    <w:rsid w:val="0010677E"/>
    <w:rsid w:val="001134B5"/>
    <w:rsid w:val="00113BED"/>
    <w:rsid w:val="00113D15"/>
    <w:rsid w:val="001143C6"/>
    <w:rsid w:val="00115A7E"/>
    <w:rsid w:val="0011659F"/>
    <w:rsid w:val="0011665F"/>
    <w:rsid w:val="00117268"/>
    <w:rsid w:val="00121ADC"/>
    <w:rsid w:val="001225E4"/>
    <w:rsid w:val="00125CC6"/>
    <w:rsid w:val="001270B9"/>
    <w:rsid w:val="00130E78"/>
    <w:rsid w:val="001316B8"/>
    <w:rsid w:val="00132BF1"/>
    <w:rsid w:val="0013323F"/>
    <w:rsid w:val="00133AF5"/>
    <w:rsid w:val="00133BEB"/>
    <w:rsid w:val="0013495B"/>
    <w:rsid w:val="0013504A"/>
    <w:rsid w:val="00135CFE"/>
    <w:rsid w:val="00136488"/>
    <w:rsid w:val="00140FE1"/>
    <w:rsid w:val="001410AD"/>
    <w:rsid w:val="00141404"/>
    <w:rsid w:val="00142761"/>
    <w:rsid w:val="0014289E"/>
    <w:rsid w:val="001428D4"/>
    <w:rsid w:val="00142922"/>
    <w:rsid w:val="0014420F"/>
    <w:rsid w:val="0015082E"/>
    <w:rsid w:val="00151C79"/>
    <w:rsid w:val="00151DEC"/>
    <w:rsid w:val="00152372"/>
    <w:rsid w:val="00153E58"/>
    <w:rsid w:val="00154A4D"/>
    <w:rsid w:val="00155694"/>
    <w:rsid w:val="00156EDC"/>
    <w:rsid w:val="00160424"/>
    <w:rsid w:val="00160D76"/>
    <w:rsid w:val="001615D7"/>
    <w:rsid w:val="001620D9"/>
    <w:rsid w:val="001623F2"/>
    <w:rsid w:val="0016253A"/>
    <w:rsid w:val="0016272D"/>
    <w:rsid w:val="0016281A"/>
    <w:rsid w:val="00163702"/>
    <w:rsid w:val="00164832"/>
    <w:rsid w:val="00165036"/>
    <w:rsid w:val="001674CD"/>
    <w:rsid w:val="00167AEA"/>
    <w:rsid w:val="001700B6"/>
    <w:rsid w:val="00170D6C"/>
    <w:rsid w:val="00171EBC"/>
    <w:rsid w:val="001725EF"/>
    <w:rsid w:val="00173D2F"/>
    <w:rsid w:val="0017661F"/>
    <w:rsid w:val="00177CF5"/>
    <w:rsid w:val="00177D31"/>
    <w:rsid w:val="00180FD1"/>
    <w:rsid w:val="001816EF"/>
    <w:rsid w:val="0018212E"/>
    <w:rsid w:val="0018256E"/>
    <w:rsid w:val="00185F22"/>
    <w:rsid w:val="00187BA5"/>
    <w:rsid w:val="0019306C"/>
    <w:rsid w:val="001930EA"/>
    <w:rsid w:val="00194FB9"/>
    <w:rsid w:val="00195C99"/>
    <w:rsid w:val="00196AB3"/>
    <w:rsid w:val="00197B45"/>
    <w:rsid w:val="001A053D"/>
    <w:rsid w:val="001A17B4"/>
    <w:rsid w:val="001A1C35"/>
    <w:rsid w:val="001A280E"/>
    <w:rsid w:val="001A2D04"/>
    <w:rsid w:val="001A4A2D"/>
    <w:rsid w:val="001A5B99"/>
    <w:rsid w:val="001A633E"/>
    <w:rsid w:val="001A6EAF"/>
    <w:rsid w:val="001A6FE4"/>
    <w:rsid w:val="001B25FD"/>
    <w:rsid w:val="001B6AA4"/>
    <w:rsid w:val="001B6C9F"/>
    <w:rsid w:val="001B77C7"/>
    <w:rsid w:val="001C0FF3"/>
    <w:rsid w:val="001C10EC"/>
    <w:rsid w:val="001C2B3E"/>
    <w:rsid w:val="001C351A"/>
    <w:rsid w:val="001C46ED"/>
    <w:rsid w:val="001C4E42"/>
    <w:rsid w:val="001C5255"/>
    <w:rsid w:val="001C5338"/>
    <w:rsid w:val="001C686A"/>
    <w:rsid w:val="001C6CFD"/>
    <w:rsid w:val="001C7300"/>
    <w:rsid w:val="001C791F"/>
    <w:rsid w:val="001D00C2"/>
    <w:rsid w:val="001D03B0"/>
    <w:rsid w:val="001D15C4"/>
    <w:rsid w:val="001D3582"/>
    <w:rsid w:val="001D3741"/>
    <w:rsid w:val="001D4D64"/>
    <w:rsid w:val="001D5422"/>
    <w:rsid w:val="001D5CC5"/>
    <w:rsid w:val="001D5DD5"/>
    <w:rsid w:val="001D7575"/>
    <w:rsid w:val="001D77B3"/>
    <w:rsid w:val="001D7E7E"/>
    <w:rsid w:val="001E0F42"/>
    <w:rsid w:val="001E1C03"/>
    <w:rsid w:val="001E3E67"/>
    <w:rsid w:val="001E49F3"/>
    <w:rsid w:val="001E5D67"/>
    <w:rsid w:val="001F1FFA"/>
    <w:rsid w:val="001F3DC7"/>
    <w:rsid w:val="001F4264"/>
    <w:rsid w:val="001F63F8"/>
    <w:rsid w:val="001F646F"/>
    <w:rsid w:val="002003B5"/>
    <w:rsid w:val="002010D5"/>
    <w:rsid w:val="00203537"/>
    <w:rsid w:val="00204383"/>
    <w:rsid w:val="00204515"/>
    <w:rsid w:val="00204DD2"/>
    <w:rsid w:val="00205197"/>
    <w:rsid w:val="00206206"/>
    <w:rsid w:val="00207F19"/>
    <w:rsid w:val="002116F0"/>
    <w:rsid w:val="00211DCD"/>
    <w:rsid w:val="00212412"/>
    <w:rsid w:val="0021243B"/>
    <w:rsid w:val="002142F7"/>
    <w:rsid w:val="00214760"/>
    <w:rsid w:val="00216E65"/>
    <w:rsid w:val="00216EF2"/>
    <w:rsid w:val="002200F7"/>
    <w:rsid w:val="002216DE"/>
    <w:rsid w:val="00222F88"/>
    <w:rsid w:val="00223186"/>
    <w:rsid w:val="00225D7F"/>
    <w:rsid w:val="00225DB0"/>
    <w:rsid w:val="002274C4"/>
    <w:rsid w:val="00231C44"/>
    <w:rsid w:val="00231C84"/>
    <w:rsid w:val="00232E5E"/>
    <w:rsid w:val="00232F5A"/>
    <w:rsid w:val="0023485E"/>
    <w:rsid w:val="00235C67"/>
    <w:rsid w:val="00236272"/>
    <w:rsid w:val="002370A5"/>
    <w:rsid w:val="002402D2"/>
    <w:rsid w:val="002404E4"/>
    <w:rsid w:val="0024182A"/>
    <w:rsid w:val="002419ED"/>
    <w:rsid w:val="0024229B"/>
    <w:rsid w:val="00243FA5"/>
    <w:rsid w:val="00246937"/>
    <w:rsid w:val="00246A02"/>
    <w:rsid w:val="0025044F"/>
    <w:rsid w:val="002504A8"/>
    <w:rsid w:val="00251A7A"/>
    <w:rsid w:val="0025228F"/>
    <w:rsid w:val="00254129"/>
    <w:rsid w:val="002558B6"/>
    <w:rsid w:val="00255A21"/>
    <w:rsid w:val="00256DB2"/>
    <w:rsid w:val="00260985"/>
    <w:rsid w:val="0026163F"/>
    <w:rsid w:val="0026254A"/>
    <w:rsid w:val="00262B36"/>
    <w:rsid w:val="00263A23"/>
    <w:rsid w:val="00263D3F"/>
    <w:rsid w:val="002653A3"/>
    <w:rsid w:val="00265972"/>
    <w:rsid w:val="00265F01"/>
    <w:rsid w:val="00267AAC"/>
    <w:rsid w:val="0027011A"/>
    <w:rsid w:val="002707FA"/>
    <w:rsid w:val="002719D8"/>
    <w:rsid w:val="00271D67"/>
    <w:rsid w:val="002734B9"/>
    <w:rsid w:val="00273A8B"/>
    <w:rsid w:val="00274816"/>
    <w:rsid w:val="00274BFC"/>
    <w:rsid w:val="002759FE"/>
    <w:rsid w:val="002767BC"/>
    <w:rsid w:val="0027793E"/>
    <w:rsid w:val="002809DE"/>
    <w:rsid w:val="00284D0B"/>
    <w:rsid w:val="00284D81"/>
    <w:rsid w:val="002864F8"/>
    <w:rsid w:val="0028658E"/>
    <w:rsid w:val="00286824"/>
    <w:rsid w:val="00286910"/>
    <w:rsid w:val="002920A1"/>
    <w:rsid w:val="00292411"/>
    <w:rsid w:val="00292B18"/>
    <w:rsid w:val="00293E1D"/>
    <w:rsid w:val="00294ECC"/>
    <w:rsid w:val="002A0D21"/>
    <w:rsid w:val="002A2A7A"/>
    <w:rsid w:val="002A2DD4"/>
    <w:rsid w:val="002A2ED2"/>
    <w:rsid w:val="002A336F"/>
    <w:rsid w:val="002A65E8"/>
    <w:rsid w:val="002B10EE"/>
    <w:rsid w:val="002B12DD"/>
    <w:rsid w:val="002B178C"/>
    <w:rsid w:val="002B29FC"/>
    <w:rsid w:val="002B2FE9"/>
    <w:rsid w:val="002B3BDE"/>
    <w:rsid w:val="002B5F40"/>
    <w:rsid w:val="002B7537"/>
    <w:rsid w:val="002C005C"/>
    <w:rsid w:val="002C0D6A"/>
    <w:rsid w:val="002C0EB4"/>
    <w:rsid w:val="002C26C7"/>
    <w:rsid w:val="002C2C8E"/>
    <w:rsid w:val="002C2C9A"/>
    <w:rsid w:val="002C6F46"/>
    <w:rsid w:val="002D1E0E"/>
    <w:rsid w:val="002D24D3"/>
    <w:rsid w:val="002D2C33"/>
    <w:rsid w:val="002D4376"/>
    <w:rsid w:val="002D46E2"/>
    <w:rsid w:val="002D52F3"/>
    <w:rsid w:val="002D7D40"/>
    <w:rsid w:val="002E02FF"/>
    <w:rsid w:val="002E0937"/>
    <w:rsid w:val="002E1850"/>
    <w:rsid w:val="002E28F6"/>
    <w:rsid w:val="002E31FD"/>
    <w:rsid w:val="002E399E"/>
    <w:rsid w:val="002E4703"/>
    <w:rsid w:val="002E554C"/>
    <w:rsid w:val="002E5B93"/>
    <w:rsid w:val="002E6329"/>
    <w:rsid w:val="002E69AB"/>
    <w:rsid w:val="002E6EBA"/>
    <w:rsid w:val="002E7A37"/>
    <w:rsid w:val="002E7D95"/>
    <w:rsid w:val="002F22BF"/>
    <w:rsid w:val="002F292C"/>
    <w:rsid w:val="002F4418"/>
    <w:rsid w:val="002F4547"/>
    <w:rsid w:val="002F6261"/>
    <w:rsid w:val="002F675D"/>
    <w:rsid w:val="00301623"/>
    <w:rsid w:val="00301C64"/>
    <w:rsid w:val="00304666"/>
    <w:rsid w:val="00306136"/>
    <w:rsid w:val="0030687E"/>
    <w:rsid w:val="00306CE6"/>
    <w:rsid w:val="00310F52"/>
    <w:rsid w:val="00311048"/>
    <w:rsid w:val="00312209"/>
    <w:rsid w:val="00312753"/>
    <w:rsid w:val="003128A0"/>
    <w:rsid w:val="003133D8"/>
    <w:rsid w:val="0031378E"/>
    <w:rsid w:val="00315408"/>
    <w:rsid w:val="00317B58"/>
    <w:rsid w:val="003207FE"/>
    <w:rsid w:val="0032091A"/>
    <w:rsid w:val="00320B0F"/>
    <w:rsid w:val="00320D88"/>
    <w:rsid w:val="00320EB4"/>
    <w:rsid w:val="0032338E"/>
    <w:rsid w:val="00323414"/>
    <w:rsid w:val="00324A15"/>
    <w:rsid w:val="00324F23"/>
    <w:rsid w:val="003266AA"/>
    <w:rsid w:val="003277DF"/>
    <w:rsid w:val="003323EF"/>
    <w:rsid w:val="00332506"/>
    <w:rsid w:val="003329FF"/>
    <w:rsid w:val="00333031"/>
    <w:rsid w:val="003344D5"/>
    <w:rsid w:val="00334F71"/>
    <w:rsid w:val="00335351"/>
    <w:rsid w:val="003356EA"/>
    <w:rsid w:val="00335A84"/>
    <w:rsid w:val="00335FFA"/>
    <w:rsid w:val="0033717F"/>
    <w:rsid w:val="0034093F"/>
    <w:rsid w:val="00341343"/>
    <w:rsid w:val="00344A74"/>
    <w:rsid w:val="00345B91"/>
    <w:rsid w:val="00347E29"/>
    <w:rsid w:val="00350715"/>
    <w:rsid w:val="00351991"/>
    <w:rsid w:val="00351EE6"/>
    <w:rsid w:val="00352BCE"/>
    <w:rsid w:val="00353519"/>
    <w:rsid w:val="003547BE"/>
    <w:rsid w:val="003571A2"/>
    <w:rsid w:val="003577AF"/>
    <w:rsid w:val="00357FAA"/>
    <w:rsid w:val="003602D9"/>
    <w:rsid w:val="00360946"/>
    <w:rsid w:val="00361D95"/>
    <w:rsid w:val="00362371"/>
    <w:rsid w:val="0036388F"/>
    <w:rsid w:val="00363E87"/>
    <w:rsid w:val="00363FF0"/>
    <w:rsid w:val="00364FEC"/>
    <w:rsid w:val="0036518F"/>
    <w:rsid w:val="00366766"/>
    <w:rsid w:val="003677AA"/>
    <w:rsid w:val="003706FF"/>
    <w:rsid w:val="00371FF6"/>
    <w:rsid w:val="00372185"/>
    <w:rsid w:val="00372204"/>
    <w:rsid w:val="0037319F"/>
    <w:rsid w:val="00373EA1"/>
    <w:rsid w:val="00374175"/>
    <w:rsid w:val="00375067"/>
    <w:rsid w:val="003755BA"/>
    <w:rsid w:val="003760F6"/>
    <w:rsid w:val="00376A71"/>
    <w:rsid w:val="00377179"/>
    <w:rsid w:val="00377C35"/>
    <w:rsid w:val="003805CE"/>
    <w:rsid w:val="00384210"/>
    <w:rsid w:val="0038674C"/>
    <w:rsid w:val="00387B51"/>
    <w:rsid w:val="00390055"/>
    <w:rsid w:val="003904AF"/>
    <w:rsid w:val="00390573"/>
    <w:rsid w:val="003910A9"/>
    <w:rsid w:val="00391ACC"/>
    <w:rsid w:val="0039292D"/>
    <w:rsid w:val="00392B13"/>
    <w:rsid w:val="00394B29"/>
    <w:rsid w:val="00394C13"/>
    <w:rsid w:val="00396023"/>
    <w:rsid w:val="00396459"/>
    <w:rsid w:val="0039721A"/>
    <w:rsid w:val="003A07F3"/>
    <w:rsid w:val="003A095F"/>
    <w:rsid w:val="003A1CB1"/>
    <w:rsid w:val="003A25D5"/>
    <w:rsid w:val="003A3952"/>
    <w:rsid w:val="003A3BFA"/>
    <w:rsid w:val="003A4B7F"/>
    <w:rsid w:val="003A4F9C"/>
    <w:rsid w:val="003A5245"/>
    <w:rsid w:val="003A5B6B"/>
    <w:rsid w:val="003A6C21"/>
    <w:rsid w:val="003B02F7"/>
    <w:rsid w:val="003B0AB6"/>
    <w:rsid w:val="003B0F3B"/>
    <w:rsid w:val="003B6E43"/>
    <w:rsid w:val="003C27E8"/>
    <w:rsid w:val="003C2F95"/>
    <w:rsid w:val="003C3783"/>
    <w:rsid w:val="003C721F"/>
    <w:rsid w:val="003D020F"/>
    <w:rsid w:val="003D0FC8"/>
    <w:rsid w:val="003D14DE"/>
    <w:rsid w:val="003D1D16"/>
    <w:rsid w:val="003D49D1"/>
    <w:rsid w:val="003D4A8A"/>
    <w:rsid w:val="003D6566"/>
    <w:rsid w:val="003D6600"/>
    <w:rsid w:val="003D75DC"/>
    <w:rsid w:val="003D76B3"/>
    <w:rsid w:val="003E030E"/>
    <w:rsid w:val="003E04EA"/>
    <w:rsid w:val="003E28F3"/>
    <w:rsid w:val="003E412B"/>
    <w:rsid w:val="003E584B"/>
    <w:rsid w:val="003E64F4"/>
    <w:rsid w:val="003E7503"/>
    <w:rsid w:val="003E7FAC"/>
    <w:rsid w:val="003F0F10"/>
    <w:rsid w:val="003F13A3"/>
    <w:rsid w:val="003F2825"/>
    <w:rsid w:val="003F2D75"/>
    <w:rsid w:val="003F3122"/>
    <w:rsid w:val="003F44AE"/>
    <w:rsid w:val="004005A0"/>
    <w:rsid w:val="004015A8"/>
    <w:rsid w:val="00402B38"/>
    <w:rsid w:val="00402C43"/>
    <w:rsid w:val="00404023"/>
    <w:rsid w:val="00404178"/>
    <w:rsid w:val="00405205"/>
    <w:rsid w:val="0040563D"/>
    <w:rsid w:val="00405E49"/>
    <w:rsid w:val="00406D0B"/>
    <w:rsid w:val="00410211"/>
    <w:rsid w:val="0041043E"/>
    <w:rsid w:val="00410B55"/>
    <w:rsid w:val="0041196C"/>
    <w:rsid w:val="00416348"/>
    <w:rsid w:val="00417A50"/>
    <w:rsid w:val="00417D8E"/>
    <w:rsid w:val="004201C3"/>
    <w:rsid w:val="004209F9"/>
    <w:rsid w:val="00422424"/>
    <w:rsid w:val="00422EC6"/>
    <w:rsid w:val="004236C5"/>
    <w:rsid w:val="00423F47"/>
    <w:rsid w:val="00424D66"/>
    <w:rsid w:val="0042592E"/>
    <w:rsid w:val="00425E78"/>
    <w:rsid w:val="00426552"/>
    <w:rsid w:val="00426989"/>
    <w:rsid w:val="0042721B"/>
    <w:rsid w:val="0042772F"/>
    <w:rsid w:val="00430D3D"/>
    <w:rsid w:val="004319EA"/>
    <w:rsid w:val="0043224A"/>
    <w:rsid w:val="004334ED"/>
    <w:rsid w:val="004336A2"/>
    <w:rsid w:val="00437658"/>
    <w:rsid w:val="00437DB1"/>
    <w:rsid w:val="0044041E"/>
    <w:rsid w:val="00443BDE"/>
    <w:rsid w:val="00443EDB"/>
    <w:rsid w:val="004503CC"/>
    <w:rsid w:val="00452CD4"/>
    <w:rsid w:val="00461D0A"/>
    <w:rsid w:val="00462AFA"/>
    <w:rsid w:val="004656FD"/>
    <w:rsid w:val="00466033"/>
    <w:rsid w:val="00467742"/>
    <w:rsid w:val="0046789C"/>
    <w:rsid w:val="00470D7C"/>
    <w:rsid w:val="0047127E"/>
    <w:rsid w:val="0047154D"/>
    <w:rsid w:val="004717BB"/>
    <w:rsid w:val="0047186B"/>
    <w:rsid w:val="00472320"/>
    <w:rsid w:val="00472847"/>
    <w:rsid w:val="00472FF9"/>
    <w:rsid w:val="00473925"/>
    <w:rsid w:val="00473A30"/>
    <w:rsid w:val="004741B6"/>
    <w:rsid w:val="00474657"/>
    <w:rsid w:val="004759B3"/>
    <w:rsid w:val="00476C18"/>
    <w:rsid w:val="0048142A"/>
    <w:rsid w:val="00482566"/>
    <w:rsid w:val="00483070"/>
    <w:rsid w:val="00486FD5"/>
    <w:rsid w:val="004870E8"/>
    <w:rsid w:val="00487899"/>
    <w:rsid w:val="00487B52"/>
    <w:rsid w:val="0049048F"/>
    <w:rsid w:val="0049088D"/>
    <w:rsid w:val="004911FD"/>
    <w:rsid w:val="00492450"/>
    <w:rsid w:val="004924ED"/>
    <w:rsid w:val="00493615"/>
    <w:rsid w:val="004937A0"/>
    <w:rsid w:val="00496024"/>
    <w:rsid w:val="00497046"/>
    <w:rsid w:val="00497E49"/>
    <w:rsid w:val="004A0372"/>
    <w:rsid w:val="004A0662"/>
    <w:rsid w:val="004A14DC"/>
    <w:rsid w:val="004A212B"/>
    <w:rsid w:val="004A295A"/>
    <w:rsid w:val="004A2E72"/>
    <w:rsid w:val="004A40B1"/>
    <w:rsid w:val="004A5429"/>
    <w:rsid w:val="004A6148"/>
    <w:rsid w:val="004B0611"/>
    <w:rsid w:val="004B2881"/>
    <w:rsid w:val="004B50FE"/>
    <w:rsid w:val="004B52FB"/>
    <w:rsid w:val="004B53A2"/>
    <w:rsid w:val="004B5EEA"/>
    <w:rsid w:val="004B6332"/>
    <w:rsid w:val="004C4F1B"/>
    <w:rsid w:val="004C505D"/>
    <w:rsid w:val="004C521C"/>
    <w:rsid w:val="004C7346"/>
    <w:rsid w:val="004C75E6"/>
    <w:rsid w:val="004D00D7"/>
    <w:rsid w:val="004D0301"/>
    <w:rsid w:val="004D0CEE"/>
    <w:rsid w:val="004D0FC7"/>
    <w:rsid w:val="004D1A82"/>
    <w:rsid w:val="004D1CAB"/>
    <w:rsid w:val="004D3688"/>
    <w:rsid w:val="004D3750"/>
    <w:rsid w:val="004D3E11"/>
    <w:rsid w:val="004D40B1"/>
    <w:rsid w:val="004D5560"/>
    <w:rsid w:val="004D613C"/>
    <w:rsid w:val="004E2E49"/>
    <w:rsid w:val="004E3B38"/>
    <w:rsid w:val="004E606F"/>
    <w:rsid w:val="004E683B"/>
    <w:rsid w:val="004E7263"/>
    <w:rsid w:val="004E7467"/>
    <w:rsid w:val="004E7BE4"/>
    <w:rsid w:val="004F05AB"/>
    <w:rsid w:val="004F149B"/>
    <w:rsid w:val="004F15E5"/>
    <w:rsid w:val="004F2E44"/>
    <w:rsid w:val="004F3FD0"/>
    <w:rsid w:val="004F4079"/>
    <w:rsid w:val="004F43AF"/>
    <w:rsid w:val="004F4C6B"/>
    <w:rsid w:val="004F4F24"/>
    <w:rsid w:val="004F5B9B"/>
    <w:rsid w:val="004F61B3"/>
    <w:rsid w:val="004F69C8"/>
    <w:rsid w:val="004F7F36"/>
    <w:rsid w:val="005002CC"/>
    <w:rsid w:val="00506474"/>
    <w:rsid w:val="00506BF5"/>
    <w:rsid w:val="00507A62"/>
    <w:rsid w:val="0051074F"/>
    <w:rsid w:val="00510A7A"/>
    <w:rsid w:val="0051126B"/>
    <w:rsid w:val="00511D79"/>
    <w:rsid w:val="00514262"/>
    <w:rsid w:val="00515D1A"/>
    <w:rsid w:val="00516593"/>
    <w:rsid w:val="00517401"/>
    <w:rsid w:val="00517CEB"/>
    <w:rsid w:val="00521B79"/>
    <w:rsid w:val="00522170"/>
    <w:rsid w:val="00522A8C"/>
    <w:rsid w:val="00524B3A"/>
    <w:rsid w:val="00526967"/>
    <w:rsid w:val="00532A55"/>
    <w:rsid w:val="00533367"/>
    <w:rsid w:val="0053443D"/>
    <w:rsid w:val="005360E4"/>
    <w:rsid w:val="00536372"/>
    <w:rsid w:val="0053701A"/>
    <w:rsid w:val="00540914"/>
    <w:rsid w:val="00540F41"/>
    <w:rsid w:val="005426DC"/>
    <w:rsid w:val="00544115"/>
    <w:rsid w:val="005444B4"/>
    <w:rsid w:val="00544C46"/>
    <w:rsid w:val="00545925"/>
    <w:rsid w:val="005465B4"/>
    <w:rsid w:val="005509FC"/>
    <w:rsid w:val="0055299C"/>
    <w:rsid w:val="00553F99"/>
    <w:rsid w:val="00554AE7"/>
    <w:rsid w:val="005553AF"/>
    <w:rsid w:val="00555A67"/>
    <w:rsid w:val="00557500"/>
    <w:rsid w:val="005575B1"/>
    <w:rsid w:val="00557EB5"/>
    <w:rsid w:val="00561055"/>
    <w:rsid w:val="00562295"/>
    <w:rsid w:val="00562BC3"/>
    <w:rsid w:val="00564530"/>
    <w:rsid w:val="00565531"/>
    <w:rsid w:val="00566A1D"/>
    <w:rsid w:val="00566DD6"/>
    <w:rsid w:val="00567A5A"/>
    <w:rsid w:val="005701ED"/>
    <w:rsid w:val="00570266"/>
    <w:rsid w:val="005709EC"/>
    <w:rsid w:val="00570D1C"/>
    <w:rsid w:val="00571364"/>
    <w:rsid w:val="00572A4A"/>
    <w:rsid w:val="00574044"/>
    <w:rsid w:val="00574068"/>
    <w:rsid w:val="005761F3"/>
    <w:rsid w:val="0058062F"/>
    <w:rsid w:val="00580BF7"/>
    <w:rsid w:val="005818DF"/>
    <w:rsid w:val="00581CBF"/>
    <w:rsid w:val="00582AB8"/>
    <w:rsid w:val="00583A97"/>
    <w:rsid w:val="00583EBC"/>
    <w:rsid w:val="00584ABD"/>
    <w:rsid w:val="00585F1C"/>
    <w:rsid w:val="00586058"/>
    <w:rsid w:val="00586A72"/>
    <w:rsid w:val="00586F34"/>
    <w:rsid w:val="00590C78"/>
    <w:rsid w:val="00590D63"/>
    <w:rsid w:val="00591A3C"/>
    <w:rsid w:val="00591BC4"/>
    <w:rsid w:val="005920E6"/>
    <w:rsid w:val="00593175"/>
    <w:rsid w:val="005942A7"/>
    <w:rsid w:val="0059489F"/>
    <w:rsid w:val="005953F7"/>
    <w:rsid w:val="005973D2"/>
    <w:rsid w:val="00597A77"/>
    <w:rsid w:val="005A0446"/>
    <w:rsid w:val="005A084A"/>
    <w:rsid w:val="005A1102"/>
    <w:rsid w:val="005A43E5"/>
    <w:rsid w:val="005A4509"/>
    <w:rsid w:val="005A509D"/>
    <w:rsid w:val="005A6F3A"/>
    <w:rsid w:val="005B1523"/>
    <w:rsid w:val="005B36F9"/>
    <w:rsid w:val="005B40B8"/>
    <w:rsid w:val="005B521A"/>
    <w:rsid w:val="005B56B8"/>
    <w:rsid w:val="005B7342"/>
    <w:rsid w:val="005C12A1"/>
    <w:rsid w:val="005C1711"/>
    <w:rsid w:val="005C174B"/>
    <w:rsid w:val="005C2335"/>
    <w:rsid w:val="005C2618"/>
    <w:rsid w:val="005C2730"/>
    <w:rsid w:val="005C3F90"/>
    <w:rsid w:val="005C4663"/>
    <w:rsid w:val="005C62F5"/>
    <w:rsid w:val="005C6691"/>
    <w:rsid w:val="005C6F8F"/>
    <w:rsid w:val="005D0518"/>
    <w:rsid w:val="005D1293"/>
    <w:rsid w:val="005D1C00"/>
    <w:rsid w:val="005D2697"/>
    <w:rsid w:val="005D26D9"/>
    <w:rsid w:val="005D2AEB"/>
    <w:rsid w:val="005D2E35"/>
    <w:rsid w:val="005D3C82"/>
    <w:rsid w:val="005D556A"/>
    <w:rsid w:val="005D5CA7"/>
    <w:rsid w:val="005D5E65"/>
    <w:rsid w:val="005D6B09"/>
    <w:rsid w:val="005D6D66"/>
    <w:rsid w:val="005D707D"/>
    <w:rsid w:val="005D7582"/>
    <w:rsid w:val="005D7626"/>
    <w:rsid w:val="005E0A3F"/>
    <w:rsid w:val="005E3A85"/>
    <w:rsid w:val="005E3ECD"/>
    <w:rsid w:val="005E6115"/>
    <w:rsid w:val="005E658C"/>
    <w:rsid w:val="005F1D0A"/>
    <w:rsid w:val="005F2F64"/>
    <w:rsid w:val="005F3245"/>
    <w:rsid w:val="005F51D8"/>
    <w:rsid w:val="005F5A35"/>
    <w:rsid w:val="005F5AB4"/>
    <w:rsid w:val="005F6498"/>
    <w:rsid w:val="005F7E60"/>
    <w:rsid w:val="006000AB"/>
    <w:rsid w:val="006010C7"/>
    <w:rsid w:val="00601641"/>
    <w:rsid w:val="00603C6D"/>
    <w:rsid w:val="00605D87"/>
    <w:rsid w:val="00606005"/>
    <w:rsid w:val="00607275"/>
    <w:rsid w:val="00607E9E"/>
    <w:rsid w:val="0061123E"/>
    <w:rsid w:val="006113A9"/>
    <w:rsid w:val="00613EDE"/>
    <w:rsid w:val="006144FE"/>
    <w:rsid w:val="006147CD"/>
    <w:rsid w:val="00616016"/>
    <w:rsid w:val="00616221"/>
    <w:rsid w:val="00617A61"/>
    <w:rsid w:val="006202B1"/>
    <w:rsid w:val="00622A90"/>
    <w:rsid w:val="00624043"/>
    <w:rsid w:val="0062537A"/>
    <w:rsid w:val="00625D85"/>
    <w:rsid w:val="00626352"/>
    <w:rsid w:val="0062693A"/>
    <w:rsid w:val="00627750"/>
    <w:rsid w:val="0063082B"/>
    <w:rsid w:val="00630E4A"/>
    <w:rsid w:val="0063465A"/>
    <w:rsid w:val="00635F71"/>
    <w:rsid w:val="006373EF"/>
    <w:rsid w:val="00637FDE"/>
    <w:rsid w:val="00640798"/>
    <w:rsid w:val="006407F7"/>
    <w:rsid w:val="006412B1"/>
    <w:rsid w:val="00641BBB"/>
    <w:rsid w:val="00643EAF"/>
    <w:rsid w:val="0064614D"/>
    <w:rsid w:val="00646423"/>
    <w:rsid w:val="00646481"/>
    <w:rsid w:val="00646C8D"/>
    <w:rsid w:val="006476E3"/>
    <w:rsid w:val="00647E1C"/>
    <w:rsid w:val="00650BAC"/>
    <w:rsid w:val="00651A9F"/>
    <w:rsid w:val="006538BC"/>
    <w:rsid w:val="00653FDE"/>
    <w:rsid w:val="00654886"/>
    <w:rsid w:val="006555C1"/>
    <w:rsid w:val="00656182"/>
    <w:rsid w:val="00657346"/>
    <w:rsid w:val="0066026C"/>
    <w:rsid w:val="00660981"/>
    <w:rsid w:val="00660A4D"/>
    <w:rsid w:val="00661419"/>
    <w:rsid w:val="006615F1"/>
    <w:rsid w:val="00662B17"/>
    <w:rsid w:val="00662E86"/>
    <w:rsid w:val="006633DF"/>
    <w:rsid w:val="0066422F"/>
    <w:rsid w:val="006646CA"/>
    <w:rsid w:val="00665618"/>
    <w:rsid w:val="00665639"/>
    <w:rsid w:val="0066574C"/>
    <w:rsid w:val="00665B58"/>
    <w:rsid w:val="0066663A"/>
    <w:rsid w:val="00667F4F"/>
    <w:rsid w:val="00670AC4"/>
    <w:rsid w:val="0067245F"/>
    <w:rsid w:val="006740C6"/>
    <w:rsid w:val="00674E5E"/>
    <w:rsid w:val="00675A72"/>
    <w:rsid w:val="00675E1D"/>
    <w:rsid w:val="00676946"/>
    <w:rsid w:val="00680B79"/>
    <w:rsid w:val="006819D9"/>
    <w:rsid w:val="00683874"/>
    <w:rsid w:val="00685D32"/>
    <w:rsid w:val="00685EE6"/>
    <w:rsid w:val="00690383"/>
    <w:rsid w:val="006908DE"/>
    <w:rsid w:val="00691F10"/>
    <w:rsid w:val="00693D45"/>
    <w:rsid w:val="00696C7D"/>
    <w:rsid w:val="00697B5F"/>
    <w:rsid w:val="006A1110"/>
    <w:rsid w:val="006A2638"/>
    <w:rsid w:val="006A33F1"/>
    <w:rsid w:val="006A3634"/>
    <w:rsid w:val="006A58AE"/>
    <w:rsid w:val="006A630E"/>
    <w:rsid w:val="006A65B3"/>
    <w:rsid w:val="006A6840"/>
    <w:rsid w:val="006A68D9"/>
    <w:rsid w:val="006A7401"/>
    <w:rsid w:val="006A753B"/>
    <w:rsid w:val="006B2AE9"/>
    <w:rsid w:val="006B41F6"/>
    <w:rsid w:val="006B4BFD"/>
    <w:rsid w:val="006B4CC4"/>
    <w:rsid w:val="006B5159"/>
    <w:rsid w:val="006B566D"/>
    <w:rsid w:val="006C11C7"/>
    <w:rsid w:val="006C1919"/>
    <w:rsid w:val="006C3E49"/>
    <w:rsid w:val="006C407C"/>
    <w:rsid w:val="006C5F22"/>
    <w:rsid w:val="006C705D"/>
    <w:rsid w:val="006C7405"/>
    <w:rsid w:val="006C7E69"/>
    <w:rsid w:val="006D03AC"/>
    <w:rsid w:val="006D0E5E"/>
    <w:rsid w:val="006D1089"/>
    <w:rsid w:val="006D2701"/>
    <w:rsid w:val="006D2863"/>
    <w:rsid w:val="006D41BD"/>
    <w:rsid w:val="006D4A82"/>
    <w:rsid w:val="006D56DF"/>
    <w:rsid w:val="006D57C4"/>
    <w:rsid w:val="006D7699"/>
    <w:rsid w:val="006E0072"/>
    <w:rsid w:val="006E1EE0"/>
    <w:rsid w:val="006E5B54"/>
    <w:rsid w:val="006E5DEC"/>
    <w:rsid w:val="006E7A3F"/>
    <w:rsid w:val="006E7AB2"/>
    <w:rsid w:val="006F25BB"/>
    <w:rsid w:val="006F30D2"/>
    <w:rsid w:val="006F43C7"/>
    <w:rsid w:val="006F4582"/>
    <w:rsid w:val="006F6637"/>
    <w:rsid w:val="00701EF7"/>
    <w:rsid w:val="00701F8B"/>
    <w:rsid w:val="007020C6"/>
    <w:rsid w:val="00703C77"/>
    <w:rsid w:val="00703E09"/>
    <w:rsid w:val="00705B61"/>
    <w:rsid w:val="0070706F"/>
    <w:rsid w:val="00707667"/>
    <w:rsid w:val="0071345A"/>
    <w:rsid w:val="00713E47"/>
    <w:rsid w:val="00713F30"/>
    <w:rsid w:val="00713F3B"/>
    <w:rsid w:val="00714E12"/>
    <w:rsid w:val="0071599D"/>
    <w:rsid w:val="00716048"/>
    <w:rsid w:val="00716B17"/>
    <w:rsid w:val="00717233"/>
    <w:rsid w:val="00717B20"/>
    <w:rsid w:val="00717DB3"/>
    <w:rsid w:val="00720CC1"/>
    <w:rsid w:val="00721651"/>
    <w:rsid w:val="00721AD6"/>
    <w:rsid w:val="00721B30"/>
    <w:rsid w:val="0072201A"/>
    <w:rsid w:val="00722244"/>
    <w:rsid w:val="00722C3E"/>
    <w:rsid w:val="00722F30"/>
    <w:rsid w:val="0072467F"/>
    <w:rsid w:val="00724786"/>
    <w:rsid w:val="00725F23"/>
    <w:rsid w:val="007265DE"/>
    <w:rsid w:val="00730338"/>
    <w:rsid w:val="00730538"/>
    <w:rsid w:val="00730B23"/>
    <w:rsid w:val="007321FC"/>
    <w:rsid w:val="007322EE"/>
    <w:rsid w:val="007323A9"/>
    <w:rsid w:val="0073290F"/>
    <w:rsid w:val="00734924"/>
    <w:rsid w:val="00735B36"/>
    <w:rsid w:val="00735BA2"/>
    <w:rsid w:val="0073640C"/>
    <w:rsid w:val="00737029"/>
    <w:rsid w:val="007374D2"/>
    <w:rsid w:val="00740352"/>
    <w:rsid w:val="00740598"/>
    <w:rsid w:val="007410BD"/>
    <w:rsid w:val="007414F7"/>
    <w:rsid w:val="007502A9"/>
    <w:rsid w:val="00750D5D"/>
    <w:rsid w:val="00751635"/>
    <w:rsid w:val="0075434D"/>
    <w:rsid w:val="00755D25"/>
    <w:rsid w:val="0076227D"/>
    <w:rsid w:val="0076347B"/>
    <w:rsid w:val="00763556"/>
    <w:rsid w:val="0076431C"/>
    <w:rsid w:val="00765263"/>
    <w:rsid w:val="00766459"/>
    <w:rsid w:val="0076734E"/>
    <w:rsid w:val="00767C7B"/>
    <w:rsid w:val="00770080"/>
    <w:rsid w:val="007715AB"/>
    <w:rsid w:val="00773A87"/>
    <w:rsid w:val="00774E85"/>
    <w:rsid w:val="00775D47"/>
    <w:rsid w:val="00776C33"/>
    <w:rsid w:val="00776E33"/>
    <w:rsid w:val="00780C0F"/>
    <w:rsid w:val="00781895"/>
    <w:rsid w:val="007833BA"/>
    <w:rsid w:val="00783995"/>
    <w:rsid w:val="007840CA"/>
    <w:rsid w:val="00784AC5"/>
    <w:rsid w:val="00784E29"/>
    <w:rsid w:val="00785747"/>
    <w:rsid w:val="007860DD"/>
    <w:rsid w:val="00790C5B"/>
    <w:rsid w:val="00791C26"/>
    <w:rsid w:val="007940F0"/>
    <w:rsid w:val="00795735"/>
    <w:rsid w:val="00795AEA"/>
    <w:rsid w:val="00795B30"/>
    <w:rsid w:val="00796D4C"/>
    <w:rsid w:val="00796F6B"/>
    <w:rsid w:val="007A245F"/>
    <w:rsid w:val="007A6E82"/>
    <w:rsid w:val="007A76CC"/>
    <w:rsid w:val="007A772C"/>
    <w:rsid w:val="007A7CA9"/>
    <w:rsid w:val="007A7D47"/>
    <w:rsid w:val="007B06CF"/>
    <w:rsid w:val="007B0848"/>
    <w:rsid w:val="007B0933"/>
    <w:rsid w:val="007B20F0"/>
    <w:rsid w:val="007B29E0"/>
    <w:rsid w:val="007B387F"/>
    <w:rsid w:val="007B4531"/>
    <w:rsid w:val="007B6D67"/>
    <w:rsid w:val="007C1527"/>
    <w:rsid w:val="007C2312"/>
    <w:rsid w:val="007C2A82"/>
    <w:rsid w:val="007C4D27"/>
    <w:rsid w:val="007C50F9"/>
    <w:rsid w:val="007C576E"/>
    <w:rsid w:val="007C6516"/>
    <w:rsid w:val="007C6AC0"/>
    <w:rsid w:val="007C6FDD"/>
    <w:rsid w:val="007C74E2"/>
    <w:rsid w:val="007C78E0"/>
    <w:rsid w:val="007D0D9B"/>
    <w:rsid w:val="007D128E"/>
    <w:rsid w:val="007D4CC7"/>
    <w:rsid w:val="007D5E18"/>
    <w:rsid w:val="007D79B3"/>
    <w:rsid w:val="007D7E68"/>
    <w:rsid w:val="007E0F6A"/>
    <w:rsid w:val="007E1623"/>
    <w:rsid w:val="007E2352"/>
    <w:rsid w:val="007E274E"/>
    <w:rsid w:val="007E38FA"/>
    <w:rsid w:val="007E4534"/>
    <w:rsid w:val="007E4884"/>
    <w:rsid w:val="007E7710"/>
    <w:rsid w:val="007F0564"/>
    <w:rsid w:val="007F05FA"/>
    <w:rsid w:val="007F2D5C"/>
    <w:rsid w:val="007F2E2C"/>
    <w:rsid w:val="007F31A8"/>
    <w:rsid w:val="007F379C"/>
    <w:rsid w:val="007F4363"/>
    <w:rsid w:val="007F6EB4"/>
    <w:rsid w:val="007F711D"/>
    <w:rsid w:val="0080228D"/>
    <w:rsid w:val="00802AA1"/>
    <w:rsid w:val="008059BC"/>
    <w:rsid w:val="008108CE"/>
    <w:rsid w:val="00811054"/>
    <w:rsid w:val="008113BC"/>
    <w:rsid w:val="00812003"/>
    <w:rsid w:val="00812ABB"/>
    <w:rsid w:val="0081320B"/>
    <w:rsid w:val="00813454"/>
    <w:rsid w:val="00814A8F"/>
    <w:rsid w:val="00815165"/>
    <w:rsid w:val="00815667"/>
    <w:rsid w:val="00816055"/>
    <w:rsid w:val="00816F78"/>
    <w:rsid w:val="00816FA0"/>
    <w:rsid w:val="008173A3"/>
    <w:rsid w:val="008203B7"/>
    <w:rsid w:val="00820BEC"/>
    <w:rsid w:val="00820F12"/>
    <w:rsid w:val="00820F9B"/>
    <w:rsid w:val="008238EF"/>
    <w:rsid w:val="00825B5E"/>
    <w:rsid w:val="0082720A"/>
    <w:rsid w:val="00830485"/>
    <w:rsid w:val="0083068F"/>
    <w:rsid w:val="00830908"/>
    <w:rsid w:val="008313EA"/>
    <w:rsid w:val="00831884"/>
    <w:rsid w:val="00833DB2"/>
    <w:rsid w:val="008359CA"/>
    <w:rsid w:val="00835C54"/>
    <w:rsid w:val="00836BAC"/>
    <w:rsid w:val="00837C54"/>
    <w:rsid w:val="00840B66"/>
    <w:rsid w:val="00843529"/>
    <w:rsid w:val="00844623"/>
    <w:rsid w:val="00844FC0"/>
    <w:rsid w:val="008459B7"/>
    <w:rsid w:val="00847270"/>
    <w:rsid w:val="0085247A"/>
    <w:rsid w:val="008529F5"/>
    <w:rsid w:val="00853EAC"/>
    <w:rsid w:val="00854142"/>
    <w:rsid w:val="0085682B"/>
    <w:rsid w:val="00857AF6"/>
    <w:rsid w:val="00860EEF"/>
    <w:rsid w:val="00863CC3"/>
    <w:rsid w:val="008643CA"/>
    <w:rsid w:val="0087018F"/>
    <w:rsid w:val="00870EE1"/>
    <w:rsid w:val="00872070"/>
    <w:rsid w:val="008724A0"/>
    <w:rsid w:val="00873022"/>
    <w:rsid w:val="0087304E"/>
    <w:rsid w:val="008730D0"/>
    <w:rsid w:val="00873A43"/>
    <w:rsid w:val="00873FEF"/>
    <w:rsid w:val="00874437"/>
    <w:rsid w:val="00874580"/>
    <w:rsid w:val="0087478F"/>
    <w:rsid w:val="008755A2"/>
    <w:rsid w:val="008773D9"/>
    <w:rsid w:val="008800EC"/>
    <w:rsid w:val="00880CBC"/>
    <w:rsid w:val="00881BBF"/>
    <w:rsid w:val="00882139"/>
    <w:rsid w:val="0088218F"/>
    <w:rsid w:val="00882C7A"/>
    <w:rsid w:val="00882F8A"/>
    <w:rsid w:val="00884F4D"/>
    <w:rsid w:val="00885374"/>
    <w:rsid w:val="00885420"/>
    <w:rsid w:val="00885616"/>
    <w:rsid w:val="00891052"/>
    <w:rsid w:val="008912BF"/>
    <w:rsid w:val="00892139"/>
    <w:rsid w:val="008925CE"/>
    <w:rsid w:val="00892F2D"/>
    <w:rsid w:val="00894141"/>
    <w:rsid w:val="00895C99"/>
    <w:rsid w:val="008969E4"/>
    <w:rsid w:val="00897024"/>
    <w:rsid w:val="008A01A2"/>
    <w:rsid w:val="008A0846"/>
    <w:rsid w:val="008A17AD"/>
    <w:rsid w:val="008A2CB1"/>
    <w:rsid w:val="008A4131"/>
    <w:rsid w:val="008A55EF"/>
    <w:rsid w:val="008A6174"/>
    <w:rsid w:val="008A62F6"/>
    <w:rsid w:val="008A67E5"/>
    <w:rsid w:val="008A6F7F"/>
    <w:rsid w:val="008B06FF"/>
    <w:rsid w:val="008B1475"/>
    <w:rsid w:val="008B1F00"/>
    <w:rsid w:val="008B406C"/>
    <w:rsid w:val="008B6149"/>
    <w:rsid w:val="008B70C6"/>
    <w:rsid w:val="008B721D"/>
    <w:rsid w:val="008C10E5"/>
    <w:rsid w:val="008C1CA0"/>
    <w:rsid w:val="008C3B66"/>
    <w:rsid w:val="008C3D6B"/>
    <w:rsid w:val="008C40BC"/>
    <w:rsid w:val="008C5844"/>
    <w:rsid w:val="008C660B"/>
    <w:rsid w:val="008C76D9"/>
    <w:rsid w:val="008D002E"/>
    <w:rsid w:val="008D2B75"/>
    <w:rsid w:val="008D3348"/>
    <w:rsid w:val="008D53E0"/>
    <w:rsid w:val="008D54AB"/>
    <w:rsid w:val="008D6045"/>
    <w:rsid w:val="008D6CB3"/>
    <w:rsid w:val="008D7C7F"/>
    <w:rsid w:val="008E1290"/>
    <w:rsid w:val="008E139A"/>
    <w:rsid w:val="008E17D3"/>
    <w:rsid w:val="008E24D8"/>
    <w:rsid w:val="008E3614"/>
    <w:rsid w:val="008E3D0E"/>
    <w:rsid w:val="008E3FA4"/>
    <w:rsid w:val="008E4DFD"/>
    <w:rsid w:val="008E607B"/>
    <w:rsid w:val="008E61B9"/>
    <w:rsid w:val="008E6D74"/>
    <w:rsid w:val="008F12E5"/>
    <w:rsid w:val="008F1C80"/>
    <w:rsid w:val="008F3879"/>
    <w:rsid w:val="008F4D8F"/>
    <w:rsid w:val="008F50C7"/>
    <w:rsid w:val="008F6AA1"/>
    <w:rsid w:val="008F7EBF"/>
    <w:rsid w:val="009006CF"/>
    <w:rsid w:val="0090075C"/>
    <w:rsid w:val="00900F1E"/>
    <w:rsid w:val="00902386"/>
    <w:rsid w:val="00902BF2"/>
    <w:rsid w:val="00903573"/>
    <w:rsid w:val="00904700"/>
    <w:rsid w:val="00905FAE"/>
    <w:rsid w:val="0090636C"/>
    <w:rsid w:val="00906664"/>
    <w:rsid w:val="009072D2"/>
    <w:rsid w:val="00910552"/>
    <w:rsid w:val="00910E9E"/>
    <w:rsid w:val="0091206F"/>
    <w:rsid w:val="00913343"/>
    <w:rsid w:val="009155AF"/>
    <w:rsid w:val="00916D59"/>
    <w:rsid w:val="009171E5"/>
    <w:rsid w:val="0092032E"/>
    <w:rsid w:val="00921486"/>
    <w:rsid w:val="00922665"/>
    <w:rsid w:val="00922E78"/>
    <w:rsid w:val="0092506B"/>
    <w:rsid w:val="00925777"/>
    <w:rsid w:val="00925A5D"/>
    <w:rsid w:val="00925DDF"/>
    <w:rsid w:val="00926A37"/>
    <w:rsid w:val="00926B13"/>
    <w:rsid w:val="009315C7"/>
    <w:rsid w:val="009350F0"/>
    <w:rsid w:val="00936F37"/>
    <w:rsid w:val="00937336"/>
    <w:rsid w:val="0094019C"/>
    <w:rsid w:val="00940A0F"/>
    <w:rsid w:val="00941789"/>
    <w:rsid w:val="00942280"/>
    <w:rsid w:val="009442B0"/>
    <w:rsid w:val="00945719"/>
    <w:rsid w:val="00945899"/>
    <w:rsid w:val="009478B2"/>
    <w:rsid w:val="009478B4"/>
    <w:rsid w:val="00947B0A"/>
    <w:rsid w:val="00950DF7"/>
    <w:rsid w:val="00951719"/>
    <w:rsid w:val="00951818"/>
    <w:rsid w:val="00951AFA"/>
    <w:rsid w:val="0095274C"/>
    <w:rsid w:val="00952C94"/>
    <w:rsid w:val="00953A03"/>
    <w:rsid w:val="00954244"/>
    <w:rsid w:val="00954787"/>
    <w:rsid w:val="00954C0C"/>
    <w:rsid w:val="00956A04"/>
    <w:rsid w:val="009578D0"/>
    <w:rsid w:val="009602B9"/>
    <w:rsid w:val="00961528"/>
    <w:rsid w:val="00964688"/>
    <w:rsid w:val="0096539B"/>
    <w:rsid w:val="00966722"/>
    <w:rsid w:val="0097187C"/>
    <w:rsid w:val="009719A1"/>
    <w:rsid w:val="00972566"/>
    <w:rsid w:val="009735C5"/>
    <w:rsid w:val="0097524C"/>
    <w:rsid w:val="00977A60"/>
    <w:rsid w:val="0098104F"/>
    <w:rsid w:val="00982C8E"/>
    <w:rsid w:val="00983BB4"/>
    <w:rsid w:val="00983BCB"/>
    <w:rsid w:val="00983CB5"/>
    <w:rsid w:val="00986EF2"/>
    <w:rsid w:val="009876D1"/>
    <w:rsid w:val="00990606"/>
    <w:rsid w:val="009914FB"/>
    <w:rsid w:val="00992E51"/>
    <w:rsid w:val="009935FF"/>
    <w:rsid w:val="00995242"/>
    <w:rsid w:val="009955E1"/>
    <w:rsid w:val="00996326"/>
    <w:rsid w:val="00996388"/>
    <w:rsid w:val="00996D94"/>
    <w:rsid w:val="0099742C"/>
    <w:rsid w:val="00997FEA"/>
    <w:rsid w:val="009A0EB9"/>
    <w:rsid w:val="009A31DA"/>
    <w:rsid w:val="009A3A1D"/>
    <w:rsid w:val="009A3C20"/>
    <w:rsid w:val="009A46CC"/>
    <w:rsid w:val="009A4D29"/>
    <w:rsid w:val="009A5793"/>
    <w:rsid w:val="009B02FD"/>
    <w:rsid w:val="009B098C"/>
    <w:rsid w:val="009B0A35"/>
    <w:rsid w:val="009B0AF4"/>
    <w:rsid w:val="009B12D2"/>
    <w:rsid w:val="009B1898"/>
    <w:rsid w:val="009B2905"/>
    <w:rsid w:val="009B3D34"/>
    <w:rsid w:val="009B430D"/>
    <w:rsid w:val="009B6C28"/>
    <w:rsid w:val="009B7072"/>
    <w:rsid w:val="009C07CB"/>
    <w:rsid w:val="009C2B26"/>
    <w:rsid w:val="009C3205"/>
    <w:rsid w:val="009C3550"/>
    <w:rsid w:val="009C3A3C"/>
    <w:rsid w:val="009C3C4C"/>
    <w:rsid w:val="009C4D18"/>
    <w:rsid w:val="009C62F9"/>
    <w:rsid w:val="009C6A6A"/>
    <w:rsid w:val="009C6AD7"/>
    <w:rsid w:val="009C7A41"/>
    <w:rsid w:val="009C7D17"/>
    <w:rsid w:val="009D0F0A"/>
    <w:rsid w:val="009D1579"/>
    <w:rsid w:val="009D1924"/>
    <w:rsid w:val="009D1C03"/>
    <w:rsid w:val="009D2177"/>
    <w:rsid w:val="009D22DB"/>
    <w:rsid w:val="009D381E"/>
    <w:rsid w:val="009D48E5"/>
    <w:rsid w:val="009D4E80"/>
    <w:rsid w:val="009D68C6"/>
    <w:rsid w:val="009E0C30"/>
    <w:rsid w:val="009E1065"/>
    <w:rsid w:val="009E1E18"/>
    <w:rsid w:val="009E242B"/>
    <w:rsid w:val="009E3562"/>
    <w:rsid w:val="009E3E7C"/>
    <w:rsid w:val="009E5A8C"/>
    <w:rsid w:val="009F04B0"/>
    <w:rsid w:val="009F1E15"/>
    <w:rsid w:val="009F22F2"/>
    <w:rsid w:val="009F28F0"/>
    <w:rsid w:val="009F32D1"/>
    <w:rsid w:val="009F4B59"/>
    <w:rsid w:val="009F533F"/>
    <w:rsid w:val="009F6A23"/>
    <w:rsid w:val="00A0034D"/>
    <w:rsid w:val="00A00B11"/>
    <w:rsid w:val="00A00B52"/>
    <w:rsid w:val="00A03AFB"/>
    <w:rsid w:val="00A05C90"/>
    <w:rsid w:val="00A064C1"/>
    <w:rsid w:val="00A10CFF"/>
    <w:rsid w:val="00A1205A"/>
    <w:rsid w:val="00A13F91"/>
    <w:rsid w:val="00A158E6"/>
    <w:rsid w:val="00A179EB"/>
    <w:rsid w:val="00A200A4"/>
    <w:rsid w:val="00A2107C"/>
    <w:rsid w:val="00A23D50"/>
    <w:rsid w:val="00A24204"/>
    <w:rsid w:val="00A26247"/>
    <w:rsid w:val="00A263D4"/>
    <w:rsid w:val="00A27243"/>
    <w:rsid w:val="00A27404"/>
    <w:rsid w:val="00A32AF2"/>
    <w:rsid w:val="00A32F48"/>
    <w:rsid w:val="00A35CF4"/>
    <w:rsid w:val="00A36FE4"/>
    <w:rsid w:val="00A37F2C"/>
    <w:rsid w:val="00A41F35"/>
    <w:rsid w:val="00A427AA"/>
    <w:rsid w:val="00A435B9"/>
    <w:rsid w:val="00A43A78"/>
    <w:rsid w:val="00A43E97"/>
    <w:rsid w:val="00A47638"/>
    <w:rsid w:val="00A513C1"/>
    <w:rsid w:val="00A52239"/>
    <w:rsid w:val="00A54EE3"/>
    <w:rsid w:val="00A54F6B"/>
    <w:rsid w:val="00A55501"/>
    <w:rsid w:val="00A5554C"/>
    <w:rsid w:val="00A5609A"/>
    <w:rsid w:val="00A6239D"/>
    <w:rsid w:val="00A62A62"/>
    <w:rsid w:val="00A670B6"/>
    <w:rsid w:val="00A6727E"/>
    <w:rsid w:val="00A6761D"/>
    <w:rsid w:val="00A706FF"/>
    <w:rsid w:val="00A70C04"/>
    <w:rsid w:val="00A70D8A"/>
    <w:rsid w:val="00A72468"/>
    <w:rsid w:val="00A72C9B"/>
    <w:rsid w:val="00A735F0"/>
    <w:rsid w:val="00A74AC0"/>
    <w:rsid w:val="00A74F77"/>
    <w:rsid w:val="00A7612B"/>
    <w:rsid w:val="00A76A9B"/>
    <w:rsid w:val="00A76C29"/>
    <w:rsid w:val="00A77038"/>
    <w:rsid w:val="00A7706B"/>
    <w:rsid w:val="00A77C76"/>
    <w:rsid w:val="00A803FD"/>
    <w:rsid w:val="00A81A55"/>
    <w:rsid w:val="00A83455"/>
    <w:rsid w:val="00A8369C"/>
    <w:rsid w:val="00A83CEB"/>
    <w:rsid w:val="00A855B6"/>
    <w:rsid w:val="00A87D8E"/>
    <w:rsid w:val="00A9297E"/>
    <w:rsid w:val="00A9355D"/>
    <w:rsid w:val="00A95969"/>
    <w:rsid w:val="00A9764E"/>
    <w:rsid w:val="00AA1143"/>
    <w:rsid w:val="00AA1252"/>
    <w:rsid w:val="00AA15B3"/>
    <w:rsid w:val="00AA1A7A"/>
    <w:rsid w:val="00AA308C"/>
    <w:rsid w:val="00AA50CB"/>
    <w:rsid w:val="00AA56C6"/>
    <w:rsid w:val="00AA6759"/>
    <w:rsid w:val="00AA711D"/>
    <w:rsid w:val="00AA77BA"/>
    <w:rsid w:val="00AA7CCF"/>
    <w:rsid w:val="00AA7D37"/>
    <w:rsid w:val="00AB0B6E"/>
    <w:rsid w:val="00AB0F8E"/>
    <w:rsid w:val="00AB318A"/>
    <w:rsid w:val="00AB3BE0"/>
    <w:rsid w:val="00AB3FA8"/>
    <w:rsid w:val="00AB4A91"/>
    <w:rsid w:val="00AB4C6C"/>
    <w:rsid w:val="00AB4E1C"/>
    <w:rsid w:val="00AB50A4"/>
    <w:rsid w:val="00AB51E1"/>
    <w:rsid w:val="00AB53B9"/>
    <w:rsid w:val="00AB77B6"/>
    <w:rsid w:val="00AB7DB5"/>
    <w:rsid w:val="00AC0262"/>
    <w:rsid w:val="00AC0C90"/>
    <w:rsid w:val="00AC2B24"/>
    <w:rsid w:val="00AC460D"/>
    <w:rsid w:val="00AC4D64"/>
    <w:rsid w:val="00AC5F45"/>
    <w:rsid w:val="00AC6E53"/>
    <w:rsid w:val="00AD11AD"/>
    <w:rsid w:val="00AD12C4"/>
    <w:rsid w:val="00AD1CC7"/>
    <w:rsid w:val="00AD1D99"/>
    <w:rsid w:val="00AD2B9C"/>
    <w:rsid w:val="00AD3141"/>
    <w:rsid w:val="00AD3E30"/>
    <w:rsid w:val="00AD3F31"/>
    <w:rsid w:val="00AD6D7A"/>
    <w:rsid w:val="00AD6EB4"/>
    <w:rsid w:val="00AE0905"/>
    <w:rsid w:val="00AE1953"/>
    <w:rsid w:val="00AE1C7E"/>
    <w:rsid w:val="00AE22A5"/>
    <w:rsid w:val="00AE2AED"/>
    <w:rsid w:val="00AE3B61"/>
    <w:rsid w:val="00AE4BFD"/>
    <w:rsid w:val="00AE54DF"/>
    <w:rsid w:val="00AE71AD"/>
    <w:rsid w:val="00AF2B16"/>
    <w:rsid w:val="00AF326C"/>
    <w:rsid w:val="00AF42FC"/>
    <w:rsid w:val="00AF5FE3"/>
    <w:rsid w:val="00AF731A"/>
    <w:rsid w:val="00B03C04"/>
    <w:rsid w:val="00B04B62"/>
    <w:rsid w:val="00B06490"/>
    <w:rsid w:val="00B064C9"/>
    <w:rsid w:val="00B06BF1"/>
    <w:rsid w:val="00B1005E"/>
    <w:rsid w:val="00B111C0"/>
    <w:rsid w:val="00B11E66"/>
    <w:rsid w:val="00B1215D"/>
    <w:rsid w:val="00B12D03"/>
    <w:rsid w:val="00B131AB"/>
    <w:rsid w:val="00B14062"/>
    <w:rsid w:val="00B146D7"/>
    <w:rsid w:val="00B152D4"/>
    <w:rsid w:val="00B15E4F"/>
    <w:rsid w:val="00B16AA0"/>
    <w:rsid w:val="00B21932"/>
    <w:rsid w:val="00B24C76"/>
    <w:rsid w:val="00B2570C"/>
    <w:rsid w:val="00B26C29"/>
    <w:rsid w:val="00B3318A"/>
    <w:rsid w:val="00B33A9E"/>
    <w:rsid w:val="00B34914"/>
    <w:rsid w:val="00B35550"/>
    <w:rsid w:val="00B35FC8"/>
    <w:rsid w:val="00B36431"/>
    <w:rsid w:val="00B36B47"/>
    <w:rsid w:val="00B36F38"/>
    <w:rsid w:val="00B37794"/>
    <w:rsid w:val="00B4238E"/>
    <w:rsid w:val="00B42894"/>
    <w:rsid w:val="00B449FA"/>
    <w:rsid w:val="00B456A8"/>
    <w:rsid w:val="00B47CFA"/>
    <w:rsid w:val="00B50E24"/>
    <w:rsid w:val="00B51228"/>
    <w:rsid w:val="00B51910"/>
    <w:rsid w:val="00B51B8C"/>
    <w:rsid w:val="00B52373"/>
    <w:rsid w:val="00B526D8"/>
    <w:rsid w:val="00B53321"/>
    <w:rsid w:val="00B5598B"/>
    <w:rsid w:val="00B56B18"/>
    <w:rsid w:val="00B57222"/>
    <w:rsid w:val="00B572FF"/>
    <w:rsid w:val="00B574DD"/>
    <w:rsid w:val="00B60E75"/>
    <w:rsid w:val="00B6164D"/>
    <w:rsid w:val="00B61923"/>
    <w:rsid w:val="00B61F8A"/>
    <w:rsid w:val="00B620D6"/>
    <w:rsid w:val="00B622CA"/>
    <w:rsid w:val="00B650E8"/>
    <w:rsid w:val="00B6646A"/>
    <w:rsid w:val="00B6768A"/>
    <w:rsid w:val="00B67D78"/>
    <w:rsid w:val="00B70E2E"/>
    <w:rsid w:val="00B71216"/>
    <w:rsid w:val="00B71A95"/>
    <w:rsid w:val="00B71D9E"/>
    <w:rsid w:val="00B72067"/>
    <w:rsid w:val="00B72408"/>
    <w:rsid w:val="00B72905"/>
    <w:rsid w:val="00B72906"/>
    <w:rsid w:val="00B73C5A"/>
    <w:rsid w:val="00B741F3"/>
    <w:rsid w:val="00B75F33"/>
    <w:rsid w:val="00B76064"/>
    <w:rsid w:val="00B807E2"/>
    <w:rsid w:val="00B82173"/>
    <w:rsid w:val="00B8384B"/>
    <w:rsid w:val="00B84F24"/>
    <w:rsid w:val="00B85826"/>
    <w:rsid w:val="00B862F1"/>
    <w:rsid w:val="00B87BB3"/>
    <w:rsid w:val="00B90751"/>
    <w:rsid w:val="00B9081D"/>
    <w:rsid w:val="00B92211"/>
    <w:rsid w:val="00B922EA"/>
    <w:rsid w:val="00B93783"/>
    <w:rsid w:val="00B938AE"/>
    <w:rsid w:val="00B9394B"/>
    <w:rsid w:val="00B9395C"/>
    <w:rsid w:val="00B93B14"/>
    <w:rsid w:val="00B95D51"/>
    <w:rsid w:val="00B979CF"/>
    <w:rsid w:val="00BA2AC7"/>
    <w:rsid w:val="00BA3385"/>
    <w:rsid w:val="00BA49D0"/>
    <w:rsid w:val="00BA58A8"/>
    <w:rsid w:val="00BA708A"/>
    <w:rsid w:val="00BB2E39"/>
    <w:rsid w:val="00BB3F95"/>
    <w:rsid w:val="00BB451A"/>
    <w:rsid w:val="00BB53B3"/>
    <w:rsid w:val="00BB5A59"/>
    <w:rsid w:val="00BB62E0"/>
    <w:rsid w:val="00BB6C42"/>
    <w:rsid w:val="00BB6E76"/>
    <w:rsid w:val="00BB73F3"/>
    <w:rsid w:val="00BB75DF"/>
    <w:rsid w:val="00BB766C"/>
    <w:rsid w:val="00BC07E6"/>
    <w:rsid w:val="00BC1E8D"/>
    <w:rsid w:val="00BC2CE1"/>
    <w:rsid w:val="00BC2D92"/>
    <w:rsid w:val="00BC5B81"/>
    <w:rsid w:val="00BD0AB5"/>
    <w:rsid w:val="00BD2801"/>
    <w:rsid w:val="00BD2892"/>
    <w:rsid w:val="00BD30D2"/>
    <w:rsid w:val="00BD4F8C"/>
    <w:rsid w:val="00BD57C8"/>
    <w:rsid w:val="00BD6228"/>
    <w:rsid w:val="00BE1185"/>
    <w:rsid w:val="00BE1845"/>
    <w:rsid w:val="00BE33EB"/>
    <w:rsid w:val="00BE3A36"/>
    <w:rsid w:val="00BE5B35"/>
    <w:rsid w:val="00BE62DD"/>
    <w:rsid w:val="00BE733B"/>
    <w:rsid w:val="00BF14A0"/>
    <w:rsid w:val="00BF14D8"/>
    <w:rsid w:val="00BF4A2F"/>
    <w:rsid w:val="00BF5638"/>
    <w:rsid w:val="00BF6772"/>
    <w:rsid w:val="00BF7086"/>
    <w:rsid w:val="00BF795D"/>
    <w:rsid w:val="00BF7B04"/>
    <w:rsid w:val="00C03B54"/>
    <w:rsid w:val="00C04EB3"/>
    <w:rsid w:val="00C04FFC"/>
    <w:rsid w:val="00C05DFF"/>
    <w:rsid w:val="00C06401"/>
    <w:rsid w:val="00C073E2"/>
    <w:rsid w:val="00C07B43"/>
    <w:rsid w:val="00C07B4B"/>
    <w:rsid w:val="00C110C8"/>
    <w:rsid w:val="00C11118"/>
    <w:rsid w:val="00C114C1"/>
    <w:rsid w:val="00C11A27"/>
    <w:rsid w:val="00C11B04"/>
    <w:rsid w:val="00C11DAE"/>
    <w:rsid w:val="00C1210C"/>
    <w:rsid w:val="00C14F06"/>
    <w:rsid w:val="00C17357"/>
    <w:rsid w:val="00C17D53"/>
    <w:rsid w:val="00C2151B"/>
    <w:rsid w:val="00C21EB0"/>
    <w:rsid w:val="00C23373"/>
    <w:rsid w:val="00C239FE"/>
    <w:rsid w:val="00C24011"/>
    <w:rsid w:val="00C24A89"/>
    <w:rsid w:val="00C26C31"/>
    <w:rsid w:val="00C26DF9"/>
    <w:rsid w:val="00C27F37"/>
    <w:rsid w:val="00C27FBD"/>
    <w:rsid w:val="00C32324"/>
    <w:rsid w:val="00C327DC"/>
    <w:rsid w:val="00C32FE4"/>
    <w:rsid w:val="00C332E4"/>
    <w:rsid w:val="00C33AB3"/>
    <w:rsid w:val="00C343BA"/>
    <w:rsid w:val="00C357E3"/>
    <w:rsid w:val="00C35F04"/>
    <w:rsid w:val="00C361E1"/>
    <w:rsid w:val="00C37E82"/>
    <w:rsid w:val="00C37FF2"/>
    <w:rsid w:val="00C4043B"/>
    <w:rsid w:val="00C404C1"/>
    <w:rsid w:val="00C423AD"/>
    <w:rsid w:val="00C428CB"/>
    <w:rsid w:val="00C43243"/>
    <w:rsid w:val="00C43588"/>
    <w:rsid w:val="00C43706"/>
    <w:rsid w:val="00C45062"/>
    <w:rsid w:val="00C45C9A"/>
    <w:rsid w:val="00C4606E"/>
    <w:rsid w:val="00C47061"/>
    <w:rsid w:val="00C50D07"/>
    <w:rsid w:val="00C51BC0"/>
    <w:rsid w:val="00C528BD"/>
    <w:rsid w:val="00C53FF0"/>
    <w:rsid w:val="00C543EF"/>
    <w:rsid w:val="00C544AD"/>
    <w:rsid w:val="00C545C0"/>
    <w:rsid w:val="00C54824"/>
    <w:rsid w:val="00C54A8F"/>
    <w:rsid w:val="00C55DCA"/>
    <w:rsid w:val="00C56D3B"/>
    <w:rsid w:val="00C571DF"/>
    <w:rsid w:val="00C602B2"/>
    <w:rsid w:val="00C6123E"/>
    <w:rsid w:val="00C6167F"/>
    <w:rsid w:val="00C620F0"/>
    <w:rsid w:val="00C63696"/>
    <w:rsid w:val="00C63DA2"/>
    <w:rsid w:val="00C6591D"/>
    <w:rsid w:val="00C67640"/>
    <w:rsid w:val="00C67D4F"/>
    <w:rsid w:val="00C73BA7"/>
    <w:rsid w:val="00C74388"/>
    <w:rsid w:val="00C74CA9"/>
    <w:rsid w:val="00C753D1"/>
    <w:rsid w:val="00C754C6"/>
    <w:rsid w:val="00C80776"/>
    <w:rsid w:val="00C80D08"/>
    <w:rsid w:val="00C82796"/>
    <w:rsid w:val="00C82BDD"/>
    <w:rsid w:val="00C83048"/>
    <w:rsid w:val="00C8364B"/>
    <w:rsid w:val="00C84026"/>
    <w:rsid w:val="00C84545"/>
    <w:rsid w:val="00C848DA"/>
    <w:rsid w:val="00C849C0"/>
    <w:rsid w:val="00C85338"/>
    <w:rsid w:val="00C854D5"/>
    <w:rsid w:val="00C85914"/>
    <w:rsid w:val="00C86644"/>
    <w:rsid w:val="00C90D36"/>
    <w:rsid w:val="00C921EC"/>
    <w:rsid w:val="00C9257C"/>
    <w:rsid w:val="00C92C90"/>
    <w:rsid w:val="00C93102"/>
    <w:rsid w:val="00C94BA1"/>
    <w:rsid w:val="00C96067"/>
    <w:rsid w:val="00CA1638"/>
    <w:rsid w:val="00CA1B8B"/>
    <w:rsid w:val="00CA1C68"/>
    <w:rsid w:val="00CA21B1"/>
    <w:rsid w:val="00CA21E4"/>
    <w:rsid w:val="00CA28AA"/>
    <w:rsid w:val="00CA28BD"/>
    <w:rsid w:val="00CA49D8"/>
    <w:rsid w:val="00CA6C6F"/>
    <w:rsid w:val="00CA6CAD"/>
    <w:rsid w:val="00CA7400"/>
    <w:rsid w:val="00CB017D"/>
    <w:rsid w:val="00CB2D65"/>
    <w:rsid w:val="00CB4E07"/>
    <w:rsid w:val="00CB715A"/>
    <w:rsid w:val="00CB73D6"/>
    <w:rsid w:val="00CB7BE7"/>
    <w:rsid w:val="00CC077A"/>
    <w:rsid w:val="00CC2859"/>
    <w:rsid w:val="00CC4611"/>
    <w:rsid w:val="00CC5A25"/>
    <w:rsid w:val="00CC7185"/>
    <w:rsid w:val="00CC79F1"/>
    <w:rsid w:val="00CC7E6A"/>
    <w:rsid w:val="00CD2F75"/>
    <w:rsid w:val="00CD5401"/>
    <w:rsid w:val="00CD54D9"/>
    <w:rsid w:val="00CD71F1"/>
    <w:rsid w:val="00CE10C7"/>
    <w:rsid w:val="00CE1C79"/>
    <w:rsid w:val="00CE32A0"/>
    <w:rsid w:val="00CE4ABB"/>
    <w:rsid w:val="00CE6E88"/>
    <w:rsid w:val="00CF01D7"/>
    <w:rsid w:val="00CF2B15"/>
    <w:rsid w:val="00CF2BB3"/>
    <w:rsid w:val="00CF31DC"/>
    <w:rsid w:val="00CF3DB8"/>
    <w:rsid w:val="00CF535C"/>
    <w:rsid w:val="00D00365"/>
    <w:rsid w:val="00D0140A"/>
    <w:rsid w:val="00D02BC3"/>
    <w:rsid w:val="00D02BC6"/>
    <w:rsid w:val="00D02EE9"/>
    <w:rsid w:val="00D065DF"/>
    <w:rsid w:val="00D06AFE"/>
    <w:rsid w:val="00D06FC8"/>
    <w:rsid w:val="00D0749D"/>
    <w:rsid w:val="00D119EF"/>
    <w:rsid w:val="00D12185"/>
    <w:rsid w:val="00D13E96"/>
    <w:rsid w:val="00D14585"/>
    <w:rsid w:val="00D14BD5"/>
    <w:rsid w:val="00D1562A"/>
    <w:rsid w:val="00D20062"/>
    <w:rsid w:val="00D20885"/>
    <w:rsid w:val="00D20B44"/>
    <w:rsid w:val="00D21D98"/>
    <w:rsid w:val="00D22A40"/>
    <w:rsid w:val="00D23906"/>
    <w:rsid w:val="00D23A8F"/>
    <w:rsid w:val="00D23E9C"/>
    <w:rsid w:val="00D24A72"/>
    <w:rsid w:val="00D27210"/>
    <w:rsid w:val="00D277E1"/>
    <w:rsid w:val="00D30B2B"/>
    <w:rsid w:val="00D31AB1"/>
    <w:rsid w:val="00D31D24"/>
    <w:rsid w:val="00D32964"/>
    <w:rsid w:val="00D3318F"/>
    <w:rsid w:val="00D337DC"/>
    <w:rsid w:val="00D345C0"/>
    <w:rsid w:val="00D34E1A"/>
    <w:rsid w:val="00D36744"/>
    <w:rsid w:val="00D369DF"/>
    <w:rsid w:val="00D37ED7"/>
    <w:rsid w:val="00D4129F"/>
    <w:rsid w:val="00D41A54"/>
    <w:rsid w:val="00D42757"/>
    <w:rsid w:val="00D42D21"/>
    <w:rsid w:val="00D42FEF"/>
    <w:rsid w:val="00D430A7"/>
    <w:rsid w:val="00D43251"/>
    <w:rsid w:val="00D4389D"/>
    <w:rsid w:val="00D441A6"/>
    <w:rsid w:val="00D449D0"/>
    <w:rsid w:val="00D44FDC"/>
    <w:rsid w:val="00D47753"/>
    <w:rsid w:val="00D47A2F"/>
    <w:rsid w:val="00D5375D"/>
    <w:rsid w:val="00D543F7"/>
    <w:rsid w:val="00D55818"/>
    <w:rsid w:val="00D55972"/>
    <w:rsid w:val="00D569FF"/>
    <w:rsid w:val="00D56AE1"/>
    <w:rsid w:val="00D57510"/>
    <w:rsid w:val="00D57E03"/>
    <w:rsid w:val="00D57F1B"/>
    <w:rsid w:val="00D60229"/>
    <w:rsid w:val="00D6037A"/>
    <w:rsid w:val="00D6054B"/>
    <w:rsid w:val="00D60A3A"/>
    <w:rsid w:val="00D621B4"/>
    <w:rsid w:val="00D622F1"/>
    <w:rsid w:val="00D63BE9"/>
    <w:rsid w:val="00D64134"/>
    <w:rsid w:val="00D67B02"/>
    <w:rsid w:val="00D705FF"/>
    <w:rsid w:val="00D71FF9"/>
    <w:rsid w:val="00D753E2"/>
    <w:rsid w:val="00D770D9"/>
    <w:rsid w:val="00D77372"/>
    <w:rsid w:val="00D773A2"/>
    <w:rsid w:val="00D77AC8"/>
    <w:rsid w:val="00D8016E"/>
    <w:rsid w:val="00D815FF"/>
    <w:rsid w:val="00D8237C"/>
    <w:rsid w:val="00D826B3"/>
    <w:rsid w:val="00D8323F"/>
    <w:rsid w:val="00D836EA"/>
    <w:rsid w:val="00D847A0"/>
    <w:rsid w:val="00D8546C"/>
    <w:rsid w:val="00D86516"/>
    <w:rsid w:val="00D8694B"/>
    <w:rsid w:val="00D92ECA"/>
    <w:rsid w:val="00D93741"/>
    <w:rsid w:val="00D9405D"/>
    <w:rsid w:val="00D952AE"/>
    <w:rsid w:val="00D96F8E"/>
    <w:rsid w:val="00D97A1C"/>
    <w:rsid w:val="00DA0170"/>
    <w:rsid w:val="00DA0183"/>
    <w:rsid w:val="00DA0768"/>
    <w:rsid w:val="00DA1590"/>
    <w:rsid w:val="00DA251A"/>
    <w:rsid w:val="00DA2CB0"/>
    <w:rsid w:val="00DA3CAE"/>
    <w:rsid w:val="00DA3CC8"/>
    <w:rsid w:val="00DA58E5"/>
    <w:rsid w:val="00DA61FD"/>
    <w:rsid w:val="00DB16CD"/>
    <w:rsid w:val="00DB34D7"/>
    <w:rsid w:val="00DB64CD"/>
    <w:rsid w:val="00DB7644"/>
    <w:rsid w:val="00DC0D72"/>
    <w:rsid w:val="00DC5BC8"/>
    <w:rsid w:val="00DC7339"/>
    <w:rsid w:val="00DD1041"/>
    <w:rsid w:val="00DD1209"/>
    <w:rsid w:val="00DD1263"/>
    <w:rsid w:val="00DD1A79"/>
    <w:rsid w:val="00DD2711"/>
    <w:rsid w:val="00DD393D"/>
    <w:rsid w:val="00DD4440"/>
    <w:rsid w:val="00DD503D"/>
    <w:rsid w:val="00DD6BA9"/>
    <w:rsid w:val="00DD763D"/>
    <w:rsid w:val="00DE0749"/>
    <w:rsid w:val="00DE0885"/>
    <w:rsid w:val="00DE0BA4"/>
    <w:rsid w:val="00DE15D8"/>
    <w:rsid w:val="00DE1E68"/>
    <w:rsid w:val="00DE1F9D"/>
    <w:rsid w:val="00DE255F"/>
    <w:rsid w:val="00DE28AF"/>
    <w:rsid w:val="00DE2EB7"/>
    <w:rsid w:val="00DE34FA"/>
    <w:rsid w:val="00DE351F"/>
    <w:rsid w:val="00DE391E"/>
    <w:rsid w:val="00DE41B5"/>
    <w:rsid w:val="00DE7AAE"/>
    <w:rsid w:val="00DF21E5"/>
    <w:rsid w:val="00DF25B5"/>
    <w:rsid w:val="00DF2C18"/>
    <w:rsid w:val="00DF2EF6"/>
    <w:rsid w:val="00DF3D2E"/>
    <w:rsid w:val="00DF42B2"/>
    <w:rsid w:val="00DF5AAB"/>
    <w:rsid w:val="00DF7108"/>
    <w:rsid w:val="00DF7378"/>
    <w:rsid w:val="00DF792E"/>
    <w:rsid w:val="00DF7DE9"/>
    <w:rsid w:val="00DF7E8A"/>
    <w:rsid w:val="00E01B04"/>
    <w:rsid w:val="00E02149"/>
    <w:rsid w:val="00E038AA"/>
    <w:rsid w:val="00E038E3"/>
    <w:rsid w:val="00E03AC7"/>
    <w:rsid w:val="00E060F8"/>
    <w:rsid w:val="00E06C07"/>
    <w:rsid w:val="00E06CD3"/>
    <w:rsid w:val="00E073BB"/>
    <w:rsid w:val="00E07530"/>
    <w:rsid w:val="00E117E1"/>
    <w:rsid w:val="00E1251F"/>
    <w:rsid w:val="00E2155A"/>
    <w:rsid w:val="00E22E53"/>
    <w:rsid w:val="00E2592F"/>
    <w:rsid w:val="00E263AF"/>
    <w:rsid w:val="00E26BA0"/>
    <w:rsid w:val="00E27336"/>
    <w:rsid w:val="00E2744B"/>
    <w:rsid w:val="00E31D70"/>
    <w:rsid w:val="00E32A35"/>
    <w:rsid w:val="00E32CDD"/>
    <w:rsid w:val="00E34527"/>
    <w:rsid w:val="00E3461F"/>
    <w:rsid w:val="00E356F1"/>
    <w:rsid w:val="00E363D5"/>
    <w:rsid w:val="00E36507"/>
    <w:rsid w:val="00E370F6"/>
    <w:rsid w:val="00E4129D"/>
    <w:rsid w:val="00E43B5D"/>
    <w:rsid w:val="00E4555E"/>
    <w:rsid w:val="00E50092"/>
    <w:rsid w:val="00E518E1"/>
    <w:rsid w:val="00E52117"/>
    <w:rsid w:val="00E532D2"/>
    <w:rsid w:val="00E5356E"/>
    <w:rsid w:val="00E53A02"/>
    <w:rsid w:val="00E5464C"/>
    <w:rsid w:val="00E5478A"/>
    <w:rsid w:val="00E55BD7"/>
    <w:rsid w:val="00E56CF8"/>
    <w:rsid w:val="00E57E24"/>
    <w:rsid w:val="00E60E21"/>
    <w:rsid w:val="00E61EC3"/>
    <w:rsid w:val="00E62051"/>
    <w:rsid w:val="00E62402"/>
    <w:rsid w:val="00E633BF"/>
    <w:rsid w:val="00E63D5E"/>
    <w:rsid w:val="00E66537"/>
    <w:rsid w:val="00E666F6"/>
    <w:rsid w:val="00E66A84"/>
    <w:rsid w:val="00E66F8E"/>
    <w:rsid w:val="00E67F91"/>
    <w:rsid w:val="00E704AD"/>
    <w:rsid w:val="00E717F0"/>
    <w:rsid w:val="00E719D8"/>
    <w:rsid w:val="00E73A24"/>
    <w:rsid w:val="00E73F14"/>
    <w:rsid w:val="00E7420F"/>
    <w:rsid w:val="00E7480A"/>
    <w:rsid w:val="00E76162"/>
    <w:rsid w:val="00E767E3"/>
    <w:rsid w:val="00E76FE9"/>
    <w:rsid w:val="00E8007B"/>
    <w:rsid w:val="00E8098E"/>
    <w:rsid w:val="00E817D2"/>
    <w:rsid w:val="00E8204E"/>
    <w:rsid w:val="00E8302F"/>
    <w:rsid w:val="00E848ED"/>
    <w:rsid w:val="00E86411"/>
    <w:rsid w:val="00E86944"/>
    <w:rsid w:val="00E86A07"/>
    <w:rsid w:val="00E9216D"/>
    <w:rsid w:val="00E927AB"/>
    <w:rsid w:val="00E94B34"/>
    <w:rsid w:val="00E94E06"/>
    <w:rsid w:val="00E95CF0"/>
    <w:rsid w:val="00E967C0"/>
    <w:rsid w:val="00EA15CF"/>
    <w:rsid w:val="00EA31EC"/>
    <w:rsid w:val="00EA523F"/>
    <w:rsid w:val="00EA5678"/>
    <w:rsid w:val="00EA7CEC"/>
    <w:rsid w:val="00EB15BA"/>
    <w:rsid w:val="00EB34F5"/>
    <w:rsid w:val="00EB3ED1"/>
    <w:rsid w:val="00EB44F0"/>
    <w:rsid w:val="00EB4733"/>
    <w:rsid w:val="00EB5EA3"/>
    <w:rsid w:val="00EB628A"/>
    <w:rsid w:val="00EB6368"/>
    <w:rsid w:val="00EB7484"/>
    <w:rsid w:val="00EC1C5C"/>
    <w:rsid w:val="00EC2CDB"/>
    <w:rsid w:val="00EC4E89"/>
    <w:rsid w:val="00EC5CD1"/>
    <w:rsid w:val="00EC60D2"/>
    <w:rsid w:val="00EC626E"/>
    <w:rsid w:val="00ED0571"/>
    <w:rsid w:val="00ED0A0B"/>
    <w:rsid w:val="00ED105C"/>
    <w:rsid w:val="00ED1202"/>
    <w:rsid w:val="00ED195D"/>
    <w:rsid w:val="00ED2128"/>
    <w:rsid w:val="00ED2340"/>
    <w:rsid w:val="00ED2409"/>
    <w:rsid w:val="00ED3E8D"/>
    <w:rsid w:val="00ED50B0"/>
    <w:rsid w:val="00ED56B9"/>
    <w:rsid w:val="00ED5FE9"/>
    <w:rsid w:val="00ED6775"/>
    <w:rsid w:val="00ED72BE"/>
    <w:rsid w:val="00ED77A8"/>
    <w:rsid w:val="00EE0BFD"/>
    <w:rsid w:val="00EE1E2B"/>
    <w:rsid w:val="00EE226D"/>
    <w:rsid w:val="00EE2C5E"/>
    <w:rsid w:val="00EE2E97"/>
    <w:rsid w:val="00EE5426"/>
    <w:rsid w:val="00EF2C1C"/>
    <w:rsid w:val="00EF501B"/>
    <w:rsid w:val="00EF5CCE"/>
    <w:rsid w:val="00EF6EE4"/>
    <w:rsid w:val="00F00673"/>
    <w:rsid w:val="00F03C1E"/>
    <w:rsid w:val="00F04075"/>
    <w:rsid w:val="00F06558"/>
    <w:rsid w:val="00F06725"/>
    <w:rsid w:val="00F07018"/>
    <w:rsid w:val="00F073C5"/>
    <w:rsid w:val="00F07B6B"/>
    <w:rsid w:val="00F10454"/>
    <w:rsid w:val="00F107CC"/>
    <w:rsid w:val="00F107F2"/>
    <w:rsid w:val="00F10DB7"/>
    <w:rsid w:val="00F1119D"/>
    <w:rsid w:val="00F123AB"/>
    <w:rsid w:val="00F13A77"/>
    <w:rsid w:val="00F13DFC"/>
    <w:rsid w:val="00F13EBB"/>
    <w:rsid w:val="00F21BEC"/>
    <w:rsid w:val="00F24D09"/>
    <w:rsid w:val="00F257EB"/>
    <w:rsid w:val="00F25D95"/>
    <w:rsid w:val="00F268B7"/>
    <w:rsid w:val="00F2749A"/>
    <w:rsid w:val="00F3004D"/>
    <w:rsid w:val="00F31291"/>
    <w:rsid w:val="00F3171E"/>
    <w:rsid w:val="00F3171F"/>
    <w:rsid w:val="00F37A9F"/>
    <w:rsid w:val="00F400E2"/>
    <w:rsid w:val="00F425FA"/>
    <w:rsid w:val="00F42941"/>
    <w:rsid w:val="00F42CE8"/>
    <w:rsid w:val="00F43390"/>
    <w:rsid w:val="00F44D45"/>
    <w:rsid w:val="00F44D8F"/>
    <w:rsid w:val="00F453A3"/>
    <w:rsid w:val="00F45BFD"/>
    <w:rsid w:val="00F46D0D"/>
    <w:rsid w:val="00F46FA7"/>
    <w:rsid w:val="00F508F5"/>
    <w:rsid w:val="00F51119"/>
    <w:rsid w:val="00F516AB"/>
    <w:rsid w:val="00F523E2"/>
    <w:rsid w:val="00F52441"/>
    <w:rsid w:val="00F5266F"/>
    <w:rsid w:val="00F527EC"/>
    <w:rsid w:val="00F52B06"/>
    <w:rsid w:val="00F5300C"/>
    <w:rsid w:val="00F546C5"/>
    <w:rsid w:val="00F54768"/>
    <w:rsid w:val="00F54AD0"/>
    <w:rsid w:val="00F54D05"/>
    <w:rsid w:val="00F55642"/>
    <w:rsid w:val="00F55668"/>
    <w:rsid w:val="00F56CCA"/>
    <w:rsid w:val="00F6285B"/>
    <w:rsid w:val="00F64C4C"/>
    <w:rsid w:val="00F6578D"/>
    <w:rsid w:val="00F658CB"/>
    <w:rsid w:val="00F66871"/>
    <w:rsid w:val="00F6761A"/>
    <w:rsid w:val="00F70076"/>
    <w:rsid w:val="00F70987"/>
    <w:rsid w:val="00F718FE"/>
    <w:rsid w:val="00F73325"/>
    <w:rsid w:val="00F73AA5"/>
    <w:rsid w:val="00F73AFA"/>
    <w:rsid w:val="00F818D8"/>
    <w:rsid w:val="00F81A92"/>
    <w:rsid w:val="00F822B3"/>
    <w:rsid w:val="00F84E18"/>
    <w:rsid w:val="00F856DF"/>
    <w:rsid w:val="00F85835"/>
    <w:rsid w:val="00F8789B"/>
    <w:rsid w:val="00F9058A"/>
    <w:rsid w:val="00F90DC0"/>
    <w:rsid w:val="00F91992"/>
    <w:rsid w:val="00F93874"/>
    <w:rsid w:val="00F9548C"/>
    <w:rsid w:val="00F9556A"/>
    <w:rsid w:val="00FA112D"/>
    <w:rsid w:val="00FA1C5F"/>
    <w:rsid w:val="00FA29B9"/>
    <w:rsid w:val="00FA3A4E"/>
    <w:rsid w:val="00FA5D12"/>
    <w:rsid w:val="00FA5D92"/>
    <w:rsid w:val="00FB0E2A"/>
    <w:rsid w:val="00FB1E30"/>
    <w:rsid w:val="00FB23F1"/>
    <w:rsid w:val="00FB3D6F"/>
    <w:rsid w:val="00FB3E24"/>
    <w:rsid w:val="00FB50F2"/>
    <w:rsid w:val="00FB746C"/>
    <w:rsid w:val="00FB7924"/>
    <w:rsid w:val="00FC374B"/>
    <w:rsid w:val="00FC3D3C"/>
    <w:rsid w:val="00FC3ECF"/>
    <w:rsid w:val="00FC40A3"/>
    <w:rsid w:val="00FC5196"/>
    <w:rsid w:val="00FC6378"/>
    <w:rsid w:val="00FC69FA"/>
    <w:rsid w:val="00FC787A"/>
    <w:rsid w:val="00FD05A7"/>
    <w:rsid w:val="00FD0B50"/>
    <w:rsid w:val="00FD0BCE"/>
    <w:rsid w:val="00FD10B0"/>
    <w:rsid w:val="00FD7A3C"/>
    <w:rsid w:val="00FE04DA"/>
    <w:rsid w:val="00FE0622"/>
    <w:rsid w:val="00FE0F7F"/>
    <w:rsid w:val="00FE2403"/>
    <w:rsid w:val="00FE3875"/>
    <w:rsid w:val="00FE391F"/>
    <w:rsid w:val="00FE3A93"/>
    <w:rsid w:val="00FE480C"/>
    <w:rsid w:val="00FE48F2"/>
    <w:rsid w:val="00FE49C6"/>
    <w:rsid w:val="00FE521A"/>
    <w:rsid w:val="00FE59C9"/>
    <w:rsid w:val="00FE62F4"/>
    <w:rsid w:val="00FF05A8"/>
    <w:rsid w:val="00FF13E3"/>
    <w:rsid w:val="00FF288C"/>
    <w:rsid w:val="00FF2F02"/>
    <w:rsid w:val="00FF438A"/>
    <w:rsid w:val="00FF5C7A"/>
    <w:rsid w:val="00FF7AB9"/>
    <w:rsid w:val="676104CE"/>
    <w:rsid w:val="6A8482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571A9C"/>
  <w15:docId w15:val="{43D3489D-4303-446C-B279-D0CC574D8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DDF"/>
    <w:pPr>
      <w:suppressAutoHyphens/>
      <w:spacing w:before="240" w:after="240" w:line="276" w:lineRule="auto"/>
      <w:ind w:left="1080" w:hanging="1080"/>
      <w:jc w:val="both"/>
    </w:pPr>
    <w:rPr>
      <w:rFonts w:ascii="Arial" w:hAnsi="Arial" w:cs="Arial"/>
      <w:color w:val="000000"/>
      <w:kern w:val="1"/>
      <w:sz w:val="24"/>
      <w:szCs w:val="24"/>
      <w:lang w:eastAsia="ar-SA"/>
    </w:rPr>
  </w:style>
  <w:style w:type="paragraph" w:styleId="Heading1">
    <w:name w:val="heading 1"/>
    <w:aliases w:val="H1,Main heading,Heading 10,Section,h1,Head,123,level 1,Level 1 Head,Part,heading 1,section break,Module Name,II+,I,Head1,Heading apps,tchead,H11,H12,H111,H13,H112,Header 1,12 Heading 1,section,heading 1.1,L1,dd heading 1,dh1,SITA,q,C,App1,•H1"/>
    <w:basedOn w:val="Normal"/>
    <w:next w:val="BodyText"/>
    <w:link w:val="Heading1Char"/>
    <w:qFormat/>
    <w:rsid w:val="00D57510"/>
    <w:pPr>
      <w:keepNext/>
      <w:pageBreakBefore/>
      <w:numPr>
        <w:numId w:val="1"/>
      </w:numPr>
      <w:tabs>
        <w:tab w:val="left" w:pos="450"/>
      </w:tabs>
      <w:spacing w:before="0" w:after="120"/>
      <w:jc w:val="left"/>
      <w:outlineLvl w:val="0"/>
    </w:pPr>
    <w:rPr>
      <w:rFonts w:ascii="Calibri" w:hAnsi="Calibri" w:cs="Calibri"/>
      <w:b/>
      <w:bCs/>
      <w:color w:val="FF0066"/>
      <w:kern w:val="40"/>
      <w:sz w:val="36"/>
      <w:szCs w:val="28"/>
    </w:rPr>
  </w:style>
  <w:style w:type="paragraph" w:styleId="Heading2">
    <w:name w:val="heading 2"/>
    <w:aliases w:val="H2,2,Sub-heading,h2,1.1 Heading 2,sl2,w,Chapter Title,Headinnormalg 2,Chapter,1.Seite,Section 1.1,Section 2.1,Module Subheading,A.B.C.,Header 2,l2,Prophead 2,SubPara,subheading,Subheading,Lettered Heading 1,Sub Heading,H21,H22,H23,style2,A,HD"/>
    <w:basedOn w:val="Normal"/>
    <w:next w:val="BodyText"/>
    <w:link w:val="Heading2Char"/>
    <w:qFormat/>
    <w:rsid w:val="00D57510"/>
    <w:pPr>
      <w:keepNext/>
      <w:numPr>
        <w:ilvl w:val="1"/>
        <w:numId w:val="1"/>
      </w:numPr>
      <w:tabs>
        <w:tab w:val="left" w:pos="540"/>
      </w:tabs>
      <w:spacing w:before="120"/>
      <w:ind w:left="576"/>
      <w:outlineLvl w:val="1"/>
    </w:pPr>
    <w:rPr>
      <w:rFonts w:ascii="Calibri" w:hAnsi="Calibri" w:cs="Calibri"/>
      <w:b/>
      <w:bCs/>
      <w:iCs/>
      <w:color w:val="FF0066"/>
      <w:sz w:val="32"/>
      <w:szCs w:val="40"/>
    </w:rPr>
  </w:style>
  <w:style w:type="paragraph" w:styleId="Heading3">
    <w:name w:val="heading 3"/>
    <w:aliases w:val="H3,3,Paragraph,Section 1.1.1,Sub2Para,Annotationen,Subhead B,subhead,h3,1.,Use Case Name,RFP Heading 3,Task,Tsk,RFI H3 (Q),BOHeading 3,Function header 3,Function header 31,Function header 32,Function header 33,Function header 34,053,RFPlev3,L3"/>
    <w:basedOn w:val="Normal"/>
    <w:next w:val="BodyText"/>
    <w:link w:val="Heading3Char"/>
    <w:qFormat/>
    <w:rsid w:val="00D57510"/>
    <w:pPr>
      <w:keepNext/>
      <w:numPr>
        <w:ilvl w:val="2"/>
        <w:numId w:val="1"/>
      </w:numPr>
      <w:tabs>
        <w:tab w:val="left" w:pos="1080"/>
      </w:tabs>
      <w:spacing w:before="120" w:after="120"/>
      <w:jc w:val="left"/>
      <w:outlineLvl w:val="2"/>
    </w:pPr>
    <w:rPr>
      <w:rFonts w:ascii="Calibri" w:hAnsi="Calibri" w:cs="Calibri"/>
      <w:b/>
      <w:bCs/>
      <w:color w:val="FF0066"/>
      <w:sz w:val="28"/>
    </w:rPr>
  </w:style>
  <w:style w:type="paragraph" w:styleId="Heading4">
    <w:name w:val="heading 4"/>
    <w:aliases w:val="h4,4,Sub-paragraph,Heading3.5,BFs,Scnr,H4,Map Title,h4 sub sub heading,Level 2 - (a),D Sub-Sub/Plain,h41,h42,Para4,Subhead C,a.,Subsection,Sub-sub-paragraaf,12 Heading 4,12 Heading 41,4heading,Level 2 - a,GPH Heading 4,l4,H41,¶,rxhd5,41,BFs1,a"/>
    <w:basedOn w:val="Normal"/>
    <w:next w:val="BodyText"/>
    <w:link w:val="Heading4Char"/>
    <w:uiPriority w:val="99"/>
    <w:qFormat/>
    <w:rsid w:val="00D57510"/>
    <w:pPr>
      <w:keepNext/>
      <w:numPr>
        <w:ilvl w:val="3"/>
        <w:numId w:val="1"/>
      </w:numPr>
      <w:tabs>
        <w:tab w:val="left" w:pos="1080"/>
      </w:tabs>
      <w:spacing w:before="120" w:after="120"/>
      <w:jc w:val="left"/>
      <w:outlineLvl w:val="3"/>
    </w:pPr>
    <w:rPr>
      <w:rFonts w:ascii="Calibri" w:hAnsi="Calibri" w:cs="Calibri"/>
      <w:b/>
      <w:bCs/>
      <w:color w:val="FF0066"/>
      <w:sz w:val="22"/>
    </w:rPr>
  </w:style>
  <w:style w:type="paragraph" w:styleId="Heading5">
    <w:name w:val="heading 5"/>
    <w:aliases w:val="H5,Bullet point,PIM 5,BT L1,Block Label,Block Lnormalabel,Head 5,h5,temp,5,L5,Atlanthd3,Atlanthd31,Atlanthd32,Atlanthd33,Atlanthd34,Atlanthd311,Atlanthd35,Atlanthd36,Atlanthd312,Atlanthd37,Atlanthd38,Atlanthd39,Atlanthd310,Atlanthd313,sb,sb1,H"/>
    <w:basedOn w:val="Normal"/>
    <w:next w:val="BodyText"/>
    <w:link w:val="Heading5Char"/>
    <w:uiPriority w:val="9"/>
    <w:qFormat/>
    <w:rsid w:val="00925DDF"/>
    <w:pPr>
      <w:keepNext/>
      <w:numPr>
        <w:ilvl w:val="4"/>
        <w:numId w:val="1"/>
      </w:numPr>
      <w:spacing w:after="160" w:line="240" w:lineRule="exact"/>
      <w:jc w:val="left"/>
      <w:outlineLvl w:val="4"/>
    </w:pPr>
    <w:rPr>
      <w:rFonts w:eastAsia="MS Mincho" w:cs="Verdana"/>
      <w:color w:val="1F4E79"/>
      <w:sz w:val="22"/>
      <w:szCs w:val="20"/>
    </w:rPr>
  </w:style>
  <w:style w:type="paragraph" w:styleId="Heading6">
    <w:name w:val="heading 6"/>
    <w:aliases w:val="Sub-bullet point,H6,12 Heading 6,heading6,heading61,heading62,Sub-bullet point1,H61,12 Heading 61,Sub-bullet point2,H62,12 Heading 62,Sub-bullet point3,H63,12 Heading 63,Sub-bullet point4,H64,12 Heading 64,Sub-bullet point5,H65,12 Heading 65,6"/>
    <w:basedOn w:val="Normal"/>
    <w:next w:val="BodyText"/>
    <w:link w:val="Heading6Char"/>
    <w:qFormat/>
    <w:rsid w:val="00925DDF"/>
    <w:pPr>
      <w:numPr>
        <w:ilvl w:val="5"/>
        <w:numId w:val="1"/>
      </w:numPr>
      <w:pBdr>
        <w:bottom w:val="single" w:sz="4" w:space="1" w:color="800000"/>
      </w:pBdr>
      <w:spacing w:after="120"/>
      <w:outlineLvl w:val="5"/>
    </w:pPr>
    <w:rPr>
      <w:b/>
      <w:bCs/>
      <w:i/>
      <w:color w:val="auto"/>
      <w:sz w:val="26"/>
    </w:rPr>
  </w:style>
  <w:style w:type="paragraph" w:styleId="Heading7">
    <w:name w:val="heading 7"/>
    <w:aliases w:val="Para no numbering,12 Heading 7,RFI H2 (A),7,H7,Para no numbering1,12 Heading 71,PA Appendix Major,Para no numbering2,Para no numbering3,Para no numbering4,Para no numbering5,Para no numbering11,Para no numbering6,ExhibitTitle,st,Side Caption,•"/>
    <w:basedOn w:val="Normal"/>
    <w:next w:val="BodyText"/>
    <w:link w:val="Heading7Char"/>
    <w:qFormat/>
    <w:rsid w:val="00925DDF"/>
    <w:pPr>
      <w:numPr>
        <w:ilvl w:val="6"/>
        <w:numId w:val="1"/>
      </w:numPr>
      <w:spacing w:after="60"/>
      <w:outlineLvl w:val="6"/>
    </w:pPr>
    <w:rPr>
      <w:rFonts w:ascii="Times New Roman" w:hAnsi="Times New Roman" w:cs="Times New Roman"/>
    </w:rPr>
  </w:style>
  <w:style w:type="paragraph" w:styleId="Heading8">
    <w:name w:val="heading 8"/>
    <w:aliases w:val="No num/gap,12 Heading 8,RFI H3 (A),8,H8,No num/gap1,No num/gap2,No num/gap3,No num/gap4,No num/gap5,No num/gap11,No num/gap6,FigureTitle,Condition,requirement,req2,12 Heading 81,PA Appendix Minor,Heading 8 (Start Appendices),Legal Level 1.1.1."/>
    <w:basedOn w:val="Normal"/>
    <w:next w:val="BodyText"/>
    <w:link w:val="Heading8Char"/>
    <w:qFormat/>
    <w:rsid w:val="00925DDF"/>
    <w:pPr>
      <w:numPr>
        <w:ilvl w:val="7"/>
        <w:numId w:val="1"/>
      </w:numPr>
      <w:spacing w:after="60"/>
      <w:outlineLvl w:val="7"/>
    </w:pPr>
    <w:rPr>
      <w:rFonts w:ascii="Times New Roman" w:hAnsi="Times New Roman" w:cs="Times New Roman"/>
      <w:i/>
      <w:iCs/>
    </w:rPr>
  </w:style>
  <w:style w:type="paragraph" w:styleId="Heading9">
    <w:name w:val="heading 9"/>
    <w:aliases w:val="Code eg's,oHeading 9,12 Heading 9,9,H9,Code eg's1,oHeading 91,Appendix1,12 Heading 91,RFI H4 (A),h9,Code eg's2,Code eg's3,Code eg's4,Code eg's5,Code eg's11,Code eg's6,Cond'l Reqt.,rb,req bullet,Italic List,Italic List1,Italic List2,Heading 9."/>
    <w:basedOn w:val="Normal"/>
    <w:next w:val="BodyText"/>
    <w:link w:val="Heading9Char"/>
    <w:qFormat/>
    <w:rsid w:val="00925DDF"/>
    <w:pPr>
      <w:numPr>
        <w:ilvl w:val="8"/>
        <w:numId w:val="1"/>
      </w:numPr>
      <w:spacing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aliases w:val="Bullet Level 1 Char,Use Case List Paragraph Char,Bullet List Char,FooterText Char,numbered Char,List Paragraph1 Char,Paragraphe de liste Char,Bullet Normal Char,List Paragraph Option Char,TOC style Char,lp1 Char,Equipment Char"/>
    <w:uiPriority w:val="34"/>
    <w:qFormat/>
    <w:rsid w:val="00925DDF"/>
    <w:rPr>
      <w:rFonts w:ascii="Calibri" w:eastAsia="Calibri" w:hAnsi="Calibri" w:cs="Arial"/>
      <w:color w:val="000000"/>
      <w:sz w:val="22"/>
      <w:szCs w:val="22"/>
    </w:rPr>
  </w:style>
  <w:style w:type="paragraph" w:customStyle="1" w:styleId="Normal-Bull-1">
    <w:name w:val="Normal-Bull-1"/>
    <w:qFormat/>
    <w:rsid w:val="00925DDF"/>
    <w:pPr>
      <w:suppressAutoHyphens/>
      <w:spacing w:before="200" w:after="200" w:line="276" w:lineRule="auto"/>
      <w:ind w:left="432" w:hanging="432"/>
    </w:pPr>
    <w:rPr>
      <w:rFonts w:ascii="Arial" w:eastAsia="Arial" w:hAnsi="Arial" w:cs="Arial"/>
      <w:sz w:val="22"/>
      <w:szCs w:val="22"/>
      <w:lang w:val="en-US" w:eastAsia="ar-SA"/>
    </w:rPr>
  </w:style>
  <w:style w:type="paragraph" w:customStyle="1" w:styleId="BulletLevel2">
    <w:name w:val="Bullet  Level 2"/>
    <w:basedOn w:val="ListParagraph"/>
    <w:qFormat/>
    <w:rsid w:val="00925DDF"/>
    <w:pPr>
      <w:suppressAutoHyphens w:val="0"/>
      <w:autoSpaceDE w:val="0"/>
      <w:spacing w:after="0"/>
      <w:jc w:val="both"/>
    </w:pPr>
    <w:rPr>
      <w:rFonts w:ascii="Arial" w:hAnsi="Arial" w:cs="Arial"/>
      <w:sz w:val="22"/>
      <w:szCs w:val="22"/>
    </w:rPr>
  </w:style>
  <w:style w:type="paragraph" w:styleId="ListParagraph">
    <w:name w:val="List Paragraph"/>
    <w:aliases w:val="Use Case List Paragraph,Bullet List,FooterText,numbered,List Paragraph1,Paragraphe de liste,Bullet List Paragraph,Ref,List Paragraph11,List Paragraph111,List Paragraph Option,Equipment,lp1,EG Bullet 1,Bulleted List1,Bullet Normal,List1,b1"/>
    <w:basedOn w:val="Normal"/>
    <w:uiPriority w:val="34"/>
    <w:qFormat/>
    <w:rsid w:val="00925DDF"/>
    <w:pPr>
      <w:spacing w:before="120"/>
      <w:ind w:left="720" w:firstLine="0"/>
      <w:jc w:val="left"/>
    </w:pPr>
    <w:rPr>
      <w:rFonts w:ascii="Calibri" w:eastAsia="Calibri" w:hAnsi="Calibri" w:cs="Calibri"/>
    </w:rPr>
  </w:style>
  <w:style w:type="character" w:customStyle="1" w:styleId="Heading1Char">
    <w:name w:val="Heading 1 Char"/>
    <w:aliases w:val="H1 Char,Main heading Char,Heading 10 Char,Section Char,h1 Char,Head Char,123 Char,level 1 Char,Level 1 Head Char,Part Char,heading 1 Char,section break Char,Module Name Char,II+ Char,I Char,Head1 Char,Heading apps Char,tchead Char,L1 Char"/>
    <w:basedOn w:val="DefaultParagraphFont"/>
    <w:link w:val="Heading1"/>
    <w:rsid w:val="00D57510"/>
    <w:rPr>
      <w:rFonts w:ascii="Calibri" w:hAnsi="Calibri" w:cs="Calibri"/>
      <w:b/>
      <w:bCs/>
      <w:color w:val="FF0066"/>
      <w:kern w:val="40"/>
      <w:sz w:val="36"/>
      <w:szCs w:val="28"/>
      <w:lang w:eastAsia="ar-SA"/>
    </w:rPr>
  </w:style>
  <w:style w:type="paragraph" w:styleId="BodyText">
    <w:name w:val="Body Text"/>
    <w:aliases w:val="Body Text 12,bt,ändrad, ändrad,body text,doc1,contents,paragraph 2,paragraph 21,SRS - Body Text,NoticeText-List,BT,BODY TEXT,bodytext,t,bold sub heading,heading3,RFQ Text,RFQ,RF,body text1,bt1,body text3,bt2,body text4,bt3,body text5,bt4,bt5,b"/>
    <w:basedOn w:val="Normal"/>
    <w:link w:val="BodyTextChar"/>
    <w:uiPriority w:val="1"/>
    <w:qFormat/>
    <w:rsid w:val="00925DDF"/>
    <w:pPr>
      <w:spacing w:before="0" w:after="120"/>
    </w:pPr>
    <w:rPr>
      <w:rFonts w:ascii="Times New Roman" w:hAnsi="Times New Roman" w:cs="Arial Unicode MS"/>
      <w:szCs w:val="20"/>
      <w:lang w:val="x-none" w:eastAsia="ml-IN" w:bidi="ml-IN"/>
    </w:rPr>
  </w:style>
  <w:style w:type="character" w:customStyle="1" w:styleId="BodyTextChar">
    <w:name w:val="Body Text Char"/>
    <w:aliases w:val="Body Text 12 Char,bt Char,ändrad Char, ändrad Char,body text Char,doc1 Char,contents Char,paragraph 2 Char,paragraph 21 Char,SRS - Body Text Char,NoticeText-List Char,BT Char,BODY TEXT Char,bodytext Char,t Char,bold sub heading Char"/>
    <w:basedOn w:val="DefaultParagraphFont"/>
    <w:link w:val="BodyText"/>
    <w:uiPriority w:val="1"/>
    <w:rsid w:val="00925DDF"/>
    <w:rPr>
      <w:rFonts w:cs="Arial Unicode MS"/>
      <w:color w:val="000000"/>
      <w:kern w:val="1"/>
      <w:sz w:val="24"/>
      <w:lang w:val="x-none" w:eastAsia="ml-IN" w:bidi="ml-IN"/>
    </w:rPr>
  </w:style>
  <w:style w:type="character" w:customStyle="1" w:styleId="Heading2Char">
    <w:name w:val="Heading 2 Char"/>
    <w:aliases w:val="H2 Char,2 Char,Sub-heading Char,h2 Char,1.1 Heading 2 Char,sl2 Char,w Char,Chapter Title Char,Headinnormalg 2 Char,Chapter Char,1.Seite Char,Section 1.1 Char,Section 2.1 Char,Module Subheading Char,A.B.C. Char,Header 2 Char,l2 Char,A Char"/>
    <w:basedOn w:val="DefaultParagraphFont"/>
    <w:link w:val="Heading2"/>
    <w:rsid w:val="00D57510"/>
    <w:rPr>
      <w:rFonts w:ascii="Calibri" w:hAnsi="Calibri" w:cs="Calibri"/>
      <w:b/>
      <w:bCs/>
      <w:iCs/>
      <w:color w:val="FF0066"/>
      <w:kern w:val="1"/>
      <w:sz w:val="32"/>
      <w:szCs w:val="40"/>
      <w:lang w:eastAsia="ar-SA"/>
    </w:rPr>
  </w:style>
  <w:style w:type="character" w:customStyle="1" w:styleId="Heading3Char">
    <w:name w:val="Heading 3 Char"/>
    <w:aliases w:val="H3 Char,3 Char,Paragraph Char,Section 1.1.1 Char,Sub2Para Char,Annotationen Char,Subhead B Char,subhead Char,h3 Char,1. Char,Use Case Name Char,RFP Heading 3 Char,Task Char,Tsk Char,RFI H3 (Q) Char,BOHeading 3 Char,Function header 3 Char"/>
    <w:basedOn w:val="DefaultParagraphFont"/>
    <w:link w:val="Heading3"/>
    <w:rsid w:val="00D57510"/>
    <w:rPr>
      <w:rFonts w:ascii="Calibri" w:hAnsi="Calibri" w:cs="Calibri"/>
      <w:b/>
      <w:bCs/>
      <w:color w:val="FF0066"/>
      <w:kern w:val="1"/>
      <w:sz w:val="28"/>
      <w:szCs w:val="24"/>
      <w:lang w:eastAsia="ar-SA"/>
    </w:rPr>
  </w:style>
  <w:style w:type="character" w:customStyle="1" w:styleId="Heading4Char">
    <w:name w:val="Heading 4 Char"/>
    <w:aliases w:val="h4 Char,4 Char,Sub-paragraph Char,Heading3.5 Char,BFs Char,Scnr Char,H4 Char,Map Title Char,h4 sub sub heading Char,Level 2 - (a) Char,D Sub-Sub/Plain Char,h41 Char,h42 Char,Para4 Char,Subhead C Char,a. Char,Subsection Char,4heading Char"/>
    <w:basedOn w:val="DefaultParagraphFont"/>
    <w:link w:val="Heading4"/>
    <w:uiPriority w:val="99"/>
    <w:rsid w:val="00D57510"/>
    <w:rPr>
      <w:rFonts w:ascii="Calibri" w:hAnsi="Calibri" w:cs="Calibri"/>
      <w:b/>
      <w:bCs/>
      <w:color w:val="FF0066"/>
      <w:kern w:val="1"/>
      <w:sz w:val="22"/>
      <w:szCs w:val="24"/>
      <w:lang w:eastAsia="ar-SA"/>
    </w:rPr>
  </w:style>
  <w:style w:type="character" w:customStyle="1" w:styleId="Heading5Char">
    <w:name w:val="Heading 5 Char"/>
    <w:aliases w:val="H5 Char,Bullet point Char,PIM 5 Char,BT L1 Char,Block Label Char,Block Lnormalabel Char,Head 5 Char,h5 Char,temp Char,5 Char,L5 Char,Atlanthd3 Char,Atlanthd31 Char,Atlanthd32 Char,Atlanthd33 Char,Atlanthd34 Char,Atlanthd311 Char,sb Char"/>
    <w:basedOn w:val="DefaultParagraphFont"/>
    <w:link w:val="Heading5"/>
    <w:uiPriority w:val="9"/>
    <w:rsid w:val="00925DDF"/>
    <w:rPr>
      <w:rFonts w:ascii="Arial" w:eastAsia="MS Mincho" w:hAnsi="Arial" w:cs="Verdana"/>
      <w:color w:val="1F4E79"/>
      <w:kern w:val="1"/>
      <w:sz w:val="22"/>
      <w:lang w:eastAsia="ar-SA"/>
    </w:rPr>
  </w:style>
  <w:style w:type="character" w:customStyle="1" w:styleId="Heading6Char">
    <w:name w:val="Heading 6 Char"/>
    <w:aliases w:val="Sub-bullet point Char,H6 Char,12 Heading 6 Char,heading6 Char,heading61 Char,heading62 Char,Sub-bullet point1 Char,H61 Char,12 Heading 61 Char,Sub-bullet point2 Char,H62 Char,12 Heading 62 Char,Sub-bullet point3 Char,H63 Char,H64 Char"/>
    <w:basedOn w:val="DefaultParagraphFont"/>
    <w:link w:val="Heading6"/>
    <w:rsid w:val="00925DDF"/>
    <w:rPr>
      <w:rFonts w:ascii="Arial" w:hAnsi="Arial" w:cs="Arial"/>
      <w:b/>
      <w:bCs/>
      <w:i/>
      <w:kern w:val="1"/>
      <w:sz w:val="26"/>
      <w:szCs w:val="24"/>
      <w:lang w:eastAsia="ar-SA"/>
    </w:rPr>
  </w:style>
  <w:style w:type="character" w:customStyle="1" w:styleId="Heading7Char">
    <w:name w:val="Heading 7 Char"/>
    <w:aliases w:val="Para no numbering Char,12 Heading 7 Char,RFI H2 (A) Char,7 Char,H7 Char,Para no numbering1 Char,12 Heading 71 Char,PA Appendix Major Char,Para no numbering2 Char,Para no numbering3 Char,Para no numbering4 Char,Para no numbering5 Char"/>
    <w:basedOn w:val="DefaultParagraphFont"/>
    <w:link w:val="Heading7"/>
    <w:rsid w:val="00925DDF"/>
    <w:rPr>
      <w:color w:val="000000"/>
      <w:kern w:val="1"/>
      <w:sz w:val="24"/>
      <w:szCs w:val="24"/>
      <w:lang w:eastAsia="ar-SA"/>
    </w:rPr>
  </w:style>
  <w:style w:type="character" w:customStyle="1" w:styleId="Heading8Char">
    <w:name w:val="Heading 8 Char"/>
    <w:aliases w:val="No num/gap Char,12 Heading 8 Char,RFI H3 (A) Char,8 Char,H8 Char,No num/gap1 Char,No num/gap2 Char,No num/gap3 Char,No num/gap4 Char,No num/gap5 Char,No num/gap11 Char,No num/gap6 Char,FigureTitle Char,Condition Char,requirement Char"/>
    <w:basedOn w:val="DefaultParagraphFont"/>
    <w:link w:val="Heading8"/>
    <w:rsid w:val="00925DDF"/>
    <w:rPr>
      <w:i/>
      <w:iCs/>
      <w:color w:val="000000"/>
      <w:kern w:val="1"/>
      <w:sz w:val="24"/>
      <w:szCs w:val="24"/>
      <w:lang w:eastAsia="ar-SA"/>
    </w:rPr>
  </w:style>
  <w:style w:type="character" w:customStyle="1" w:styleId="Heading9Char">
    <w:name w:val="Heading 9 Char"/>
    <w:aliases w:val="Code eg's Char,oHeading 9 Char,12 Heading 9 Char,9 Char,H9 Char,Code eg's1 Char,oHeading 91 Char,Appendix1 Char,12 Heading 91 Char,RFI H4 (A) Char,h9 Char,Code eg's2 Char,Code eg's3 Char,Code eg's4 Char,Code eg's5 Char,Code eg's11 Char"/>
    <w:basedOn w:val="DefaultParagraphFont"/>
    <w:link w:val="Heading9"/>
    <w:rsid w:val="00925DDF"/>
    <w:rPr>
      <w:rFonts w:ascii="Arial" w:hAnsi="Arial" w:cs="Arial"/>
      <w:color w:val="000000"/>
      <w:kern w:val="1"/>
      <w:sz w:val="24"/>
      <w:szCs w:val="24"/>
      <w:lang w:eastAsia="ar-SA"/>
    </w:rPr>
  </w:style>
  <w:style w:type="paragraph" w:styleId="Caption">
    <w:name w:val="caption"/>
    <w:aliases w:val="cp,Caption Char Char Char,Table &amp; Fig,Table Fig,Caption1 Char,Caption Char Char Char Char Char,Caption Char Char Char Char,Table Title,Caption Char1,Caption Char Char,Caption Char1 Char Char,Caption Char Char1 Char Char,c,TCS Caption,Char5,Char4"/>
    <w:basedOn w:val="Normal"/>
    <w:link w:val="CaptionChar"/>
    <w:uiPriority w:val="35"/>
    <w:qFormat/>
    <w:rsid w:val="00925DDF"/>
    <w:pPr>
      <w:suppressLineNumbers/>
      <w:spacing w:before="120" w:after="120"/>
    </w:pPr>
    <w:rPr>
      <w:rFonts w:cs="Mangal"/>
      <w:i/>
      <w:iCs/>
    </w:rPr>
  </w:style>
  <w:style w:type="character" w:customStyle="1" w:styleId="CaptionChar">
    <w:name w:val="Caption Char"/>
    <w:aliases w:val="cp Char,Caption Char Char Char Char1,Table &amp; Fig Char,Table Fig Char,Caption1 Char Char,Caption Char Char Char Char Char Char,Caption Char Char Char Char Char1,Table Title Char,Caption Char1 Char,Caption Char Char Char1,c Char,Char5 Char"/>
    <w:link w:val="Caption"/>
    <w:uiPriority w:val="35"/>
    <w:rsid w:val="00925DDF"/>
    <w:rPr>
      <w:rFonts w:ascii="Arial" w:hAnsi="Arial" w:cs="Mangal"/>
      <w:i/>
      <w:iCs/>
      <w:color w:val="000000"/>
      <w:kern w:val="1"/>
      <w:sz w:val="24"/>
      <w:szCs w:val="24"/>
      <w:lang w:val="en-US" w:eastAsia="ar-SA"/>
    </w:rPr>
  </w:style>
  <w:style w:type="paragraph" w:styleId="Title">
    <w:name w:val="Title"/>
    <w:basedOn w:val="Normal"/>
    <w:next w:val="Subtitle"/>
    <w:link w:val="TitleChar"/>
    <w:qFormat/>
    <w:rsid w:val="00925DDF"/>
    <w:pPr>
      <w:spacing w:after="60"/>
      <w:jc w:val="center"/>
    </w:pPr>
    <w:rPr>
      <w:b/>
      <w:bCs/>
      <w:sz w:val="32"/>
      <w:szCs w:val="32"/>
    </w:rPr>
  </w:style>
  <w:style w:type="character" w:customStyle="1" w:styleId="TitleChar">
    <w:name w:val="Title Char"/>
    <w:basedOn w:val="DefaultParagraphFont"/>
    <w:link w:val="Title"/>
    <w:rsid w:val="00925DDF"/>
    <w:rPr>
      <w:rFonts w:ascii="Arial" w:hAnsi="Arial" w:cs="Arial"/>
      <w:b/>
      <w:bCs/>
      <w:color w:val="000000"/>
      <w:kern w:val="1"/>
      <w:sz w:val="32"/>
      <w:szCs w:val="32"/>
      <w:lang w:val="en-US" w:eastAsia="ar-SA"/>
    </w:rPr>
  </w:style>
  <w:style w:type="paragraph" w:styleId="Subtitle">
    <w:name w:val="Subtitle"/>
    <w:basedOn w:val="Normal"/>
    <w:next w:val="BodyText"/>
    <w:link w:val="SubtitleChar"/>
    <w:qFormat/>
    <w:rsid w:val="00925DDF"/>
    <w:pPr>
      <w:keepNext/>
      <w:spacing w:after="120"/>
      <w:jc w:val="center"/>
    </w:pPr>
    <w:rPr>
      <w:rFonts w:eastAsia="MS Mincho" w:cs="Tahoma"/>
      <w:i/>
      <w:iCs/>
      <w:sz w:val="28"/>
      <w:szCs w:val="28"/>
    </w:rPr>
  </w:style>
  <w:style w:type="character" w:customStyle="1" w:styleId="SubtitleChar">
    <w:name w:val="Subtitle Char"/>
    <w:basedOn w:val="DefaultParagraphFont"/>
    <w:link w:val="Subtitle"/>
    <w:rsid w:val="00925DDF"/>
    <w:rPr>
      <w:rFonts w:ascii="Arial" w:eastAsia="MS Mincho" w:hAnsi="Arial" w:cs="Tahoma"/>
      <w:i/>
      <w:iCs/>
      <w:color w:val="000000"/>
      <w:kern w:val="1"/>
      <w:sz w:val="28"/>
      <w:szCs w:val="28"/>
      <w:lang w:val="en-US" w:eastAsia="ar-SA"/>
    </w:rPr>
  </w:style>
  <w:style w:type="character" w:styleId="Strong">
    <w:name w:val="Strong"/>
    <w:uiPriority w:val="22"/>
    <w:qFormat/>
    <w:rsid w:val="00925DDF"/>
    <w:rPr>
      <w:rFonts w:ascii="Times New Roman" w:hAnsi="Times New Roman" w:cs="Times New Roman"/>
      <w:b/>
      <w:bCs/>
    </w:rPr>
  </w:style>
  <w:style w:type="character" w:styleId="Emphasis">
    <w:name w:val="Emphasis"/>
    <w:uiPriority w:val="20"/>
    <w:qFormat/>
    <w:rsid w:val="00925DDF"/>
    <w:rPr>
      <w:i/>
      <w:iCs/>
    </w:rPr>
  </w:style>
  <w:style w:type="paragraph" w:styleId="NormalWeb">
    <w:name w:val="Normal (Web)"/>
    <w:aliases w:val="Normal (Web) Char,Normal (Web) Char2 Char,Normal (Web) Char1 Char Char,Normal (Web) Char Char Char Char,Normal (Web) Char Char Char Char Char Char Char Char,Normal (Web) Char2,Normal (Web) Char1 Char,Normal (Web) Char Char Char"/>
    <w:basedOn w:val="Normal"/>
    <w:link w:val="NormalWebChar1"/>
    <w:uiPriority w:val="99"/>
    <w:qFormat/>
    <w:rsid w:val="00925DDF"/>
    <w:pPr>
      <w:spacing w:before="280" w:after="280"/>
      <w:jc w:val="left"/>
    </w:pPr>
    <w:rPr>
      <w:rFonts w:ascii="Arial Unicode MS" w:eastAsia="Arial Unicode MS" w:hAnsi="Arial Unicode MS" w:cs="Arial Unicode MS"/>
    </w:rPr>
  </w:style>
  <w:style w:type="character" w:customStyle="1" w:styleId="NormalWebChar1">
    <w:name w:val="Normal (Web) Char1"/>
    <w:aliases w:val="Normal (Web) Char Char,Normal (Web) Char2 Char Char,Normal (Web) Char1 Char Char Char,Normal (Web) Char Char Char Char Char,Normal (Web) Char Char Char Char Char Char Char Char Char,Normal (Web) Char2 Char1"/>
    <w:link w:val="NormalWeb"/>
    <w:uiPriority w:val="99"/>
    <w:locked/>
    <w:rsid w:val="00925DDF"/>
    <w:rPr>
      <w:rFonts w:ascii="Arial Unicode MS" w:eastAsia="Arial Unicode MS" w:hAnsi="Arial Unicode MS" w:cs="Arial Unicode MS"/>
      <w:color w:val="000000"/>
      <w:kern w:val="1"/>
      <w:sz w:val="24"/>
      <w:szCs w:val="24"/>
      <w:lang w:val="en-US" w:eastAsia="ar-SA"/>
    </w:rPr>
  </w:style>
  <w:style w:type="paragraph" w:styleId="NoSpacing">
    <w:name w:val="No Spacing"/>
    <w:qFormat/>
    <w:rsid w:val="00925DDF"/>
    <w:pPr>
      <w:widowControl w:val="0"/>
      <w:suppressAutoHyphens/>
      <w:kinsoku w:val="0"/>
    </w:pPr>
    <w:rPr>
      <w:sz w:val="24"/>
      <w:szCs w:val="24"/>
      <w:lang w:val="en-US" w:eastAsia="ar-SA"/>
    </w:rPr>
  </w:style>
  <w:style w:type="paragraph" w:styleId="Quote">
    <w:name w:val="Quote"/>
    <w:basedOn w:val="Normal"/>
    <w:next w:val="Normal"/>
    <w:link w:val="QuoteChar"/>
    <w:qFormat/>
    <w:rsid w:val="00925DDF"/>
    <w:pPr>
      <w:suppressAutoHyphens w:val="0"/>
      <w:autoSpaceDE w:val="0"/>
      <w:spacing w:before="200" w:after="160"/>
      <w:ind w:left="864" w:right="864" w:firstLine="0"/>
      <w:jc w:val="center"/>
    </w:pPr>
    <w:rPr>
      <w:i/>
      <w:iCs/>
      <w:color w:val="404040"/>
      <w:sz w:val="22"/>
      <w:szCs w:val="22"/>
    </w:rPr>
  </w:style>
  <w:style w:type="character" w:customStyle="1" w:styleId="QuoteChar">
    <w:name w:val="Quote Char"/>
    <w:basedOn w:val="DefaultParagraphFont"/>
    <w:link w:val="Quote"/>
    <w:rsid w:val="00925DDF"/>
    <w:rPr>
      <w:rFonts w:ascii="Arial" w:hAnsi="Arial" w:cs="Arial"/>
      <w:i/>
      <w:iCs/>
      <w:color w:val="404040"/>
      <w:kern w:val="1"/>
      <w:sz w:val="22"/>
      <w:szCs w:val="22"/>
      <w:lang w:val="en-US" w:eastAsia="ar-SA"/>
    </w:rPr>
  </w:style>
  <w:style w:type="character" w:styleId="SubtleEmphasis">
    <w:name w:val="Subtle Emphasis"/>
    <w:qFormat/>
    <w:rsid w:val="00925DDF"/>
    <w:rPr>
      <w:rFonts w:ascii="Myriad Pro" w:hAnsi="Myriad Pro" w:cs="Myriad Pro"/>
    </w:rPr>
  </w:style>
  <w:style w:type="character" w:styleId="IntenseEmphasis">
    <w:name w:val="Intense Emphasis"/>
    <w:qFormat/>
    <w:rsid w:val="00925DDF"/>
    <w:rPr>
      <w:rFonts w:cs="Times New Roman"/>
      <w:b/>
      <w:bCs/>
      <w:i/>
      <w:iCs/>
      <w:color w:val="4F81BD"/>
    </w:rPr>
  </w:style>
  <w:style w:type="paragraph" w:styleId="TOCHeading">
    <w:name w:val="TOC Heading"/>
    <w:basedOn w:val="Heading1"/>
    <w:next w:val="Normal"/>
    <w:uiPriority w:val="39"/>
    <w:qFormat/>
    <w:rsid w:val="00925DDF"/>
    <w:pPr>
      <w:keepLines/>
      <w:pageBreakBefore w:val="0"/>
      <w:suppressAutoHyphens w:val="0"/>
      <w:spacing w:before="480" w:after="0"/>
      <w:ind w:left="0" w:firstLine="0"/>
    </w:pPr>
    <w:rPr>
      <w:rFonts w:ascii="Cambria" w:eastAsia="MS Gothic" w:hAnsi="Cambria" w:cs="Times New Roman"/>
      <w:caps/>
      <w:color w:val="365F91"/>
      <w:sz w:val="28"/>
    </w:rPr>
  </w:style>
  <w:style w:type="paragraph" w:styleId="Header">
    <w:name w:val="header"/>
    <w:basedOn w:val="Normal"/>
    <w:link w:val="HeaderChar"/>
    <w:uiPriority w:val="99"/>
    <w:unhideWhenUsed/>
    <w:rsid w:val="007E38F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38FA"/>
    <w:rPr>
      <w:rFonts w:ascii="Arial" w:hAnsi="Arial" w:cs="Arial"/>
      <w:color w:val="000000"/>
      <w:kern w:val="1"/>
      <w:sz w:val="24"/>
      <w:szCs w:val="24"/>
      <w:lang w:eastAsia="ar-SA"/>
    </w:rPr>
  </w:style>
  <w:style w:type="paragraph" w:styleId="Footer">
    <w:name w:val="footer"/>
    <w:basedOn w:val="Normal"/>
    <w:link w:val="FooterChar"/>
    <w:uiPriority w:val="99"/>
    <w:unhideWhenUsed/>
    <w:rsid w:val="007E38F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38FA"/>
    <w:rPr>
      <w:rFonts w:ascii="Arial" w:hAnsi="Arial" w:cs="Arial"/>
      <w:color w:val="000000"/>
      <w:kern w:val="1"/>
      <w:sz w:val="24"/>
      <w:szCs w:val="24"/>
      <w:lang w:eastAsia="ar-SA"/>
    </w:rPr>
  </w:style>
  <w:style w:type="paragraph" w:customStyle="1" w:styleId="Title1">
    <w:name w:val="Title 1"/>
    <w:basedOn w:val="NoSpacing"/>
    <w:qFormat/>
    <w:rsid w:val="007E38FA"/>
    <w:pPr>
      <w:widowControl/>
      <w:suppressAutoHyphens w:val="0"/>
      <w:kinsoku/>
      <w:spacing w:before="100"/>
    </w:pPr>
    <w:rPr>
      <w:rFonts w:asciiTheme="majorHAnsi" w:eastAsiaTheme="majorEastAsia" w:hAnsiTheme="majorHAnsi" w:cstheme="majorBidi"/>
      <w:caps/>
      <w:color w:val="0070C0"/>
      <w:sz w:val="72"/>
      <w:szCs w:val="72"/>
      <w:lang w:val="en-ZA" w:eastAsia="en-US"/>
    </w:rPr>
  </w:style>
  <w:style w:type="paragraph" w:customStyle="1" w:styleId="eGCANormalBlue">
    <w:name w:val="eGCA_Normal_Blue"/>
    <w:basedOn w:val="Normal"/>
    <w:qFormat/>
    <w:rsid w:val="00F07B6B"/>
    <w:pPr>
      <w:pageBreakBefore/>
      <w:suppressAutoHyphens w:val="0"/>
      <w:autoSpaceDE w:val="0"/>
      <w:autoSpaceDN w:val="0"/>
      <w:adjustRightInd w:val="0"/>
      <w:spacing w:before="0" w:after="160"/>
      <w:ind w:left="0" w:firstLine="0"/>
      <w:jc w:val="center"/>
    </w:pPr>
    <w:rPr>
      <w:rFonts w:ascii="Calibri" w:hAnsi="Calibri"/>
      <w:b/>
      <w:color w:val="548DD4"/>
      <w:kern w:val="0"/>
      <w:sz w:val="22"/>
      <w:szCs w:val="22"/>
      <w:lang w:val="en-US" w:eastAsia="en-US"/>
    </w:rPr>
  </w:style>
  <w:style w:type="paragraph" w:customStyle="1" w:styleId="TabColTitle1">
    <w:name w:val="TabColTitle1"/>
    <w:next w:val="Normal"/>
    <w:rsid w:val="0042721B"/>
    <w:pPr>
      <w:spacing w:line="240" w:lineRule="atLeast"/>
    </w:pPr>
    <w:rPr>
      <w:rFonts w:ascii="Helv" w:hAnsi="Helv"/>
      <w:color w:val="800080"/>
      <w:lang w:val="en-US"/>
    </w:rPr>
  </w:style>
  <w:style w:type="paragraph" w:customStyle="1" w:styleId="Title3">
    <w:name w:val="Title3"/>
    <w:basedOn w:val="Normal"/>
    <w:next w:val="Title"/>
    <w:link w:val="Title3Char"/>
    <w:rsid w:val="0042721B"/>
    <w:pPr>
      <w:suppressAutoHyphens w:val="0"/>
      <w:spacing w:before="120" w:after="180" w:line="240" w:lineRule="auto"/>
      <w:ind w:left="0" w:firstLine="0"/>
    </w:pPr>
    <w:rPr>
      <w:rFonts w:ascii="Calibri" w:hAnsi="Calibri" w:cs="Times New Roman"/>
      <w:b/>
      <w:color w:val="000000" w:themeColor="text1"/>
      <w:kern w:val="0"/>
      <w:lang w:val="en-US" w:eastAsia="en-US"/>
    </w:rPr>
  </w:style>
  <w:style w:type="character" w:customStyle="1" w:styleId="Title3Char">
    <w:name w:val="Title3 Char"/>
    <w:basedOn w:val="DefaultParagraphFont"/>
    <w:link w:val="Title3"/>
    <w:rsid w:val="0042721B"/>
    <w:rPr>
      <w:rFonts w:ascii="Calibri" w:hAnsi="Calibri"/>
      <w:b/>
      <w:color w:val="000000" w:themeColor="text1"/>
      <w:sz w:val="24"/>
      <w:szCs w:val="24"/>
      <w:lang w:val="en-US"/>
    </w:rPr>
  </w:style>
  <w:style w:type="table" w:styleId="GridTable4-Accent1">
    <w:name w:val="Grid Table 4 Accent 1"/>
    <w:basedOn w:val="TableNormal"/>
    <w:uiPriority w:val="49"/>
    <w:rsid w:val="0042721B"/>
    <w:rPr>
      <w:color w:val="4D4D4D"/>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eGCATableHeading">
    <w:name w:val="eGCA_Table Heading"/>
    <w:basedOn w:val="Normal"/>
    <w:qFormat/>
    <w:rsid w:val="00E07530"/>
    <w:pPr>
      <w:suppressAutoHyphens w:val="0"/>
      <w:autoSpaceDE w:val="0"/>
      <w:autoSpaceDN w:val="0"/>
      <w:adjustRightInd w:val="0"/>
      <w:spacing w:before="0" w:after="160"/>
      <w:ind w:left="0" w:firstLine="0"/>
    </w:pPr>
    <w:rPr>
      <w:rFonts w:ascii="Calibri" w:hAnsi="Calibri"/>
      <w:b/>
      <w:color w:val="FFFFFF" w:themeColor="background1"/>
      <w:kern w:val="0"/>
      <w:sz w:val="22"/>
      <w:szCs w:val="22"/>
      <w:lang w:val="en-US" w:eastAsia="en-US"/>
    </w:rPr>
  </w:style>
  <w:style w:type="paragraph" w:styleId="TOC1">
    <w:name w:val="toc 1"/>
    <w:basedOn w:val="Normal"/>
    <w:next w:val="Normal"/>
    <w:autoRedefine/>
    <w:uiPriority w:val="39"/>
    <w:unhideWhenUsed/>
    <w:rsid w:val="00011F0B"/>
    <w:pPr>
      <w:tabs>
        <w:tab w:val="right" w:leader="dot" w:pos="9350"/>
      </w:tabs>
      <w:spacing w:after="100"/>
    </w:pPr>
  </w:style>
  <w:style w:type="paragraph" w:styleId="TOC2">
    <w:name w:val="toc 2"/>
    <w:basedOn w:val="Normal"/>
    <w:next w:val="Normal"/>
    <w:autoRedefine/>
    <w:uiPriority w:val="39"/>
    <w:unhideWhenUsed/>
    <w:rsid w:val="00F31291"/>
    <w:pPr>
      <w:spacing w:before="120" w:after="100"/>
      <w:ind w:left="1797" w:hanging="1077"/>
    </w:pPr>
    <w:rPr>
      <w:sz w:val="20"/>
    </w:rPr>
  </w:style>
  <w:style w:type="character" w:styleId="Hyperlink">
    <w:name w:val="Hyperlink"/>
    <w:basedOn w:val="DefaultParagraphFont"/>
    <w:uiPriority w:val="99"/>
    <w:unhideWhenUsed/>
    <w:rsid w:val="00011F0B"/>
    <w:rPr>
      <w:color w:val="0563C1" w:themeColor="hyperlink"/>
      <w:u w:val="single"/>
    </w:rPr>
  </w:style>
  <w:style w:type="paragraph" w:styleId="TOC3">
    <w:name w:val="toc 3"/>
    <w:basedOn w:val="Normal"/>
    <w:next w:val="Normal"/>
    <w:autoRedefine/>
    <w:uiPriority w:val="39"/>
    <w:unhideWhenUsed/>
    <w:rsid w:val="00F31291"/>
    <w:pPr>
      <w:spacing w:before="120" w:after="100"/>
      <w:ind w:left="2517" w:hanging="1077"/>
    </w:pPr>
    <w:rPr>
      <w:sz w:val="20"/>
    </w:rPr>
  </w:style>
  <w:style w:type="paragraph" w:styleId="TOC4">
    <w:name w:val="toc 4"/>
    <w:basedOn w:val="Normal"/>
    <w:next w:val="Normal"/>
    <w:autoRedefine/>
    <w:uiPriority w:val="39"/>
    <w:semiHidden/>
    <w:unhideWhenUsed/>
    <w:rsid w:val="00F31291"/>
    <w:pPr>
      <w:spacing w:before="120" w:after="100"/>
      <w:ind w:left="2517" w:hanging="1077"/>
    </w:pPr>
    <w:rPr>
      <w:sz w:val="18"/>
    </w:rPr>
  </w:style>
  <w:style w:type="paragraph" w:styleId="TableofFigures">
    <w:name w:val="table of figures"/>
    <w:basedOn w:val="Normal"/>
    <w:next w:val="Normal"/>
    <w:uiPriority w:val="99"/>
    <w:unhideWhenUsed/>
    <w:rsid w:val="00164832"/>
    <w:pPr>
      <w:spacing w:after="0"/>
    </w:pPr>
    <w:rPr>
      <w:sz w:val="20"/>
    </w:rPr>
  </w:style>
  <w:style w:type="paragraph" w:styleId="Revision">
    <w:name w:val="Revision"/>
    <w:hidden/>
    <w:uiPriority w:val="99"/>
    <w:semiHidden/>
    <w:rsid w:val="005920E6"/>
    <w:rPr>
      <w:rFonts w:ascii="Arial" w:hAnsi="Arial" w:cs="Arial"/>
      <w:color w:val="000000"/>
      <w:kern w:val="1"/>
      <w:sz w:val="24"/>
      <w:szCs w:val="24"/>
      <w:lang w:eastAsia="ar-SA"/>
    </w:rPr>
  </w:style>
  <w:style w:type="table" w:styleId="TableGrid">
    <w:name w:val="Table Grid"/>
    <w:aliases w:val="Bordure,Header Table Grid,Bordure1,Bordure2,new tab,Tabla Microsoft Servicios,Table Grid (MS Design format),Document Control Table,GCP-Table Grid"/>
    <w:basedOn w:val="TableNormal"/>
    <w:uiPriority w:val="39"/>
    <w:qFormat/>
    <w:rsid w:val="00EB34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Char">
    <w:name w:val="Default Char"/>
    <w:basedOn w:val="DefaultParagraphFont"/>
    <w:link w:val="Default"/>
    <w:locked/>
    <w:rsid w:val="00364FEC"/>
    <w:rPr>
      <w:rFonts w:ascii="Calibri" w:eastAsiaTheme="minorHAnsi" w:hAnsi="Calibri" w:cs="Calibri"/>
      <w:color w:val="000000"/>
      <w:sz w:val="24"/>
      <w:szCs w:val="24"/>
      <w:lang w:val="en-US"/>
    </w:rPr>
  </w:style>
  <w:style w:type="paragraph" w:customStyle="1" w:styleId="Default">
    <w:name w:val="Default"/>
    <w:link w:val="DefaultChar"/>
    <w:rsid w:val="00364FEC"/>
    <w:pPr>
      <w:autoSpaceDE w:val="0"/>
      <w:autoSpaceDN w:val="0"/>
      <w:adjustRightInd w:val="0"/>
    </w:pPr>
    <w:rPr>
      <w:rFonts w:ascii="Calibri" w:eastAsiaTheme="minorHAnsi" w:hAnsi="Calibri" w:cs="Calibri"/>
      <w:color w:val="000000"/>
      <w:sz w:val="24"/>
      <w:szCs w:val="24"/>
      <w:lang w:val="en-US"/>
    </w:rPr>
  </w:style>
  <w:style w:type="paragraph" w:styleId="BalloonText">
    <w:name w:val="Balloon Text"/>
    <w:basedOn w:val="Normal"/>
    <w:link w:val="BalloonTextChar"/>
    <w:uiPriority w:val="99"/>
    <w:semiHidden/>
    <w:unhideWhenUsed/>
    <w:rsid w:val="00B60E7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0E75"/>
    <w:rPr>
      <w:rFonts w:ascii="Segoe UI" w:hAnsi="Segoe UI" w:cs="Segoe UI"/>
      <w:color w:val="000000"/>
      <w:kern w:val="1"/>
      <w:sz w:val="18"/>
      <w:szCs w:val="18"/>
      <w:lang w:eastAsia="ar-SA"/>
    </w:rPr>
  </w:style>
  <w:style w:type="paragraph" w:customStyle="1" w:styleId="TableParagraph">
    <w:name w:val="Table Paragraph"/>
    <w:basedOn w:val="Normal"/>
    <w:uiPriority w:val="1"/>
    <w:qFormat/>
    <w:rsid w:val="00236272"/>
    <w:pPr>
      <w:widowControl w:val="0"/>
      <w:suppressAutoHyphens w:val="0"/>
      <w:autoSpaceDE w:val="0"/>
      <w:autoSpaceDN w:val="0"/>
      <w:spacing w:before="0" w:after="0" w:line="240" w:lineRule="auto"/>
      <w:ind w:left="0" w:firstLine="0"/>
      <w:jc w:val="left"/>
    </w:pPr>
    <w:rPr>
      <w:rFonts w:eastAsia="Arial"/>
      <w:color w:val="auto"/>
      <w:kern w:val="0"/>
      <w:sz w:val="22"/>
      <w:szCs w:val="22"/>
      <w:lang w:val="en-US" w:eastAsia="en-US" w:bidi="en-US"/>
    </w:rPr>
  </w:style>
  <w:style w:type="character" w:styleId="UnresolvedMention">
    <w:name w:val="Unresolved Mention"/>
    <w:basedOn w:val="DefaultParagraphFont"/>
    <w:uiPriority w:val="99"/>
    <w:semiHidden/>
    <w:unhideWhenUsed/>
    <w:rsid w:val="00262B36"/>
    <w:rPr>
      <w:color w:val="605E5C"/>
      <w:shd w:val="clear" w:color="auto" w:fill="E1DFDD"/>
    </w:rPr>
  </w:style>
  <w:style w:type="character" w:customStyle="1" w:styleId="ui-provider">
    <w:name w:val="ui-provider"/>
    <w:basedOn w:val="DefaultParagraphFont"/>
    <w:rsid w:val="00417D8E"/>
  </w:style>
  <w:style w:type="paragraph" w:customStyle="1" w:styleId="Table-Text">
    <w:name w:val="Table - Text"/>
    <w:basedOn w:val="Normal"/>
    <w:autoRedefine/>
    <w:locked/>
    <w:rsid w:val="001A280E"/>
    <w:pPr>
      <w:spacing w:before="60" w:after="60" w:line="240" w:lineRule="auto"/>
      <w:ind w:left="0" w:firstLine="0"/>
      <w:jc w:val="left"/>
    </w:pPr>
    <w:rPr>
      <w:rFonts w:asciiTheme="minorHAnsi" w:eastAsia="MS Mincho" w:hAnsiTheme="minorHAnsi" w:cs="Times New Roman"/>
      <w:bCs/>
      <w:color w:val="auto"/>
      <w:kern w:val="0"/>
      <w:sz w:val="22"/>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621">
      <w:bodyDiv w:val="1"/>
      <w:marLeft w:val="0"/>
      <w:marRight w:val="0"/>
      <w:marTop w:val="0"/>
      <w:marBottom w:val="0"/>
      <w:divBdr>
        <w:top w:val="none" w:sz="0" w:space="0" w:color="auto"/>
        <w:left w:val="none" w:sz="0" w:space="0" w:color="auto"/>
        <w:bottom w:val="none" w:sz="0" w:space="0" w:color="auto"/>
        <w:right w:val="none" w:sz="0" w:space="0" w:color="auto"/>
      </w:divBdr>
      <w:divsChild>
        <w:div w:id="2131775393">
          <w:marLeft w:val="547"/>
          <w:marRight w:val="0"/>
          <w:marTop w:val="0"/>
          <w:marBottom w:val="0"/>
          <w:divBdr>
            <w:top w:val="none" w:sz="0" w:space="0" w:color="auto"/>
            <w:left w:val="none" w:sz="0" w:space="0" w:color="auto"/>
            <w:bottom w:val="none" w:sz="0" w:space="0" w:color="auto"/>
            <w:right w:val="none" w:sz="0" w:space="0" w:color="auto"/>
          </w:divBdr>
        </w:div>
      </w:divsChild>
    </w:div>
    <w:div w:id="11618011">
      <w:bodyDiv w:val="1"/>
      <w:marLeft w:val="0"/>
      <w:marRight w:val="0"/>
      <w:marTop w:val="0"/>
      <w:marBottom w:val="0"/>
      <w:divBdr>
        <w:top w:val="none" w:sz="0" w:space="0" w:color="auto"/>
        <w:left w:val="none" w:sz="0" w:space="0" w:color="auto"/>
        <w:bottom w:val="none" w:sz="0" w:space="0" w:color="auto"/>
        <w:right w:val="none" w:sz="0" w:space="0" w:color="auto"/>
      </w:divBdr>
    </w:div>
    <w:div w:id="157963641">
      <w:bodyDiv w:val="1"/>
      <w:marLeft w:val="0"/>
      <w:marRight w:val="0"/>
      <w:marTop w:val="0"/>
      <w:marBottom w:val="0"/>
      <w:divBdr>
        <w:top w:val="none" w:sz="0" w:space="0" w:color="auto"/>
        <w:left w:val="none" w:sz="0" w:space="0" w:color="auto"/>
        <w:bottom w:val="none" w:sz="0" w:space="0" w:color="auto"/>
        <w:right w:val="none" w:sz="0" w:space="0" w:color="auto"/>
      </w:divBdr>
    </w:div>
    <w:div w:id="173619015">
      <w:bodyDiv w:val="1"/>
      <w:marLeft w:val="0"/>
      <w:marRight w:val="0"/>
      <w:marTop w:val="0"/>
      <w:marBottom w:val="0"/>
      <w:divBdr>
        <w:top w:val="none" w:sz="0" w:space="0" w:color="auto"/>
        <w:left w:val="none" w:sz="0" w:space="0" w:color="auto"/>
        <w:bottom w:val="none" w:sz="0" w:space="0" w:color="auto"/>
        <w:right w:val="none" w:sz="0" w:space="0" w:color="auto"/>
      </w:divBdr>
    </w:div>
    <w:div w:id="215897930">
      <w:bodyDiv w:val="1"/>
      <w:marLeft w:val="0"/>
      <w:marRight w:val="0"/>
      <w:marTop w:val="0"/>
      <w:marBottom w:val="0"/>
      <w:divBdr>
        <w:top w:val="none" w:sz="0" w:space="0" w:color="auto"/>
        <w:left w:val="none" w:sz="0" w:space="0" w:color="auto"/>
        <w:bottom w:val="none" w:sz="0" w:space="0" w:color="auto"/>
        <w:right w:val="none" w:sz="0" w:space="0" w:color="auto"/>
      </w:divBdr>
    </w:div>
    <w:div w:id="219022072">
      <w:bodyDiv w:val="1"/>
      <w:marLeft w:val="0"/>
      <w:marRight w:val="0"/>
      <w:marTop w:val="0"/>
      <w:marBottom w:val="0"/>
      <w:divBdr>
        <w:top w:val="none" w:sz="0" w:space="0" w:color="auto"/>
        <w:left w:val="none" w:sz="0" w:space="0" w:color="auto"/>
        <w:bottom w:val="none" w:sz="0" w:space="0" w:color="auto"/>
        <w:right w:val="none" w:sz="0" w:space="0" w:color="auto"/>
      </w:divBdr>
    </w:div>
    <w:div w:id="3213942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59">
          <w:marLeft w:val="274"/>
          <w:marRight w:val="0"/>
          <w:marTop w:val="0"/>
          <w:marBottom w:val="0"/>
          <w:divBdr>
            <w:top w:val="none" w:sz="0" w:space="0" w:color="auto"/>
            <w:left w:val="none" w:sz="0" w:space="0" w:color="auto"/>
            <w:bottom w:val="none" w:sz="0" w:space="0" w:color="auto"/>
            <w:right w:val="none" w:sz="0" w:space="0" w:color="auto"/>
          </w:divBdr>
        </w:div>
        <w:div w:id="1269852316">
          <w:marLeft w:val="274"/>
          <w:marRight w:val="0"/>
          <w:marTop w:val="0"/>
          <w:marBottom w:val="0"/>
          <w:divBdr>
            <w:top w:val="none" w:sz="0" w:space="0" w:color="auto"/>
            <w:left w:val="none" w:sz="0" w:space="0" w:color="auto"/>
            <w:bottom w:val="none" w:sz="0" w:space="0" w:color="auto"/>
            <w:right w:val="none" w:sz="0" w:space="0" w:color="auto"/>
          </w:divBdr>
        </w:div>
        <w:div w:id="1390953762">
          <w:marLeft w:val="274"/>
          <w:marRight w:val="0"/>
          <w:marTop w:val="0"/>
          <w:marBottom w:val="0"/>
          <w:divBdr>
            <w:top w:val="none" w:sz="0" w:space="0" w:color="auto"/>
            <w:left w:val="none" w:sz="0" w:space="0" w:color="auto"/>
            <w:bottom w:val="none" w:sz="0" w:space="0" w:color="auto"/>
            <w:right w:val="none" w:sz="0" w:space="0" w:color="auto"/>
          </w:divBdr>
        </w:div>
        <w:div w:id="1569270303">
          <w:marLeft w:val="274"/>
          <w:marRight w:val="0"/>
          <w:marTop w:val="0"/>
          <w:marBottom w:val="0"/>
          <w:divBdr>
            <w:top w:val="none" w:sz="0" w:space="0" w:color="auto"/>
            <w:left w:val="none" w:sz="0" w:space="0" w:color="auto"/>
            <w:bottom w:val="none" w:sz="0" w:space="0" w:color="auto"/>
            <w:right w:val="none" w:sz="0" w:space="0" w:color="auto"/>
          </w:divBdr>
        </w:div>
      </w:divsChild>
    </w:div>
    <w:div w:id="326985881">
      <w:bodyDiv w:val="1"/>
      <w:marLeft w:val="0"/>
      <w:marRight w:val="0"/>
      <w:marTop w:val="0"/>
      <w:marBottom w:val="0"/>
      <w:divBdr>
        <w:top w:val="none" w:sz="0" w:space="0" w:color="auto"/>
        <w:left w:val="none" w:sz="0" w:space="0" w:color="auto"/>
        <w:bottom w:val="none" w:sz="0" w:space="0" w:color="auto"/>
        <w:right w:val="none" w:sz="0" w:space="0" w:color="auto"/>
      </w:divBdr>
      <w:divsChild>
        <w:div w:id="228075048">
          <w:marLeft w:val="446"/>
          <w:marRight w:val="0"/>
          <w:marTop w:val="0"/>
          <w:marBottom w:val="0"/>
          <w:divBdr>
            <w:top w:val="none" w:sz="0" w:space="0" w:color="auto"/>
            <w:left w:val="none" w:sz="0" w:space="0" w:color="auto"/>
            <w:bottom w:val="none" w:sz="0" w:space="0" w:color="auto"/>
            <w:right w:val="none" w:sz="0" w:space="0" w:color="auto"/>
          </w:divBdr>
        </w:div>
        <w:div w:id="378214944">
          <w:marLeft w:val="446"/>
          <w:marRight w:val="0"/>
          <w:marTop w:val="0"/>
          <w:marBottom w:val="0"/>
          <w:divBdr>
            <w:top w:val="none" w:sz="0" w:space="0" w:color="auto"/>
            <w:left w:val="none" w:sz="0" w:space="0" w:color="auto"/>
            <w:bottom w:val="none" w:sz="0" w:space="0" w:color="auto"/>
            <w:right w:val="none" w:sz="0" w:space="0" w:color="auto"/>
          </w:divBdr>
        </w:div>
        <w:div w:id="1059131604">
          <w:marLeft w:val="446"/>
          <w:marRight w:val="0"/>
          <w:marTop w:val="0"/>
          <w:marBottom w:val="0"/>
          <w:divBdr>
            <w:top w:val="none" w:sz="0" w:space="0" w:color="auto"/>
            <w:left w:val="none" w:sz="0" w:space="0" w:color="auto"/>
            <w:bottom w:val="none" w:sz="0" w:space="0" w:color="auto"/>
            <w:right w:val="none" w:sz="0" w:space="0" w:color="auto"/>
          </w:divBdr>
        </w:div>
        <w:div w:id="1061172612">
          <w:marLeft w:val="446"/>
          <w:marRight w:val="0"/>
          <w:marTop w:val="0"/>
          <w:marBottom w:val="0"/>
          <w:divBdr>
            <w:top w:val="none" w:sz="0" w:space="0" w:color="auto"/>
            <w:left w:val="none" w:sz="0" w:space="0" w:color="auto"/>
            <w:bottom w:val="none" w:sz="0" w:space="0" w:color="auto"/>
            <w:right w:val="none" w:sz="0" w:space="0" w:color="auto"/>
          </w:divBdr>
        </w:div>
        <w:div w:id="1226526082">
          <w:marLeft w:val="446"/>
          <w:marRight w:val="0"/>
          <w:marTop w:val="0"/>
          <w:marBottom w:val="0"/>
          <w:divBdr>
            <w:top w:val="none" w:sz="0" w:space="0" w:color="auto"/>
            <w:left w:val="none" w:sz="0" w:space="0" w:color="auto"/>
            <w:bottom w:val="none" w:sz="0" w:space="0" w:color="auto"/>
            <w:right w:val="none" w:sz="0" w:space="0" w:color="auto"/>
          </w:divBdr>
        </w:div>
        <w:div w:id="1510867337">
          <w:marLeft w:val="446"/>
          <w:marRight w:val="0"/>
          <w:marTop w:val="0"/>
          <w:marBottom w:val="0"/>
          <w:divBdr>
            <w:top w:val="none" w:sz="0" w:space="0" w:color="auto"/>
            <w:left w:val="none" w:sz="0" w:space="0" w:color="auto"/>
            <w:bottom w:val="none" w:sz="0" w:space="0" w:color="auto"/>
            <w:right w:val="none" w:sz="0" w:space="0" w:color="auto"/>
          </w:divBdr>
        </w:div>
        <w:div w:id="1511290254">
          <w:marLeft w:val="446"/>
          <w:marRight w:val="0"/>
          <w:marTop w:val="0"/>
          <w:marBottom w:val="0"/>
          <w:divBdr>
            <w:top w:val="none" w:sz="0" w:space="0" w:color="auto"/>
            <w:left w:val="none" w:sz="0" w:space="0" w:color="auto"/>
            <w:bottom w:val="none" w:sz="0" w:space="0" w:color="auto"/>
            <w:right w:val="none" w:sz="0" w:space="0" w:color="auto"/>
          </w:divBdr>
        </w:div>
        <w:div w:id="1709455350">
          <w:marLeft w:val="446"/>
          <w:marRight w:val="0"/>
          <w:marTop w:val="0"/>
          <w:marBottom w:val="0"/>
          <w:divBdr>
            <w:top w:val="none" w:sz="0" w:space="0" w:color="auto"/>
            <w:left w:val="none" w:sz="0" w:space="0" w:color="auto"/>
            <w:bottom w:val="none" w:sz="0" w:space="0" w:color="auto"/>
            <w:right w:val="none" w:sz="0" w:space="0" w:color="auto"/>
          </w:divBdr>
        </w:div>
        <w:div w:id="2045013183">
          <w:marLeft w:val="446"/>
          <w:marRight w:val="0"/>
          <w:marTop w:val="0"/>
          <w:marBottom w:val="0"/>
          <w:divBdr>
            <w:top w:val="none" w:sz="0" w:space="0" w:color="auto"/>
            <w:left w:val="none" w:sz="0" w:space="0" w:color="auto"/>
            <w:bottom w:val="none" w:sz="0" w:space="0" w:color="auto"/>
            <w:right w:val="none" w:sz="0" w:space="0" w:color="auto"/>
          </w:divBdr>
        </w:div>
      </w:divsChild>
    </w:div>
    <w:div w:id="382797417">
      <w:bodyDiv w:val="1"/>
      <w:marLeft w:val="0"/>
      <w:marRight w:val="0"/>
      <w:marTop w:val="0"/>
      <w:marBottom w:val="0"/>
      <w:divBdr>
        <w:top w:val="none" w:sz="0" w:space="0" w:color="auto"/>
        <w:left w:val="none" w:sz="0" w:space="0" w:color="auto"/>
        <w:bottom w:val="none" w:sz="0" w:space="0" w:color="auto"/>
        <w:right w:val="none" w:sz="0" w:space="0" w:color="auto"/>
      </w:divBdr>
    </w:div>
    <w:div w:id="407850223">
      <w:bodyDiv w:val="1"/>
      <w:marLeft w:val="0"/>
      <w:marRight w:val="0"/>
      <w:marTop w:val="0"/>
      <w:marBottom w:val="0"/>
      <w:divBdr>
        <w:top w:val="none" w:sz="0" w:space="0" w:color="auto"/>
        <w:left w:val="none" w:sz="0" w:space="0" w:color="auto"/>
        <w:bottom w:val="none" w:sz="0" w:space="0" w:color="auto"/>
        <w:right w:val="none" w:sz="0" w:space="0" w:color="auto"/>
      </w:divBdr>
      <w:divsChild>
        <w:div w:id="1503743109">
          <w:marLeft w:val="0"/>
          <w:marRight w:val="0"/>
          <w:marTop w:val="0"/>
          <w:marBottom w:val="0"/>
          <w:divBdr>
            <w:top w:val="none" w:sz="0" w:space="0" w:color="auto"/>
            <w:left w:val="none" w:sz="0" w:space="0" w:color="auto"/>
            <w:bottom w:val="none" w:sz="0" w:space="0" w:color="auto"/>
            <w:right w:val="none" w:sz="0" w:space="0" w:color="auto"/>
          </w:divBdr>
        </w:div>
      </w:divsChild>
    </w:div>
    <w:div w:id="510070680">
      <w:bodyDiv w:val="1"/>
      <w:marLeft w:val="0"/>
      <w:marRight w:val="0"/>
      <w:marTop w:val="0"/>
      <w:marBottom w:val="0"/>
      <w:divBdr>
        <w:top w:val="none" w:sz="0" w:space="0" w:color="auto"/>
        <w:left w:val="none" w:sz="0" w:space="0" w:color="auto"/>
        <w:bottom w:val="none" w:sz="0" w:space="0" w:color="auto"/>
        <w:right w:val="none" w:sz="0" w:space="0" w:color="auto"/>
      </w:divBdr>
    </w:div>
    <w:div w:id="510486243">
      <w:bodyDiv w:val="1"/>
      <w:marLeft w:val="0"/>
      <w:marRight w:val="0"/>
      <w:marTop w:val="0"/>
      <w:marBottom w:val="0"/>
      <w:divBdr>
        <w:top w:val="none" w:sz="0" w:space="0" w:color="auto"/>
        <w:left w:val="none" w:sz="0" w:space="0" w:color="auto"/>
        <w:bottom w:val="none" w:sz="0" w:space="0" w:color="auto"/>
        <w:right w:val="none" w:sz="0" w:space="0" w:color="auto"/>
      </w:divBdr>
    </w:div>
    <w:div w:id="537934612">
      <w:bodyDiv w:val="1"/>
      <w:marLeft w:val="0"/>
      <w:marRight w:val="0"/>
      <w:marTop w:val="0"/>
      <w:marBottom w:val="0"/>
      <w:divBdr>
        <w:top w:val="none" w:sz="0" w:space="0" w:color="auto"/>
        <w:left w:val="none" w:sz="0" w:space="0" w:color="auto"/>
        <w:bottom w:val="none" w:sz="0" w:space="0" w:color="auto"/>
        <w:right w:val="none" w:sz="0" w:space="0" w:color="auto"/>
      </w:divBdr>
    </w:div>
    <w:div w:id="596911232">
      <w:bodyDiv w:val="1"/>
      <w:marLeft w:val="0"/>
      <w:marRight w:val="0"/>
      <w:marTop w:val="0"/>
      <w:marBottom w:val="0"/>
      <w:divBdr>
        <w:top w:val="none" w:sz="0" w:space="0" w:color="auto"/>
        <w:left w:val="none" w:sz="0" w:space="0" w:color="auto"/>
        <w:bottom w:val="none" w:sz="0" w:space="0" w:color="auto"/>
        <w:right w:val="none" w:sz="0" w:space="0" w:color="auto"/>
      </w:divBdr>
      <w:divsChild>
        <w:div w:id="1738287445">
          <w:marLeft w:val="446"/>
          <w:marRight w:val="0"/>
          <w:marTop w:val="0"/>
          <w:marBottom w:val="0"/>
          <w:divBdr>
            <w:top w:val="none" w:sz="0" w:space="0" w:color="auto"/>
            <w:left w:val="none" w:sz="0" w:space="0" w:color="auto"/>
            <w:bottom w:val="none" w:sz="0" w:space="0" w:color="auto"/>
            <w:right w:val="none" w:sz="0" w:space="0" w:color="auto"/>
          </w:divBdr>
        </w:div>
      </w:divsChild>
    </w:div>
    <w:div w:id="597299430">
      <w:bodyDiv w:val="1"/>
      <w:marLeft w:val="0"/>
      <w:marRight w:val="0"/>
      <w:marTop w:val="0"/>
      <w:marBottom w:val="0"/>
      <w:divBdr>
        <w:top w:val="none" w:sz="0" w:space="0" w:color="auto"/>
        <w:left w:val="none" w:sz="0" w:space="0" w:color="auto"/>
        <w:bottom w:val="none" w:sz="0" w:space="0" w:color="auto"/>
        <w:right w:val="none" w:sz="0" w:space="0" w:color="auto"/>
      </w:divBdr>
      <w:divsChild>
        <w:div w:id="257173975">
          <w:marLeft w:val="547"/>
          <w:marRight w:val="0"/>
          <w:marTop w:val="0"/>
          <w:marBottom w:val="0"/>
          <w:divBdr>
            <w:top w:val="none" w:sz="0" w:space="0" w:color="auto"/>
            <w:left w:val="none" w:sz="0" w:space="0" w:color="auto"/>
            <w:bottom w:val="none" w:sz="0" w:space="0" w:color="auto"/>
            <w:right w:val="none" w:sz="0" w:space="0" w:color="auto"/>
          </w:divBdr>
        </w:div>
        <w:div w:id="847452379">
          <w:marLeft w:val="547"/>
          <w:marRight w:val="0"/>
          <w:marTop w:val="0"/>
          <w:marBottom w:val="0"/>
          <w:divBdr>
            <w:top w:val="none" w:sz="0" w:space="0" w:color="auto"/>
            <w:left w:val="none" w:sz="0" w:space="0" w:color="auto"/>
            <w:bottom w:val="none" w:sz="0" w:space="0" w:color="auto"/>
            <w:right w:val="none" w:sz="0" w:space="0" w:color="auto"/>
          </w:divBdr>
        </w:div>
        <w:div w:id="1862813775">
          <w:marLeft w:val="547"/>
          <w:marRight w:val="0"/>
          <w:marTop w:val="0"/>
          <w:marBottom w:val="0"/>
          <w:divBdr>
            <w:top w:val="none" w:sz="0" w:space="0" w:color="auto"/>
            <w:left w:val="none" w:sz="0" w:space="0" w:color="auto"/>
            <w:bottom w:val="none" w:sz="0" w:space="0" w:color="auto"/>
            <w:right w:val="none" w:sz="0" w:space="0" w:color="auto"/>
          </w:divBdr>
        </w:div>
      </w:divsChild>
    </w:div>
    <w:div w:id="624505585">
      <w:bodyDiv w:val="1"/>
      <w:marLeft w:val="0"/>
      <w:marRight w:val="0"/>
      <w:marTop w:val="0"/>
      <w:marBottom w:val="0"/>
      <w:divBdr>
        <w:top w:val="none" w:sz="0" w:space="0" w:color="auto"/>
        <w:left w:val="none" w:sz="0" w:space="0" w:color="auto"/>
        <w:bottom w:val="none" w:sz="0" w:space="0" w:color="auto"/>
        <w:right w:val="none" w:sz="0" w:space="0" w:color="auto"/>
      </w:divBdr>
    </w:div>
    <w:div w:id="647249108">
      <w:bodyDiv w:val="1"/>
      <w:marLeft w:val="0"/>
      <w:marRight w:val="0"/>
      <w:marTop w:val="0"/>
      <w:marBottom w:val="0"/>
      <w:divBdr>
        <w:top w:val="none" w:sz="0" w:space="0" w:color="auto"/>
        <w:left w:val="none" w:sz="0" w:space="0" w:color="auto"/>
        <w:bottom w:val="none" w:sz="0" w:space="0" w:color="auto"/>
        <w:right w:val="none" w:sz="0" w:space="0" w:color="auto"/>
      </w:divBdr>
      <w:divsChild>
        <w:div w:id="7947763">
          <w:marLeft w:val="274"/>
          <w:marRight w:val="0"/>
          <w:marTop w:val="0"/>
          <w:marBottom w:val="0"/>
          <w:divBdr>
            <w:top w:val="none" w:sz="0" w:space="0" w:color="auto"/>
            <w:left w:val="none" w:sz="0" w:space="0" w:color="auto"/>
            <w:bottom w:val="none" w:sz="0" w:space="0" w:color="auto"/>
            <w:right w:val="none" w:sz="0" w:space="0" w:color="auto"/>
          </w:divBdr>
        </w:div>
        <w:div w:id="613367380">
          <w:marLeft w:val="274"/>
          <w:marRight w:val="0"/>
          <w:marTop w:val="0"/>
          <w:marBottom w:val="0"/>
          <w:divBdr>
            <w:top w:val="none" w:sz="0" w:space="0" w:color="auto"/>
            <w:left w:val="none" w:sz="0" w:space="0" w:color="auto"/>
            <w:bottom w:val="none" w:sz="0" w:space="0" w:color="auto"/>
            <w:right w:val="none" w:sz="0" w:space="0" w:color="auto"/>
          </w:divBdr>
        </w:div>
        <w:div w:id="658312703">
          <w:marLeft w:val="274"/>
          <w:marRight w:val="0"/>
          <w:marTop w:val="0"/>
          <w:marBottom w:val="0"/>
          <w:divBdr>
            <w:top w:val="none" w:sz="0" w:space="0" w:color="auto"/>
            <w:left w:val="none" w:sz="0" w:space="0" w:color="auto"/>
            <w:bottom w:val="none" w:sz="0" w:space="0" w:color="auto"/>
            <w:right w:val="none" w:sz="0" w:space="0" w:color="auto"/>
          </w:divBdr>
        </w:div>
        <w:div w:id="680820470">
          <w:marLeft w:val="274"/>
          <w:marRight w:val="0"/>
          <w:marTop w:val="0"/>
          <w:marBottom w:val="0"/>
          <w:divBdr>
            <w:top w:val="none" w:sz="0" w:space="0" w:color="auto"/>
            <w:left w:val="none" w:sz="0" w:space="0" w:color="auto"/>
            <w:bottom w:val="none" w:sz="0" w:space="0" w:color="auto"/>
            <w:right w:val="none" w:sz="0" w:space="0" w:color="auto"/>
          </w:divBdr>
        </w:div>
        <w:div w:id="730426091">
          <w:marLeft w:val="274"/>
          <w:marRight w:val="0"/>
          <w:marTop w:val="0"/>
          <w:marBottom w:val="0"/>
          <w:divBdr>
            <w:top w:val="none" w:sz="0" w:space="0" w:color="auto"/>
            <w:left w:val="none" w:sz="0" w:space="0" w:color="auto"/>
            <w:bottom w:val="none" w:sz="0" w:space="0" w:color="auto"/>
            <w:right w:val="none" w:sz="0" w:space="0" w:color="auto"/>
          </w:divBdr>
        </w:div>
        <w:div w:id="1068382847">
          <w:marLeft w:val="274"/>
          <w:marRight w:val="0"/>
          <w:marTop w:val="0"/>
          <w:marBottom w:val="0"/>
          <w:divBdr>
            <w:top w:val="none" w:sz="0" w:space="0" w:color="auto"/>
            <w:left w:val="none" w:sz="0" w:space="0" w:color="auto"/>
            <w:bottom w:val="none" w:sz="0" w:space="0" w:color="auto"/>
            <w:right w:val="none" w:sz="0" w:space="0" w:color="auto"/>
          </w:divBdr>
        </w:div>
        <w:div w:id="1101608733">
          <w:marLeft w:val="274"/>
          <w:marRight w:val="0"/>
          <w:marTop w:val="0"/>
          <w:marBottom w:val="0"/>
          <w:divBdr>
            <w:top w:val="none" w:sz="0" w:space="0" w:color="auto"/>
            <w:left w:val="none" w:sz="0" w:space="0" w:color="auto"/>
            <w:bottom w:val="none" w:sz="0" w:space="0" w:color="auto"/>
            <w:right w:val="none" w:sz="0" w:space="0" w:color="auto"/>
          </w:divBdr>
        </w:div>
        <w:div w:id="1118378378">
          <w:marLeft w:val="274"/>
          <w:marRight w:val="0"/>
          <w:marTop w:val="0"/>
          <w:marBottom w:val="0"/>
          <w:divBdr>
            <w:top w:val="none" w:sz="0" w:space="0" w:color="auto"/>
            <w:left w:val="none" w:sz="0" w:space="0" w:color="auto"/>
            <w:bottom w:val="none" w:sz="0" w:space="0" w:color="auto"/>
            <w:right w:val="none" w:sz="0" w:space="0" w:color="auto"/>
          </w:divBdr>
        </w:div>
        <w:div w:id="1202091795">
          <w:marLeft w:val="274"/>
          <w:marRight w:val="0"/>
          <w:marTop w:val="0"/>
          <w:marBottom w:val="0"/>
          <w:divBdr>
            <w:top w:val="none" w:sz="0" w:space="0" w:color="auto"/>
            <w:left w:val="none" w:sz="0" w:space="0" w:color="auto"/>
            <w:bottom w:val="none" w:sz="0" w:space="0" w:color="auto"/>
            <w:right w:val="none" w:sz="0" w:space="0" w:color="auto"/>
          </w:divBdr>
        </w:div>
        <w:div w:id="1391270405">
          <w:marLeft w:val="274"/>
          <w:marRight w:val="0"/>
          <w:marTop w:val="0"/>
          <w:marBottom w:val="0"/>
          <w:divBdr>
            <w:top w:val="none" w:sz="0" w:space="0" w:color="auto"/>
            <w:left w:val="none" w:sz="0" w:space="0" w:color="auto"/>
            <w:bottom w:val="none" w:sz="0" w:space="0" w:color="auto"/>
            <w:right w:val="none" w:sz="0" w:space="0" w:color="auto"/>
          </w:divBdr>
        </w:div>
        <w:div w:id="1450197313">
          <w:marLeft w:val="274"/>
          <w:marRight w:val="0"/>
          <w:marTop w:val="0"/>
          <w:marBottom w:val="0"/>
          <w:divBdr>
            <w:top w:val="none" w:sz="0" w:space="0" w:color="auto"/>
            <w:left w:val="none" w:sz="0" w:space="0" w:color="auto"/>
            <w:bottom w:val="none" w:sz="0" w:space="0" w:color="auto"/>
            <w:right w:val="none" w:sz="0" w:space="0" w:color="auto"/>
          </w:divBdr>
        </w:div>
        <w:div w:id="1566987431">
          <w:marLeft w:val="274"/>
          <w:marRight w:val="0"/>
          <w:marTop w:val="0"/>
          <w:marBottom w:val="0"/>
          <w:divBdr>
            <w:top w:val="none" w:sz="0" w:space="0" w:color="auto"/>
            <w:left w:val="none" w:sz="0" w:space="0" w:color="auto"/>
            <w:bottom w:val="none" w:sz="0" w:space="0" w:color="auto"/>
            <w:right w:val="none" w:sz="0" w:space="0" w:color="auto"/>
          </w:divBdr>
        </w:div>
        <w:div w:id="1586646943">
          <w:marLeft w:val="274"/>
          <w:marRight w:val="0"/>
          <w:marTop w:val="0"/>
          <w:marBottom w:val="0"/>
          <w:divBdr>
            <w:top w:val="none" w:sz="0" w:space="0" w:color="auto"/>
            <w:left w:val="none" w:sz="0" w:space="0" w:color="auto"/>
            <w:bottom w:val="none" w:sz="0" w:space="0" w:color="auto"/>
            <w:right w:val="none" w:sz="0" w:space="0" w:color="auto"/>
          </w:divBdr>
        </w:div>
        <w:div w:id="1802528989">
          <w:marLeft w:val="274"/>
          <w:marRight w:val="0"/>
          <w:marTop w:val="0"/>
          <w:marBottom w:val="0"/>
          <w:divBdr>
            <w:top w:val="none" w:sz="0" w:space="0" w:color="auto"/>
            <w:left w:val="none" w:sz="0" w:space="0" w:color="auto"/>
            <w:bottom w:val="none" w:sz="0" w:space="0" w:color="auto"/>
            <w:right w:val="none" w:sz="0" w:space="0" w:color="auto"/>
          </w:divBdr>
        </w:div>
        <w:div w:id="1845318562">
          <w:marLeft w:val="274"/>
          <w:marRight w:val="0"/>
          <w:marTop w:val="0"/>
          <w:marBottom w:val="0"/>
          <w:divBdr>
            <w:top w:val="none" w:sz="0" w:space="0" w:color="auto"/>
            <w:left w:val="none" w:sz="0" w:space="0" w:color="auto"/>
            <w:bottom w:val="none" w:sz="0" w:space="0" w:color="auto"/>
            <w:right w:val="none" w:sz="0" w:space="0" w:color="auto"/>
          </w:divBdr>
        </w:div>
        <w:div w:id="1942519617">
          <w:marLeft w:val="274"/>
          <w:marRight w:val="0"/>
          <w:marTop w:val="0"/>
          <w:marBottom w:val="0"/>
          <w:divBdr>
            <w:top w:val="none" w:sz="0" w:space="0" w:color="auto"/>
            <w:left w:val="none" w:sz="0" w:space="0" w:color="auto"/>
            <w:bottom w:val="none" w:sz="0" w:space="0" w:color="auto"/>
            <w:right w:val="none" w:sz="0" w:space="0" w:color="auto"/>
          </w:divBdr>
        </w:div>
        <w:div w:id="1995914519">
          <w:marLeft w:val="274"/>
          <w:marRight w:val="0"/>
          <w:marTop w:val="0"/>
          <w:marBottom w:val="0"/>
          <w:divBdr>
            <w:top w:val="none" w:sz="0" w:space="0" w:color="auto"/>
            <w:left w:val="none" w:sz="0" w:space="0" w:color="auto"/>
            <w:bottom w:val="none" w:sz="0" w:space="0" w:color="auto"/>
            <w:right w:val="none" w:sz="0" w:space="0" w:color="auto"/>
          </w:divBdr>
        </w:div>
      </w:divsChild>
    </w:div>
    <w:div w:id="669940888">
      <w:bodyDiv w:val="1"/>
      <w:marLeft w:val="0"/>
      <w:marRight w:val="0"/>
      <w:marTop w:val="0"/>
      <w:marBottom w:val="0"/>
      <w:divBdr>
        <w:top w:val="none" w:sz="0" w:space="0" w:color="auto"/>
        <w:left w:val="none" w:sz="0" w:space="0" w:color="auto"/>
        <w:bottom w:val="none" w:sz="0" w:space="0" w:color="auto"/>
        <w:right w:val="none" w:sz="0" w:space="0" w:color="auto"/>
      </w:divBdr>
    </w:div>
    <w:div w:id="698773221">
      <w:bodyDiv w:val="1"/>
      <w:marLeft w:val="0"/>
      <w:marRight w:val="0"/>
      <w:marTop w:val="0"/>
      <w:marBottom w:val="0"/>
      <w:divBdr>
        <w:top w:val="none" w:sz="0" w:space="0" w:color="auto"/>
        <w:left w:val="none" w:sz="0" w:space="0" w:color="auto"/>
        <w:bottom w:val="none" w:sz="0" w:space="0" w:color="auto"/>
        <w:right w:val="none" w:sz="0" w:space="0" w:color="auto"/>
      </w:divBdr>
    </w:div>
    <w:div w:id="720980540">
      <w:bodyDiv w:val="1"/>
      <w:marLeft w:val="0"/>
      <w:marRight w:val="0"/>
      <w:marTop w:val="0"/>
      <w:marBottom w:val="0"/>
      <w:divBdr>
        <w:top w:val="none" w:sz="0" w:space="0" w:color="auto"/>
        <w:left w:val="none" w:sz="0" w:space="0" w:color="auto"/>
        <w:bottom w:val="none" w:sz="0" w:space="0" w:color="auto"/>
        <w:right w:val="none" w:sz="0" w:space="0" w:color="auto"/>
      </w:divBdr>
    </w:div>
    <w:div w:id="758140917">
      <w:bodyDiv w:val="1"/>
      <w:marLeft w:val="0"/>
      <w:marRight w:val="0"/>
      <w:marTop w:val="0"/>
      <w:marBottom w:val="0"/>
      <w:divBdr>
        <w:top w:val="none" w:sz="0" w:space="0" w:color="auto"/>
        <w:left w:val="none" w:sz="0" w:space="0" w:color="auto"/>
        <w:bottom w:val="none" w:sz="0" w:space="0" w:color="auto"/>
        <w:right w:val="none" w:sz="0" w:space="0" w:color="auto"/>
      </w:divBdr>
      <w:divsChild>
        <w:div w:id="890311536">
          <w:marLeft w:val="0"/>
          <w:marRight w:val="0"/>
          <w:marTop w:val="0"/>
          <w:marBottom w:val="150"/>
          <w:divBdr>
            <w:top w:val="none" w:sz="0" w:space="0" w:color="auto"/>
            <w:left w:val="none" w:sz="0" w:space="0" w:color="auto"/>
            <w:bottom w:val="none" w:sz="0" w:space="0" w:color="auto"/>
            <w:right w:val="none" w:sz="0" w:space="0" w:color="auto"/>
          </w:divBdr>
        </w:div>
      </w:divsChild>
    </w:div>
    <w:div w:id="781459058">
      <w:bodyDiv w:val="1"/>
      <w:marLeft w:val="0"/>
      <w:marRight w:val="0"/>
      <w:marTop w:val="0"/>
      <w:marBottom w:val="0"/>
      <w:divBdr>
        <w:top w:val="none" w:sz="0" w:space="0" w:color="auto"/>
        <w:left w:val="none" w:sz="0" w:space="0" w:color="auto"/>
        <w:bottom w:val="none" w:sz="0" w:space="0" w:color="auto"/>
        <w:right w:val="none" w:sz="0" w:space="0" w:color="auto"/>
      </w:divBdr>
    </w:div>
    <w:div w:id="788861810">
      <w:bodyDiv w:val="1"/>
      <w:marLeft w:val="0"/>
      <w:marRight w:val="0"/>
      <w:marTop w:val="0"/>
      <w:marBottom w:val="0"/>
      <w:divBdr>
        <w:top w:val="none" w:sz="0" w:space="0" w:color="auto"/>
        <w:left w:val="none" w:sz="0" w:space="0" w:color="auto"/>
        <w:bottom w:val="none" w:sz="0" w:space="0" w:color="auto"/>
        <w:right w:val="none" w:sz="0" w:space="0" w:color="auto"/>
      </w:divBdr>
    </w:div>
    <w:div w:id="798302060">
      <w:bodyDiv w:val="1"/>
      <w:marLeft w:val="0"/>
      <w:marRight w:val="0"/>
      <w:marTop w:val="0"/>
      <w:marBottom w:val="0"/>
      <w:divBdr>
        <w:top w:val="none" w:sz="0" w:space="0" w:color="auto"/>
        <w:left w:val="none" w:sz="0" w:space="0" w:color="auto"/>
        <w:bottom w:val="none" w:sz="0" w:space="0" w:color="auto"/>
        <w:right w:val="none" w:sz="0" w:space="0" w:color="auto"/>
      </w:divBdr>
    </w:div>
    <w:div w:id="839545816">
      <w:bodyDiv w:val="1"/>
      <w:marLeft w:val="0"/>
      <w:marRight w:val="0"/>
      <w:marTop w:val="0"/>
      <w:marBottom w:val="0"/>
      <w:divBdr>
        <w:top w:val="none" w:sz="0" w:space="0" w:color="auto"/>
        <w:left w:val="none" w:sz="0" w:space="0" w:color="auto"/>
        <w:bottom w:val="none" w:sz="0" w:space="0" w:color="auto"/>
        <w:right w:val="none" w:sz="0" w:space="0" w:color="auto"/>
      </w:divBdr>
    </w:div>
    <w:div w:id="842431477">
      <w:bodyDiv w:val="1"/>
      <w:marLeft w:val="0"/>
      <w:marRight w:val="0"/>
      <w:marTop w:val="0"/>
      <w:marBottom w:val="0"/>
      <w:divBdr>
        <w:top w:val="none" w:sz="0" w:space="0" w:color="auto"/>
        <w:left w:val="none" w:sz="0" w:space="0" w:color="auto"/>
        <w:bottom w:val="none" w:sz="0" w:space="0" w:color="auto"/>
        <w:right w:val="none" w:sz="0" w:space="0" w:color="auto"/>
      </w:divBdr>
    </w:div>
    <w:div w:id="851916523">
      <w:bodyDiv w:val="1"/>
      <w:marLeft w:val="0"/>
      <w:marRight w:val="0"/>
      <w:marTop w:val="0"/>
      <w:marBottom w:val="0"/>
      <w:divBdr>
        <w:top w:val="none" w:sz="0" w:space="0" w:color="auto"/>
        <w:left w:val="none" w:sz="0" w:space="0" w:color="auto"/>
        <w:bottom w:val="none" w:sz="0" w:space="0" w:color="auto"/>
        <w:right w:val="none" w:sz="0" w:space="0" w:color="auto"/>
      </w:divBdr>
      <w:divsChild>
        <w:div w:id="1149784238">
          <w:marLeft w:val="547"/>
          <w:marRight w:val="0"/>
          <w:marTop w:val="0"/>
          <w:marBottom w:val="0"/>
          <w:divBdr>
            <w:top w:val="none" w:sz="0" w:space="0" w:color="auto"/>
            <w:left w:val="none" w:sz="0" w:space="0" w:color="auto"/>
            <w:bottom w:val="none" w:sz="0" w:space="0" w:color="auto"/>
            <w:right w:val="none" w:sz="0" w:space="0" w:color="auto"/>
          </w:divBdr>
        </w:div>
        <w:div w:id="1157302770">
          <w:marLeft w:val="547"/>
          <w:marRight w:val="0"/>
          <w:marTop w:val="0"/>
          <w:marBottom w:val="0"/>
          <w:divBdr>
            <w:top w:val="none" w:sz="0" w:space="0" w:color="auto"/>
            <w:left w:val="none" w:sz="0" w:space="0" w:color="auto"/>
            <w:bottom w:val="none" w:sz="0" w:space="0" w:color="auto"/>
            <w:right w:val="none" w:sz="0" w:space="0" w:color="auto"/>
          </w:divBdr>
        </w:div>
        <w:div w:id="1823227816">
          <w:marLeft w:val="547"/>
          <w:marRight w:val="0"/>
          <w:marTop w:val="0"/>
          <w:marBottom w:val="0"/>
          <w:divBdr>
            <w:top w:val="none" w:sz="0" w:space="0" w:color="auto"/>
            <w:left w:val="none" w:sz="0" w:space="0" w:color="auto"/>
            <w:bottom w:val="none" w:sz="0" w:space="0" w:color="auto"/>
            <w:right w:val="none" w:sz="0" w:space="0" w:color="auto"/>
          </w:divBdr>
        </w:div>
      </w:divsChild>
    </w:div>
    <w:div w:id="873231034">
      <w:bodyDiv w:val="1"/>
      <w:marLeft w:val="0"/>
      <w:marRight w:val="0"/>
      <w:marTop w:val="0"/>
      <w:marBottom w:val="0"/>
      <w:divBdr>
        <w:top w:val="none" w:sz="0" w:space="0" w:color="auto"/>
        <w:left w:val="none" w:sz="0" w:space="0" w:color="auto"/>
        <w:bottom w:val="none" w:sz="0" w:space="0" w:color="auto"/>
        <w:right w:val="none" w:sz="0" w:space="0" w:color="auto"/>
      </w:divBdr>
      <w:divsChild>
        <w:div w:id="57552977">
          <w:marLeft w:val="0"/>
          <w:marRight w:val="0"/>
          <w:marTop w:val="0"/>
          <w:marBottom w:val="240"/>
          <w:divBdr>
            <w:top w:val="none" w:sz="0" w:space="0" w:color="auto"/>
            <w:left w:val="none" w:sz="0" w:space="0" w:color="auto"/>
            <w:bottom w:val="none" w:sz="0" w:space="0" w:color="auto"/>
            <w:right w:val="none" w:sz="0" w:space="0" w:color="auto"/>
          </w:divBdr>
        </w:div>
      </w:divsChild>
    </w:div>
    <w:div w:id="891573943">
      <w:bodyDiv w:val="1"/>
      <w:marLeft w:val="0"/>
      <w:marRight w:val="0"/>
      <w:marTop w:val="0"/>
      <w:marBottom w:val="0"/>
      <w:divBdr>
        <w:top w:val="none" w:sz="0" w:space="0" w:color="auto"/>
        <w:left w:val="none" w:sz="0" w:space="0" w:color="auto"/>
        <w:bottom w:val="none" w:sz="0" w:space="0" w:color="auto"/>
        <w:right w:val="none" w:sz="0" w:space="0" w:color="auto"/>
      </w:divBdr>
    </w:div>
    <w:div w:id="895315388">
      <w:bodyDiv w:val="1"/>
      <w:marLeft w:val="0"/>
      <w:marRight w:val="0"/>
      <w:marTop w:val="0"/>
      <w:marBottom w:val="0"/>
      <w:divBdr>
        <w:top w:val="none" w:sz="0" w:space="0" w:color="auto"/>
        <w:left w:val="none" w:sz="0" w:space="0" w:color="auto"/>
        <w:bottom w:val="none" w:sz="0" w:space="0" w:color="auto"/>
        <w:right w:val="none" w:sz="0" w:space="0" w:color="auto"/>
      </w:divBdr>
      <w:divsChild>
        <w:div w:id="1324597">
          <w:marLeft w:val="0"/>
          <w:marRight w:val="0"/>
          <w:marTop w:val="0"/>
          <w:marBottom w:val="0"/>
          <w:divBdr>
            <w:top w:val="none" w:sz="0" w:space="0" w:color="auto"/>
            <w:left w:val="none" w:sz="0" w:space="0" w:color="auto"/>
            <w:bottom w:val="none" w:sz="0" w:space="0" w:color="auto"/>
            <w:right w:val="none" w:sz="0" w:space="0" w:color="auto"/>
          </w:divBdr>
        </w:div>
      </w:divsChild>
    </w:div>
    <w:div w:id="965626785">
      <w:bodyDiv w:val="1"/>
      <w:marLeft w:val="0"/>
      <w:marRight w:val="0"/>
      <w:marTop w:val="0"/>
      <w:marBottom w:val="0"/>
      <w:divBdr>
        <w:top w:val="none" w:sz="0" w:space="0" w:color="auto"/>
        <w:left w:val="none" w:sz="0" w:space="0" w:color="auto"/>
        <w:bottom w:val="none" w:sz="0" w:space="0" w:color="auto"/>
        <w:right w:val="none" w:sz="0" w:space="0" w:color="auto"/>
      </w:divBdr>
      <w:divsChild>
        <w:div w:id="4283009">
          <w:marLeft w:val="547"/>
          <w:marRight w:val="0"/>
          <w:marTop w:val="0"/>
          <w:marBottom w:val="0"/>
          <w:divBdr>
            <w:top w:val="none" w:sz="0" w:space="0" w:color="auto"/>
            <w:left w:val="none" w:sz="0" w:space="0" w:color="auto"/>
            <w:bottom w:val="none" w:sz="0" w:space="0" w:color="auto"/>
            <w:right w:val="none" w:sz="0" w:space="0" w:color="auto"/>
          </w:divBdr>
        </w:div>
      </w:divsChild>
    </w:div>
    <w:div w:id="977226190">
      <w:bodyDiv w:val="1"/>
      <w:marLeft w:val="0"/>
      <w:marRight w:val="0"/>
      <w:marTop w:val="0"/>
      <w:marBottom w:val="0"/>
      <w:divBdr>
        <w:top w:val="none" w:sz="0" w:space="0" w:color="auto"/>
        <w:left w:val="none" w:sz="0" w:space="0" w:color="auto"/>
        <w:bottom w:val="none" w:sz="0" w:space="0" w:color="auto"/>
        <w:right w:val="none" w:sz="0" w:space="0" w:color="auto"/>
      </w:divBdr>
    </w:div>
    <w:div w:id="997147445">
      <w:bodyDiv w:val="1"/>
      <w:marLeft w:val="0"/>
      <w:marRight w:val="0"/>
      <w:marTop w:val="0"/>
      <w:marBottom w:val="0"/>
      <w:divBdr>
        <w:top w:val="none" w:sz="0" w:space="0" w:color="auto"/>
        <w:left w:val="none" w:sz="0" w:space="0" w:color="auto"/>
        <w:bottom w:val="none" w:sz="0" w:space="0" w:color="auto"/>
        <w:right w:val="none" w:sz="0" w:space="0" w:color="auto"/>
      </w:divBdr>
    </w:div>
    <w:div w:id="1016275648">
      <w:bodyDiv w:val="1"/>
      <w:marLeft w:val="0"/>
      <w:marRight w:val="0"/>
      <w:marTop w:val="0"/>
      <w:marBottom w:val="0"/>
      <w:divBdr>
        <w:top w:val="none" w:sz="0" w:space="0" w:color="auto"/>
        <w:left w:val="none" w:sz="0" w:space="0" w:color="auto"/>
        <w:bottom w:val="none" w:sz="0" w:space="0" w:color="auto"/>
        <w:right w:val="none" w:sz="0" w:space="0" w:color="auto"/>
      </w:divBdr>
    </w:div>
    <w:div w:id="1044253745">
      <w:bodyDiv w:val="1"/>
      <w:marLeft w:val="0"/>
      <w:marRight w:val="0"/>
      <w:marTop w:val="0"/>
      <w:marBottom w:val="0"/>
      <w:divBdr>
        <w:top w:val="none" w:sz="0" w:space="0" w:color="auto"/>
        <w:left w:val="none" w:sz="0" w:space="0" w:color="auto"/>
        <w:bottom w:val="none" w:sz="0" w:space="0" w:color="auto"/>
        <w:right w:val="none" w:sz="0" w:space="0" w:color="auto"/>
      </w:divBdr>
      <w:divsChild>
        <w:div w:id="493107399">
          <w:marLeft w:val="274"/>
          <w:marRight w:val="0"/>
          <w:marTop w:val="0"/>
          <w:marBottom w:val="0"/>
          <w:divBdr>
            <w:top w:val="none" w:sz="0" w:space="0" w:color="auto"/>
            <w:left w:val="none" w:sz="0" w:space="0" w:color="auto"/>
            <w:bottom w:val="none" w:sz="0" w:space="0" w:color="auto"/>
            <w:right w:val="none" w:sz="0" w:space="0" w:color="auto"/>
          </w:divBdr>
        </w:div>
        <w:div w:id="534663554">
          <w:marLeft w:val="274"/>
          <w:marRight w:val="0"/>
          <w:marTop w:val="0"/>
          <w:marBottom w:val="0"/>
          <w:divBdr>
            <w:top w:val="none" w:sz="0" w:space="0" w:color="auto"/>
            <w:left w:val="none" w:sz="0" w:space="0" w:color="auto"/>
            <w:bottom w:val="none" w:sz="0" w:space="0" w:color="auto"/>
            <w:right w:val="none" w:sz="0" w:space="0" w:color="auto"/>
          </w:divBdr>
        </w:div>
        <w:div w:id="745106102">
          <w:marLeft w:val="274"/>
          <w:marRight w:val="0"/>
          <w:marTop w:val="0"/>
          <w:marBottom w:val="0"/>
          <w:divBdr>
            <w:top w:val="none" w:sz="0" w:space="0" w:color="auto"/>
            <w:left w:val="none" w:sz="0" w:space="0" w:color="auto"/>
            <w:bottom w:val="none" w:sz="0" w:space="0" w:color="auto"/>
            <w:right w:val="none" w:sz="0" w:space="0" w:color="auto"/>
          </w:divBdr>
        </w:div>
        <w:div w:id="872184860">
          <w:marLeft w:val="274"/>
          <w:marRight w:val="0"/>
          <w:marTop w:val="0"/>
          <w:marBottom w:val="0"/>
          <w:divBdr>
            <w:top w:val="none" w:sz="0" w:space="0" w:color="auto"/>
            <w:left w:val="none" w:sz="0" w:space="0" w:color="auto"/>
            <w:bottom w:val="none" w:sz="0" w:space="0" w:color="auto"/>
            <w:right w:val="none" w:sz="0" w:space="0" w:color="auto"/>
          </w:divBdr>
        </w:div>
        <w:div w:id="1055658631">
          <w:marLeft w:val="274"/>
          <w:marRight w:val="0"/>
          <w:marTop w:val="0"/>
          <w:marBottom w:val="0"/>
          <w:divBdr>
            <w:top w:val="none" w:sz="0" w:space="0" w:color="auto"/>
            <w:left w:val="none" w:sz="0" w:space="0" w:color="auto"/>
            <w:bottom w:val="none" w:sz="0" w:space="0" w:color="auto"/>
            <w:right w:val="none" w:sz="0" w:space="0" w:color="auto"/>
          </w:divBdr>
        </w:div>
        <w:div w:id="1231232746">
          <w:marLeft w:val="274"/>
          <w:marRight w:val="0"/>
          <w:marTop w:val="0"/>
          <w:marBottom w:val="0"/>
          <w:divBdr>
            <w:top w:val="none" w:sz="0" w:space="0" w:color="auto"/>
            <w:left w:val="none" w:sz="0" w:space="0" w:color="auto"/>
            <w:bottom w:val="none" w:sz="0" w:space="0" w:color="auto"/>
            <w:right w:val="none" w:sz="0" w:space="0" w:color="auto"/>
          </w:divBdr>
        </w:div>
        <w:div w:id="1330713597">
          <w:marLeft w:val="274"/>
          <w:marRight w:val="0"/>
          <w:marTop w:val="0"/>
          <w:marBottom w:val="0"/>
          <w:divBdr>
            <w:top w:val="none" w:sz="0" w:space="0" w:color="auto"/>
            <w:left w:val="none" w:sz="0" w:space="0" w:color="auto"/>
            <w:bottom w:val="none" w:sz="0" w:space="0" w:color="auto"/>
            <w:right w:val="none" w:sz="0" w:space="0" w:color="auto"/>
          </w:divBdr>
        </w:div>
        <w:div w:id="1444807265">
          <w:marLeft w:val="274"/>
          <w:marRight w:val="0"/>
          <w:marTop w:val="0"/>
          <w:marBottom w:val="0"/>
          <w:divBdr>
            <w:top w:val="none" w:sz="0" w:space="0" w:color="auto"/>
            <w:left w:val="none" w:sz="0" w:space="0" w:color="auto"/>
            <w:bottom w:val="none" w:sz="0" w:space="0" w:color="auto"/>
            <w:right w:val="none" w:sz="0" w:space="0" w:color="auto"/>
          </w:divBdr>
        </w:div>
        <w:div w:id="1461147498">
          <w:marLeft w:val="274"/>
          <w:marRight w:val="0"/>
          <w:marTop w:val="0"/>
          <w:marBottom w:val="0"/>
          <w:divBdr>
            <w:top w:val="none" w:sz="0" w:space="0" w:color="auto"/>
            <w:left w:val="none" w:sz="0" w:space="0" w:color="auto"/>
            <w:bottom w:val="none" w:sz="0" w:space="0" w:color="auto"/>
            <w:right w:val="none" w:sz="0" w:space="0" w:color="auto"/>
          </w:divBdr>
        </w:div>
        <w:div w:id="1493714920">
          <w:marLeft w:val="274"/>
          <w:marRight w:val="0"/>
          <w:marTop w:val="0"/>
          <w:marBottom w:val="0"/>
          <w:divBdr>
            <w:top w:val="none" w:sz="0" w:space="0" w:color="auto"/>
            <w:left w:val="none" w:sz="0" w:space="0" w:color="auto"/>
            <w:bottom w:val="none" w:sz="0" w:space="0" w:color="auto"/>
            <w:right w:val="none" w:sz="0" w:space="0" w:color="auto"/>
          </w:divBdr>
        </w:div>
        <w:div w:id="1503736384">
          <w:marLeft w:val="274"/>
          <w:marRight w:val="0"/>
          <w:marTop w:val="0"/>
          <w:marBottom w:val="0"/>
          <w:divBdr>
            <w:top w:val="none" w:sz="0" w:space="0" w:color="auto"/>
            <w:left w:val="none" w:sz="0" w:space="0" w:color="auto"/>
            <w:bottom w:val="none" w:sz="0" w:space="0" w:color="auto"/>
            <w:right w:val="none" w:sz="0" w:space="0" w:color="auto"/>
          </w:divBdr>
        </w:div>
        <w:div w:id="1883446425">
          <w:marLeft w:val="274"/>
          <w:marRight w:val="0"/>
          <w:marTop w:val="0"/>
          <w:marBottom w:val="0"/>
          <w:divBdr>
            <w:top w:val="none" w:sz="0" w:space="0" w:color="auto"/>
            <w:left w:val="none" w:sz="0" w:space="0" w:color="auto"/>
            <w:bottom w:val="none" w:sz="0" w:space="0" w:color="auto"/>
            <w:right w:val="none" w:sz="0" w:space="0" w:color="auto"/>
          </w:divBdr>
        </w:div>
        <w:div w:id="1896156936">
          <w:marLeft w:val="274"/>
          <w:marRight w:val="0"/>
          <w:marTop w:val="0"/>
          <w:marBottom w:val="0"/>
          <w:divBdr>
            <w:top w:val="none" w:sz="0" w:space="0" w:color="auto"/>
            <w:left w:val="none" w:sz="0" w:space="0" w:color="auto"/>
            <w:bottom w:val="none" w:sz="0" w:space="0" w:color="auto"/>
            <w:right w:val="none" w:sz="0" w:space="0" w:color="auto"/>
          </w:divBdr>
        </w:div>
        <w:div w:id="1904293759">
          <w:marLeft w:val="274"/>
          <w:marRight w:val="0"/>
          <w:marTop w:val="0"/>
          <w:marBottom w:val="0"/>
          <w:divBdr>
            <w:top w:val="none" w:sz="0" w:space="0" w:color="auto"/>
            <w:left w:val="none" w:sz="0" w:space="0" w:color="auto"/>
            <w:bottom w:val="none" w:sz="0" w:space="0" w:color="auto"/>
            <w:right w:val="none" w:sz="0" w:space="0" w:color="auto"/>
          </w:divBdr>
        </w:div>
        <w:div w:id="1907253504">
          <w:marLeft w:val="274"/>
          <w:marRight w:val="0"/>
          <w:marTop w:val="0"/>
          <w:marBottom w:val="0"/>
          <w:divBdr>
            <w:top w:val="none" w:sz="0" w:space="0" w:color="auto"/>
            <w:left w:val="none" w:sz="0" w:space="0" w:color="auto"/>
            <w:bottom w:val="none" w:sz="0" w:space="0" w:color="auto"/>
            <w:right w:val="none" w:sz="0" w:space="0" w:color="auto"/>
          </w:divBdr>
        </w:div>
        <w:div w:id="1971014565">
          <w:marLeft w:val="274"/>
          <w:marRight w:val="0"/>
          <w:marTop w:val="0"/>
          <w:marBottom w:val="0"/>
          <w:divBdr>
            <w:top w:val="none" w:sz="0" w:space="0" w:color="auto"/>
            <w:left w:val="none" w:sz="0" w:space="0" w:color="auto"/>
            <w:bottom w:val="none" w:sz="0" w:space="0" w:color="auto"/>
            <w:right w:val="none" w:sz="0" w:space="0" w:color="auto"/>
          </w:divBdr>
        </w:div>
        <w:div w:id="2060786018">
          <w:marLeft w:val="274"/>
          <w:marRight w:val="0"/>
          <w:marTop w:val="0"/>
          <w:marBottom w:val="0"/>
          <w:divBdr>
            <w:top w:val="none" w:sz="0" w:space="0" w:color="auto"/>
            <w:left w:val="none" w:sz="0" w:space="0" w:color="auto"/>
            <w:bottom w:val="none" w:sz="0" w:space="0" w:color="auto"/>
            <w:right w:val="none" w:sz="0" w:space="0" w:color="auto"/>
          </w:divBdr>
        </w:div>
      </w:divsChild>
    </w:div>
    <w:div w:id="1107964039">
      <w:bodyDiv w:val="1"/>
      <w:marLeft w:val="0"/>
      <w:marRight w:val="0"/>
      <w:marTop w:val="0"/>
      <w:marBottom w:val="0"/>
      <w:divBdr>
        <w:top w:val="none" w:sz="0" w:space="0" w:color="auto"/>
        <w:left w:val="none" w:sz="0" w:space="0" w:color="auto"/>
        <w:bottom w:val="none" w:sz="0" w:space="0" w:color="auto"/>
        <w:right w:val="none" w:sz="0" w:space="0" w:color="auto"/>
      </w:divBdr>
    </w:div>
    <w:div w:id="1174879618">
      <w:bodyDiv w:val="1"/>
      <w:marLeft w:val="0"/>
      <w:marRight w:val="0"/>
      <w:marTop w:val="0"/>
      <w:marBottom w:val="0"/>
      <w:divBdr>
        <w:top w:val="none" w:sz="0" w:space="0" w:color="auto"/>
        <w:left w:val="none" w:sz="0" w:space="0" w:color="auto"/>
        <w:bottom w:val="none" w:sz="0" w:space="0" w:color="auto"/>
        <w:right w:val="none" w:sz="0" w:space="0" w:color="auto"/>
      </w:divBdr>
      <w:divsChild>
        <w:div w:id="182668148">
          <w:marLeft w:val="274"/>
          <w:marRight w:val="0"/>
          <w:marTop w:val="0"/>
          <w:marBottom w:val="0"/>
          <w:divBdr>
            <w:top w:val="none" w:sz="0" w:space="0" w:color="auto"/>
            <w:left w:val="none" w:sz="0" w:space="0" w:color="auto"/>
            <w:bottom w:val="none" w:sz="0" w:space="0" w:color="auto"/>
            <w:right w:val="none" w:sz="0" w:space="0" w:color="auto"/>
          </w:divBdr>
        </w:div>
        <w:div w:id="453788808">
          <w:marLeft w:val="274"/>
          <w:marRight w:val="0"/>
          <w:marTop w:val="0"/>
          <w:marBottom w:val="0"/>
          <w:divBdr>
            <w:top w:val="none" w:sz="0" w:space="0" w:color="auto"/>
            <w:left w:val="none" w:sz="0" w:space="0" w:color="auto"/>
            <w:bottom w:val="none" w:sz="0" w:space="0" w:color="auto"/>
            <w:right w:val="none" w:sz="0" w:space="0" w:color="auto"/>
          </w:divBdr>
        </w:div>
        <w:div w:id="1235890675">
          <w:marLeft w:val="274"/>
          <w:marRight w:val="0"/>
          <w:marTop w:val="0"/>
          <w:marBottom w:val="0"/>
          <w:divBdr>
            <w:top w:val="none" w:sz="0" w:space="0" w:color="auto"/>
            <w:left w:val="none" w:sz="0" w:space="0" w:color="auto"/>
            <w:bottom w:val="none" w:sz="0" w:space="0" w:color="auto"/>
            <w:right w:val="none" w:sz="0" w:space="0" w:color="auto"/>
          </w:divBdr>
        </w:div>
        <w:div w:id="1388261565">
          <w:marLeft w:val="274"/>
          <w:marRight w:val="0"/>
          <w:marTop w:val="0"/>
          <w:marBottom w:val="0"/>
          <w:divBdr>
            <w:top w:val="none" w:sz="0" w:space="0" w:color="auto"/>
            <w:left w:val="none" w:sz="0" w:space="0" w:color="auto"/>
            <w:bottom w:val="none" w:sz="0" w:space="0" w:color="auto"/>
            <w:right w:val="none" w:sz="0" w:space="0" w:color="auto"/>
          </w:divBdr>
        </w:div>
        <w:div w:id="1406075878">
          <w:marLeft w:val="274"/>
          <w:marRight w:val="0"/>
          <w:marTop w:val="0"/>
          <w:marBottom w:val="0"/>
          <w:divBdr>
            <w:top w:val="none" w:sz="0" w:space="0" w:color="auto"/>
            <w:left w:val="none" w:sz="0" w:space="0" w:color="auto"/>
            <w:bottom w:val="none" w:sz="0" w:space="0" w:color="auto"/>
            <w:right w:val="none" w:sz="0" w:space="0" w:color="auto"/>
          </w:divBdr>
        </w:div>
        <w:div w:id="1744713543">
          <w:marLeft w:val="274"/>
          <w:marRight w:val="0"/>
          <w:marTop w:val="0"/>
          <w:marBottom w:val="0"/>
          <w:divBdr>
            <w:top w:val="none" w:sz="0" w:space="0" w:color="auto"/>
            <w:left w:val="none" w:sz="0" w:space="0" w:color="auto"/>
            <w:bottom w:val="none" w:sz="0" w:space="0" w:color="auto"/>
            <w:right w:val="none" w:sz="0" w:space="0" w:color="auto"/>
          </w:divBdr>
        </w:div>
      </w:divsChild>
    </w:div>
    <w:div w:id="1198199973">
      <w:bodyDiv w:val="1"/>
      <w:marLeft w:val="0"/>
      <w:marRight w:val="0"/>
      <w:marTop w:val="0"/>
      <w:marBottom w:val="0"/>
      <w:divBdr>
        <w:top w:val="none" w:sz="0" w:space="0" w:color="auto"/>
        <w:left w:val="none" w:sz="0" w:space="0" w:color="auto"/>
        <w:bottom w:val="none" w:sz="0" w:space="0" w:color="auto"/>
        <w:right w:val="none" w:sz="0" w:space="0" w:color="auto"/>
      </w:divBdr>
    </w:div>
    <w:div w:id="1255364386">
      <w:bodyDiv w:val="1"/>
      <w:marLeft w:val="0"/>
      <w:marRight w:val="0"/>
      <w:marTop w:val="0"/>
      <w:marBottom w:val="0"/>
      <w:divBdr>
        <w:top w:val="none" w:sz="0" w:space="0" w:color="auto"/>
        <w:left w:val="none" w:sz="0" w:space="0" w:color="auto"/>
        <w:bottom w:val="none" w:sz="0" w:space="0" w:color="auto"/>
        <w:right w:val="none" w:sz="0" w:space="0" w:color="auto"/>
      </w:divBdr>
    </w:div>
    <w:div w:id="1305619162">
      <w:bodyDiv w:val="1"/>
      <w:marLeft w:val="0"/>
      <w:marRight w:val="0"/>
      <w:marTop w:val="0"/>
      <w:marBottom w:val="0"/>
      <w:divBdr>
        <w:top w:val="none" w:sz="0" w:space="0" w:color="auto"/>
        <w:left w:val="none" w:sz="0" w:space="0" w:color="auto"/>
        <w:bottom w:val="none" w:sz="0" w:space="0" w:color="auto"/>
        <w:right w:val="none" w:sz="0" w:space="0" w:color="auto"/>
      </w:divBdr>
    </w:div>
    <w:div w:id="1337686319">
      <w:bodyDiv w:val="1"/>
      <w:marLeft w:val="0"/>
      <w:marRight w:val="0"/>
      <w:marTop w:val="0"/>
      <w:marBottom w:val="0"/>
      <w:divBdr>
        <w:top w:val="none" w:sz="0" w:space="0" w:color="auto"/>
        <w:left w:val="none" w:sz="0" w:space="0" w:color="auto"/>
        <w:bottom w:val="none" w:sz="0" w:space="0" w:color="auto"/>
        <w:right w:val="none" w:sz="0" w:space="0" w:color="auto"/>
      </w:divBdr>
    </w:div>
    <w:div w:id="1418863122">
      <w:bodyDiv w:val="1"/>
      <w:marLeft w:val="0"/>
      <w:marRight w:val="0"/>
      <w:marTop w:val="0"/>
      <w:marBottom w:val="0"/>
      <w:divBdr>
        <w:top w:val="none" w:sz="0" w:space="0" w:color="auto"/>
        <w:left w:val="none" w:sz="0" w:space="0" w:color="auto"/>
        <w:bottom w:val="none" w:sz="0" w:space="0" w:color="auto"/>
        <w:right w:val="none" w:sz="0" w:space="0" w:color="auto"/>
      </w:divBdr>
    </w:div>
    <w:div w:id="1436096595">
      <w:bodyDiv w:val="1"/>
      <w:marLeft w:val="0"/>
      <w:marRight w:val="0"/>
      <w:marTop w:val="0"/>
      <w:marBottom w:val="0"/>
      <w:divBdr>
        <w:top w:val="none" w:sz="0" w:space="0" w:color="auto"/>
        <w:left w:val="none" w:sz="0" w:space="0" w:color="auto"/>
        <w:bottom w:val="none" w:sz="0" w:space="0" w:color="auto"/>
        <w:right w:val="none" w:sz="0" w:space="0" w:color="auto"/>
      </w:divBdr>
    </w:div>
    <w:div w:id="1461191136">
      <w:bodyDiv w:val="1"/>
      <w:marLeft w:val="0"/>
      <w:marRight w:val="0"/>
      <w:marTop w:val="0"/>
      <w:marBottom w:val="0"/>
      <w:divBdr>
        <w:top w:val="none" w:sz="0" w:space="0" w:color="auto"/>
        <w:left w:val="none" w:sz="0" w:space="0" w:color="auto"/>
        <w:bottom w:val="none" w:sz="0" w:space="0" w:color="auto"/>
        <w:right w:val="none" w:sz="0" w:space="0" w:color="auto"/>
      </w:divBdr>
      <w:divsChild>
        <w:div w:id="1379164009">
          <w:marLeft w:val="0"/>
          <w:marRight w:val="0"/>
          <w:marTop w:val="0"/>
          <w:marBottom w:val="0"/>
          <w:divBdr>
            <w:top w:val="none" w:sz="0" w:space="0" w:color="auto"/>
            <w:left w:val="none" w:sz="0" w:space="0" w:color="auto"/>
            <w:bottom w:val="none" w:sz="0" w:space="0" w:color="auto"/>
            <w:right w:val="none" w:sz="0" w:space="0" w:color="auto"/>
          </w:divBdr>
        </w:div>
      </w:divsChild>
    </w:div>
    <w:div w:id="1494180146">
      <w:bodyDiv w:val="1"/>
      <w:marLeft w:val="0"/>
      <w:marRight w:val="0"/>
      <w:marTop w:val="0"/>
      <w:marBottom w:val="0"/>
      <w:divBdr>
        <w:top w:val="none" w:sz="0" w:space="0" w:color="auto"/>
        <w:left w:val="none" w:sz="0" w:space="0" w:color="auto"/>
        <w:bottom w:val="none" w:sz="0" w:space="0" w:color="auto"/>
        <w:right w:val="none" w:sz="0" w:space="0" w:color="auto"/>
      </w:divBdr>
    </w:div>
    <w:div w:id="1528639914">
      <w:bodyDiv w:val="1"/>
      <w:marLeft w:val="0"/>
      <w:marRight w:val="0"/>
      <w:marTop w:val="0"/>
      <w:marBottom w:val="0"/>
      <w:divBdr>
        <w:top w:val="none" w:sz="0" w:space="0" w:color="auto"/>
        <w:left w:val="none" w:sz="0" w:space="0" w:color="auto"/>
        <w:bottom w:val="none" w:sz="0" w:space="0" w:color="auto"/>
        <w:right w:val="none" w:sz="0" w:space="0" w:color="auto"/>
      </w:divBdr>
    </w:div>
    <w:div w:id="1530219408">
      <w:bodyDiv w:val="1"/>
      <w:marLeft w:val="0"/>
      <w:marRight w:val="0"/>
      <w:marTop w:val="0"/>
      <w:marBottom w:val="0"/>
      <w:divBdr>
        <w:top w:val="none" w:sz="0" w:space="0" w:color="auto"/>
        <w:left w:val="none" w:sz="0" w:space="0" w:color="auto"/>
        <w:bottom w:val="none" w:sz="0" w:space="0" w:color="auto"/>
        <w:right w:val="none" w:sz="0" w:space="0" w:color="auto"/>
      </w:divBdr>
      <w:divsChild>
        <w:div w:id="921065500">
          <w:marLeft w:val="0"/>
          <w:marRight w:val="0"/>
          <w:marTop w:val="0"/>
          <w:marBottom w:val="0"/>
          <w:divBdr>
            <w:top w:val="none" w:sz="0" w:space="0" w:color="auto"/>
            <w:left w:val="none" w:sz="0" w:space="0" w:color="auto"/>
            <w:bottom w:val="none" w:sz="0" w:space="0" w:color="auto"/>
            <w:right w:val="none" w:sz="0" w:space="0" w:color="auto"/>
          </w:divBdr>
          <w:divsChild>
            <w:div w:id="1963805966">
              <w:marLeft w:val="0"/>
              <w:marRight w:val="0"/>
              <w:marTop w:val="0"/>
              <w:marBottom w:val="0"/>
              <w:divBdr>
                <w:top w:val="none" w:sz="0" w:space="0" w:color="auto"/>
                <w:left w:val="none" w:sz="0" w:space="0" w:color="auto"/>
                <w:bottom w:val="none" w:sz="0" w:space="0" w:color="auto"/>
                <w:right w:val="none" w:sz="0" w:space="0" w:color="auto"/>
              </w:divBdr>
              <w:divsChild>
                <w:div w:id="2131975775">
                  <w:marLeft w:val="0"/>
                  <w:marRight w:val="0"/>
                  <w:marTop w:val="0"/>
                  <w:marBottom w:val="0"/>
                  <w:divBdr>
                    <w:top w:val="none" w:sz="0" w:space="0" w:color="auto"/>
                    <w:left w:val="none" w:sz="0" w:space="0" w:color="auto"/>
                    <w:bottom w:val="none" w:sz="0" w:space="0" w:color="auto"/>
                    <w:right w:val="none" w:sz="0" w:space="0" w:color="auto"/>
                  </w:divBdr>
                  <w:divsChild>
                    <w:div w:id="724991235">
                      <w:marLeft w:val="0"/>
                      <w:marRight w:val="0"/>
                      <w:marTop w:val="0"/>
                      <w:marBottom w:val="0"/>
                      <w:divBdr>
                        <w:top w:val="none" w:sz="0" w:space="0" w:color="auto"/>
                        <w:left w:val="none" w:sz="0" w:space="0" w:color="auto"/>
                        <w:bottom w:val="none" w:sz="0" w:space="0" w:color="auto"/>
                        <w:right w:val="none" w:sz="0" w:space="0" w:color="auto"/>
                      </w:divBdr>
                      <w:divsChild>
                        <w:div w:id="4375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203890">
      <w:bodyDiv w:val="1"/>
      <w:marLeft w:val="0"/>
      <w:marRight w:val="0"/>
      <w:marTop w:val="0"/>
      <w:marBottom w:val="0"/>
      <w:divBdr>
        <w:top w:val="none" w:sz="0" w:space="0" w:color="auto"/>
        <w:left w:val="none" w:sz="0" w:space="0" w:color="auto"/>
        <w:bottom w:val="none" w:sz="0" w:space="0" w:color="auto"/>
        <w:right w:val="none" w:sz="0" w:space="0" w:color="auto"/>
      </w:divBdr>
    </w:div>
    <w:div w:id="1549103774">
      <w:bodyDiv w:val="1"/>
      <w:marLeft w:val="0"/>
      <w:marRight w:val="0"/>
      <w:marTop w:val="0"/>
      <w:marBottom w:val="0"/>
      <w:divBdr>
        <w:top w:val="none" w:sz="0" w:space="0" w:color="auto"/>
        <w:left w:val="none" w:sz="0" w:space="0" w:color="auto"/>
        <w:bottom w:val="none" w:sz="0" w:space="0" w:color="auto"/>
        <w:right w:val="none" w:sz="0" w:space="0" w:color="auto"/>
      </w:divBdr>
    </w:div>
    <w:div w:id="1572813657">
      <w:bodyDiv w:val="1"/>
      <w:marLeft w:val="0"/>
      <w:marRight w:val="0"/>
      <w:marTop w:val="0"/>
      <w:marBottom w:val="0"/>
      <w:divBdr>
        <w:top w:val="none" w:sz="0" w:space="0" w:color="auto"/>
        <w:left w:val="none" w:sz="0" w:space="0" w:color="auto"/>
        <w:bottom w:val="none" w:sz="0" w:space="0" w:color="auto"/>
        <w:right w:val="none" w:sz="0" w:space="0" w:color="auto"/>
      </w:divBdr>
    </w:div>
    <w:div w:id="1591574386">
      <w:bodyDiv w:val="1"/>
      <w:marLeft w:val="0"/>
      <w:marRight w:val="0"/>
      <w:marTop w:val="0"/>
      <w:marBottom w:val="0"/>
      <w:divBdr>
        <w:top w:val="none" w:sz="0" w:space="0" w:color="auto"/>
        <w:left w:val="none" w:sz="0" w:space="0" w:color="auto"/>
        <w:bottom w:val="none" w:sz="0" w:space="0" w:color="auto"/>
        <w:right w:val="none" w:sz="0" w:space="0" w:color="auto"/>
      </w:divBdr>
    </w:div>
    <w:div w:id="1651980777">
      <w:bodyDiv w:val="1"/>
      <w:marLeft w:val="0"/>
      <w:marRight w:val="0"/>
      <w:marTop w:val="0"/>
      <w:marBottom w:val="0"/>
      <w:divBdr>
        <w:top w:val="none" w:sz="0" w:space="0" w:color="auto"/>
        <w:left w:val="none" w:sz="0" w:space="0" w:color="auto"/>
        <w:bottom w:val="none" w:sz="0" w:space="0" w:color="auto"/>
        <w:right w:val="none" w:sz="0" w:space="0" w:color="auto"/>
      </w:divBdr>
    </w:div>
    <w:div w:id="1653216659">
      <w:bodyDiv w:val="1"/>
      <w:marLeft w:val="0"/>
      <w:marRight w:val="0"/>
      <w:marTop w:val="0"/>
      <w:marBottom w:val="0"/>
      <w:divBdr>
        <w:top w:val="none" w:sz="0" w:space="0" w:color="auto"/>
        <w:left w:val="none" w:sz="0" w:space="0" w:color="auto"/>
        <w:bottom w:val="none" w:sz="0" w:space="0" w:color="auto"/>
        <w:right w:val="none" w:sz="0" w:space="0" w:color="auto"/>
      </w:divBdr>
    </w:div>
    <w:div w:id="1655378501">
      <w:bodyDiv w:val="1"/>
      <w:marLeft w:val="0"/>
      <w:marRight w:val="0"/>
      <w:marTop w:val="0"/>
      <w:marBottom w:val="0"/>
      <w:divBdr>
        <w:top w:val="none" w:sz="0" w:space="0" w:color="auto"/>
        <w:left w:val="none" w:sz="0" w:space="0" w:color="auto"/>
        <w:bottom w:val="none" w:sz="0" w:space="0" w:color="auto"/>
        <w:right w:val="none" w:sz="0" w:space="0" w:color="auto"/>
      </w:divBdr>
      <w:divsChild>
        <w:div w:id="490952577">
          <w:marLeft w:val="274"/>
          <w:marRight w:val="0"/>
          <w:marTop w:val="0"/>
          <w:marBottom w:val="0"/>
          <w:divBdr>
            <w:top w:val="none" w:sz="0" w:space="0" w:color="auto"/>
            <w:left w:val="none" w:sz="0" w:space="0" w:color="auto"/>
            <w:bottom w:val="none" w:sz="0" w:space="0" w:color="auto"/>
            <w:right w:val="none" w:sz="0" w:space="0" w:color="auto"/>
          </w:divBdr>
        </w:div>
        <w:div w:id="578098096">
          <w:marLeft w:val="274"/>
          <w:marRight w:val="0"/>
          <w:marTop w:val="0"/>
          <w:marBottom w:val="0"/>
          <w:divBdr>
            <w:top w:val="none" w:sz="0" w:space="0" w:color="auto"/>
            <w:left w:val="none" w:sz="0" w:space="0" w:color="auto"/>
            <w:bottom w:val="none" w:sz="0" w:space="0" w:color="auto"/>
            <w:right w:val="none" w:sz="0" w:space="0" w:color="auto"/>
          </w:divBdr>
        </w:div>
        <w:div w:id="1394886203">
          <w:marLeft w:val="274"/>
          <w:marRight w:val="0"/>
          <w:marTop w:val="0"/>
          <w:marBottom w:val="0"/>
          <w:divBdr>
            <w:top w:val="none" w:sz="0" w:space="0" w:color="auto"/>
            <w:left w:val="none" w:sz="0" w:space="0" w:color="auto"/>
            <w:bottom w:val="none" w:sz="0" w:space="0" w:color="auto"/>
            <w:right w:val="none" w:sz="0" w:space="0" w:color="auto"/>
          </w:divBdr>
        </w:div>
        <w:div w:id="1418404301">
          <w:marLeft w:val="274"/>
          <w:marRight w:val="0"/>
          <w:marTop w:val="0"/>
          <w:marBottom w:val="0"/>
          <w:divBdr>
            <w:top w:val="none" w:sz="0" w:space="0" w:color="auto"/>
            <w:left w:val="none" w:sz="0" w:space="0" w:color="auto"/>
            <w:bottom w:val="none" w:sz="0" w:space="0" w:color="auto"/>
            <w:right w:val="none" w:sz="0" w:space="0" w:color="auto"/>
          </w:divBdr>
        </w:div>
        <w:div w:id="1852721464">
          <w:marLeft w:val="274"/>
          <w:marRight w:val="0"/>
          <w:marTop w:val="0"/>
          <w:marBottom w:val="0"/>
          <w:divBdr>
            <w:top w:val="none" w:sz="0" w:space="0" w:color="auto"/>
            <w:left w:val="none" w:sz="0" w:space="0" w:color="auto"/>
            <w:bottom w:val="none" w:sz="0" w:space="0" w:color="auto"/>
            <w:right w:val="none" w:sz="0" w:space="0" w:color="auto"/>
          </w:divBdr>
        </w:div>
        <w:div w:id="2045595852">
          <w:marLeft w:val="274"/>
          <w:marRight w:val="0"/>
          <w:marTop w:val="0"/>
          <w:marBottom w:val="0"/>
          <w:divBdr>
            <w:top w:val="none" w:sz="0" w:space="0" w:color="auto"/>
            <w:left w:val="none" w:sz="0" w:space="0" w:color="auto"/>
            <w:bottom w:val="none" w:sz="0" w:space="0" w:color="auto"/>
            <w:right w:val="none" w:sz="0" w:space="0" w:color="auto"/>
          </w:divBdr>
        </w:div>
      </w:divsChild>
    </w:div>
    <w:div w:id="1665939692">
      <w:bodyDiv w:val="1"/>
      <w:marLeft w:val="0"/>
      <w:marRight w:val="0"/>
      <w:marTop w:val="0"/>
      <w:marBottom w:val="0"/>
      <w:divBdr>
        <w:top w:val="none" w:sz="0" w:space="0" w:color="auto"/>
        <w:left w:val="none" w:sz="0" w:space="0" w:color="auto"/>
        <w:bottom w:val="none" w:sz="0" w:space="0" w:color="auto"/>
        <w:right w:val="none" w:sz="0" w:space="0" w:color="auto"/>
      </w:divBdr>
    </w:div>
    <w:div w:id="1681665277">
      <w:bodyDiv w:val="1"/>
      <w:marLeft w:val="0"/>
      <w:marRight w:val="0"/>
      <w:marTop w:val="0"/>
      <w:marBottom w:val="0"/>
      <w:divBdr>
        <w:top w:val="none" w:sz="0" w:space="0" w:color="auto"/>
        <w:left w:val="none" w:sz="0" w:space="0" w:color="auto"/>
        <w:bottom w:val="none" w:sz="0" w:space="0" w:color="auto"/>
        <w:right w:val="none" w:sz="0" w:space="0" w:color="auto"/>
      </w:divBdr>
    </w:div>
    <w:div w:id="1689407153">
      <w:bodyDiv w:val="1"/>
      <w:marLeft w:val="0"/>
      <w:marRight w:val="0"/>
      <w:marTop w:val="0"/>
      <w:marBottom w:val="0"/>
      <w:divBdr>
        <w:top w:val="none" w:sz="0" w:space="0" w:color="auto"/>
        <w:left w:val="none" w:sz="0" w:space="0" w:color="auto"/>
        <w:bottom w:val="none" w:sz="0" w:space="0" w:color="auto"/>
        <w:right w:val="none" w:sz="0" w:space="0" w:color="auto"/>
      </w:divBdr>
    </w:div>
    <w:div w:id="1725521083">
      <w:bodyDiv w:val="1"/>
      <w:marLeft w:val="0"/>
      <w:marRight w:val="0"/>
      <w:marTop w:val="0"/>
      <w:marBottom w:val="0"/>
      <w:divBdr>
        <w:top w:val="none" w:sz="0" w:space="0" w:color="auto"/>
        <w:left w:val="none" w:sz="0" w:space="0" w:color="auto"/>
        <w:bottom w:val="none" w:sz="0" w:space="0" w:color="auto"/>
        <w:right w:val="none" w:sz="0" w:space="0" w:color="auto"/>
      </w:divBdr>
      <w:divsChild>
        <w:div w:id="894512466">
          <w:marLeft w:val="0"/>
          <w:marRight w:val="0"/>
          <w:marTop w:val="0"/>
          <w:marBottom w:val="0"/>
          <w:divBdr>
            <w:top w:val="none" w:sz="0" w:space="0" w:color="auto"/>
            <w:left w:val="none" w:sz="0" w:space="0" w:color="auto"/>
            <w:bottom w:val="none" w:sz="0" w:space="0" w:color="auto"/>
            <w:right w:val="none" w:sz="0" w:space="0" w:color="auto"/>
          </w:divBdr>
        </w:div>
        <w:div w:id="1009408945">
          <w:marLeft w:val="0"/>
          <w:marRight w:val="0"/>
          <w:marTop w:val="0"/>
          <w:marBottom w:val="0"/>
          <w:divBdr>
            <w:top w:val="none" w:sz="0" w:space="0" w:color="auto"/>
            <w:left w:val="none" w:sz="0" w:space="0" w:color="auto"/>
            <w:bottom w:val="none" w:sz="0" w:space="0" w:color="auto"/>
            <w:right w:val="none" w:sz="0" w:space="0" w:color="auto"/>
          </w:divBdr>
        </w:div>
        <w:div w:id="2055696036">
          <w:marLeft w:val="0"/>
          <w:marRight w:val="0"/>
          <w:marTop w:val="0"/>
          <w:marBottom w:val="0"/>
          <w:divBdr>
            <w:top w:val="none" w:sz="0" w:space="0" w:color="auto"/>
            <w:left w:val="none" w:sz="0" w:space="0" w:color="auto"/>
            <w:bottom w:val="none" w:sz="0" w:space="0" w:color="auto"/>
            <w:right w:val="none" w:sz="0" w:space="0" w:color="auto"/>
          </w:divBdr>
        </w:div>
      </w:divsChild>
    </w:div>
    <w:div w:id="1771468450">
      <w:bodyDiv w:val="1"/>
      <w:marLeft w:val="0"/>
      <w:marRight w:val="0"/>
      <w:marTop w:val="0"/>
      <w:marBottom w:val="0"/>
      <w:divBdr>
        <w:top w:val="none" w:sz="0" w:space="0" w:color="auto"/>
        <w:left w:val="none" w:sz="0" w:space="0" w:color="auto"/>
        <w:bottom w:val="none" w:sz="0" w:space="0" w:color="auto"/>
        <w:right w:val="none" w:sz="0" w:space="0" w:color="auto"/>
      </w:divBdr>
    </w:div>
    <w:div w:id="1783039242">
      <w:bodyDiv w:val="1"/>
      <w:marLeft w:val="0"/>
      <w:marRight w:val="0"/>
      <w:marTop w:val="0"/>
      <w:marBottom w:val="0"/>
      <w:divBdr>
        <w:top w:val="none" w:sz="0" w:space="0" w:color="auto"/>
        <w:left w:val="none" w:sz="0" w:space="0" w:color="auto"/>
        <w:bottom w:val="none" w:sz="0" w:space="0" w:color="auto"/>
        <w:right w:val="none" w:sz="0" w:space="0" w:color="auto"/>
      </w:divBdr>
    </w:div>
    <w:div w:id="1797526068">
      <w:bodyDiv w:val="1"/>
      <w:marLeft w:val="0"/>
      <w:marRight w:val="0"/>
      <w:marTop w:val="0"/>
      <w:marBottom w:val="0"/>
      <w:divBdr>
        <w:top w:val="none" w:sz="0" w:space="0" w:color="auto"/>
        <w:left w:val="none" w:sz="0" w:space="0" w:color="auto"/>
        <w:bottom w:val="none" w:sz="0" w:space="0" w:color="auto"/>
        <w:right w:val="none" w:sz="0" w:space="0" w:color="auto"/>
      </w:divBdr>
      <w:divsChild>
        <w:div w:id="2060738543">
          <w:marLeft w:val="0"/>
          <w:marRight w:val="0"/>
          <w:marTop w:val="0"/>
          <w:marBottom w:val="0"/>
          <w:divBdr>
            <w:top w:val="none" w:sz="0" w:space="0" w:color="auto"/>
            <w:left w:val="none" w:sz="0" w:space="0" w:color="auto"/>
            <w:bottom w:val="none" w:sz="0" w:space="0" w:color="auto"/>
            <w:right w:val="none" w:sz="0" w:space="0" w:color="auto"/>
          </w:divBdr>
        </w:div>
      </w:divsChild>
    </w:div>
    <w:div w:id="1879076777">
      <w:bodyDiv w:val="1"/>
      <w:marLeft w:val="0"/>
      <w:marRight w:val="0"/>
      <w:marTop w:val="0"/>
      <w:marBottom w:val="0"/>
      <w:divBdr>
        <w:top w:val="none" w:sz="0" w:space="0" w:color="auto"/>
        <w:left w:val="none" w:sz="0" w:space="0" w:color="auto"/>
        <w:bottom w:val="none" w:sz="0" w:space="0" w:color="auto"/>
        <w:right w:val="none" w:sz="0" w:space="0" w:color="auto"/>
      </w:divBdr>
      <w:divsChild>
        <w:div w:id="125440382">
          <w:marLeft w:val="547"/>
          <w:marRight w:val="0"/>
          <w:marTop w:val="0"/>
          <w:marBottom w:val="0"/>
          <w:divBdr>
            <w:top w:val="none" w:sz="0" w:space="0" w:color="auto"/>
            <w:left w:val="none" w:sz="0" w:space="0" w:color="auto"/>
            <w:bottom w:val="none" w:sz="0" w:space="0" w:color="auto"/>
            <w:right w:val="none" w:sz="0" w:space="0" w:color="auto"/>
          </w:divBdr>
        </w:div>
        <w:div w:id="242614455">
          <w:marLeft w:val="1267"/>
          <w:marRight w:val="0"/>
          <w:marTop w:val="0"/>
          <w:marBottom w:val="0"/>
          <w:divBdr>
            <w:top w:val="none" w:sz="0" w:space="0" w:color="auto"/>
            <w:left w:val="none" w:sz="0" w:space="0" w:color="auto"/>
            <w:bottom w:val="none" w:sz="0" w:space="0" w:color="auto"/>
            <w:right w:val="none" w:sz="0" w:space="0" w:color="auto"/>
          </w:divBdr>
        </w:div>
        <w:div w:id="272900331">
          <w:marLeft w:val="1267"/>
          <w:marRight w:val="0"/>
          <w:marTop w:val="0"/>
          <w:marBottom w:val="0"/>
          <w:divBdr>
            <w:top w:val="none" w:sz="0" w:space="0" w:color="auto"/>
            <w:left w:val="none" w:sz="0" w:space="0" w:color="auto"/>
            <w:bottom w:val="none" w:sz="0" w:space="0" w:color="auto"/>
            <w:right w:val="none" w:sz="0" w:space="0" w:color="auto"/>
          </w:divBdr>
        </w:div>
        <w:div w:id="277414290">
          <w:marLeft w:val="1267"/>
          <w:marRight w:val="0"/>
          <w:marTop w:val="0"/>
          <w:marBottom w:val="0"/>
          <w:divBdr>
            <w:top w:val="none" w:sz="0" w:space="0" w:color="auto"/>
            <w:left w:val="none" w:sz="0" w:space="0" w:color="auto"/>
            <w:bottom w:val="none" w:sz="0" w:space="0" w:color="auto"/>
            <w:right w:val="none" w:sz="0" w:space="0" w:color="auto"/>
          </w:divBdr>
        </w:div>
        <w:div w:id="509566845">
          <w:marLeft w:val="1267"/>
          <w:marRight w:val="0"/>
          <w:marTop w:val="0"/>
          <w:marBottom w:val="0"/>
          <w:divBdr>
            <w:top w:val="none" w:sz="0" w:space="0" w:color="auto"/>
            <w:left w:val="none" w:sz="0" w:space="0" w:color="auto"/>
            <w:bottom w:val="none" w:sz="0" w:space="0" w:color="auto"/>
            <w:right w:val="none" w:sz="0" w:space="0" w:color="auto"/>
          </w:divBdr>
        </w:div>
      </w:divsChild>
    </w:div>
    <w:div w:id="1910194571">
      <w:bodyDiv w:val="1"/>
      <w:marLeft w:val="0"/>
      <w:marRight w:val="0"/>
      <w:marTop w:val="0"/>
      <w:marBottom w:val="0"/>
      <w:divBdr>
        <w:top w:val="none" w:sz="0" w:space="0" w:color="auto"/>
        <w:left w:val="none" w:sz="0" w:space="0" w:color="auto"/>
        <w:bottom w:val="none" w:sz="0" w:space="0" w:color="auto"/>
        <w:right w:val="none" w:sz="0" w:space="0" w:color="auto"/>
      </w:divBdr>
    </w:div>
    <w:div w:id="1928071858">
      <w:bodyDiv w:val="1"/>
      <w:marLeft w:val="0"/>
      <w:marRight w:val="0"/>
      <w:marTop w:val="0"/>
      <w:marBottom w:val="0"/>
      <w:divBdr>
        <w:top w:val="none" w:sz="0" w:space="0" w:color="auto"/>
        <w:left w:val="none" w:sz="0" w:space="0" w:color="auto"/>
        <w:bottom w:val="none" w:sz="0" w:space="0" w:color="auto"/>
        <w:right w:val="none" w:sz="0" w:space="0" w:color="auto"/>
      </w:divBdr>
      <w:divsChild>
        <w:div w:id="495150465">
          <w:marLeft w:val="274"/>
          <w:marRight w:val="0"/>
          <w:marTop w:val="0"/>
          <w:marBottom w:val="0"/>
          <w:divBdr>
            <w:top w:val="none" w:sz="0" w:space="0" w:color="auto"/>
            <w:left w:val="none" w:sz="0" w:space="0" w:color="auto"/>
            <w:bottom w:val="none" w:sz="0" w:space="0" w:color="auto"/>
            <w:right w:val="none" w:sz="0" w:space="0" w:color="auto"/>
          </w:divBdr>
        </w:div>
        <w:div w:id="686490274">
          <w:marLeft w:val="274"/>
          <w:marRight w:val="0"/>
          <w:marTop w:val="0"/>
          <w:marBottom w:val="0"/>
          <w:divBdr>
            <w:top w:val="none" w:sz="0" w:space="0" w:color="auto"/>
            <w:left w:val="none" w:sz="0" w:space="0" w:color="auto"/>
            <w:bottom w:val="none" w:sz="0" w:space="0" w:color="auto"/>
            <w:right w:val="none" w:sz="0" w:space="0" w:color="auto"/>
          </w:divBdr>
        </w:div>
        <w:div w:id="881134499">
          <w:marLeft w:val="274"/>
          <w:marRight w:val="0"/>
          <w:marTop w:val="0"/>
          <w:marBottom w:val="0"/>
          <w:divBdr>
            <w:top w:val="none" w:sz="0" w:space="0" w:color="auto"/>
            <w:left w:val="none" w:sz="0" w:space="0" w:color="auto"/>
            <w:bottom w:val="none" w:sz="0" w:space="0" w:color="auto"/>
            <w:right w:val="none" w:sz="0" w:space="0" w:color="auto"/>
          </w:divBdr>
        </w:div>
        <w:div w:id="1005475064">
          <w:marLeft w:val="274"/>
          <w:marRight w:val="0"/>
          <w:marTop w:val="0"/>
          <w:marBottom w:val="0"/>
          <w:divBdr>
            <w:top w:val="none" w:sz="0" w:space="0" w:color="auto"/>
            <w:left w:val="none" w:sz="0" w:space="0" w:color="auto"/>
            <w:bottom w:val="none" w:sz="0" w:space="0" w:color="auto"/>
            <w:right w:val="none" w:sz="0" w:space="0" w:color="auto"/>
          </w:divBdr>
        </w:div>
        <w:div w:id="1232081505">
          <w:marLeft w:val="274"/>
          <w:marRight w:val="0"/>
          <w:marTop w:val="0"/>
          <w:marBottom w:val="0"/>
          <w:divBdr>
            <w:top w:val="none" w:sz="0" w:space="0" w:color="auto"/>
            <w:left w:val="none" w:sz="0" w:space="0" w:color="auto"/>
            <w:bottom w:val="none" w:sz="0" w:space="0" w:color="auto"/>
            <w:right w:val="none" w:sz="0" w:space="0" w:color="auto"/>
          </w:divBdr>
        </w:div>
        <w:div w:id="2068840561">
          <w:marLeft w:val="274"/>
          <w:marRight w:val="0"/>
          <w:marTop w:val="0"/>
          <w:marBottom w:val="0"/>
          <w:divBdr>
            <w:top w:val="none" w:sz="0" w:space="0" w:color="auto"/>
            <w:left w:val="none" w:sz="0" w:space="0" w:color="auto"/>
            <w:bottom w:val="none" w:sz="0" w:space="0" w:color="auto"/>
            <w:right w:val="none" w:sz="0" w:space="0" w:color="auto"/>
          </w:divBdr>
        </w:div>
      </w:divsChild>
    </w:div>
    <w:div w:id="1932423048">
      <w:bodyDiv w:val="1"/>
      <w:marLeft w:val="0"/>
      <w:marRight w:val="0"/>
      <w:marTop w:val="0"/>
      <w:marBottom w:val="0"/>
      <w:divBdr>
        <w:top w:val="none" w:sz="0" w:space="0" w:color="auto"/>
        <w:left w:val="none" w:sz="0" w:space="0" w:color="auto"/>
        <w:bottom w:val="none" w:sz="0" w:space="0" w:color="auto"/>
        <w:right w:val="none" w:sz="0" w:space="0" w:color="auto"/>
      </w:divBdr>
      <w:divsChild>
        <w:div w:id="1381052335">
          <w:marLeft w:val="547"/>
          <w:marRight w:val="0"/>
          <w:marTop w:val="0"/>
          <w:marBottom w:val="0"/>
          <w:divBdr>
            <w:top w:val="none" w:sz="0" w:space="0" w:color="auto"/>
            <w:left w:val="none" w:sz="0" w:space="0" w:color="auto"/>
            <w:bottom w:val="none" w:sz="0" w:space="0" w:color="auto"/>
            <w:right w:val="none" w:sz="0" w:space="0" w:color="auto"/>
          </w:divBdr>
        </w:div>
        <w:div w:id="1710447042">
          <w:marLeft w:val="1267"/>
          <w:marRight w:val="0"/>
          <w:marTop w:val="0"/>
          <w:marBottom w:val="0"/>
          <w:divBdr>
            <w:top w:val="none" w:sz="0" w:space="0" w:color="auto"/>
            <w:left w:val="none" w:sz="0" w:space="0" w:color="auto"/>
            <w:bottom w:val="none" w:sz="0" w:space="0" w:color="auto"/>
            <w:right w:val="none" w:sz="0" w:space="0" w:color="auto"/>
          </w:divBdr>
        </w:div>
        <w:div w:id="1787459328">
          <w:marLeft w:val="1267"/>
          <w:marRight w:val="0"/>
          <w:marTop w:val="0"/>
          <w:marBottom w:val="0"/>
          <w:divBdr>
            <w:top w:val="none" w:sz="0" w:space="0" w:color="auto"/>
            <w:left w:val="none" w:sz="0" w:space="0" w:color="auto"/>
            <w:bottom w:val="none" w:sz="0" w:space="0" w:color="auto"/>
            <w:right w:val="none" w:sz="0" w:space="0" w:color="auto"/>
          </w:divBdr>
        </w:div>
        <w:div w:id="1863127380">
          <w:marLeft w:val="547"/>
          <w:marRight w:val="0"/>
          <w:marTop w:val="0"/>
          <w:marBottom w:val="0"/>
          <w:divBdr>
            <w:top w:val="none" w:sz="0" w:space="0" w:color="auto"/>
            <w:left w:val="none" w:sz="0" w:space="0" w:color="auto"/>
            <w:bottom w:val="none" w:sz="0" w:space="0" w:color="auto"/>
            <w:right w:val="none" w:sz="0" w:space="0" w:color="auto"/>
          </w:divBdr>
        </w:div>
        <w:div w:id="2110539433">
          <w:marLeft w:val="1267"/>
          <w:marRight w:val="0"/>
          <w:marTop w:val="0"/>
          <w:marBottom w:val="0"/>
          <w:divBdr>
            <w:top w:val="none" w:sz="0" w:space="0" w:color="auto"/>
            <w:left w:val="none" w:sz="0" w:space="0" w:color="auto"/>
            <w:bottom w:val="none" w:sz="0" w:space="0" w:color="auto"/>
            <w:right w:val="none" w:sz="0" w:space="0" w:color="auto"/>
          </w:divBdr>
        </w:div>
      </w:divsChild>
    </w:div>
    <w:div w:id="1988392324">
      <w:bodyDiv w:val="1"/>
      <w:marLeft w:val="0"/>
      <w:marRight w:val="0"/>
      <w:marTop w:val="0"/>
      <w:marBottom w:val="0"/>
      <w:divBdr>
        <w:top w:val="none" w:sz="0" w:space="0" w:color="auto"/>
        <w:left w:val="none" w:sz="0" w:space="0" w:color="auto"/>
        <w:bottom w:val="none" w:sz="0" w:space="0" w:color="auto"/>
        <w:right w:val="none" w:sz="0" w:space="0" w:color="auto"/>
      </w:divBdr>
    </w:div>
    <w:div w:id="2034307504">
      <w:bodyDiv w:val="1"/>
      <w:marLeft w:val="0"/>
      <w:marRight w:val="0"/>
      <w:marTop w:val="0"/>
      <w:marBottom w:val="0"/>
      <w:divBdr>
        <w:top w:val="none" w:sz="0" w:space="0" w:color="auto"/>
        <w:left w:val="none" w:sz="0" w:space="0" w:color="auto"/>
        <w:bottom w:val="none" w:sz="0" w:space="0" w:color="auto"/>
        <w:right w:val="none" w:sz="0" w:space="0" w:color="auto"/>
      </w:divBdr>
    </w:div>
    <w:div w:id="2077824448">
      <w:bodyDiv w:val="1"/>
      <w:marLeft w:val="0"/>
      <w:marRight w:val="0"/>
      <w:marTop w:val="0"/>
      <w:marBottom w:val="0"/>
      <w:divBdr>
        <w:top w:val="none" w:sz="0" w:space="0" w:color="auto"/>
        <w:left w:val="none" w:sz="0" w:space="0" w:color="auto"/>
        <w:bottom w:val="none" w:sz="0" w:space="0" w:color="auto"/>
        <w:right w:val="none" w:sz="0" w:space="0" w:color="auto"/>
      </w:divBdr>
      <w:divsChild>
        <w:div w:id="63844276">
          <w:marLeft w:val="446"/>
          <w:marRight w:val="0"/>
          <w:marTop w:val="0"/>
          <w:marBottom w:val="0"/>
          <w:divBdr>
            <w:top w:val="none" w:sz="0" w:space="0" w:color="auto"/>
            <w:left w:val="none" w:sz="0" w:space="0" w:color="auto"/>
            <w:bottom w:val="none" w:sz="0" w:space="0" w:color="auto"/>
            <w:right w:val="none" w:sz="0" w:space="0" w:color="auto"/>
          </w:divBdr>
        </w:div>
        <w:div w:id="66540593">
          <w:marLeft w:val="446"/>
          <w:marRight w:val="0"/>
          <w:marTop w:val="0"/>
          <w:marBottom w:val="0"/>
          <w:divBdr>
            <w:top w:val="none" w:sz="0" w:space="0" w:color="auto"/>
            <w:left w:val="none" w:sz="0" w:space="0" w:color="auto"/>
            <w:bottom w:val="none" w:sz="0" w:space="0" w:color="auto"/>
            <w:right w:val="none" w:sz="0" w:space="0" w:color="auto"/>
          </w:divBdr>
        </w:div>
        <w:div w:id="106123526">
          <w:marLeft w:val="446"/>
          <w:marRight w:val="0"/>
          <w:marTop w:val="0"/>
          <w:marBottom w:val="0"/>
          <w:divBdr>
            <w:top w:val="none" w:sz="0" w:space="0" w:color="auto"/>
            <w:left w:val="none" w:sz="0" w:space="0" w:color="auto"/>
            <w:bottom w:val="none" w:sz="0" w:space="0" w:color="auto"/>
            <w:right w:val="none" w:sz="0" w:space="0" w:color="auto"/>
          </w:divBdr>
        </w:div>
        <w:div w:id="119348569">
          <w:marLeft w:val="446"/>
          <w:marRight w:val="0"/>
          <w:marTop w:val="0"/>
          <w:marBottom w:val="0"/>
          <w:divBdr>
            <w:top w:val="none" w:sz="0" w:space="0" w:color="auto"/>
            <w:left w:val="none" w:sz="0" w:space="0" w:color="auto"/>
            <w:bottom w:val="none" w:sz="0" w:space="0" w:color="auto"/>
            <w:right w:val="none" w:sz="0" w:space="0" w:color="auto"/>
          </w:divBdr>
        </w:div>
        <w:div w:id="170143810">
          <w:marLeft w:val="446"/>
          <w:marRight w:val="0"/>
          <w:marTop w:val="0"/>
          <w:marBottom w:val="0"/>
          <w:divBdr>
            <w:top w:val="none" w:sz="0" w:space="0" w:color="auto"/>
            <w:left w:val="none" w:sz="0" w:space="0" w:color="auto"/>
            <w:bottom w:val="none" w:sz="0" w:space="0" w:color="auto"/>
            <w:right w:val="none" w:sz="0" w:space="0" w:color="auto"/>
          </w:divBdr>
        </w:div>
        <w:div w:id="289819407">
          <w:marLeft w:val="446"/>
          <w:marRight w:val="0"/>
          <w:marTop w:val="0"/>
          <w:marBottom w:val="0"/>
          <w:divBdr>
            <w:top w:val="none" w:sz="0" w:space="0" w:color="auto"/>
            <w:left w:val="none" w:sz="0" w:space="0" w:color="auto"/>
            <w:bottom w:val="none" w:sz="0" w:space="0" w:color="auto"/>
            <w:right w:val="none" w:sz="0" w:space="0" w:color="auto"/>
          </w:divBdr>
        </w:div>
        <w:div w:id="422456230">
          <w:marLeft w:val="446"/>
          <w:marRight w:val="0"/>
          <w:marTop w:val="0"/>
          <w:marBottom w:val="0"/>
          <w:divBdr>
            <w:top w:val="none" w:sz="0" w:space="0" w:color="auto"/>
            <w:left w:val="none" w:sz="0" w:space="0" w:color="auto"/>
            <w:bottom w:val="none" w:sz="0" w:space="0" w:color="auto"/>
            <w:right w:val="none" w:sz="0" w:space="0" w:color="auto"/>
          </w:divBdr>
        </w:div>
        <w:div w:id="469439470">
          <w:marLeft w:val="446"/>
          <w:marRight w:val="0"/>
          <w:marTop w:val="0"/>
          <w:marBottom w:val="0"/>
          <w:divBdr>
            <w:top w:val="none" w:sz="0" w:space="0" w:color="auto"/>
            <w:left w:val="none" w:sz="0" w:space="0" w:color="auto"/>
            <w:bottom w:val="none" w:sz="0" w:space="0" w:color="auto"/>
            <w:right w:val="none" w:sz="0" w:space="0" w:color="auto"/>
          </w:divBdr>
        </w:div>
        <w:div w:id="757335527">
          <w:marLeft w:val="446"/>
          <w:marRight w:val="0"/>
          <w:marTop w:val="0"/>
          <w:marBottom w:val="0"/>
          <w:divBdr>
            <w:top w:val="none" w:sz="0" w:space="0" w:color="auto"/>
            <w:left w:val="none" w:sz="0" w:space="0" w:color="auto"/>
            <w:bottom w:val="none" w:sz="0" w:space="0" w:color="auto"/>
            <w:right w:val="none" w:sz="0" w:space="0" w:color="auto"/>
          </w:divBdr>
        </w:div>
        <w:div w:id="763691528">
          <w:marLeft w:val="446"/>
          <w:marRight w:val="0"/>
          <w:marTop w:val="0"/>
          <w:marBottom w:val="0"/>
          <w:divBdr>
            <w:top w:val="none" w:sz="0" w:space="0" w:color="auto"/>
            <w:left w:val="none" w:sz="0" w:space="0" w:color="auto"/>
            <w:bottom w:val="none" w:sz="0" w:space="0" w:color="auto"/>
            <w:right w:val="none" w:sz="0" w:space="0" w:color="auto"/>
          </w:divBdr>
        </w:div>
        <w:div w:id="1073510040">
          <w:marLeft w:val="446"/>
          <w:marRight w:val="0"/>
          <w:marTop w:val="0"/>
          <w:marBottom w:val="0"/>
          <w:divBdr>
            <w:top w:val="none" w:sz="0" w:space="0" w:color="auto"/>
            <w:left w:val="none" w:sz="0" w:space="0" w:color="auto"/>
            <w:bottom w:val="none" w:sz="0" w:space="0" w:color="auto"/>
            <w:right w:val="none" w:sz="0" w:space="0" w:color="auto"/>
          </w:divBdr>
        </w:div>
        <w:div w:id="1192379372">
          <w:marLeft w:val="446"/>
          <w:marRight w:val="0"/>
          <w:marTop w:val="0"/>
          <w:marBottom w:val="0"/>
          <w:divBdr>
            <w:top w:val="none" w:sz="0" w:space="0" w:color="auto"/>
            <w:left w:val="none" w:sz="0" w:space="0" w:color="auto"/>
            <w:bottom w:val="none" w:sz="0" w:space="0" w:color="auto"/>
            <w:right w:val="none" w:sz="0" w:space="0" w:color="auto"/>
          </w:divBdr>
        </w:div>
        <w:div w:id="1219393633">
          <w:marLeft w:val="446"/>
          <w:marRight w:val="0"/>
          <w:marTop w:val="0"/>
          <w:marBottom w:val="0"/>
          <w:divBdr>
            <w:top w:val="none" w:sz="0" w:space="0" w:color="auto"/>
            <w:left w:val="none" w:sz="0" w:space="0" w:color="auto"/>
            <w:bottom w:val="none" w:sz="0" w:space="0" w:color="auto"/>
            <w:right w:val="none" w:sz="0" w:space="0" w:color="auto"/>
          </w:divBdr>
        </w:div>
        <w:div w:id="1599634895">
          <w:marLeft w:val="446"/>
          <w:marRight w:val="0"/>
          <w:marTop w:val="0"/>
          <w:marBottom w:val="0"/>
          <w:divBdr>
            <w:top w:val="none" w:sz="0" w:space="0" w:color="auto"/>
            <w:left w:val="none" w:sz="0" w:space="0" w:color="auto"/>
            <w:bottom w:val="none" w:sz="0" w:space="0" w:color="auto"/>
            <w:right w:val="none" w:sz="0" w:space="0" w:color="auto"/>
          </w:divBdr>
        </w:div>
        <w:div w:id="1603682549">
          <w:marLeft w:val="446"/>
          <w:marRight w:val="0"/>
          <w:marTop w:val="0"/>
          <w:marBottom w:val="0"/>
          <w:divBdr>
            <w:top w:val="none" w:sz="0" w:space="0" w:color="auto"/>
            <w:left w:val="none" w:sz="0" w:space="0" w:color="auto"/>
            <w:bottom w:val="none" w:sz="0" w:space="0" w:color="auto"/>
            <w:right w:val="none" w:sz="0" w:space="0" w:color="auto"/>
          </w:divBdr>
        </w:div>
        <w:div w:id="1813479386">
          <w:marLeft w:val="446"/>
          <w:marRight w:val="0"/>
          <w:marTop w:val="0"/>
          <w:marBottom w:val="0"/>
          <w:divBdr>
            <w:top w:val="none" w:sz="0" w:space="0" w:color="auto"/>
            <w:left w:val="none" w:sz="0" w:space="0" w:color="auto"/>
            <w:bottom w:val="none" w:sz="0" w:space="0" w:color="auto"/>
            <w:right w:val="none" w:sz="0" w:space="0" w:color="auto"/>
          </w:divBdr>
        </w:div>
        <w:div w:id="1821801166">
          <w:marLeft w:val="446"/>
          <w:marRight w:val="0"/>
          <w:marTop w:val="0"/>
          <w:marBottom w:val="0"/>
          <w:divBdr>
            <w:top w:val="none" w:sz="0" w:space="0" w:color="auto"/>
            <w:left w:val="none" w:sz="0" w:space="0" w:color="auto"/>
            <w:bottom w:val="none" w:sz="0" w:space="0" w:color="auto"/>
            <w:right w:val="none" w:sz="0" w:space="0" w:color="auto"/>
          </w:divBdr>
        </w:div>
        <w:div w:id="1890261951">
          <w:marLeft w:val="446"/>
          <w:marRight w:val="0"/>
          <w:marTop w:val="0"/>
          <w:marBottom w:val="0"/>
          <w:divBdr>
            <w:top w:val="none" w:sz="0" w:space="0" w:color="auto"/>
            <w:left w:val="none" w:sz="0" w:space="0" w:color="auto"/>
            <w:bottom w:val="none" w:sz="0" w:space="0" w:color="auto"/>
            <w:right w:val="none" w:sz="0" w:space="0" w:color="auto"/>
          </w:divBdr>
        </w:div>
        <w:div w:id="1890729021">
          <w:marLeft w:val="446"/>
          <w:marRight w:val="0"/>
          <w:marTop w:val="0"/>
          <w:marBottom w:val="0"/>
          <w:divBdr>
            <w:top w:val="none" w:sz="0" w:space="0" w:color="auto"/>
            <w:left w:val="none" w:sz="0" w:space="0" w:color="auto"/>
            <w:bottom w:val="none" w:sz="0" w:space="0" w:color="auto"/>
            <w:right w:val="none" w:sz="0" w:space="0" w:color="auto"/>
          </w:divBdr>
        </w:div>
        <w:div w:id="2029720329">
          <w:marLeft w:val="446"/>
          <w:marRight w:val="0"/>
          <w:marTop w:val="0"/>
          <w:marBottom w:val="0"/>
          <w:divBdr>
            <w:top w:val="none" w:sz="0" w:space="0" w:color="auto"/>
            <w:left w:val="none" w:sz="0" w:space="0" w:color="auto"/>
            <w:bottom w:val="none" w:sz="0" w:space="0" w:color="auto"/>
            <w:right w:val="none" w:sz="0" w:space="0" w:color="auto"/>
          </w:divBdr>
        </w:div>
        <w:div w:id="2039692635">
          <w:marLeft w:val="446"/>
          <w:marRight w:val="0"/>
          <w:marTop w:val="0"/>
          <w:marBottom w:val="0"/>
          <w:divBdr>
            <w:top w:val="none" w:sz="0" w:space="0" w:color="auto"/>
            <w:left w:val="none" w:sz="0" w:space="0" w:color="auto"/>
            <w:bottom w:val="none" w:sz="0" w:space="0" w:color="auto"/>
            <w:right w:val="none" w:sz="0" w:space="0" w:color="auto"/>
          </w:divBdr>
        </w:div>
      </w:divsChild>
    </w:div>
    <w:div w:id="2118670116">
      <w:bodyDiv w:val="1"/>
      <w:marLeft w:val="0"/>
      <w:marRight w:val="0"/>
      <w:marTop w:val="0"/>
      <w:marBottom w:val="0"/>
      <w:divBdr>
        <w:top w:val="none" w:sz="0" w:space="0" w:color="auto"/>
        <w:left w:val="none" w:sz="0" w:space="0" w:color="auto"/>
        <w:bottom w:val="none" w:sz="0" w:space="0" w:color="auto"/>
        <w:right w:val="none" w:sz="0" w:space="0" w:color="auto"/>
      </w:divBdr>
      <w:divsChild>
        <w:div w:id="1081215046">
          <w:marLeft w:val="274"/>
          <w:marRight w:val="0"/>
          <w:marTop w:val="0"/>
          <w:marBottom w:val="0"/>
          <w:divBdr>
            <w:top w:val="none" w:sz="0" w:space="0" w:color="auto"/>
            <w:left w:val="none" w:sz="0" w:space="0" w:color="auto"/>
            <w:bottom w:val="none" w:sz="0" w:space="0" w:color="auto"/>
            <w:right w:val="none" w:sz="0" w:space="0" w:color="auto"/>
          </w:divBdr>
        </w:div>
      </w:divsChild>
    </w:div>
    <w:div w:id="2122869706">
      <w:bodyDiv w:val="1"/>
      <w:marLeft w:val="0"/>
      <w:marRight w:val="0"/>
      <w:marTop w:val="0"/>
      <w:marBottom w:val="0"/>
      <w:divBdr>
        <w:top w:val="none" w:sz="0" w:space="0" w:color="auto"/>
        <w:left w:val="none" w:sz="0" w:space="0" w:color="auto"/>
        <w:bottom w:val="none" w:sz="0" w:space="0" w:color="auto"/>
        <w:right w:val="none" w:sz="0" w:space="0" w:color="auto"/>
      </w:divBdr>
    </w:div>
    <w:div w:id="2126267168">
      <w:bodyDiv w:val="1"/>
      <w:marLeft w:val="0"/>
      <w:marRight w:val="0"/>
      <w:marTop w:val="0"/>
      <w:marBottom w:val="0"/>
      <w:divBdr>
        <w:top w:val="none" w:sz="0" w:space="0" w:color="auto"/>
        <w:left w:val="none" w:sz="0" w:space="0" w:color="auto"/>
        <w:bottom w:val="none" w:sz="0" w:space="0" w:color="auto"/>
        <w:right w:val="none" w:sz="0" w:space="0" w:color="auto"/>
      </w:divBdr>
    </w:div>
    <w:div w:id="2139256555">
      <w:bodyDiv w:val="1"/>
      <w:marLeft w:val="0"/>
      <w:marRight w:val="0"/>
      <w:marTop w:val="0"/>
      <w:marBottom w:val="0"/>
      <w:divBdr>
        <w:top w:val="none" w:sz="0" w:space="0" w:color="auto"/>
        <w:left w:val="none" w:sz="0" w:space="0" w:color="auto"/>
        <w:bottom w:val="none" w:sz="0" w:space="0" w:color="auto"/>
        <w:right w:val="none" w:sz="0" w:space="0" w:color="auto"/>
      </w:divBdr>
    </w:div>
    <w:div w:id="2143110443">
      <w:bodyDiv w:val="1"/>
      <w:marLeft w:val="0"/>
      <w:marRight w:val="0"/>
      <w:marTop w:val="0"/>
      <w:marBottom w:val="0"/>
      <w:divBdr>
        <w:top w:val="none" w:sz="0" w:space="0" w:color="auto"/>
        <w:left w:val="none" w:sz="0" w:space="0" w:color="auto"/>
        <w:bottom w:val="none" w:sz="0" w:space="0" w:color="auto"/>
        <w:right w:val="none" w:sz="0" w:space="0" w:color="auto"/>
      </w:divBdr>
    </w:div>
    <w:div w:id="2144732979">
      <w:bodyDiv w:val="1"/>
      <w:marLeft w:val="0"/>
      <w:marRight w:val="0"/>
      <w:marTop w:val="0"/>
      <w:marBottom w:val="0"/>
      <w:divBdr>
        <w:top w:val="none" w:sz="0" w:space="0" w:color="auto"/>
        <w:left w:val="none" w:sz="0" w:space="0" w:color="auto"/>
        <w:bottom w:val="none" w:sz="0" w:space="0" w:color="auto"/>
        <w:right w:val="none" w:sz="0" w:space="0" w:color="auto"/>
      </w:divBdr>
      <w:divsChild>
        <w:div w:id="51391963">
          <w:marLeft w:val="446"/>
          <w:marRight w:val="0"/>
          <w:marTop w:val="0"/>
          <w:marBottom w:val="0"/>
          <w:divBdr>
            <w:top w:val="none" w:sz="0" w:space="0" w:color="auto"/>
            <w:left w:val="none" w:sz="0" w:space="0" w:color="auto"/>
            <w:bottom w:val="none" w:sz="0" w:space="0" w:color="auto"/>
            <w:right w:val="none" w:sz="0" w:space="0" w:color="auto"/>
          </w:divBdr>
        </w:div>
        <w:div w:id="182865373">
          <w:marLeft w:val="994"/>
          <w:marRight w:val="0"/>
          <w:marTop w:val="0"/>
          <w:marBottom w:val="0"/>
          <w:divBdr>
            <w:top w:val="none" w:sz="0" w:space="0" w:color="auto"/>
            <w:left w:val="none" w:sz="0" w:space="0" w:color="auto"/>
            <w:bottom w:val="none" w:sz="0" w:space="0" w:color="auto"/>
            <w:right w:val="none" w:sz="0" w:space="0" w:color="auto"/>
          </w:divBdr>
        </w:div>
        <w:div w:id="332686243">
          <w:marLeft w:val="994"/>
          <w:marRight w:val="0"/>
          <w:marTop w:val="0"/>
          <w:marBottom w:val="0"/>
          <w:divBdr>
            <w:top w:val="none" w:sz="0" w:space="0" w:color="auto"/>
            <w:left w:val="none" w:sz="0" w:space="0" w:color="auto"/>
            <w:bottom w:val="none" w:sz="0" w:space="0" w:color="auto"/>
            <w:right w:val="none" w:sz="0" w:space="0" w:color="auto"/>
          </w:divBdr>
        </w:div>
        <w:div w:id="692727041">
          <w:marLeft w:val="994"/>
          <w:marRight w:val="0"/>
          <w:marTop w:val="0"/>
          <w:marBottom w:val="0"/>
          <w:divBdr>
            <w:top w:val="none" w:sz="0" w:space="0" w:color="auto"/>
            <w:left w:val="none" w:sz="0" w:space="0" w:color="auto"/>
            <w:bottom w:val="none" w:sz="0" w:space="0" w:color="auto"/>
            <w:right w:val="none" w:sz="0" w:space="0" w:color="auto"/>
          </w:divBdr>
        </w:div>
        <w:div w:id="740324253">
          <w:marLeft w:val="446"/>
          <w:marRight w:val="0"/>
          <w:marTop w:val="0"/>
          <w:marBottom w:val="0"/>
          <w:divBdr>
            <w:top w:val="none" w:sz="0" w:space="0" w:color="auto"/>
            <w:left w:val="none" w:sz="0" w:space="0" w:color="auto"/>
            <w:bottom w:val="none" w:sz="0" w:space="0" w:color="auto"/>
            <w:right w:val="none" w:sz="0" w:space="0" w:color="auto"/>
          </w:divBdr>
        </w:div>
        <w:div w:id="1019547996">
          <w:marLeft w:val="446"/>
          <w:marRight w:val="0"/>
          <w:marTop w:val="0"/>
          <w:marBottom w:val="0"/>
          <w:divBdr>
            <w:top w:val="none" w:sz="0" w:space="0" w:color="auto"/>
            <w:left w:val="none" w:sz="0" w:space="0" w:color="auto"/>
            <w:bottom w:val="none" w:sz="0" w:space="0" w:color="auto"/>
            <w:right w:val="none" w:sz="0" w:space="0" w:color="auto"/>
          </w:divBdr>
        </w:div>
        <w:div w:id="1216090528">
          <w:marLeft w:val="994"/>
          <w:marRight w:val="0"/>
          <w:marTop w:val="0"/>
          <w:marBottom w:val="0"/>
          <w:divBdr>
            <w:top w:val="none" w:sz="0" w:space="0" w:color="auto"/>
            <w:left w:val="none" w:sz="0" w:space="0" w:color="auto"/>
            <w:bottom w:val="none" w:sz="0" w:space="0" w:color="auto"/>
            <w:right w:val="none" w:sz="0" w:space="0" w:color="auto"/>
          </w:divBdr>
        </w:div>
        <w:div w:id="1370106435">
          <w:marLeft w:val="994"/>
          <w:marRight w:val="0"/>
          <w:marTop w:val="0"/>
          <w:marBottom w:val="0"/>
          <w:divBdr>
            <w:top w:val="none" w:sz="0" w:space="0" w:color="auto"/>
            <w:left w:val="none" w:sz="0" w:space="0" w:color="auto"/>
            <w:bottom w:val="none" w:sz="0" w:space="0" w:color="auto"/>
            <w:right w:val="none" w:sz="0" w:space="0" w:color="auto"/>
          </w:divBdr>
        </w:div>
        <w:div w:id="1882353182">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svg"/><Relationship Id="rId3" Type="http://schemas.openxmlformats.org/officeDocument/2006/relationships/customXml" Target="../customXml/item3.xml"/><Relationship Id="rId21" Type="http://schemas.openxmlformats.org/officeDocument/2006/relationships/image" Target="media/image11.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svg"/><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62133\Documents\Custom%20Office%20Templates\TfL%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CB8F80430ECD4FA4BA4CF7E95F5DE1" ma:contentTypeVersion="2" ma:contentTypeDescription="Create a new document." ma:contentTypeScope="" ma:versionID="0fb2ac30470140a552d81bc4e7cc165e">
  <xsd:schema xmlns:xsd="http://www.w3.org/2001/XMLSchema" xmlns:xs="http://www.w3.org/2001/XMLSchema" xmlns:p="http://schemas.microsoft.com/office/2006/metadata/properties" xmlns:ns2="dd5d4a8e-5740-45ea-a03d-e576b7eb118c" targetNamespace="http://schemas.microsoft.com/office/2006/metadata/properties" ma:root="true" ma:fieldsID="1ea3194c2d59a02f80894eadda690443" ns2:_="">
    <xsd:import namespace="dd5d4a8e-5740-45ea-a03d-e576b7eb118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5d4a8e-5740-45ea-a03d-e576b7eb11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505722-A3D2-4C14-AEF5-5589EC5EEA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5d4a8e-5740-45ea-a03d-e576b7eb11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B4C583-FC5A-4355-8F5B-5D71F4F97A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593485F-AFD0-4F3D-AF61-DFFB7A79DF44}">
  <ds:schemaRefs>
    <ds:schemaRef ds:uri="http://schemas.openxmlformats.org/officeDocument/2006/bibliography"/>
  </ds:schemaRefs>
</ds:datastoreItem>
</file>

<file path=customXml/itemProps4.xml><?xml version="1.0" encoding="utf-8"?>
<ds:datastoreItem xmlns:ds="http://schemas.openxmlformats.org/officeDocument/2006/customXml" ds:itemID="{F73C772C-0F1B-4989-B5FF-BFAB6B5272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TfL Template 1</Template>
  <TotalTime>9413</TotalTime>
  <Pages>39</Pages>
  <Words>5863</Words>
  <Characters>33425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TFL Infra Design Doc</vt:lpstr>
    </vt:vector>
  </TitlesOfParts>
  <Company/>
  <LinksUpToDate>false</LinksUpToDate>
  <CharactersWithSpaces>39210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TFL Infra Design Doc</dc:title>
  <dc:subject/>
  <dc:creator>nalla.p@tcs.com</dc:creator>
  <cp:keywords>AWS</cp:keywords>
  <dc:description/>
  <cp:lastModifiedBy>Prithwiraj Pal</cp:lastModifiedBy>
  <cp:revision>700</cp:revision>
  <dcterms:created xsi:type="dcterms:W3CDTF">2023-03-03T14:58:00Z</dcterms:created>
  <dcterms:modified xsi:type="dcterms:W3CDTF">2023-07-03T15:05:00Z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0x01010054CB8F80430ECD4FA4BA4CF7E95F5DE1</vt:lpwstr>
  </property>
  <property fmtid="{D5CDD505-2E9C-101B-9397-08002B2CF9AE}" pid="3" name="MSIP_Label_4fee8bbd-df84-49ff-a05e-7819f670e0cf_Enabled">
    <vt:lpwstr>true</vt:lpwstr>
  </property>
  <property fmtid="{D5CDD505-2E9C-101B-9397-08002B2CF9AE}" pid="4" name="MSIP_Label_4fee8bbd-df84-49ff-a05e-7819f670e0cf_SetDate">
    <vt:lpwstr>2023-03-02T19:11:44Z</vt:lpwstr>
  </property>
  <property fmtid="{D5CDD505-2E9C-101B-9397-08002B2CF9AE}" pid="5" name="MSIP_Label_4fee8bbd-df84-49ff-a05e-7819f670e0cf_Method">
    <vt:lpwstr>Privileged</vt:lpwstr>
  </property>
  <property fmtid="{D5CDD505-2E9C-101B-9397-08002B2CF9AE}" pid="6" name="MSIP_Label_4fee8bbd-df84-49ff-a05e-7819f670e0cf_Name">
    <vt:lpwstr>4fee8bbd-df84-49ff-a05e-7819f670e0cf</vt:lpwstr>
  </property>
  <property fmtid="{D5CDD505-2E9C-101B-9397-08002B2CF9AE}" pid="7" name="MSIP_Label_4fee8bbd-df84-49ff-a05e-7819f670e0cf_SiteId">
    <vt:lpwstr>b6e8236b-ceb2-401d-9169-2917d0b07d48</vt:lpwstr>
  </property>
  <property fmtid="{D5CDD505-2E9C-101B-9397-08002B2CF9AE}" pid="8" name="MSIP_Label_4fee8bbd-df84-49ff-a05e-7819f670e0cf_ActionId">
    <vt:lpwstr>628005be-a1a5-4ad7-a4b6-5b0f63100f1f</vt:lpwstr>
  </property>
  <property fmtid="{D5CDD505-2E9C-101B-9397-08002B2CF9AE}" pid="9" name="MSIP_Label_4fee8bbd-df84-49ff-a05e-7819f670e0cf_ContentBits">
    <vt:lpwstr>0</vt:lpwstr>
  </property>
</Properties>
</file>