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5295114E" w14:paraId="3F9920B5" wp14:textId="4CF458F9">
      <w:pPr>
        <w:pStyle w:val="Normal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bookmarkStart w:name="_GoBack" w:id="0"/>
      <w:bookmarkEnd w:id="0"/>
      <w:r w:rsidRPr="10AC8182" w:rsidR="6FE2852F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u w:val="none"/>
        </w:rPr>
        <w:t xml:space="preserve">                           </w:t>
      </w:r>
      <w:r w:rsidRPr="10AC8182" w:rsidR="0F4D96F9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u w:val="none"/>
        </w:rPr>
        <w:t xml:space="preserve">    </w:t>
      </w:r>
      <w:r w:rsidRPr="10AC8182" w:rsidR="658BA7F5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u w:val="single"/>
        </w:rPr>
        <w:t>Projet</w:t>
      </w:r>
      <w:r w:rsidRPr="10AC8182" w:rsidR="658BA7F5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u w:val="single"/>
        </w:rPr>
        <w:t xml:space="preserve"> </w:t>
      </w:r>
      <w:r w:rsidRPr="10AC8182" w:rsidR="658BA7F5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u w:val="single"/>
        </w:rPr>
        <w:t>soufflerie</w:t>
      </w:r>
      <w:r>
        <w:br/>
      </w:r>
      <w:r>
        <w:br/>
      </w:r>
      <w:r>
        <w:br/>
      </w:r>
      <w:r w:rsidRPr="10AC8182" w:rsidR="09A0343E">
        <w:rPr>
          <w:b w:val="1"/>
          <w:bCs w:val="1"/>
          <w:sz w:val="24"/>
          <w:szCs w:val="24"/>
          <w:u w:val="single"/>
        </w:rPr>
        <w:t>Liste</w:t>
      </w:r>
      <w:r w:rsidRPr="10AC8182" w:rsidR="09A0343E">
        <w:rPr>
          <w:b w:val="1"/>
          <w:bCs w:val="1"/>
          <w:sz w:val="24"/>
          <w:szCs w:val="24"/>
          <w:u w:val="single"/>
        </w:rPr>
        <w:t xml:space="preserve"> de matériel exhaustive:</w:t>
      </w:r>
      <w:r w:rsidRPr="10AC8182" w:rsidR="09A0343E">
        <w:rPr>
          <w:b w:val="1"/>
          <w:bCs w:val="1"/>
          <w:sz w:val="24"/>
          <w:szCs w:val="24"/>
        </w:rPr>
        <w:t xml:space="preserve"> </w:t>
      </w:r>
      <w:r>
        <w:br/>
      </w:r>
      <w:r w:rsidRPr="10AC8182" w:rsidR="42D17DD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-2 </w:t>
      </w:r>
      <w:r w:rsidRPr="10AC8182" w:rsidR="42D17DD7">
        <w:rPr>
          <w:rFonts w:ascii="Calibri" w:hAnsi="Calibri" w:eastAsia="Calibri" w:cs="Calibri"/>
          <w:noProof w:val="0"/>
          <w:sz w:val="24"/>
          <w:szCs w:val="24"/>
          <w:lang w:val="en-GB"/>
        </w:rPr>
        <w:t>capteurs</w:t>
      </w:r>
      <w:r w:rsidRPr="10AC8182" w:rsidR="42D17DD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10AC8182" w:rsidR="42D17DD7">
        <w:rPr>
          <w:rFonts w:ascii="Calibri" w:hAnsi="Calibri" w:eastAsia="Calibri" w:cs="Calibri"/>
          <w:noProof w:val="0"/>
          <w:sz w:val="24"/>
          <w:szCs w:val="24"/>
          <w:lang w:val="en-GB"/>
        </w:rPr>
        <w:t>dynamométriques</w:t>
      </w:r>
      <w:r w:rsidRPr="10AC8182" w:rsidR="42D17DD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Fsr02 (= https://www.gotronic.fr/art-capteur-de-force-fsr02-17594.htm) </w:t>
      </w:r>
      <w:r>
        <w:br/>
      </w:r>
      <w:r w:rsidRPr="10AC8182" w:rsidR="42D17DD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-1 carte Arduino (Port </w:t>
      </w:r>
      <w:r w:rsidRPr="10AC8182" w:rsidR="42D17DD7">
        <w:rPr>
          <w:rFonts w:ascii="Calibri" w:hAnsi="Calibri" w:eastAsia="Calibri" w:cs="Calibri"/>
          <w:noProof w:val="0"/>
          <w:sz w:val="24"/>
          <w:szCs w:val="24"/>
          <w:lang w:val="en-GB"/>
        </w:rPr>
        <w:t>série</w:t>
      </w:r>
      <w:r w:rsidRPr="10AC8182" w:rsidR="42D17DD7">
        <w:rPr>
          <w:rFonts w:ascii="Calibri" w:hAnsi="Calibri" w:eastAsia="Calibri" w:cs="Calibri"/>
          <w:noProof w:val="0"/>
          <w:sz w:val="24"/>
          <w:szCs w:val="24"/>
          <w:lang w:val="en-GB"/>
        </w:rPr>
        <w:t>)</w:t>
      </w:r>
      <w:r>
        <w:br/>
      </w:r>
      <w:r w:rsidRPr="10AC8182" w:rsidR="4C2AE714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-1 </w:t>
      </w:r>
      <w:r w:rsidRPr="10AC8182" w:rsidR="4C2AE714">
        <w:rPr>
          <w:rFonts w:ascii="Calibri" w:hAnsi="Calibri" w:eastAsia="Calibri" w:cs="Calibri"/>
          <w:noProof w:val="0"/>
          <w:sz w:val="24"/>
          <w:szCs w:val="24"/>
          <w:lang w:val="en-GB"/>
        </w:rPr>
        <w:t>goupille</w:t>
      </w:r>
      <w:r w:rsidRPr="10AC8182" w:rsidR="4C2AE714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de 4mm de diamètre </w:t>
      </w:r>
      <w:r>
        <w:br/>
      </w:r>
      <w:r>
        <w:br/>
      </w:r>
      <w:r w:rsidRPr="10AC8182" w:rsidR="401B483A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GB"/>
        </w:rPr>
        <w:t>Formules</w:t>
      </w:r>
      <w:r w:rsidRPr="10AC8182" w:rsidR="401B483A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GB"/>
        </w:rPr>
        <w:t xml:space="preserve">/Liens </w:t>
      </w:r>
      <w:r w:rsidRPr="10AC8182" w:rsidR="401B483A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GB"/>
        </w:rPr>
        <w:t>importants</w:t>
      </w:r>
      <w:r w:rsidRPr="10AC8182" w:rsidR="401B483A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GB"/>
        </w:rPr>
        <w:t>:</w:t>
      </w:r>
      <w:r>
        <w:br/>
      </w:r>
      <w:r>
        <w:br/>
      </w:r>
      <w:r w:rsidRPr="10AC8182" w:rsidR="106F99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Calcul</w:t>
      </w:r>
      <w:r w:rsidRPr="10AC8182" w:rsidR="106F99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de la portance:</w:t>
      </w:r>
      <w:r>
        <w:br/>
      </w:r>
      <w:r w:rsidR="11857EEB">
        <w:drawing>
          <wp:inline xmlns:wp14="http://schemas.microsoft.com/office/word/2010/wordprocessingDrawing" wp14:editId="10AC8182" wp14:anchorId="47575992">
            <wp:extent cx="3762375" cy="1295400"/>
            <wp:effectExtent l="0" t="0" r="0" b="0"/>
            <wp:docPr id="630493469" name="" descr="Untitled Docu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6cdba11d54c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2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10AC8182" w:rsidR="085401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Calcul</w:t>
      </w:r>
      <w:r w:rsidRPr="10AC8182" w:rsidR="085401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de la </w:t>
      </w:r>
      <w:r w:rsidRPr="10AC8182" w:rsidR="085401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trainée</w:t>
      </w:r>
      <w:r>
        <w:br/>
      </w:r>
      <w:r w:rsidR="6A0B7DD4">
        <w:drawing>
          <wp:inline xmlns:wp14="http://schemas.microsoft.com/office/word/2010/wordprocessingDrawing" wp14:editId="41E79756" wp14:anchorId="5C604E88">
            <wp:extent cx="5534026" cy="1419225"/>
            <wp:effectExtent l="0" t="0" r="0" b="0"/>
            <wp:docPr id="1217062328" name="" descr="a) Les forc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11f592b5241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6a6b55bc85cc4dbe">
        <w:r w:rsidRPr="10AC8182" w:rsidR="5295114E">
          <w:rPr>
            <w:rStyle w:val="Hyperlink"/>
          </w:rPr>
          <w:t>Coefficient de Trainée - SI - Première</w:t>
        </w:r>
        <w:r>
          <w:br/>
        </w:r>
      </w:hyperlink>
    </w:p>
    <w:p xmlns:wp14="http://schemas.microsoft.com/office/word/2010/wordml" w14:paraId="757810F6" wp14:textId="5DE5A596">
      <w:r w:rsidR="5295114E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6D706A6" wp14:anchorId="59A50E8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1549038106" name="picture" title="Video titled: Coefficient de Trainée - SI - Première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57a12b1b01f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WAI4UJGpcho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5295114E" w14:paraId="62302169" wp14:textId="3FCBC82A">
      <w:pPr>
        <w:pStyle w:val="Normal"/>
        <w:spacing w:line="259" w:lineRule="auto"/>
        <w:jc w:val="left"/>
      </w:pPr>
      <w:r w:rsidR="1B1A04AD">
        <w:rPr/>
        <w:t xml:space="preserve">Les </w:t>
      </w:r>
      <w:proofErr w:type="spellStart"/>
      <w:r w:rsidR="1B1A04AD">
        <w:rPr/>
        <w:t>effets</w:t>
      </w:r>
      <w:proofErr w:type="spellEnd"/>
      <w:r w:rsidR="1B1A04AD">
        <w:rPr/>
        <w:t xml:space="preserve"> de forces </w:t>
      </w:r>
      <w:proofErr w:type="spellStart"/>
      <w:r w:rsidR="1B1A04AD">
        <w:rPr/>
        <w:t>appliquées</w:t>
      </w:r>
      <w:proofErr w:type="spellEnd"/>
      <w:r w:rsidR="1B1A04AD">
        <w:rPr/>
        <w:t xml:space="preserve"> à un avion</w:t>
      </w:r>
      <w:r>
        <w:br/>
      </w:r>
      <w:r>
        <w:br/>
      </w:r>
      <w:r w:rsidR="0BEF9CC1">
        <w:rPr/>
        <w:t>https://webgburnet.com/archives/projet-2018-2019/soufflerie/</w:t>
      </w:r>
      <w:r w:rsidR="1A4468E5">
        <w:rPr/>
        <w:t>cccccccccxxccvcvcvcx</w:t>
      </w:r>
      <w:r>
        <w:br/>
      </w:r>
    </w:p>
    <w:p xmlns:wp14="http://schemas.microsoft.com/office/word/2010/wordml" w:rsidP="1B1A04AD" w14:paraId="69B9856C" wp14:textId="4CCDD60D">
      <w:pPr>
        <w:spacing w:line="259" w:lineRule="auto"/>
      </w:pPr>
      <w:r w:rsidR="1B1A04AD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B054457" wp14:anchorId="6B8DC5B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1555693824" name="picture" title="Video titled: Les effets de forces appliquées à un avion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de1ab2fac45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t1yQykmRjzQ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5295114E" w14:paraId="7EC18C2D" wp14:textId="2343A886">
      <w:pPr>
        <w:pStyle w:val="Normal"/>
        <w:spacing w:line="259" w:lineRule="auto"/>
        <w:jc w:val="left"/>
      </w:pPr>
      <w:r w:rsidR="068A4867">
        <w:rPr/>
        <w:t>https://webgburnet.com/archives/projet-2018-2019/soufflerie/</w:t>
      </w:r>
    </w:p>
    <w:p xmlns:wp14="http://schemas.microsoft.com/office/word/2010/wordml" w:rsidP="5295114E" w14:paraId="5E5787A5" wp14:textId="2F558405">
      <w:pPr>
        <w:ind w:left="0" w:firstLine="720"/>
        <w:rPr>
          <w:b w:val="1"/>
          <w:bCs w:val="1"/>
          <w:sz w:val="24"/>
          <w:szCs w:val="24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7D465"/>
    <w:rsid w:val="029ED3FA"/>
    <w:rsid w:val="068A4867"/>
    <w:rsid w:val="085401E2"/>
    <w:rsid w:val="09A0343E"/>
    <w:rsid w:val="0BEF9CC1"/>
    <w:rsid w:val="0F4D96F9"/>
    <w:rsid w:val="106F99FD"/>
    <w:rsid w:val="10AC8182"/>
    <w:rsid w:val="11857EEB"/>
    <w:rsid w:val="1A4468E5"/>
    <w:rsid w:val="1B1A04AD"/>
    <w:rsid w:val="1CCFC6E6"/>
    <w:rsid w:val="238DC195"/>
    <w:rsid w:val="26C552E1"/>
    <w:rsid w:val="280114B9"/>
    <w:rsid w:val="2BD7D465"/>
    <w:rsid w:val="312320B3"/>
    <w:rsid w:val="363244E5"/>
    <w:rsid w:val="369E298B"/>
    <w:rsid w:val="3E0D96C1"/>
    <w:rsid w:val="401B483A"/>
    <w:rsid w:val="415CF387"/>
    <w:rsid w:val="42D17DD7"/>
    <w:rsid w:val="439CE559"/>
    <w:rsid w:val="4C2AE714"/>
    <w:rsid w:val="516348D3"/>
    <w:rsid w:val="5295114E"/>
    <w:rsid w:val="57D28A57"/>
    <w:rsid w:val="5814B454"/>
    <w:rsid w:val="5CF5A17B"/>
    <w:rsid w:val="5D3CCE11"/>
    <w:rsid w:val="658BA7F5"/>
    <w:rsid w:val="68B4061E"/>
    <w:rsid w:val="6A0B7DD4"/>
    <w:rsid w:val="6E46B4CE"/>
    <w:rsid w:val="6FE2852F"/>
    <w:rsid w:val="720139BD"/>
    <w:rsid w:val="7B93F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D465"/>
  <w15:chartTrackingRefBased/>
  <w15:docId w15:val="{a11eaf0b-2a65-432d-9440-d73a391f1b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157a12b1b01f4cdb" /><Relationship Type="http://schemas.openxmlformats.org/officeDocument/2006/relationships/image" Target="/media/image4.jpg" Id="R8de1ab2fac4543ab" /><Relationship Type="http://schemas.openxmlformats.org/officeDocument/2006/relationships/image" Target="/media/image6.jpg" Id="R9176cdba11d54c6d" /><Relationship Type="http://schemas.openxmlformats.org/officeDocument/2006/relationships/image" Target="/media/image2.gif" Id="R80f11f592b52415a" /><Relationship Type="http://schemas.openxmlformats.org/officeDocument/2006/relationships/hyperlink" Target="https://www.youtube.com/watch?v=WAI4UJGpcho" TargetMode="External" Id="R6a6b55bc85cc4d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9000E711C3E45A3F46338A1E25507" ma:contentTypeVersion="9" ma:contentTypeDescription="Crée un document." ma:contentTypeScope="" ma:versionID="47d62809c0563ea30f23b753e1501705">
  <xsd:schema xmlns:xsd="http://www.w3.org/2001/XMLSchema" xmlns:xs="http://www.w3.org/2001/XMLSchema" xmlns:p="http://schemas.microsoft.com/office/2006/metadata/properties" xmlns:ns2="9571c2f6-0c88-4948-bc2e-7dc3b5951463" targetNamespace="http://schemas.microsoft.com/office/2006/metadata/properties" ma:root="true" ma:fieldsID="4dab38054d4eb365027abc0a0e4f1ac4" ns2:_="">
    <xsd:import namespace="9571c2f6-0c88-4948-bc2e-7dc3b59514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1c2f6-0c88-4948-bc2e-7dc3b5951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86F3ED-6AFF-4B71-A227-40040F139638}"/>
</file>

<file path=customXml/itemProps2.xml><?xml version="1.0" encoding="utf-8"?>
<ds:datastoreItem xmlns:ds="http://schemas.openxmlformats.org/officeDocument/2006/customXml" ds:itemID="{9A5A076E-27C4-4917-841B-1A3B93AD3B53}"/>
</file>

<file path=customXml/itemProps3.xml><?xml version="1.0" encoding="utf-8"?>
<ds:datastoreItem xmlns:ds="http://schemas.openxmlformats.org/officeDocument/2006/customXml" ds:itemID="{38F183CC-021E-4AF1-8A16-CC20BD886B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Matthieu MISKOWSKI</dc:creator>
  <keywords/>
  <dc:description/>
  <lastModifiedBy>Matthieu MISKOWSKI</lastModifiedBy>
  <revision>7</revision>
  <dcterms:created xsi:type="dcterms:W3CDTF">2020-12-16T13:55:03.0000000Z</dcterms:created>
  <dcterms:modified xsi:type="dcterms:W3CDTF">2021-03-15T14:14:19.6356425Z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0x0101008CD9000E711C3E45A3F46338A1E25507</vt:lpwstr>
  </property>
</Properties>
</file>