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0A70" w14:textId="6EDD2FDD" w:rsidR="00D61C33" w:rsidRDefault="00D61C33" w:rsidP="00D61C33">
      <w:pPr>
        <w:jc w:val="center"/>
        <w:rPr>
          <w:b/>
          <w:bCs/>
          <w:sz w:val="36"/>
          <w:szCs w:val="36"/>
        </w:rPr>
      </w:pPr>
      <w:r w:rsidRPr="00D61C33">
        <w:rPr>
          <w:b/>
          <w:bCs/>
          <w:sz w:val="36"/>
          <w:szCs w:val="36"/>
        </w:rPr>
        <w:t>Triple Motif Co</w:t>
      </w:r>
      <w:r w:rsidR="00171D8B">
        <w:rPr>
          <w:b/>
          <w:bCs/>
          <w:sz w:val="36"/>
          <w:szCs w:val="36"/>
        </w:rPr>
        <w:t>-occurrence</w:t>
      </w:r>
      <w:r w:rsidRPr="00D61C33">
        <w:rPr>
          <w:b/>
          <w:bCs/>
          <w:sz w:val="36"/>
          <w:szCs w:val="36"/>
        </w:rPr>
        <w:t xml:space="preserve"> Score</w:t>
      </w:r>
    </w:p>
    <w:p w14:paraId="5EC712E5" w14:textId="77777777" w:rsidR="00171D8B" w:rsidRDefault="00171D8B" w:rsidP="00D61C33">
      <w:pPr>
        <w:jc w:val="center"/>
        <w:rPr>
          <w:b/>
          <w:bCs/>
          <w:sz w:val="36"/>
          <w:szCs w:val="36"/>
        </w:rPr>
      </w:pPr>
    </w:p>
    <w:p w14:paraId="746EB5A2" w14:textId="090BF99C" w:rsidR="00171D8B" w:rsidRDefault="00171D8B" w:rsidP="00171D8B">
      <w:pPr>
        <w:rPr>
          <w:rFonts w:cs="Times"/>
          <w:color w:val="000000" w:themeColor="text1"/>
        </w:rPr>
      </w:pPr>
      <w:r w:rsidRPr="00D61C33">
        <w:t xml:space="preserve">Our </w:t>
      </w:r>
      <w:r>
        <w:t>objective with this t</w:t>
      </w:r>
      <w:r w:rsidRPr="00171D8B">
        <w:t xml:space="preserve">riple </w:t>
      </w:r>
      <w:r>
        <w:t>m</w:t>
      </w:r>
      <w:r w:rsidRPr="00171D8B">
        <w:t xml:space="preserve">otif </w:t>
      </w:r>
      <w:r>
        <w:t>c</w:t>
      </w:r>
      <w:r w:rsidRPr="00171D8B">
        <w:t>o-occurrence</w:t>
      </w:r>
      <w:r>
        <w:t xml:space="preserve"> analysis was to find out to what extent any three motifs (from the discovered 129 peptide motifs) co-occur in </w:t>
      </w:r>
      <w:r w:rsidRPr="00171D8B">
        <w:t>droplet-promoting regions (DPRs</w:t>
      </w:r>
      <w:r>
        <w:t xml:space="preserve">) of </w:t>
      </w:r>
      <w:r w:rsidRPr="00171D8B">
        <w:t>Phase Separating Proteins (PhSePs)</w:t>
      </w:r>
      <w:r>
        <w:t xml:space="preserve">. As such we created a scoring system using vectors meant to reflect both the extension and </w:t>
      </w:r>
      <w:r w:rsidRPr="00766E29">
        <w:rPr>
          <w:rFonts w:cs="Times"/>
          <w:color w:val="000000" w:themeColor="text1"/>
        </w:rPr>
        <w:t>symmetry</w:t>
      </w:r>
      <w:r w:rsidRPr="00472EAB">
        <w:rPr>
          <w:rFonts w:cs="Times"/>
          <w:color w:val="000000" w:themeColor="text1"/>
        </w:rPr>
        <w:t xml:space="preserve"> of </w:t>
      </w:r>
      <w:r>
        <w:rPr>
          <w:rFonts w:cs="Times"/>
          <w:color w:val="000000" w:themeColor="text1"/>
        </w:rPr>
        <w:t>co-occurrence</w:t>
      </w:r>
      <w:r w:rsidR="00754DC8">
        <w:rPr>
          <w:rFonts w:cs="Times"/>
          <w:color w:val="000000" w:themeColor="text1"/>
        </w:rPr>
        <w:t>, detailed in Fig. 1.</w:t>
      </w:r>
    </w:p>
    <w:p w14:paraId="4BFCDB1B" w14:textId="77777777" w:rsidR="00754DC8" w:rsidRDefault="00754DC8" w:rsidP="00171D8B">
      <w:pPr>
        <w:rPr>
          <w:rFonts w:cs="Times"/>
          <w:color w:val="000000" w:themeColor="text1"/>
        </w:rPr>
      </w:pPr>
    </w:p>
    <w:p w14:paraId="4E8F538F" w14:textId="77777777" w:rsidR="00754DC8" w:rsidRDefault="00754DC8" w:rsidP="00754DC8">
      <w:pPr>
        <w:keepNext/>
        <w:jc w:val="center"/>
      </w:pPr>
      <w:r>
        <w:rPr>
          <w:rFonts w:cs="Times"/>
          <w:noProof/>
          <w:color w:val="000000" w:themeColor="text1"/>
        </w:rPr>
        <w:drawing>
          <wp:inline distT="0" distB="0" distL="0" distR="0" wp14:anchorId="20BE362A" wp14:editId="47B7FD03">
            <wp:extent cx="2122998" cy="2201985"/>
            <wp:effectExtent l="0" t="0" r="0" b="8255"/>
            <wp:docPr id="1512005834" name="Picture 9" descr="A diagram of 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05834" name="Picture 9" descr="A diagram of a diagram of different color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4" t="28082" r="56937" b="35223"/>
                    <a:stretch/>
                  </pic:blipFill>
                  <pic:spPr bwMode="auto">
                    <a:xfrm>
                      <a:off x="0" y="0"/>
                      <a:ext cx="2128066" cy="220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1C9DE" w14:textId="009B436A" w:rsidR="00754DC8" w:rsidRDefault="00754DC8" w:rsidP="00754DC8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gramStart"/>
      <w:r>
        <w:t xml:space="preserve">- </w:t>
      </w:r>
      <w:r w:rsidRPr="0014514A">
        <w:t xml:space="preserve"> C</w:t>
      </w:r>
      <w:r w:rsidRPr="00981D18">
        <w:t>onceptual</w:t>
      </w:r>
      <w:proofErr w:type="gramEnd"/>
      <w:r w:rsidRPr="00981D18">
        <w:t xml:space="preserve"> approach to </w:t>
      </w:r>
      <w:r>
        <w:t>motif co-occurrence analysis.</w:t>
      </w:r>
    </w:p>
    <w:p w14:paraId="1F6BE9B7" w14:textId="495A048B" w:rsidR="00754DC8" w:rsidRDefault="00754DC8" w:rsidP="00754DC8">
      <w:pPr>
        <w:pStyle w:val="Caption"/>
        <w:rPr>
          <w:rFonts w:cs="Times"/>
          <w:color w:val="000000" w:themeColor="text1"/>
        </w:rPr>
      </w:pPr>
    </w:p>
    <w:p w14:paraId="4C3B04CD" w14:textId="2B737A77" w:rsidR="00171D8B" w:rsidRPr="00754DC8" w:rsidRDefault="00171D8B" w:rsidP="00754DC8">
      <w:r>
        <w:t xml:space="preserve">To facilitate the explanation of our method, we use a practical example of the motif trio </w:t>
      </w:r>
      <w:r w:rsidRPr="00171D8B">
        <w:t>QQQQ, GRGG</w:t>
      </w:r>
      <w:r>
        <w:t xml:space="preserve"> and</w:t>
      </w:r>
      <w:r w:rsidRPr="00171D8B">
        <w:t xml:space="preserve"> GGYGG</w:t>
      </w:r>
      <w:r>
        <w:t xml:space="preserve">, as </w:t>
      </w:r>
      <w:proofErr w:type="gramStart"/>
      <w:r>
        <w:t>detailed  below</w:t>
      </w:r>
      <w:proofErr w:type="gramEnd"/>
      <w:r>
        <w:t xml:space="preserve"> in row 10.</w:t>
      </w:r>
    </w:p>
    <w:tbl>
      <w:tblPr>
        <w:tblpPr w:leftFromText="180" w:rightFromText="180" w:vertAnchor="text" w:tblpY="376"/>
        <w:tblW w:w="6543" w:type="dxa"/>
        <w:tblLook w:val="04A0" w:firstRow="1" w:lastRow="0" w:firstColumn="1" w:lastColumn="0" w:noHBand="0" w:noVBand="1"/>
      </w:tblPr>
      <w:tblGrid>
        <w:gridCol w:w="760"/>
        <w:gridCol w:w="2721"/>
        <w:gridCol w:w="794"/>
        <w:gridCol w:w="2268"/>
      </w:tblGrid>
      <w:tr w:rsidR="00D61C33" w:rsidRPr="00754DC8" w14:paraId="0E9ABBB6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0F3" w14:textId="77777777" w:rsidR="00D61C33" w:rsidRPr="00754DC8" w:rsidRDefault="00D61C33" w:rsidP="00754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B1C8D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Motif List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311A1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Score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84779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Possible Peptides</w:t>
            </w:r>
          </w:p>
        </w:tc>
      </w:tr>
      <w:tr w:rsidR="00D61C33" w:rsidRPr="00754DC8" w14:paraId="1C2D21B7" w14:textId="77777777" w:rsidTr="00754DC8">
        <w:trPr>
          <w:trHeight w:val="1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E4EB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073B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'GGRG']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1F94" w14:textId="45CC97C7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2.4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2CA2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('QQQQGGRGG', 9)</w:t>
            </w:r>
          </w:p>
        </w:tc>
      </w:tr>
      <w:tr w:rsidR="00D61C33" w:rsidRPr="00754DC8" w14:paraId="7845E38B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31B50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7784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'QQQQQ']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0A4" w14:textId="4C40370A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7.43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5001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('QQQQQGRGG', 9)</w:t>
            </w:r>
          </w:p>
        </w:tc>
      </w:tr>
      <w:tr w:rsidR="00D61C33" w:rsidRPr="00754DC8" w14:paraId="59FC0150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739A4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2304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'RGGG']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3383" w14:textId="3878780C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4.9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E102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('QQQQGRGGG', 9)</w:t>
            </w:r>
          </w:p>
        </w:tc>
      </w:tr>
      <w:tr w:rsidR="00D61C33" w:rsidRPr="00754DC8" w14:paraId="6ACFE019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B3002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7D51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'GGGGG']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55EE" w14:textId="753636EE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4.9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6C92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('QQQQGRGGGGG', 11)</w:t>
            </w:r>
          </w:p>
        </w:tc>
      </w:tr>
      <w:tr w:rsidR="00D61C33" w:rsidRPr="00754DC8" w14:paraId="7447EC27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50EBA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1EC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'GGGR']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5819" w14:textId="6A8A914F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2.4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76FE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('QQQQGRGGGR', 10)</w:t>
            </w:r>
          </w:p>
        </w:tc>
      </w:tr>
      <w:tr w:rsidR="00D61C33" w:rsidRPr="00754DC8" w14:paraId="1D1A209D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B8B02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8280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'RGGR']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39DF" w14:textId="5F00906D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4.9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03E3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('QQQQGRGGR', 9)</w:t>
            </w:r>
          </w:p>
        </w:tc>
      </w:tr>
      <w:tr w:rsidR="00D61C33" w:rsidRPr="00754DC8" w14:paraId="65113D81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1F856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B1CA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'GGRGG']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7536" w14:textId="427ED005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2.4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88DB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('QQQQGGRGG', 9)</w:t>
            </w:r>
          </w:p>
        </w:tc>
      </w:tr>
      <w:tr w:rsidR="00D61C33" w:rsidRPr="00754DC8" w14:paraId="04DD8B3A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1791E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6C62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'QQQQQQ']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C871" w14:textId="1A25F654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14.8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4C8D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('QQQQQQGRGG', 10)</w:t>
            </w:r>
          </w:p>
        </w:tc>
      </w:tr>
      <w:tr w:rsidR="00D61C33" w:rsidRPr="00754DC8" w14:paraId="2733439A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2E6EB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DB6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'GGGG']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2EE0" w14:textId="0952D2F0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12.3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2676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('QQQQGRGGGG', 10)</w:t>
            </w:r>
          </w:p>
        </w:tc>
      </w:tr>
      <w:tr w:rsidR="00D61C33" w:rsidRPr="00754DC8" w14:paraId="7E465535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53067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C7DE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'QQQP']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7194" w14:textId="7FF7DF88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7.43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41D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('QQQQPGRGG', 9)</w:t>
            </w:r>
          </w:p>
        </w:tc>
      </w:tr>
      <w:tr w:rsidR="00D61C33" w:rsidRPr="00754DC8" w14:paraId="02B7C540" w14:textId="77777777" w:rsidTr="00754DC8">
        <w:trPr>
          <w:trHeight w:val="1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FC8F0" w14:textId="77777777" w:rsidR="00D61C33" w:rsidRPr="00754DC8" w:rsidRDefault="00D61C33" w:rsidP="0075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949B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['QQQQ', 'GRGG', 'GGYGG']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A3B3" w14:textId="11821DA5" w:rsidR="00D61C33" w:rsidRPr="00754DC8" w:rsidRDefault="00D61C33" w:rsidP="00754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12.3</w:t>
            </w:r>
            <w:r w:rsid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D602" w14:textId="77777777" w:rsidR="00D61C33" w:rsidRPr="00754DC8" w:rsidRDefault="00D61C33" w:rsidP="00754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4D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('QQQQGRGGYGG', 11)</w:t>
            </w:r>
          </w:p>
        </w:tc>
      </w:tr>
    </w:tbl>
    <w:p w14:paraId="63C274BB" w14:textId="495A7185" w:rsidR="00D61C33" w:rsidRDefault="00D61C33" w:rsidP="00D61C33">
      <w:pPr>
        <w:jc w:val="center"/>
      </w:pPr>
      <w:r>
        <w:fldChar w:fldCharType="begin"/>
      </w:r>
      <w:r>
        <w:instrText xml:space="preserve"> LINK </w:instrText>
      </w:r>
      <w:r w:rsidR="00925CDB">
        <w:instrText xml:space="preserve">Excel.Sheet.12 "C:\\Diogo\\Academia\\GitHub Alternate\\Results\\Peptides Combinations\\Motif Occurrence.xlsx" Peptide!R1C2:R12C4 </w:instrText>
      </w:r>
      <w:r>
        <w:instrText xml:space="preserve">\a \f 4 \h </w:instrText>
      </w:r>
      <w:r>
        <w:fldChar w:fldCharType="separate"/>
      </w:r>
    </w:p>
    <w:p w14:paraId="53211B59" w14:textId="77777777" w:rsidR="00D61C33" w:rsidRDefault="00D61C33" w:rsidP="00D61C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14:paraId="088BC4E8" w14:textId="28E0CCE4" w:rsidR="00D61C33" w:rsidRDefault="00D61C33" w:rsidP="00D61C33">
      <w:pPr>
        <w:rPr>
          <w:b/>
          <w:bCs/>
          <w:sz w:val="36"/>
          <w:szCs w:val="36"/>
        </w:rPr>
      </w:pPr>
    </w:p>
    <w:p w14:paraId="0A2C296E" w14:textId="77777777" w:rsidR="00D61C33" w:rsidRDefault="00D61C33" w:rsidP="00D61C33"/>
    <w:p w14:paraId="78DF1021" w14:textId="77777777" w:rsidR="00D61C33" w:rsidRDefault="00D61C33" w:rsidP="00D61C33"/>
    <w:p w14:paraId="2175982B" w14:textId="77777777" w:rsidR="00D61C33" w:rsidRDefault="00D61C33" w:rsidP="00D61C33"/>
    <w:p w14:paraId="4B2E4A4A" w14:textId="77777777" w:rsidR="00D61C33" w:rsidRDefault="00D61C33" w:rsidP="00D61C33"/>
    <w:p w14:paraId="364D8331" w14:textId="7B02F411" w:rsidR="00C41412" w:rsidRPr="00C41412" w:rsidRDefault="00171D8B" w:rsidP="00D61C33">
      <w:pPr>
        <w:rPr>
          <w:rFonts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lastRenderedPageBreak/>
        <w:t>We begin by computing in how many DPR sequences the motif QQQQ,</w:t>
      </w:r>
      <w:r w:rsidR="00C41412">
        <w:rPr>
          <w:rFonts w:eastAsia="Times New Roman" w:cs="Calibri"/>
          <w:color w:val="000000"/>
          <w:kern w:val="0"/>
          <w14:ligatures w14:val="none"/>
        </w:rPr>
        <w:t xml:space="preserve"> </w:t>
      </w:r>
      <w:r>
        <w:rPr>
          <w:rFonts w:eastAsia="Times New Roman" w:cs="Calibri"/>
          <w:color w:val="000000"/>
          <w:kern w:val="0"/>
          <w14:ligatures w14:val="none"/>
        </w:rPr>
        <w:t>co-occurs with the remaining two motifs (GRGG and GGYGG).</w:t>
      </w:r>
    </w:p>
    <w:p w14:paraId="78016558" w14:textId="71A3DCAF" w:rsidR="00C41412" w:rsidRPr="00C41412" w:rsidRDefault="008759B0" w:rsidP="00D61C3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Calibri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1EA1513C" wp14:editId="5D94CBCF">
            <wp:simplePos x="0" y="0"/>
            <wp:positionH relativeFrom="margin">
              <wp:align>center</wp:align>
            </wp:positionH>
            <wp:positionV relativeFrom="paragraph">
              <wp:posOffset>42487</wp:posOffset>
            </wp:positionV>
            <wp:extent cx="4229100" cy="1684020"/>
            <wp:effectExtent l="0" t="25400" r="0" b="43180"/>
            <wp:wrapNone/>
            <wp:docPr id="85520132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5A2324B7" w14:textId="77777777" w:rsidR="00C41412" w:rsidRPr="0069294C" w:rsidRDefault="00C41412" w:rsidP="00D61C33">
      <w:pPr>
        <w:rPr>
          <w:b/>
          <w:bCs/>
        </w:rPr>
      </w:pPr>
    </w:p>
    <w:p w14:paraId="16FD3E5C" w14:textId="77777777" w:rsidR="00693D9A" w:rsidRDefault="00693D9A" w:rsidP="00D61C33"/>
    <w:p w14:paraId="2D174A66" w14:textId="77777777" w:rsidR="0069294C" w:rsidRDefault="0069294C" w:rsidP="00D61C33"/>
    <w:p w14:paraId="6CE93EB1" w14:textId="77777777" w:rsidR="0069294C" w:rsidRDefault="0069294C" w:rsidP="00D61C33"/>
    <w:p w14:paraId="4EBA7D70" w14:textId="77777777" w:rsidR="0069294C" w:rsidRDefault="0069294C" w:rsidP="00D61C33"/>
    <w:p w14:paraId="7F257903" w14:textId="77777777" w:rsidR="00E66A43" w:rsidRDefault="00E66A43" w:rsidP="00D61C33"/>
    <w:p w14:paraId="619164AC" w14:textId="727B4C27" w:rsidR="00C41412" w:rsidRDefault="00EB47DF" w:rsidP="00D61C33">
      <w:r>
        <w:t xml:space="preserve">Each count can be seen as a Vector </w:t>
      </w:r>
      <w:r w:rsidR="006D6621">
        <w:t>Tuple</w:t>
      </w:r>
      <w:r w:rsidR="00754DC8">
        <w:t xml:space="preserve">. For interactions between </w:t>
      </w:r>
      <w:proofErr w:type="gramStart"/>
      <w:r w:rsidR="00754DC8">
        <w:t>QQQQ,GGYGG</w:t>
      </w:r>
      <w:proofErr w:type="gramEnd"/>
      <w:r>
        <w:t xml:space="preserve"> </w:t>
      </w:r>
      <w:r w:rsidR="00754DC8">
        <w:t>and QQQQ,GRGG</w:t>
      </w:r>
      <w:r w:rsidR="005F40A8">
        <w:t>:</w:t>
      </w:r>
    </w:p>
    <w:p w14:paraId="644B524D" w14:textId="42ABF23F" w:rsidR="00EB47DF" w:rsidRDefault="00795DCF" w:rsidP="00D61C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25E0A01" wp14:editId="036DFE20">
                <wp:simplePos x="0" y="0"/>
                <wp:positionH relativeFrom="column">
                  <wp:posOffset>723900</wp:posOffset>
                </wp:positionH>
                <wp:positionV relativeFrom="paragraph">
                  <wp:posOffset>276225</wp:posOffset>
                </wp:positionV>
                <wp:extent cx="769620" cy="297180"/>
                <wp:effectExtent l="0" t="0" r="0" b="7620"/>
                <wp:wrapNone/>
                <wp:docPr id="38184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489A0" w14:textId="2F24350B" w:rsidR="00EB47DF" w:rsidRDefault="00171D8B" w:rsidP="00EB47DF">
                            <w:r>
                              <w:rPr>
                                <w:b/>
                                <w:bCs/>
                              </w:rPr>
                              <w:t>GGYGG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E0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pt;margin-top:21.75pt;width:60.6pt;height:23.4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" stroked="f">
                <v:textbox>
                  <w:txbxContent>
                    <w:p w14:paraId="165489A0" w14:textId="2F24350B" w:rsidR="00EB47DF" w:rsidRDefault="00171D8B" w:rsidP="00EB47DF">
                      <w:r>
                        <w:rPr>
                          <w:b/>
                          <w:bCs/>
                        </w:rPr>
                        <w:t>GGYGG</w:t>
                      </w:r>
                    </w:p>
                  </w:txbxContent>
                </v:textbox>
              </v:shape>
            </w:pict>
          </mc:Fallback>
        </mc:AlternateContent>
      </w:r>
    </w:p>
    <w:p w14:paraId="1BEB3420" w14:textId="68D01DAA" w:rsidR="0069294C" w:rsidRDefault="008759B0" w:rsidP="00D61C33">
      <w:r w:rsidRPr="008759B0">
        <w:t xml:space="preserve"> </w:t>
      </w:r>
      <w:r w:rsidR="00EB47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52094" wp14:editId="76464C37">
                <wp:simplePos x="0" y="0"/>
                <wp:positionH relativeFrom="column">
                  <wp:posOffset>1463040</wp:posOffset>
                </wp:positionH>
                <wp:positionV relativeFrom="paragraph">
                  <wp:posOffset>43815</wp:posOffset>
                </wp:positionV>
                <wp:extent cx="3101340" cy="1668780"/>
                <wp:effectExtent l="0" t="38100" r="60960" b="26670"/>
                <wp:wrapNone/>
                <wp:docPr id="15608465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340" cy="166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C7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5.2pt;margin-top:3.45pt;width:244.2pt;height:131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" strokecolor="fuchsia" strokeweight="1.5pt">
                <v:stroke endarrow="block" joinstyle="miter"/>
              </v:shape>
            </w:pict>
          </mc:Fallback>
        </mc:AlternateContent>
      </w:r>
      <w:r w:rsidR="00EB47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A638A" wp14:editId="1787C1C2">
                <wp:simplePos x="0" y="0"/>
                <wp:positionH relativeFrom="column">
                  <wp:posOffset>4564380</wp:posOffset>
                </wp:positionH>
                <wp:positionV relativeFrom="paragraph">
                  <wp:posOffset>43815</wp:posOffset>
                </wp:positionV>
                <wp:extent cx="0" cy="1668780"/>
                <wp:effectExtent l="0" t="0" r="38100" b="26670"/>
                <wp:wrapNone/>
                <wp:docPr id="6431900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8E79" id="Straight Arrow Connector 4" o:spid="_x0000_s1026" type="#_x0000_t32" style="position:absolute;margin-left:359.4pt;margin-top:3.45pt;width:0;height:131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" strokecolor="#bfbfbf [2412]">
                <v:stroke dashstyle="dash"/>
              </v:shape>
            </w:pict>
          </mc:Fallback>
        </mc:AlternateContent>
      </w:r>
      <w:r w:rsidR="00EB4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03CD7" wp14:editId="4CB41885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0" cy="1668780"/>
                <wp:effectExtent l="76200" t="38100" r="57150" b="26670"/>
                <wp:wrapNone/>
                <wp:docPr id="14285058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A520" id="Straight Arrow Connector 4" o:spid="_x0000_s1026" type="#_x0000_t32" style="position:absolute;margin-left:114pt;margin-top:4.05pt;width:0;height:13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" strokecolor="blue" strokeweight="1.5pt">
                <v:stroke endarrow="block" joinstyle="miter"/>
              </v:shape>
            </w:pict>
          </mc:Fallback>
        </mc:AlternateContent>
      </w:r>
    </w:p>
    <w:p w14:paraId="662A900E" w14:textId="0CFC52FD" w:rsidR="0069294C" w:rsidRDefault="000D3AA3" w:rsidP="00D61C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2713BE" wp14:editId="2B9DAE2B">
                <wp:simplePos x="0" y="0"/>
                <wp:positionH relativeFrom="margin">
                  <wp:posOffset>2114027</wp:posOffset>
                </wp:positionH>
                <wp:positionV relativeFrom="paragraph">
                  <wp:posOffset>312255</wp:posOffset>
                </wp:positionV>
                <wp:extent cx="1454150" cy="1404620"/>
                <wp:effectExtent l="0" t="266700" r="0" b="276860"/>
                <wp:wrapSquare wrapText="bothSides"/>
                <wp:docPr id="725134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75319">
                          <a:off x="0" y="0"/>
                          <a:ext cx="145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B8F19" w14:textId="68B519BA" w:rsidR="000D3AA3" w:rsidRPr="000D3AA3" w:rsidRDefault="000D3AA3" w:rsidP="000D3AA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00FF"/>
                              </w:rPr>
                            </w:pPr>
                            <w:r w:rsidRPr="000D3AA3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00FF"/>
                              </w:rPr>
                              <w:t>Score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13BE" id="_x0000_s1027" type="#_x0000_t202" style="position:absolute;margin-left:166.45pt;margin-top:24.6pt;width:114.5pt;height:110.6pt;rotation:-1883812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" filled="f" stroked="f">
                <v:textbox style="mso-fit-shape-to-text:t">
                  <w:txbxContent>
                    <w:p w14:paraId="340B8F19" w14:textId="68B519BA" w:rsidR="000D3AA3" w:rsidRPr="000D3AA3" w:rsidRDefault="000D3AA3" w:rsidP="000D3AA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00FF"/>
                        </w:rPr>
                      </w:pPr>
                      <w:r w:rsidRPr="000D3AA3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00FF"/>
                        </w:rPr>
                        <w:t>Score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B7C811" w14:textId="47087C84" w:rsidR="0069294C" w:rsidRDefault="000D3AA3" w:rsidP="00D61C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A41FFB" wp14:editId="4F823FF9">
                <wp:simplePos x="0" y="0"/>
                <wp:positionH relativeFrom="margin">
                  <wp:posOffset>-32026</wp:posOffset>
                </wp:positionH>
                <wp:positionV relativeFrom="paragraph">
                  <wp:posOffset>51600</wp:posOffset>
                </wp:positionV>
                <wp:extent cx="1454150" cy="1404620"/>
                <wp:effectExtent l="0" t="0" r="0" b="0"/>
                <wp:wrapSquare wrapText="bothSides"/>
                <wp:docPr id="834891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6A3D6" w14:textId="2683A052" w:rsidR="000D3AA3" w:rsidRPr="000D3AA3" w:rsidRDefault="000D3AA3" w:rsidP="000D3AA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FF"/>
                              </w:rPr>
                            </w:pPr>
                            <w:r w:rsidRPr="000D3AA3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FF"/>
                              </w:rPr>
                              <w:t>Vector 2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41FFB" id="_x0000_s1028" type="#_x0000_t202" style="position:absolute;margin-left:-2.5pt;margin-top:4.05pt;width:11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gREQIAAP4DAAAOAAAAZHJzL2Uyb0RvYy54bWysk1Fv0zAQx9+R+A6W32maKh1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" stroked="f">
                <v:textbox style="mso-fit-shape-to-text:t">
                  <w:txbxContent>
                    <w:p w14:paraId="1476A3D6" w14:textId="2683A052" w:rsidR="000D3AA3" w:rsidRPr="000D3AA3" w:rsidRDefault="000D3AA3" w:rsidP="000D3AA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FF"/>
                        </w:rPr>
                      </w:pPr>
                      <w:r w:rsidRPr="000D3AA3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FF"/>
                        </w:rPr>
                        <w:t>Vector 2 Length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6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73C9D" wp14:editId="55E60AB4">
                <wp:simplePos x="0" y="0"/>
                <wp:positionH relativeFrom="column">
                  <wp:posOffset>1224599</wp:posOffset>
                </wp:positionH>
                <wp:positionV relativeFrom="paragraph">
                  <wp:posOffset>171132</wp:posOffset>
                </wp:positionV>
                <wp:extent cx="1005009" cy="1420970"/>
                <wp:effectExtent l="0" t="0" r="0" b="0"/>
                <wp:wrapNone/>
                <wp:docPr id="633890484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9663">
                          <a:off x="0" y="0"/>
                          <a:ext cx="1005009" cy="1420970"/>
                        </a:xfrm>
                        <a:prstGeom prst="arc">
                          <a:avLst>
                            <a:gd name="adj1" fmla="val 13408613"/>
                            <a:gd name="adj2" fmla="val 15822338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7A09" id="Arc 9" o:spid="_x0000_s1026" style="position:absolute;margin-left:96.45pt;margin-top:13.45pt;width:79.15pt;height:111.9pt;rotation:74052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009,142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" path="m85161,314761nsc163273,150078,286506,39041,425073,8486r77432,701999l85161,314761xem85161,314761nfc163273,150078,286506,39041,425073,8486e" filled="f" strokecolor="#0f9ed5 [3207]" strokeweight="1.5pt">
                <v:stroke joinstyle="miter"/>
                <v:path arrowok="t" o:connecttype="custom" o:connectlocs="85161,314761;425073,8486" o:connectangles="0,0"/>
              </v:shape>
            </w:pict>
          </mc:Fallback>
        </mc:AlternateContent>
      </w:r>
    </w:p>
    <w:p w14:paraId="5DCBE07A" w14:textId="3442941B" w:rsidR="0069294C" w:rsidRDefault="0069294C" w:rsidP="00D61C33"/>
    <w:p w14:paraId="607932B1" w14:textId="422DDF01" w:rsidR="0069294C" w:rsidRDefault="0069294C" w:rsidP="00D61C33"/>
    <w:p w14:paraId="58B50D1C" w14:textId="1399D989" w:rsidR="0069294C" w:rsidRDefault="000D3AA3" w:rsidP="00D61C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A0C990" wp14:editId="4C270543">
                <wp:simplePos x="0" y="0"/>
                <wp:positionH relativeFrom="margin">
                  <wp:align>center</wp:align>
                </wp:positionH>
                <wp:positionV relativeFrom="paragraph">
                  <wp:posOffset>220925</wp:posOffset>
                </wp:positionV>
                <wp:extent cx="1454150" cy="1404620"/>
                <wp:effectExtent l="0" t="0" r="0" b="0"/>
                <wp:wrapSquare wrapText="bothSides"/>
                <wp:docPr id="466696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716B" w14:textId="441F0435" w:rsidR="000D3AA3" w:rsidRPr="000D3AA3" w:rsidRDefault="000D3AA3" w:rsidP="000D3AA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0D3AA3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Vector 1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0C990" id="_x0000_s1029" type="#_x0000_t202" style="position:absolute;margin-left:0;margin-top:17.4pt;width:114.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bbn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" stroked="f">
                <v:textbox style="mso-fit-shape-to-text:t">
                  <w:txbxContent>
                    <w:p w14:paraId="1369716B" w14:textId="441F0435" w:rsidR="000D3AA3" w:rsidRPr="000D3AA3" w:rsidRDefault="000D3AA3" w:rsidP="000D3AA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0D3AA3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0000"/>
                        </w:rPr>
                        <w:t xml:space="preserve">Vector </w:t>
                      </w:r>
                      <w:r w:rsidRPr="000D3AA3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0000"/>
                        </w:rPr>
                        <w:t>1</w:t>
                      </w:r>
                      <w:r w:rsidRPr="000D3AA3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0000"/>
                        </w:rPr>
                        <w:t xml:space="preserve"> Length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7D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AF258D5" wp14:editId="1D4879DC">
                <wp:simplePos x="0" y="0"/>
                <wp:positionH relativeFrom="column">
                  <wp:posOffset>4168140</wp:posOffset>
                </wp:positionH>
                <wp:positionV relativeFrom="paragraph">
                  <wp:posOffset>118745</wp:posOffset>
                </wp:positionV>
                <wp:extent cx="769620" cy="297180"/>
                <wp:effectExtent l="0" t="0" r="0" b="7620"/>
                <wp:wrapNone/>
                <wp:docPr id="185266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D94D" w14:textId="281F740D" w:rsidR="00EB47DF" w:rsidRDefault="00171D8B" w:rsidP="00EB47DF">
                            <w:r>
                              <w:rPr>
                                <w:b/>
                                <w:bCs/>
                              </w:rPr>
                              <w:t>GRGG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58D5" id="_x0000_s1030" type="#_x0000_t202" style="position:absolute;margin-left:328.2pt;margin-top:9.35pt;width:60.6pt;height:23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" stroked="f">
                <v:textbox>
                  <w:txbxContent>
                    <w:p w14:paraId="241FD94D" w14:textId="281F740D" w:rsidR="00EB47DF" w:rsidRDefault="00171D8B" w:rsidP="00EB47DF">
                      <w:r>
                        <w:rPr>
                          <w:b/>
                          <w:bCs/>
                        </w:rPr>
                        <w:t>GRGG</w:t>
                      </w:r>
                    </w:p>
                  </w:txbxContent>
                </v:textbox>
              </v:shape>
            </w:pict>
          </mc:Fallback>
        </mc:AlternateContent>
      </w:r>
      <w:r w:rsidR="00EB47D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EBAF67C" wp14:editId="0ED46E51">
                <wp:simplePos x="0" y="0"/>
                <wp:positionH relativeFrom="column">
                  <wp:posOffset>845820</wp:posOffset>
                </wp:positionH>
                <wp:positionV relativeFrom="paragraph">
                  <wp:posOffset>66675</wp:posOffset>
                </wp:positionV>
                <wp:extent cx="769620" cy="2971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01225" w14:textId="30B5598F" w:rsidR="00EB47DF" w:rsidRDefault="00171D8B">
                            <w:r>
                              <w:rPr>
                                <w:b/>
                                <w:bCs/>
                              </w:rPr>
                              <w:t>QQQQ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F67C" id="_x0000_s1031" type="#_x0000_t202" style="position:absolute;margin-left:66.6pt;margin-top:5.25pt;width:60.6pt;height:23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" stroked="f">
                <v:textbox>
                  <w:txbxContent>
                    <w:p w14:paraId="71501225" w14:textId="30B5598F" w:rsidR="00EB47DF" w:rsidRDefault="00171D8B">
                      <w:r>
                        <w:rPr>
                          <w:b/>
                          <w:bCs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 w:rsidR="00EB47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93FC" wp14:editId="3301BC62">
                <wp:simplePos x="0" y="0"/>
                <wp:positionH relativeFrom="column">
                  <wp:posOffset>1447800</wp:posOffset>
                </wp:positionH>
                <wp:positionV relativeFrom="paragraph">
                  <wp:posOffset>127635</wp:posOffset>
                </wp:positionV>
                <wp:extent cx="3093720" cy="0"/>
                <wp:effectExtent l="0" t="76200" r="11430" b="95250"/>
                <wp:wrapNone/>
                <wp:docPr id="18487527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3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67A4" id="Straight Arrow Connector 3" o:spid="_x0000_s1026" type="#_x0000_t32" style="position:absolute;margin-left:114pt;margin-top:10.05pt;width:243.6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</w:p>
    <w:p w14:paraId="7D9E408C" w14:textId="3C4A9098" w:rsidR="0069294C" w:rsidRDefault="0069294C" w:rsidP="00D61C33"/>
    <w:p w14:paraId="1FD42544" w14:textId="0DF836B0" w:rsidR="000D3AA3" w:rsidRDefault="000D3AA3" w:rsidP="00D61C33"/>
    <w:p w14:paraId="4C689D77" w14:textId="241E61E5" w:rsidR="006D6621" w:rsidRDefault="006D6621" w:rsidP="00D61C33">
      <w:pPr>
        <w:rPr>
          <w:b/>
          <w:bCs/>
          <w:color w:val="77206D" w:themeColor="accent5" w:themeShade="BF"/>
        </w:rPr>
      </w:pPr>
      <w:r>
        <w:t xml:space="preserve">The Sum of the two vectors is the </w:t>
      </w:r>
      <w:r w:rsidRPr="00754DC8">
        <w:rPr>
          <w:b/>
          <w:bCs/>
          <w:color w:val="FF00FF"/>
        </w:rPr>
        <w:t>Score Vector</w:t>
      </w:r>
      <w:r w:rsidR="00795DCF" w:rsidRPr="00754DC8">
        <w:rPr>
          <w:b/>
          <w:bCs/>
        </w:rPr>
        <w:t>.</w:t>
      </w:r>
    </w:p>
    <w:p w14:paraId="10C3E1BD" w14:textId="4A94882B" w:rsidR="00352365" w:rsidRDefault="00352365" w:rsidP="00D61C33"/>
    <w:p w14:paraId="341893A2" w14:textId="77777777" w:rsidR="00E66A43" w:rsidRDefault="00E66A43" w:rsidP="00D61C33"/>
    <w:p w14:paraId="2FA16C3B" w14:textId="77777777" w:rsidR="00E66A43" w:rsidRDefault="00E66A43" w:rsidP="00D61C33"/>
    <w:p w14:paraId="4C713960" w14:textId="77777777" w:rsidR="00E66A43" w:rsidRDefault="00E66A43" w:rsidP="00D61C33"/>
    <w:p w14:paraId="217430B7" w14:textId="77777777" w:rsidR="00E66A43" w:rsidRDefault="00E66A43" w:rsidP="00D61C33"/>
    <w:p w14:paraId="4C867374" w14:textId="77777777" w:rsidR="00E66A43" w:rsidRPr="006D6621" w:rsidRDefault="00E66A43" w:rsidP="00D61C33"/>
    <w:p w14:paraId="67A606B0" w14:textId="21A9008A" w:rsidR="00795DCF" w:rsidRDefault="00795DCF" w:rsidP="00D61C33">
      <w:pPr>
        <w:rPr>
          <w:rFonts w:eastAsia="Times New Roman" w:cs="Calibri"/>
          <w:b/>
          <w:bCs/>
          <w:color w:val="000000"/>
          <w:kern w:val="0"/>
          <w14:ligatures w14:val="none"/>
        </w:rPr>
      </w:pPr>
      <w:r>
        <w:lastRenderedPageBreak/>
        <w:t xml:space="preserve">For </w:t>
      </w:r>
      <w:r w:rsidRPr="00D61C33">
        <w:rPr>
          <w:rFonts w:eastAsia="Times New Roman" w:cs="Calibri"/>
          <w:b/>
          <w:bCs/>
          <w:color w:val="000000"/>
          <w:kern w:val="0"/>
          <w14:ligatures w14:val="none"/>
        </w:rPr>
        <w:t>QQQQ</w:t>
      </w:r>
      <w:r>
        <w:rPr>
          <w:rFonts w:eastAsia="Times New Roman" w:cs="Calibri"/>
          <w:b/>
          <w:bCs/>
          <w:color w:val="000000"/>
          <w:kern w:val="0"/>
          <w14:ligatures w14:val="none"/>
        </w:rPr>
        <w:t>:</w:t>
      </w:r>
    </w:p>
    <w:p w14:paraId="2285BF5C" w14:textId="20B2A241" w:rsidR="00795DCF" w:rsidRPr="00E66A43" w:rsidRDefault="00795DCF" w:rsidP="00D61C33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FF0000"/>
          <w:kern w:val="0"/>
          <w14:ligatures w14:val="none"/>
        </w:rPr>
      </w:pPr>
      <w:r w:rsidRPr="00E66A43">
        <w:rPr>
          <w:rFonts w:eastAsia="Times New Roman" w:cs="Calibri"/>
          <w:b/>
          <w:bCs/>
          <w:color w:val="FF0000"/>
          <w:kern w:val="0"/>
          <w14:ligatures w14:val="none"/>
        </w:rPr>
        <w:t>GRGG Interactions = 0</w:t>
      </w:r>
    </w:p>
    <w:p w14:paraId="3539E79C" w14:textId="1AD46CAF" w:rsidR="00795DCF" w:rsidRPr="00E66A43" w:rsidRDefault="00795DCF" w:rsidP="00D61C33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0000FF"/>
          <w:kern w:val="0"/>
          <w14:ligatures w14:val="none"/>
        </w:rPr>
      </w:pPr>
      <w:r w:rsidRPr="00E66A43">
        <w:rPr>
          <w:rFonts w:eastAsia="Times New Roman" w:cs="Calibri"/>
          <w:b/>
          <w:bCs/>
          <w:color w:val="0000FF"/>
          <w:kern w:val="0"/>
          <w14:ligatures w14:val="none"/>
        </w:rPr>
        <w:t>GGYGG interactions = 0</w:t>
      </w:r>
    </w:p>
    <w:p w14:paraId="5E07D680" w14:textId="7A13F7F9" w:rsidR="00795DCF" w:rsidRPr="00E66A43" w:rsidRDefault="00352365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FF00FF"/>
          <w:kern w:val="0"/>
          <w14:ligatures w14:val="none"/>
        </w:rPr>
      </w:pPr>
      <w:r w:rsidRPr="00E66A43">
        <w:rPr>
          <w:b/>
          <w:bCs/>
          <w:color w:val="FF00FF"/>
        </w:rPr>
        <w:t>Score Vector</w:t>
      </w:r>
      <w:r w:rsidRPr="00E66A43">
        <w:rPr>
          <w:rFonts w:eastAsia="Times New Roman" w:cs="Calibri"/>
          <w:b/>
          <w:bCs/>
          <w:color w:val="FF00FF"/>
          <w:kern w:val="0"/>
          <w14:ligatures w14:val="none"/>
        </w:rPr>
        <w:t xml:space="preserve"> </w:t>
      </w:r>
      <w:r w:rsidR="00795DCF" w:rsidRPr="00E66A43">
        <w:rPr>
          <w:rFonts w:eastAsia="Times New Roman" w:cs="Calibri"/>
          <w:b/>
          <w:bCs/>
          <w:color w:val="FF00FF"/>
          <w:kern w:val="0"/>
          <w14:ligatures w14:val="none"/>
        </w:rPr>
        <w:t>Slope = 0</w:t>
      </w:r>
    </w:p>
    <w:p w14:paraId="1D54ECA9" w14:textId="55FBB134" w:rsidR="00795DCF" w:rsidRPr="00E66A43" w:rsidRDefault="00352365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FF00FF"/>
          <w:kern w:val="0"/>
          <w14:ligatures w14:val="none"/>
        </w:rPr>
      </w:pPr>
      <w:r w:rsidRPr="00E66A43">
        <w:rPr>
          <w:b/>
          <w:bCs/>
          <w:color w:val="FF00FF"/>
        </w:rPr>
        <w:t>Score Vector</w:t>
      </w:r>
      <w:r w:rsidRPr="00E66A43">
        <w:rPr>
          <w:rFonts w:eastAsia="Times New Roman" w:cs="Calibri"/>
          <w:b/>
          <w:bCs/>
          <w:color w:val="FF00FF"/>
          <w:kern w:val="0"/>
          <w14:ligatures w14:val="none"/>
        </w:rPr>
        <w:t xml:space="preserve"> </w:t>
      </w:r>
      <w:r w:rsidR="00795DCF" w:rsidRPr="00E66A43">
        <w:rPr>
          <w:rFonts w:eastAsia="Times New Roman" w:cs="Calibri"/>
          <w:b/>
          <w:bCs/>
          <w:color w:val="FF00FF"/>
          <w:kern w:val="0"/>
          <w14:ligatures w14:val="none"/>
        </w:rPr>
        <w:t>Length = 0</w:t>
      </w:r>
    </w:p>
    <w:p w14:paraId="07D38E7B" w14:textId="6509010D" w:rsidR="00795DCF" w:rsidRPr="00364232" w:rsidRDefault="00795DCF" w:rsidP="00D61C33">
      <w:pPr>
        <w:rPr>
          <w:rFonts w:eastAsia="Times New Roman" w:cs="Calibri"/>
          <w:b/>
          <w:bCs/>
          <w:color w:val="000000"/>
          <w:kern w:val="0"/>
          <w14:ligatures w14:val="none"/>
        </w:rPr>
      </w:pPr>
      <w:r w:rsidRPr="00364232">
        <w:rPr>
          <w:rFonts w:eastAsia="Times New Roman" w:cs="Calibri"/>
          <w:color w:val="000000"/>
          <w:kern w:val="0"/>
          <w14:ligatures w14:val="none"/>
        </w:rPr>
        <w:t xml:space="preserve">For </w:t>
      </w:r>
      <w:r w:rsidRPr="00364232">
        <w:rPr>
          <w:rFonts w:eastAsia="Times New Roman" w:cs="Calibri"/>
          <w:b/>
          <w:bCs/>
          <w:color w:val="000000"/>
          <w:kern w:val="0"/>
          <w14:ligatures w14:val="none"/>
        </w:rPr>
        <w:t>GRGG:</w:t>
      </w:r>
    </w:p>
    <w:p w14:paraId="328686F7" w14:textId="5859698C" w:rsidR="00795DCF" w:rsidRPr="00364232" w:rsidRDefault="00795DCF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00FF00"/>
          <w:kern w:val="0"/>
          <w14:ligatures w14:val="none"/>
        </w:rPr>
      </w:pPr>
      <w:r w:rsidRPr="00364232">
        <w:rPr>
          <w:rFonts w:eastAsia="Times New Roman" w:cs="Calibri"/>
          <w:b/>
          <w:bCs/>
          <w:color w:val="00FF00"/>
          <w:kern w:val="0"/>
          <w14:ligatures w14:val="none"/>
        </w:rPr>
        <w:t>QQQQ Interactions = 0</w:t>
      </w:r>
    </w:p>
    <w:p w14:paraId="6DF480C7" w14:textId="33D2F780" w:rsidR="00795DCF" w:rsidRPr="00364232" w:rsidRDefault="00795DCF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0000FF"/>
          <w:kern w:val="0"/>
          <w14:ligatures w14:val="none"/>
        </w:rPr>
      </w:pPr>
      <w:r w:rsidRPr="00364232">
        <w:rPr>
          <w:rFonts w:eastAsia="Times New Roman" w:cs="Calibri"/>
          <w:b/>
          <w:bCs/>
          <w:color w:val="0000FF"/>
          <w:kern w:val="0"/>
          <w14:ligatures w14:val="none"/>
        </w:rPr>
        <w:t>GGYGG interactions = 5</w:t>
      </w:r>
    </w:p>
    <w:p w14:paraId="57FD4455" w14:textId="68873F5C" w:rsidR="00795DCF" w:rsidRPr="00364232" w:rsidRDefault="00352365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00FFFF"/>
          <w:kern w:val="0"/>
          <w14:ligatures w14:val="none"/>
        </w:rPr>
      </w:pPr>
      <w:r w:rsidRPr="00364232">
        <w:rPr>
          <w:b/>
          <w:bCs/>
          <w:color w:val="00FFFF"/>
        </w:rPr>
        <w:t>Score Vector</w:t>
      </w:r>
      <w:r w:rsidRPr="00364232">
        <w:rPr>
          <w:rFonts w:eastAsia="Times New Roman" w:cs="Calibri"/>
          <w:b/>
          <w:bCs/>
          <w:color w:val="00FFFF"/>
          <w:kern w:val="0"/>
          <w14:ligatures w14:val="none"/>
        </w:rPr>
        <w:t xml:space="preserve"> </w:t>
      </w:r>
      <w:r w:rsidR="00795DCF" w:rsidRPr="00364232">
        <w:rPr>
          <w:rFonts w:eastAsia="Times New Roman" w:cs="Calibri"/>
          <w:b/>
          <w:bCs/>
          <w:color w:val="00FFFF"/>
          <w:kern w:val="0"/>
          <w14:ligatures w14:val="none"/>
        </w:rPr>
        <w:t>Slope = 0</w:t>
      </w:r>
    </w:p>
    <w:p w14:paraId="2A335C67" w14:textId="54F446A6" w:rsidR="00795DCF" w:rsidRPr="00364232" w:rsidRDefault="00352365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00FFFF"/>
          <w:kern w:val="0"/>
          <w14:ligatures w14:val="none"/>
        </w:rPr>
      </w:pPr>
      <w:r w:rsidRPr="00364232">
        <w:rPr>
          <w:b/>
          <w:bCs/>
          <w:color w:val="00FFFF"/>
        </w:rPr>
        <w:t>Score Vector</w:t>
      </w:r>
      <w:r w:rsidRPr="00364232">
        <w:rPr>
          <w:rFonts w:eastAsia="Times New Roman" w:cs="Calibri"/>
          <w:b/>
          <w:bCs/>
          <w:color w:val="00FFFF"/>
          <w:kern w:val="0"/>
          <w14:ligatures w14:val="none"/>
        </w:rPr>
        <w:t xml:space="preserve"> </w:t>
      </w:r>
      <w:r w:rsidR="00795DCF" w:rsidRPr="00364232">
        <w:rPr>
          <w:rFonts w:eastAsia="Times New Roman" w:cs="Calibri"/>
          <w:b/>
          <w:bCs/>
          <w:color w:val="00FFFF"/>
          <w:kern w:val="0"/>
          <w14:ligatures w14:val="none"/>
        </w:rPr>
        <w:t>Length = 5</w:t>
      </w:r>
    </w:p>
    <w:p w14:paraId="2981081F" w14:textId="5BC36A0A" w:rsidR="006D6621" w:rsidRDefault="00795DCF" w:rsidP="00D61C33">
      <w:pPr>
        <w:rPr>
          <w:rFonts w:eastAsia="Times New Roman" w:cs="Calibri"/>
          <w:b/>
          <w:bCs/>
          <w:color w:val="000000"/>
          <w:kern w:val="0"/>
          <w14:ligatures w14:val="none"/>
        </w:rPr>
      </w:pPr>
      <w:r w:rsidRPr="00364232">
        <w:rPr>
          <w:rFonts w:eastAsia="Times New Roman" w:cs="Calibri"/>
          <w:b/>
          <w:bCs/>
          <w:color w:val="000000"/>
          <w:kern w:val="0"/>
          <w14:ligatures w14:val="none"/>
        </w:rPr>
        <w:t xml:space="preserve"> </w:t>
      </w:r>
      <w:r w:rsidRPr="00364232">
        <w:rPr>
          <w:rFonts w:eastAsia="Times New Roman" w:cs="Calibri"/>
          <w:color w:val="000000"/>
          <w:kern w:val="0"/>
          <w14:ligatures w14:val="none"/>
        </w:rPr>
        <w:t>For</w:t>
      </w:r>
      <w:r w:rsidRPr="00364232">
        <w:rPr>
          <w:rFonts w:eastAsia="Times New Roman" w:cs="Calibri"/>
          <w:b/>
          <w:bCs/>
          <w:color w:val="000000"/>
          <w:kern w:val="0"/>
          <w14:ligatures w14:val="none"/>
        </w:rPr>
        <w:t xml:space="preserve"> GGYGG:</w:t>
      </w:r>
    </w:p>
    <w:p w14:paraId="0F6CA7FF" w14:textId="71DD2769" w:rsidR="00795DCF" w:rsidRPr="00352365" w:rsidRDefault="00795DCF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FF0000"/>
          <w:kern w:val="0"/>
          <w14:ligatures w14:val="none"/>
        </w:rPr>
      </w:pPr>
      <w:r w:rsidRPr="00352365">
        <w:rPr>
          <w:rFonts w:eastAsia="Times New Roman" w:cs="Calibri"/>
          <w:b/>
          <w:bCs/>
          <w:color w:val="FF0000"/>
          <w:kern w:val="0"/>
          <w14:ligatures w14:val="none"/>
        </w:rPr>
        <w:t>GRGG Interactions = 5</w:t>
      </w:r>
    </w:p>
    <w:p w14:paraId="5675AD8A" w14:textId="7DB25497" w:rsidR="00795DCF" w:rsidRPr="00364232" w:rsidRDefault="00795DCF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00FF00"/>
          <w:kern w:val="0"/>
          <w14:ligatures w14:val="none"/>
        </w:rPr>
      </w:pPr>
      <w:r w:rsidRPr="00364232">
        <w:rPr>
          <w:rFonts w:eastAsia="Times New Roman" w:cs="Calibri"/>
          <w:b/>
          <w:bCs/>
          <w:color w:val="00FF00"/>
          <w:kern w:val="0"/>
          <w14:ligatures w14:val="none"/>
        </w:rPr>
        <w:t>QQQQ interactions = 0</w:t>
      </w:r>
    </w:p>
    <w:p w14:paraId="7B8F610B" w14:textId="57FB582E" w:rsidR="00795DCF" w:rsidRPr="00364232" w:rsidRDefault="00352365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FFFF00"/>
          <w:kern w:val="0"/>
          <w14:ligatures w14:val="none"/>
        </w:rPr>
      </w:pPr>
      <w:r w:rsidRPr="00364232">
        <w:rPr>
          <w:b/>
          <w:bCs/>
          <w:color w:val="FFFF00"/>
        </w:rPr>
        <w:t>Score Vector</w:t>
      </w:r>
      <w:r w:rsidRPr="00364232">
        <w:rPr>
          <w:rFonts w:eastAsia="Times New Roman" w:cs="Calibri"/>
          <w:b/>
          <w:bCs/>
          <w:color w:val="FFFF00"/>
          <w:kern w:val="0"/>
          <w14:ligatures w14:val="none"/>
        </w:rPr>
        <w:t xml:space="preserve"> </w:t>
      </w:r>
      <w:r w:rsidR="00795DCF" w:rsidRPr="00364232">
        <w:rPr>
          <w:rFonts w:eastAsia="Times New Roman" w:cs="Calibri"/>
          <w:b/>
          <w:bCs/>
          <w:color w:val="FFFF00"/>
          <w:kern w:val="0"/>
          <w14:ligatures w14:val="none"/>
        </w:rPr>
        <w:t>Slope = 0</w:t>
      </w:r>
    </w:p>
    <w:p w14:paraId="468AE200" w14:textId="2D3C409A" w:rsidR="00795DCF" w:rsidRPr="00364232" w:rsidRDefault="00352365" w:rsidP="00795DCF">
      <w:pPr>
        <w:pStyle w:val="ListParagraph"/>
        <w:numPr>
          <w:ilvl w:val="0"/>
          <w:numId w:val="2"/>
        </w:numPr>
        <w:rPr>
          <w:rFonts w:eastAsia="Times New Roman" w:cs="Calibri"/>
          <w:b/>
          <w:bCs/>
          <w:color w:val="FFFF00"/>
          <w:kern w:val="0"/>
          <w14:ligatures w14:val="none"/>
        </w:rPr>
      </w:pPr>
      <w:r w:rsidRPr="00364232">
        <w:rPr>
          <w:b/>
          <w:bCs/>
          <w:color w:val="FFFF00"/>
        </w:rPr>
        <w:t>Score Vector</w:t>
      </w:r>
      <w:r w:rsidRPr="00364232">
        <w:rPr>
          <w:rFonts w:eastAsia="Times New Roman" w:cs="Calibri"/>
          <w:b/>
          <w:bCs/>
          <w:color w:val="FFFF00"/>
          <w:kern w:val="0"/>
          <w14:ligatures w14:val="none"/>
        </w:rPr>
        <w:t xml:space="preserve"> </w:t>
      </w:r>
      <w:r w:rsidR="00795DCF" w:rsidRPr="00364232">
        <w:rPr>
          <w:rFonts w:eastAsia="Times New Roman" w:cs="Calibri"/>
          <w:b/>
          <w:bCs/>
          <w:color w:val="FFFF00"/>
          <w:kern w:val="0"/>
          <w14:ligatures w14:val="none"/>
        </w:rPr>
        <w:t>Length = 5</w:t>
      </w:r>
    </w:p>
    <w:p w14:paraId="1D1F803D" w14:textId="77777777" w:rsidR="00795DCF" w:rsidRDefault="00795DCF" w:rsidP="00D61C33">
      <w:pPr>
        <w:rPr>
          <w:rFonts w:eastAsia="Times New Roman" w:cs="Calibri"/>
          <w:b/>
          <w:bCs/>
          <w:color w:val="000000"/>
          <w:kern w:val="0"/>
          <w14:ligatures w14:val="none"/>
        </w:rPr>
      </w:pPr>
    </w:p>
    <w:p w14:paraId="6573B516" w14:textId="1C02FA73" w:rsidR="002F33BB" w:rsidRDefault="00E66A43" w:rsidP="00D61C33">
      <w:pPr>
        <w:rPr>
          <w:b/>
          <w:bCs/>
        </w:rPr>
      </w:pPr>
      <w:r>
        <w:t xml:space="preserve">To this data we apply the following equation, </w:t>
      </w:r>
      <w:r w:rsidR="00693D9A">
        <w:t xml:space="preserve">designated as </w:t>
      </w:r>
      <w:r w:rsidR="00693D9A">
        <w:rPr>
          <w:b/>
          <w:bCs/>
        </w:rPr>
        <w:t>V</w:t>
      </w:r>
      <w:r w:rsidR="00693D9A" w:rsidRPr="00693D9A">
        <w:rPr>
          <w:b/>
          <w:bCs/>
        </w:rPr>
        <w:t>ector</w:t>
      </w:r>
      <w:r w:rsidR="00693D9A">
        <w:rPr>
          <w:b/>
          <w:bCs/>
        </w:rPr>
        <w:t xml:space="preserve"> </w:t>
      </w:r>
      <w:r w:rsidR="00693D9A" w:rsidRPr="00693D9A">
        <w:rPr>
          <w:b/>
          <w:bCs/>
        </w:rPr>
        <w:t>Length</w:t>
      </w:r>
      <w:r w:rsidR="00693D9A">
        <w:rPr>
          <w:b/>
          <w:bCs/>
        </w:rPr>
        <w:t xml:space="preserve"> </w:t>
      </w:r>
      <w:r w:rsidR="00693D9A" w:rsidRPr="00693D9A">
        <w:rPr>
          <w:b/>
          <w:bCs/>
        </w:rPr>
        <w:t>Score</w:t>
      </w:r>
      <w:r w:rsidR="0069294C">
        <w:rPr>
          <w:b/>
          <w:bCs/>
        </w:rPr>
        <w:t>:</w:t>
      </w:r>
    </w:p>
    <w:p w14:paraId="2708CC48" w14:textId="77777777" w:rsidR="00693D9A" w:rsidRDefault="00693D9A" w:rsidP="00D61C33">
      <w:pPr>
        <w:rPr>
          <w:b/>
          <w:bCs/>
        </w:rPr>
      </w:pPr>
    </w:p>
    <w:p w14:paraId="5F134988" w14:textId="5C3209E6" w:rsidR="006D6621" w:rsidRPr="00000971" w:rsidRDefault="00693D9A" w:rsidP="00D61C33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Length Score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Vector 1 Length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FF"/>
                        </w:rPr>
                        <m:t>Vector 2 Length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/>
                  <w:color w:val="BF4E14" w:themeColor="accent2" w:themeShade="BF"/>
                </w:rPr>
                <m:t>MAX Vector Length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/>
            </w:rPr>
            <m:t>100</m:t>
          </m:r>
        </m:oMath>
      </m:oMathPara>
    </w:p>
    <w:p w14:paraId="0049003C" w14:textId="77777777" w:rsidR="00795DCF" w:rsidRPr="00582F96" w:rsidRDefault="00795DCF" w:rsidP="00D61C33">
      <w:pPr>
        <w:rPr>
          <w:rFonts w:eastAsiaTheme="minorEastAsia"/>
          <w:b/>
          <w:bCs/>
        </w:rPr>
      </w:pPr>
    </w:p>
    <w:p w14:paraId="089692DB" w14:textId="362D70D4" w:rsidR="00AF5978" w:rsidRDefault="00513862" w:rsidP="00D61C33">
      <w:r w:rsidRPr="00513862">
        <w:rPr>
          <w:rFonts w:eastAsiaTheme="minorEastAsia"/>
        </w:rPr>
        <w:t>This</w:t>
      </w:r>
      <w:r>
        <w:rPr>
          <w:rFonts w:eastAsiaTheme="minorEastAsia"/>
        </w:rPr>
        <w:t xml:space="preserve"> Equation measures the </w:t>
      </w:r>
      <w:r>
        <w:t xml:space="preserve">extension of </w:t>
      </w:r>
      <w:r w:rsidR="00E66A43">
        <w:t>m</w:t>
      </w:r>
      <w:r>
        <w:t xml:space="preserve">otif </w:t>
      </w:r>
      <w:r w:rsidR="00E66A43">
        <w:t xml:space="preserve">co-occurrences </w:t>
      </w:r>
      <w:r w:rsidR="00582F96">
        <w:t xml:space="preserve">from 0 to 100, </w:t>
      </w:r>
      <w:r w:rsidR="00E66A43">
        <w:t xml:space="preserve">where </w:t>
      </w:r>
      <w:r w:rsidR="00582F96">
        <w:t xml:space="preserve">100 </w:t>
      </w:r>
      <w:r w:rsidR="00E66A43">
        <w:t xml:space="preserve">represents </w:t>
      </w:r>
      <w:r w:rsidR="00582F96">
        <w:t xml:space="preserve">the maximum </w:t>
      </w:r>
      <w:r w:rsidR="00E66A43">
        <w:t>value</w:t>
      </w:r>
      <w:r w:rsidR="00582F96">
        <w:t xml:space="preserve"> of </w:t>
      </w:r>
      <w:r w:rsidR="00E66A43">
        <w:t xml:space="preserve">co-occurrence </w:t>
      </w:r>
      <w:r w:rsidR="00582F96">
        <w:t>between motifs,</w:t>
      </w:r>
      <w:r w:rsidR="00E66A43">
        <w:t xml:space="preserve"> and </w:t>
      </w:r>
      <w:r w:rsidR="00E66A43" w:rsidRPr="00E66A43">
        <w:rPr>
          <w:rFonts w:ascii="Cambria" w:hAnsi="Cambria"/>
          <w:b/>
          <w:bCs/>
          <w:i/>
          <w:iCs/>
          <w:color w:val="BF4E14" w:themeColor="accent2" w:themeShade="BF"/>
        </w:rPr>
        <w:t>MAX Vector Length</w:t>
      </w:r>
      <w:r w:rsidR="00E66A43">
        <w:rPr>
          <w:rFonts w:ascii="Cambria" w:hAnsi="Cambria"/>
          <w:b/>
          <w:bCs/>
          <w:i/>
          <w:iCs/>
          <w:color w:val="BF4E14" w:themeColor="accent2" w:themeShade="BF"/>
        </w:rPr>
        <w:t xml:space="preserve"> </w:t>
      </w:r>
      <w:r w:rsidR="00582F96" w:rsidRPr="00582F96">
        <w:rPr>
          <w:rFonts w:eastAsiaTheme="minorEastAsia"/>
        </w:rPr>
        <w:t>is</w:t>
      </w:r>
      <w:r w:rsidR="003817B1">
        <w:rPr>
          <w:rFonts w:eastAsiaTheme="minorEastAsia"/>
        </w:rPr>
        <w:t xml:space="preserve"> the maximum Value of </w:t>
      </w:r>
      <w:r w:rsidR="00E66A43">
        <w:rPr>
          <w:rFonts w:eastAsiaTheme="minorEastAsia"/>
        </w:rPr>
        <w:t xml:space="preserve">the </w:t>
      </w:r>
      <w:r w:rsidR="003817B1" w:rsidRPr="00E66A43">
        <w:rPr>
          <w:b/>
          <w:bCs/>
          <w:color w:val="FF00FF"/>
        </w:rPr>
        <w:t xml:space="preserve">Score Vector </w:t>
      </w:r>
      <w:r w:rsidR="00E66A43" w:rsidRPr="00E66A43">
        <w:t>obtained</w:t>
      </w:r>
      <w:r w:rsidR="00E66A43">
        <w:rPr>
          <w:b/>
          <w:bCs/>
          <w:color w:val="FF00FF"/>
        </w:rPr>
        <w:t xml:space="preserve"> </w:t>
      </w:r>
      <w:r w:rsidR="003817B1" w:rsidRPr="003817B1">
        <w:t xml:space="preserve">in </w:t>
      </w:r>
      <w:r w:rsidR="00E66A43">
        <w:t>our DPR d</w:t>
      </w:r>
      <w:r w:rsidR="003817B1" w:rsidRPr="003817B1">
        <w:t>ata</w:t>
      </w:r>
      <w:r w:rsidR="00E66A43">
        <w:t>s</w:t>
      </w:r>
      <w:r w:rsidR="003817B1" w:rsidRPr="003817B1">
        <w:t>e</w:t>
      </w:r>
      <w:r w:rsidR="00AF5978">
        <w:t xml:space="preserve">t, which was </w:t>
      </w:r>
      <w:r w:rsidR="00AF5978" w:rsidRPr="00AF5978">
        <w:rPr>
          <w:b/>
          <w:bCs/>
          <w:color w:val="BF4E14" w:themeColor="accent2" w:themeShade="BF"/>
        </w:rPr>
        <w:t>13.45</w:t>
      </w:r>
      <w:r w:rsidR="00AF5978">
        <w:t>.</w:t>
      </w:r>
    </w:p>
    <w:p w14:paraId="11A30618" w14:textId="77777777" w:rsidR="00AF5978" w:rsidRDefault="00AF5978" w:rsidP="00D61C33"/>
    <w:p w14:paraId="74411609" w14:textId="12357F33" w:rsidR="00352365" w:rsidRPr="00AF5978" w:rsidRDefault="00795DCF" w:rsidP="00795DCF">
      <w:pPr>
        <w:rPr>
          <w:rFonts w:eastAsia="Times New Roman" w:cs="Calibri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Length Score (QQQQ)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FF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/>
                  <w:color w:val="BF4E14" w:themeColor="accent2" w:themeShade="BF"/>
                </w:rPr>
                <m:t>13.45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/>
            </w:rPr>
            <m:t>100=0</m:t>
          </m:r>
        </m:oMath>
      </m:oMathPara>
    </w:p>
    <w:p w14:paraId="5FCA9398" w14:textId="590C8940" w:rsidR="00795DCF" w:rsidRPr="00AF5978" w:rsidRDefault="00795DCF" w:rsidP="00795DC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Length Score (GRGG)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FF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00FF00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00FF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FF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0000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/>
                  <w:color w:val="BF4E14" w:themeColor="accent2" w:themeShade="BF"/>
                </w:rPr>
                <m:t>13.45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/>
            </w:rPr>
            <m:t>100=37.16</m:t>
          </m:r>
        </m:oMath>
      </m:oMathPara>
    </w:p>
    <w:p w14:paraId="0AE57124" w14:textId="4DABB1B4" w:rsidR="00795DCF" w:rsidRPr="00AF5978" w:rsidRDefault="00795DCF" w:rsidP="00795DC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Length Score (GGYGG)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FF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00FF00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00FF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/>
                  <w:color w:val="BF4E14" w:themeColor="accent2" w:themeShade="BF"/>
                </w:rPr>
                <m:t>13.453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/>
            </w:rPr>
            <m:t>100=37.16</m:t>
          </m:r>
        </m:oMath>
      </m:oMathPara>
    </w:p>
    <w:p w14:paraId="4A9C20DF" w14:textId="5688513E" w:rsidR="00693D9A" w:rsidRDefault="00693D9A" w:rsidP="00693D9A">
      <w:r>
        <w:lastRenderedPageBreak/>
        <w:t xml:space="preserve">The </w:t>
      </w:r>
      <w:r w:rsidR="00F97B24">
        <w:t>following equation, d</w:t>
      </w:r>
      <w:r>
        <w:t>esignated a</w:t>
      </w:r>
      <w:r w:rsidR="00F97B24">
        <w:t>s</w:t>
      </w:r>
      <w:r w:rsidR="00F97B24">
        <w:rPr>
          <w:b/>
          <w:bCs/>
        </w:rPr>
        <w:t xml:space="preserve"> V</w:t>
      </w:r>
      <w:r w:rsidR="00F97B24" w:rsidRPr="00693D9A">
        <w:rPr>
          <w:b/>
          <w:bCs/>
        </w:rPr>
        <w:t>ector</w:t>
      </w:r>
      <w:r w:rsidR="00F97B24">
        <w:rPr>
          <w:b/>
          <w:bCs/>
        </w:rPr>
        <w:t xml:space="preserve"> Slope </w:t>
      </w:r>
      <w:r w:rsidR="00F97B24" w:rsidRPr="00693D9A">
        <w:rPr>
          <w:b/>
          <w:bCs/>
        </w:rPr>
        <w:t>Score</w:t>
      </w:r>
      <w:r w:rsidR="00F97B24" w:rsidRPr="00F97B24">
        <w:t>, measures</w:t>
      </w:r>
      <w:r w:rsidR="00F97B24">
        <w:t xml:space="preserve"> the symmetry of motif pair co-occurrence:</w:t>
      </w:r>
    </w:p>
    <w:p w14:paraId="4D5EED05" w14:textId="77777777" w:rsidR="00F97B24" w:rsidRDefault="00F97B24" w:rsidP="00693D9A">
      <w:pPr>
        <w:rPr>
          <w:b/>
          <w:bCs/>
        </w:rPr>
      </w:pPr>
    </w:p>
    <w:p w14:paraId="5FFE61F0" w14:textId="1570B21F" w:rsidR="00693D9A" w:rsidRPr="00352365" w:rsidRDefault="00693D9A" w:rsidP="00582F96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Vector Slope Score</m:t>
          </m:r>
          <m:r>
            <m:rPr>
              <m:sty m:val="b"/>
            </m:rPr>
            <w:rPr>
              <w:rFonts w:ascii="Cambria Math"/>
            </w:rPr>
            <m:t>=100</m:t>
          </m:r>
          <m:r>
            <m:rPr>
              <m:sty m:val="b"/>
            </m:rPr>
            <w:rPr>
              <w:rFonts w:asci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Deg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FF0000"/>
                                            </w:rPr>
                                            <m:t>Vector 1 Length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0000FF"/>
                                            </w:rPr>
                                            <m:t>Vector 2 Length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-45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×100</m:t>
              </m:r>
            </m:e>
          </m:d>
        </m:oMath>
      </m:oMathPara>
    </w:p>
    <w:p w14:paraId="3CEAA06A" w14:textId="77777777" w:rsidR="00352365" w:rsidRDefault="00352365" w:rsidP="00582F96">
      <w:pPr>
        <w:jc w:val="center"/>
      </w:pPr>
    </w:p>
    <w:p w14:paraId="1B689033" w14:textId="56F08367" w:rsidR="00582F96" w:rsidRDefault="00F97B24" w:rsidP="00513862">
      <w:pPr>
        <w:rPr>
          <w:rFonts w:eastAsiaTheme="minorEastAsia"/>
        </w:rPr>
      </w:pPr>
      <w:r>
        <w:rPr>
          <w:rFonts w:eastAsiaTheme="minorEastAsia"/>
        </w:rPr>
        <w:t xml:space="preserve">In this calculation, if </w:t>
      </w:r>
      <w:r w:rsidR="008759B0">
        <w:t xml:space="preserve"> </w:t>
      </w:r>
      <w:r w:rsidR="00513862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</w:rPr>
              <m:t>Vector 1 Length</m:t>
            </m:r>
          </m:num>
          <m:den>
            <m:r>
              <m:rPr>
                <m:sty m:val="bi"/>
              </m:rPr>
              <w:rPr>
                <w:rFonts w:ascii="Cambria Math"/>
                <w:color w:val="0000FF"/>
              </w:rPr>
              <m:t>Vector 2 Length</m:t>
            </m:r>
          </m:den>
        </m:f>
      </m:oMath>
      <w:r w:rsidR="00513862">
        <w:rPr>
          <w:rFonts w:eastAsiaTheme="minorEastAsia"/>
          <w:b/>
          <w:bCs/>
        </w:rPr>
        <w:t xml:space="preserve"> </w:t>
      </w:r>
      <w:r w:rsidR="008759B0">
        <w:rPr>
          <w:rFonts w:eastAsiaTheme="minorEastAsia"/>
          <w:b/>
          <w:bCs/>
        </w:rPr>
        <w:t xml:space="preserve"> </w:t>
      </w:r>
      <w:r w:rsidR="00513862">
        <w:rPr>
          <w:rFonts w:eastAsiaTheme="minorEastAsia"/>
        </w:rPr>
        <w:t>returns a division by 0 Error the</w:t>
      </w:r>
      <w:r>
        <w:rPr>
          <w:rFonts w:eastAsiaTheme="minorEastAsia"/>
        </w:rPr>
        <w:t xml:space="preserve"> </w:t>
      </w:r>
      <w:r>
        <w:rPr>
          <w:b/>
          <w:bCs/>
        </w:rPr>
        <w:t>V</w:t>
      </w:r>
      <w:r w:rsidRPr="00693D9A">
        <w:rPr>
          <w:b/>
          <w:bCs/>
        </w:rPr>
        <w:t>ector</w:t>
      </w:r>
      <w:r>
        <w:rPr>
          <w:b/>
          <w:bCs/>
        </w:rPr>
        <w:t xml:space="preserve"> Slope </w:t>
      </w:r>
      <w:r w:rsidRPr="00693D9A">
        <w:rPr>
          <w:b/>
          <w:bCs/>
        </w:rPr>
        <w:t>Score</w:t>
      </w:r>
      <w:r>
        <w:rPr>
          <w:b/>
          <w:bCs/>
        </w:rPr>
        <w:t xml:space="preserve"> </w:t>
      </w:r>
      <w:r w:rsidR="00513862" w:rsidRPr="00513862">
        <w:rPr>
          <w:rFonts w:eastAsiaTheme="minorEastAsia"/>
        </w:rPr>
        <w:t>is given the value of 0</w:t>
      </w:r>
      <w:r w:rsidR="00582F96">
        <w:rPr>
          <w:rFonts w:eastAsiaTheme="minorEastAsia"/>
        </w:rPr>
        <w:t>.</w:t>
      </w:r>
    </w:p>
    <w:p w14:paraId="480FB73F" w14:textId="77777777" w:rsidR="00352365" w:rsidRDefault="00352365" w:rsidP="00513862">
      <w:pPr>
        <w:rPr>
          <w:rFonts w:eastAsiaTheme="minorEastAsia"/>
        </w:rPr>
      </w:pPr>
    </w:p>
    <w:p w14:paraId="0E279D59" w14:textId="30AC7A5A" w:rsidR="00352365" w:rsidRPr="00F97B24" w:rsidRDefault="00352365" w:rsidP="00352365">
      <w:pPr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Slope Score (QQQQ)</m:t>
          </m:r>
          <m:r>
            <m:rPr>
              <m:sty m:val="b"/>
            </m:rPr>
            <w:rPr>
              <w:rFonts w:ascii="Cambria Math"/>
            </w:rPr>
            <m:t>=100</m:t>
          </m:r>
          <m:r>
            <m:rPr>
              <m:sty m:val="b"/>
            </m:rPr>
            <w:rPr>
              <w:rFonts w:asci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Deg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0000FF"/>
                                            </w:rPr>
                                            <m:t>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-45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×100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20CC1189" w14:textId="0F8F7EB7" w:rsidR="00352365" w:rsidRPr="00F97B24" w:rsidRDefault="00352365" w:rsidP="00352365">
      <w:pPr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Slope Score (GRGG)</m:t>
          </m:r>
          <m:r>
            <m:rPr>
              <m:sty m:val="b"/>
            </m:rPr>
            <w:rPr>
              <w:rFonts w:ascii="Cambria Math"/>
            </w:rPr>
            <m:t>=100</m:t>
          </m:r>
          <m:r>
            <m:rPr>
              <m:sty m:val="b"/>
            </m:rPr>
            <w:rPr>
              <w:rFonts w:asci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Deg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00FF00"/>
                                            </w:rPr>
                                            <m:t>0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0000FF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-45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×100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4FC98312" w14:textId="51EC03B4" w:rsidR="00352365" w:rsidRPr="00F97B24" w:rsidRDefault="00352365" w:rsidP="00352365">
      <w:pPr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Vector Slope Score (GGYGG)</m:t>
          </m:r>
          <m:r>
            <m:rPr>
              <m:sty m:val="b"/>
            </m:rPr>
            <w:rPr>
              <w:rFonts w:ascii="Cambria Math"/>
            </w:rPr>
            <m:t>=100</m:t>
          </m:r>
          <m:r>
            <m:rPr>
              <m:sty m:val="b"/>
            </m:rPr>
            <w:rPr>
              <w:rFonts w:asci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Deg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/>
                                        </w:rPr>
                                        <m:t>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FF0000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color w:val="00FF00"/>
                                            </w:rPr>
                                            <m:t>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-45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×100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677CE667" w14:textId="77777777" w:rsidR="00000971" w:rsidRDefault="00000971" w:rsidP="00513862">
      <w:pPr>
        <w:rPr>
          <w:rFonts w:eastAsiaTheme="minorEastAsia"/>
        </w:rPr>
      </w:pPr>
    </w:p>
    <w:p w14:paraId="3C02C341" w14:textId="77777777" w:rsidR="00000971" w:rsidRDefault="00000971" w:rsidP="00513862">
      <w:pPr>
        <w:rPr>
          <w:rFonts w:eastAsiaTheme="minorEastAsia"/>
        </w:rPr>
      </w:pPr>
    </w:p>
    <w:p w14:paraId="737FF70F" w14:textId="77777777" w:rsidR="00000971" w:rsidRDefault="00000971" w:rsidP="00513862">
      <w:pPr>
        <w:rPr>
          <w:rFonts w:eastAsiaTheme="minorEastAsia"/>
        </w:rPr>
      </w:pPr>
    </w:p>
    <w:p w14:paraId="217C716B" w14:textId="77777777" w:rsidR="00000971" w:rsidRDefault="00000971" w:rsidP="00513862">
      <w:pPr>
        <w:rPr>
          <w:rFonts w:eastAsiaTheme="minorEastAsia"/>
        </w:rPr>
      </w:pPr>
    </w:p>
    <w:p w14:paraId="35851F9D" w14:textId="77777777" w:rsidR="00000971" w:rsidRDefault="00000971" w:rsidP="00513862">
      <w:pPr>
        <w:rPr>
          <w:rFonts w:eastAsiaTheme="minorEastAsia"/>
        </w:rPr>
      </w:pPr>
    </w:p>
    <w:p w14:paraId="47EEA982" w14:textId="77777777" w:rsidR="00000971" w:rsidRDefault="00000971" w:rsidP="00513862">
      <w:pPr>
        <w:rPr>
          <w:rFonts w:eastAsiaTheme="minorEastAsia"/>
        </w:rPr>
      </w:pPr>
    </w:p>
    <w:p w14:paraId="08F27490" w14:textId="77777777" w:rsidR="00000971" w:rsidRDefault="00000971" w:rsidP="00513862">
      <w:pPr>
        <w:rPr>
          <w:rFonts w:eastAsiaTheme="minorEastAsia"/>
        </w:rPr>
      </w:pPr>
    </w:p>
    <w:p w14:paraId="7B3BC4E2" w14:textId="40006071" w:rsidR="00352365" w:rsidRPr="00364232" w:rsidRDefault="00000971" w:rsidP="00513862">
      <w:r>
        <w:rPr>
          <w:rFonts w:eastAsiaTheme="minorEastAsia"/>
        </w:rPr>
        <w:lastRenderedPageBreak/>
        <w:t xml:space="preserve">The following equation, </w:t>
      </w:r>
      <w:r>
        <w:rPr>
          <w:b/>
          <w:bCs/>
        </w:rPr>
        <w:t>V</w:t>
      </w:r>
      <w:r w:rsidRPr="00693D9A">
        <w:rPr>
          <w:b/>
          <w:bCs/>
        </w:rPr>
        <w:t>ector</w:t>
      </w:r>
      <w:r>
        <w:rPr>
          <w:b/>
          <w:bCs/>
        </w:rPr>
        <w:t xml:space="preserve"> </w:t>
      </w:r>
      <w:r w:rsidRPr="00693D9A">
        <w:rPr>
          <w:b/>
          <w:bCs/>
        </w:rPr>
        <w:t>Score</w:t>
      </w:r>
      <w:r w:rsidRPr="00000971">
        <w:t>,</w:t>
      </w:r>
      <w:r w:rsidR="00364232">
        <w:t xml:space="preserve"> finds the adjusted score for the sum of </w:t>
      </w:r>
      <w:r w:rsidR="00364232" w:rsidRPr="00364232">
        <w:rPr>
          <w:b/>
          <w:bCs/>
        </w:rPr>
        <w:t>Vector Length Score</w:t>
      </w:r>
      <w:r w:rsidR="00364232">
        <w:t xml:space="preserve"> and </w:t>
      </w:r>
      <w:r w:rsidR="00364232" w:rsidRPr="00364232">
        <w:rPr>
          <w:b/>
          <w:bCs/>
        </w:rPr>
        <w:t>Vector Slope Score</w:t>
      </w:r>
      <w:r w:rsidR="00364232" w:rsidRPr="00364232">
        <w:t xml:space="preserve"> </w:t>
      </w:r>
      <w:r w:rsidR="00364232">
        <w:t xml:space="preserve">using </w:t>
      </w:r>
      <w:r w:rsidR="00364232" w:rsidRPr="00364232">
        <w:rPr>
          <w:b/>
          <w:bCs/>
        </w:rPr>
        <w:t>C1</w:t>
      </w:r>
      <w:r w:rsidR="00364232">
        <w:t xml:space="preserve"> and </w:t>
      </w:r>
      <w:r w:rsidR="00364232" w:rsidRPr="00364232">
        <w:rPr>
          <w:b/>
          <w:bCs/>
        </w:rPr>
        <w:t>C2</w:t>
      </w:r>
      <w:r w:rsidR="00364232">
        <w:t xml:space="preserve"> linear adjustment values.</w:t>
      </w:r>
    </w:p>
    <w:p w14:paraId="3C3E441C" w14:textId="77777777" w:rsidR="008759B0" w:rsidRDefault="008759B0" w:rsidP="008759B0">
      <w:pPr>
        <w:rPr>
          <w:b/>
          <w:bCs/>
        </w:rPr>
      </w:pPr>
    </w:p>
    <w:p w14:paraId="4557106F" w14:textId="49EE2927" w:rsidR="008759B0" w:rsidRDefault="008759B0" w:rsidP="008759B0">
      <w:pPr>
        <w:jc w:val="center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Vector Score</m:t>
        </m:r>
        <m:r>
          <m:rPr>
            <m:sty m:val="b"/>
          </m:rPr>
          <w:rPr>
            <w:rFonts w:ascii="Cambria Math"/>
          </w:rPr>
          <m:t>=</m:t>
        </m:r>
      </m:oMath>
      <w:r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Vector Length Score ×C1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Vector Slope Score ×C2</m:t>
            </m:r>
          </m:e>
        </m:d>
      </m:oMath>
    </w:p>
    <w:p w14:paraId="2BE22B48" w14:textId="77777777" w:rsidR="00AD3D8B" w:rsidRDefault="00AD3D8B" w:rsidP="008759B0">
      <w:pPr>
        <w:jc w:val="center"/>
        <w:rPr>
          <w:rFonts w:eastAsiaTheme="minorEastAsia"/>
          <w:b/>
          <w:bCs/>
        </w:rPr>
      </w:pPr>
    </w:p>
    <w:p w14:paraId="3CF82BAA" w14:textId="2C10E92A" w:rsidR="00AD3D8B" w:rsidRDefault="00AD3D8B" w:rsidP="00AD3D8B">
      <w:pPr>
        <w:rPr>
          <w:rFonts w:eastAsiaTheme="minorEastAsia"/>
        </w:rPr>
      </w:pPr>
      <w:r w:rsidRPr="00AD3D8B">
        <w:rPr>
          <w:rFonts w:eastAsiaTheme="minorEastAsia"/>
        </w:rPr>
        <w:t xml:space="preserve">For our </w:t>
      </w:r>
      <w:r w:rsidR="00000971">
        <w:rPr>
          <w:rFonts w:eastAsiaTheme="minorEastAsia"/>
        </w:rPr>
        <w:t>analysis</w:t>
      </w:r>
      <w:r w:rsidRPr="00AD3D8B">
        <w:rPr>
          <w:rFonts w:eastAsiaTheme="minorEastAsia"/>
        </w:rPr>
        <w:t xml:space="preserve"> we used</w:t>
      </w:r>
      <w:r>
        <w:rPr>
          <w:rFonts w:eastAsiaTheme="minorEastAsia"/>
          <w:b/>
          <w:bCs/>
        </w:rPr>
        <w:t xml:space="preserve"> </w:t>
      </w:r>
      <w:r w:rsidRPr="00AD3D8B">
        <w:rPr>
          <w:rFonts w:eastAsiaTheme="minorEastAsia"/>
          <w:b/>
          <w:bCs/>
        </w:rPr>
        <w:t>C1</w:t>
      </w:r>
      <w:r>
        <w:rPr>
          <w:rFonts w:eastAsiaTheme="minorEastAsia"/>
          <w:b/>
          <w:bCs/>
        </w:rPr>
        <w:t xml:space="preserve"> </w:t>
      </w:r>
      <w:r w:rsidRPr="00AD3D8B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AD3D8B">
        <w:rPr>
          <w:rFonts w:eastAsiaTheme="minorEastAsia"/>
          <w:b/>
          <w:bCs/>
        </w:rPr>
        <w:t>C2</w:t>
      </w:r>
      <w:r>
        <w:rPr>
          <w:rFonts w:eastAsiaTheme="minorEastAsia"/>
          <w:b/>
          <w:bCs/>
        </w:rPr>
        <w:t xml:space="preserve"> </w:t>
      </w:r>
      <w:r w:rsidRPr="00AD3D8B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AD3D8B">
        <w:rPr>
          <w:rFonts w:eastAsiaTheme="minorEastAsia"/>
        </w:rPr>
        <w:t>0,5</w:t>
      </w:r>
      <w:r w:rsidR="00582F96">
        <w:rPr>
          <w:rFonts w:eastAsiaTheme="minorEastAsia"/>
        </w:rPr>
        <w:t>.</w:t>
      </w:r>
      <w:r w:rsidR="00000971">
        <w:rPr>
          <w:rFonts w:eastAsiaTheme="minorEastAsia"/>
        </w:rPr>
        <w:t xml:space="preserve"> </w:t>
      </w:r>
    </w:p>
    <w:p w14:paraId="1F9FB38D" w14:textId="77777777" w:rsidR="00352365" w:rsidRDefault="00352365" w:rsidP="00AD3D8B">
      <w:pPr>
        <w:rPr>
          <w:rFonts w:eastAsiaTheme="minorEastAsia"/>
        </w:rPr>
      </w:pPr>
    </w:p>
    <w:p w14:paraId="4C50D429" w14:textId="79D3757C" w:rsidR="00352365" w:rsidRDefault="00352365" w:rsidP="00000971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Vector Score (QQQQ)</m:t>
        </m:r>
        <m:r>
          <m:rPr>
            <m:sty m:val="b"/>
          </m:rPr>
          <w:rPr>
            <w:rFonts w:ascii="Cambria Math"/>
          </w:rPr>
          <m:t>=</m:t>
        </m:r>
      </m:oMath>
      <w:r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 ×0.5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 ×0.5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5E32184B" w14:textId="105B3447" w:rsidR="00352365" w:rsidRDefault="00352365" w:rsidP="00000971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Vector Score (GRGG)</m:t>
        </m:r>
        <m:r>
          <m:rPr>
            <m:sty m:val="b"/>
          </m:rPr>
          <w:rPr>
            <w:rFonts w:ascii="Cambria Math"/>
          </w:rPr>
          <m:t>=</m:t>
        </m:r>
      </m:oMath>
      <w:r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37.16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×0.5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 ×0.5</m:t>
            </m:r>
          </m:e>
        </m:d>
        <m:r>
          <m:rPr>
            <m:sty m:val="bi"/>
          </m:rPr>
          <w:rPr>
            <w:rFonts w:ascii="Cambria Math" w:hAnsi="Cambria Math"/>
          </w:rPr>
          <m:t>=18,58</m:t>
        </m:r>
      </m:oMath>
    </w:p>
    <w:p w14:paraId="42DAECC2" w14:textId="00CD516B" w:rsidR="00352365" w:rsidRDefault="00352365" w:rsidP="00000971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Vector Score (GGYGG)</m:t>
        </m:r>
        <m:r>
          <m:rPr>
            <m:sty m:val="b"/>
          </m:rPr>
          <w:rPr>
            <w:rFonts w:ascii="Cambria Math"/>
          </w:rPr>
          <m:t>=</m:t>
        </m:r>
      </m:oMath>
      <w:r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37.16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×0.5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 ×0.5</m:t>
            </m:r>
          </m:e>
        </m:d>
        <m:r>
          <m:rPr>
            <m:sty m:val="bi"/>
          </m:rPr>
          <w:rPr>
            <w:rFonts w:ascii="Cambria Math" w:hAnsi="Cambria Math"/>
          </w:rPr>
          <m:t>=18,58</m:t>
        </m:r>
      </m:oMath>
    </w:p>
    <w:p w14:paraId="289AEB2C" w14:textId="77777777" w:rsidR="00352365" w:rsidRDefault="00352365" w:rsidP="008759B0">
      <w:pPr>
        <w:rPr>
          <w:b/>
          <w:bCs/>
        </w:rPr>
      </w:pPr>
    </w:p>
    <w:p w14:paraId="2CCB4DDA" w14:textId="273BDA6C" w:rsidR="002F33BB" w:rsidRDefault="00AD3D8B" w:rsidP="00D61C33">
      <w:r>
        <w:t xml:space="preserve">Finaly, we do the same operation for the two remaining motifs, with the list of the respective three </w:t>
      </w:r>
      <m:oMath>
        <m:r>
          <m:rPr>
            <m:sty m:val="b"/>
          </m:rPr>
          <w:rPr>
            <w:rFonts w:ascii="Cambria Math" w:hAnsi="Cambria Math"/>
          </w:rPr>
          <m:t>Vector Score</m:t>
        </m:r>
      </m:oMath>
      <w:r>
        <w:rPr>
          <w:rFonts w:eastAsiaTheme="minorEastAsia"/>
          <w:b/>
          <w:bCs/>
        </w:rPr>
        <w:t xml:space="preserve">s </w:t>
      </w:r>
      <w:r>
        <w:rPr>
          <w:rFonts w:eastAsiaTheme="minorEastAsia"/>
        </w:rPr>
        <w:t xml:space="preserve">the final Equation </w:t>
      </w:r>
      <m:oMath>
        <m:r>
          <m:rPr>
            <m:sty m:val="b"/>
          </m:rPr>
          <w:rPr>
            <w:rFonts w:ascii="Cambria Math" w:hAnsi="Cambria Math"/>
          </w:rPr>
          <m:t>Final Score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 calculated</w:t>
      </w:r>
      <w:r w:rsidR="00582F96">
        <w:rPr>
          <w:rFonts w:eastAsiaTheme="minorEastAsia"/>
        </w:rPr>
        <w:t>.</w:t>
      </w:r>
    </w:p>
    <w:p w14:paraId="69D329CF" w14:textId="77777777" w:rsidR="00582F96" w:rsidRPr="00582F96" w:rsidRDefault="00582F96" w:rsidP="00D61C33"/>
    <w:p w14:paraId="50E30A2D" w14:textId="6E0E7927" w:rsidR="002F33BB" w:rsidRPr="0023240B" w:rsidRDefault="00AD3D8B" w:rsidP="0023240B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Final Score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Vector Score 1 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Vector Score 2×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Vector Score 3×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18125CBF" w14:textId="77777777" w:rsidR="0023240B" w:rsidRPr="0023240B" w:rsidRDefault="0023240B" w:rsidP="0023240B">
      <w:pPr>
        <w:jc w:val="center"/>
        <w:rPr>
          <w:rFonts w:eastAsiaTheme="minorEastAsia"/>
          <w:b/>
          <w:bCs/>
        </w:rPr>
      </w:pPr>
    </w:p>
    <w:p w14:paraId="192331A2" w14:textId="5E7949BB" w:rsidR="0023240B" w:rsidRDefault="0023240B" w:rsidP="00D61C33">
      <w:pPr>
        <w:rPr>
          <w:rFonts w:eastAsia="Times New Roman" w:cs="Calibri"/>
          <w:b/>
          <w:bCs/>
          <w:color w:val="000000"/>
          <w:kern w:val="0"/>
          <w14:ligatures w14:val="none"/>
        </w:rPr>
      </w:pPr>
      <w:r>
        <w:t>For</w:t>
      </w:r>
      <w:r w:rsidRPr="00C41412">
        <w:t xml:space="preserve"> </w:t>
      </w:r>
      <w:r w:rsidRPr="00D61C33">
        <w:rPr>
          <w:rFonts w:eastAsia="Times New Roman" w:cs="Calibri"/>
          <w:b/>
          <w:bCs/>
          <w:color w:val="000000"/>
          <w:kern w:val="0"/>
          <w14:ligatures w14:val="none"/>
        </w:rPr>
        <w:t>QQQQ, GRGG, GGYGG</w:t>
      </w:r>
      <w:r>
        <w:rPr>
          <w:rFonts w:eastAsia="Times New Roman" w:cs="Calibri"/>
          <w:b/>
          <w:bCs/>
          <w:color w:val="000000"/>
          <w:kern w:val="0"/>
          <w14:ligatures w14:val="none"/>
        </w:rPr>
        <w:t>:</w:t>
      </w:r>
    </w:p>
    <w:p w14:paraId="25A5B484" w14:textId="77777777" w:rsidR="0023240B" w:rsidRDefault="0023240B" w:rsidP="00D61C33">
      <w:pPr>
        <w:rPr>
          <w:rFonts w:eastAsia="Times New Roman" w:cs="Calibri"/>
          <w:b/>
          <w:bCs/>
          <w:color w:val="000000"/>
          <w:kern w:val="0"/>
          <w14:ligatures w14:val="none"/>
        </w:rPr>
      </w:pPr>
    </w:p>
    <w:p w14:paraId="3CABCC8C" w14:textId="182FF1CE" w:rsidR="0023240B" w:rsidRPr="0023240B" w:rsidRDefault="0023240B" w:rsidP="0023240B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Final Score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 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18,58235366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18,58235366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kern w:val="0"/>
              <w:sz w:val="22"/>
              <w:szCs w:val="22"/>
              <w14:ligatures w14:val="none"/>
            </w:rPr>
            <m:t>12.38823577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:sz w:val="22"/>
              <w:szCs w:val="22"/>
              <w14:ligatures w14:val="none"/>
            </w:rPr>
            <m:t xml:space="preserve"> </m:t>
          </m:r>
        </m:oMath>
      </m:oMathPara>
    </w:p>
    <w:p w14:paraId="37D1E67F" w14:textId="77777777" w:rsidR="0023240B" w:rsidRPr="002F33BB" w:rsidRDefault="0023240B" w:rsidP="00D61C33">
      <w:pPr>
        <w:rPr>
          <w:sz w:val="44"/>
          <w:szCs w:val="44"/>
        </w:rPr>
      </w:pPr>
    </w:p>
    <w:p w14:paraId="58C2D9BC" w14:textId="2428B010" w:rsidR="00D61C33" w:rsidRPr="00D61C33" w:rsidRDefault="00582F96" w:rsidP="00692938">
      <w:pPr>
        <w:rPr>
          <w:b/>
          <w:bCs/>
          <w:sz w:val="36"/>
          <w:szCs w:val="36"/>
        </w:rPr>
      </w:pPr>
      <w:r>
        <w:t xml:space="preserve">For our example </w:t>
      </w:r>
      <w:r w:rsidR="00692938">
        <w:t xml:space="preserve">comprising the motifs </w:t>
      </w:r>
      <w:r w:rsidR="00692938" w:rsidRPr="00692938">
        <w:t>QQQQ, GRGG, GGYGG</w:t>
      </w:r>
      <w:r w:rsidR="00692938">
        <w:t xml:space="preserve"> the value of the </w:t>
      </w:r>
      <w:r w:rsidR="00692938" w:rsidRPr="00692938">
        <w:rPr>
          <w:b/>
          <w:bCs/>
        </w:rPr>
        <w:t>Final</w:t>
      </w:r>
      <w:r w:rsidR="00692938">
        <w:t xml:space="preserve"> </w:t>
      </w:r>
      <w:r w:rsidR="00692938" w:rsidRPr="00693D9A">
        <w:rPr>
          <w:b/>
          <w:bCs/>
        </w:rPr>
        <w:t>Score</w:t>
      </w:r>
      <w:r w:rsidR="00692938">
        <w:rPr>
          <w:b/>
          <w:bCs/>
        </w:rPr>
        <w:t xml:space="preserve"> </w:t>
      </w:r>
      <w:r w:rsidR="00692938" w:rsidRPr="00692938">
        <w:t>was</w:t>
      </w:r>
      <w:r w:rsidR="00692938">
        <w:t xml:space="preserve"> 12.39, which </w:t>
      </w:r>
      <w:r w:rsidR="00820F31">
        <w:t>indicates</w:t>
      </w:r>
      <w:r w:rsidR="00692938">
        <w:t xml:space="preserve"> that these motifs </w:t>
      </w:r>
      <w:r>
        <w:rPr>
          <w:rFonts w:eastAsia="Times New Roman" w:cs="Calibri"/>
          <w:color w:val="000000"/>
          <w:kern w:val="0"/>
          <w14:ligatures w14:val="none"/>
        </w:rPr>
        <w:t xml:space="preserve">have </w:t>
      </w:r>
      <w:r w:rsidR="00692938">
        <w:rPr>
          <w:rFonts w:eastAsia="Times New Roman" w:cs="Calibri"/>
          <w:color w:val="000000"/>
          <w:kern w:val="0"/>
          <w14:ligatures w14:val="none"/>
        </w:rPr>
        <w:t xml:space="preserve">a </w:t>
      </w:r>
      <w:r>
        <w:rPr>
          <w:rFonts w:eastAsia="Times New Roman" w:cs="Calibri"/>
          <w:color w:val="000000"/>
          <w:kern w:val="0"/>
          <w14:ligatures w14:val="none"/>
        </w:rPr>
        <w:t>low and unbalanced co</w:t>
      </w:r>
      <w:r w:rsidR="00692938">
        <w:rPr>
          <w:rFonts w:eastAsia="Times New Roman" w:cs="Calibri"/>
          <w:color w:val="000000"/>
          <w:kern w:val="0"/>
          <w14:ligatures w14:val="none"/>
        </w:rPr>
        <w:t>-occurrence.</w:t>
      </w:r>
    </w:p>
    <w:sectPr w:rsidR="00D61C33" w:rsidRPr="00D6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83D73"/>
    <w:multiLevelType w:val="hybridMultilevel"/>
    <w:tmpl w:val="54F4B016"/>
    <w:lvl w:ilvl="0" w:tplc="AEC8E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AAE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8F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AEE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0D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8A3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84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845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47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B247959"/>
    <w:multiLevelType w:val="hybridMultilevel"/>
    <w:tmpl w:val="8F5EB232"/>
    <w:lvl w:ilvl="0" w:tplc="2D58E032">
      <w:numFmt w:val="bullet"/>
      <w:lvlText w:val="-"/>
      <w:lvlJc w:val="left"/>
      <w:pPr>
        <w:ind w:left="1080" w:hanging="360"/>
      </w:pPr>
      <w:rPr>
        <w:rFonts w:ascii="Aptos" w:eastAsia="Times New Roman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111058">
    <w:abstractNumId w:val="0"/>
  </w:num>
  <w:num w:numId="2" w16cid:durableId="205634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3"/>
    <w:rsid w:val="00000971"/>
    <w:rsid w:val="000D3AA3"/>
    <w:rsid w:val="00171D8B"/>
    <w:rsid w:val="0023240B"/>
    <w:rsid w:val="002F33BB"/>
    <w:rsid w:val="00352365"/>
    <w:rsid w:val="00364232"/>
    <w:rsid w:val="003817B1"/>
    <w:rsid w:val="00513862"/>
    <w:rsid w:val="00582F96"/>
    <w:rsid w:val="005F40A8"/>
    <w:rsid w:val="00641CD9"/>
    <w:rsid w:val="00692938"/>
    <w:rsid w:val="0069294C"/>
    <w:rsid w:val="00693D9A"/>
    <w:rsid w:val="006D6621"/>
    <w:rsid w:val="00754DC8"/>
    <w:rsid w:val="00795DCF"/>
    <w:rsid w:val="00820F31"/>
    <w:rsid w:val="008759B0"/>
    <w:rsid w:val="00925CDB"/>
    <w:rsid w:val="00AD3D8B"/>
    <w:rsid w:val="00AF5978"/>
    <w:rsid w:val="00B31C07"/>
    <w:rsid w:val="00B3568C"/>
    <w:rsid w:val="00C0720B"/>
    <w:rsid w:val="00C41412"/>
    <w:rsid w:val="00D60A08"/>
    <w:rsid w:val="00D61C33"/>
    <w:rsid w:val="00D93458"/>
    <w:rsid w:val="00E66A43"/>
    <w:rsid w:val="00EB47DF"/>
    <w:rsid w:val="00F71E1E"/>
    <w:rsid w:val="00F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6E8A8"/>
  <w15:chartTrackingRefBased/>
  <w15:docId w15:val="{0BC26498-4D82-42CE-BC36-117098B7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3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3D9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54D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BC9286-E414-4658-A084-01736334F38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445BCE-008A-48AD-A4B2-861F51336383}">
      <dgm:prSet phldrT="[Text]" custT="1"/>
      <dgm:spPr/>
      <dgm:t>
        <a:bodyPr/>
        <a:lstStyle/>
        <a:p>
          <a:pPr algn="ctr"/>
          <a:r>
            <a:rPr lang="en-US" sz="2400" b="1"/>
            <a:t>QQQQ</a:t>
          </a:r>
          <a:endParaRPr lang="en-US" sz="2400"/>
        </a:p>
      </dgm:t>
    </dgm:pt>
    <dgm:pt modelId="{BDC71A9B-8E17-429B-9605-9B60948B074E}" type="parTrans" cxnId="{436C21DF-ED5B-4552-842F-B25ED7B67329}">
      <dgm:prSet/>
      <dgm:spPr/>
      <dgm:t>
        <a:bodyPr/>
        <a:lstStyle/>
        <a:p>
          <a:pPr algn="ctr"/>
          <a:endParaRPr lang="en-US" sz="2400"/>
        </a:p>
      </dgm:t>
    </dgm:pt>
    <dgm:pt modelId="{0D70A0A5-C418-4210-BC38-BE59F0A70307}" type="sibTrans" cxnId="{436C21DF-ED5B-4552-842F-B25ED7B67329}">
      <dgm:prSet/>
      <dgm:spPr/>
      <dgm:t>
        <a:bodyPr/>
        <a:lstStyle/>
        <a:p>
          <a:pPr algn="ctr"/>
          <a:endParaRPr lang="en-US" sz="2400"/>
        </a:p>
      </dgm:t>
    </dgm:pt>
    <dgm:pt modelId="{F6E9FE8D-0AC1-41E6-BD05-361005644E42}">
      <dgm:prSet phldrT="[Text]" custT="1"/>
      <dgm:spPr/>
      <dgm:t>
        <a:bodyPr/>
        <a:lstStyle/>
        <a:p>
          <a:pPr algn="ctr"/>
          <a:r>
            <a:rPr lang="en-US" sz="2400" b="1"/>
            <a:t>GRGG</a:t>
          </a:r>
          <a:endParaRPr lang="en-US" sz="2400"/>
        </a:p>
      </dgm:t>
    </dgm:pt>
    <dgm:pt modelId="{61D85E86-4AAC-40F0-8306-599C8AE2DFC8}" type="parTrans" cxnId="{1B81495A-1BFC-4DFE-949A-03D6E5FD45A0}">
      <dgm:prSet/>
      <dgm:spPr/>
      <dgm:t>
        <a:bodyPr/>
        <a:lstStyle/>
        <a:p>
          <a:pPr algn="ctr"/>
          <a:endParaRPr lang="en-US" sz="2400"/>
        </a:p>
      </dgm:t>
    </dgm:pt>
    <dgm:pt modelId="{D18F6EAF-5346-4EC2-B559-235444BB47CA}" type="sibTrans" cxnId="{1B81495A-1BFC-4DFE-949A-03D6E5FD45A0}">
      <dgm:prSet/>
      <dgm:spPr/>
      <dgm:t>
        <a:bodyPr/>
        <a:lstStyle/>
        <a:p>
          <a:pPr algn="ctr"/>
          <a:endParaRPr lang="en-US" sz="2400"/>
        </a:p>
      </dgm:t>
    </dgm:pt>
    <dgm:pt modelId="{25ED419B-BF70-4A4F-BB89-1025BF72F633}">
      <dgm:prSet phldrT="[Text]" custT="1"/>
      <dgm:spPr/>
      <dgm:t>
        <a:bodyPr/>
        <a:lstStyle/>
        <a:p>
          <a:pPr algn="ctr"/>
          <a:r>
            <a:rPr lang="en-US" sz="2400" b="1"/>
            <a:t>GGYGG</a:t>
          </a:r>
          <a:endParaRPr lang="en-US" sz="2400"/>
        </a:p>
      </dgm:t>
    </dgm:pt>
    <dgm:pt modelId="{38B1A915-6A1D-4112-928A-2851F3CCD581}" type="parTrans" cxnId="{496D78F9-4CBF-4F1D-B3F4-72DB73A3DAF6}">
      <dgm:prSet/>
      <dgm:spPr/>
      <dgm:t>
        <a:bodyPr/>
        <a:lstStyle/>
        <a:p>
          <a:pPr algn="ctr"/>
          <a:endParaRPr lang="en-US" sz="2400"/>
        </a:p>
      </dgm:t>
    </dgm:pt>
    <dgm:pt modelId="{4D23C134-BB8F-42B3-8E6F-DF033362D60C}" type="sibTrans" cxnId="{496D78F9-4CBF-4F1D-B3F4-72DB73A3DAF6}">
      <dgm:prSet/>
      <dgm:spPr/>
      <dgm:t>
        <a:bodyPr/>
        <a:lstStyle/>
        <a:p>
          <a:pPr algn="ctr"/>
          <a:endParaRPr lang="en-US" sz="2400"/>
        </a:p>
      </dgm:t>
    </dgm:pt>
    <dgm:pt modelId="{376BE99E-5429-46B4-8650-7BFDD0592F93}" type="pres">
      <dgm:prSet presAssocID="{6FBC9286-E414-4658-A084-01736334F38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073FF4-EBDB-453E-8093-9D2259A69A4B}" type="pres">
      <dgm:prSet presAssocID="{9D445BCE-008A-48AD-A4B2-861F51336383}" presName="hierRoot1" presStyleCnt="0">
        <dgm:presLayoutVars>
          <dgm:hierBranch val="init"/>
        </dgm:presLayoutVars>
      </dgm:prSet>
      <dgm:spPr/>
    </dgm:pt>
    <dgm:pt modelId="{406EFB8D-73CD-45BA-AC14-E66D213668BE}" type="pres">
      <dgm:prSet presAssocID="{9D445BCE-008A-48AD-A4B2-861F51336383}" presName="rootComposite1" presStyleCnt="0"/>
      <dgm:spPr/>
    </dgm:pt>
    <dgm:pt modelId="{A0811979-6C1E-4E6A-B1E1-72294F79B7D9}" type="pres">
      <dgm:prSet presAssocID="{9D445BCE-008A-48AD-A4B2-861F51336383}" presName="rootText1" presStyleLbl="alignAcc1" presStyleIdx="0" presStyleCnt="0">
        <dgm:presLayoutVars>
          <dgm:chPref val="3"/>
        </dgm:presLayoutVars>
      </dgm:prSet>
      <dgm:spPr/>
    </dgm:pt>
    <dgm:pt modelId="{840C9E01-E752-494E-B285-BC7E5922608F}" type="pres">
      <dgm:prSet presAssocID="{9D445BCE-008A-48AD-A4B2-861F51336383}" presName="topArc1" presStyleLbl="parChTrans1D1" presStyleIdx="0" presStyleCnt="6"/>
      <dgm:spPr/>
    </dgm:pt>
    <dgm:pt modelId="{77D2C3E2-6C58-4708-8838-876F56DFAC5A}" type="pres">
      <dgm:prSet presAssocID="{9D445BCE-008A-48AD-A4B2-861F51336383}" presName="bottomArc1" presStyleLbl="parChTrans1D1" presStyleIdx="1" presStyleCnt="6"/>
      <dgm:spPr/>
    </dgm:pt>
    <dgm:pt modelId="{53545B2A-2986-4458-95B1-53C0501650B0}" type="pres">
      <dgm:prSet presAssocID="{9D445BCE-008A-48AD-A4B2-861F51336383}" presName="topConnNode1" presStyleLbl="node1" presStyleIdx="0" presStyleCnt="0"/>
      <dgm:spPr/>
    </dgm:pt>
    <dgm:pt modelId="{6650F066-9BC3-4255-923F-375F3DDBFF45}" type="pres">
      <dgm:prSet presAssocID="{9D445BCE-008A-48AD-A4B2-861F51336383}" presName="hierChild2" presStyleCnt="0"/>
      <dgm:spPr/>
    </dgm:pt>
    <dgm:pt modelId="{4DC8AD57-25E1-4BC1-8147-BE1A44C050EB}" type="pres">
      <dgm:prSet presAssocID="{61D85E86-4AAC-40F0-8306-599C8AE2DFC8}" presName="Name28" presStyleLbl="parChTrans1D2" presStyleIdx="0" presStyleCnt="2"/>
      <dgm:spPr/>
    </dgm:pt>
    <dgm:pt modelId="{50C17B4C-B750-45FC-AE40-E9FE713E696A}" type="pres">
      <dgm:prSet presAssocID="{F6E9FE8D-0AC1-41E6-BD05-361005644E42}" presName="hierRoot2" presStyleCnt="0">
        <dgm:presLayoutVars>
          <dgm:hierBranch val="init"/>
        </dgm:presLayoutVars>
      </dgm:prSet>
      <dgm:spPr/>
    </dgm:pt>
    <dgm:pt modelId="{27B740F3-2892-44C7-8716-B5191BED7B88}" type="pres">
      <dgm:prSet presAssocID="{F6E9FE8D-0AC1-41E6-BD05-361005644E42}" presName="rootComposite2" presStyleCnt="0"/>
      <dgm:spPr/>
    </dgm:pt>
    <dgm:pt modelId="{4025851F-06CE-4A37-BD53-347BE50E742D}" type="pres">
      <dgm:prSet presAssocID="{F6E9FE8D-0AC1-41E6-BD05-361005644E42}" presName="rootText2" presStyleLbl="alignAcc1" presStyleIdx="0" presStyleCnt="0">
        <dgm:presLayoutVars>
          <dgm:chPref val="3"/>
        </dgm:presLayoutVars>
      </dgm:prSet>
      <dgm:spPr/>
    </dgm:pt>
    <dgm:pt modelId="{99170605-CD77-471A-B507-E3236CCE4937}" type="pres">
      <dgm:prSet presAssocID="{F6E9FE8D-0AC1-41E6-BD05-361005644E42}" presName="topArc2" presStyleLbl="parChTrans1D1" presStyleIdx="2" presStyleCnt="6"/>
      <dgm:spPr/>
    </dgm:pt>
    <dgm:pt modelId="{37FDB06B-1389-43E7-A53C-F33A0A6A5CBA}" type="pres">
      <dgm:prSet presAssocID="{F6E9FE8D-0AC1-41E6-BD05-361005644E42}" presName="bottomArc2" presStyleLbl="parChTrans1D1" presStyleIdx="3" presStyleCnt="6"/>
      <dgm:spPr/>
    </dgm:pt>
    <dgm:pt modelId="{8030E797-D0F5-40EE-8E16-163D4D657081}" type="pres">
      <dgm:prSet presAssocID="{F6E9FE8D-0AC1-41E6-BD05-361005644E42}" presName="topConnNode2" presStyleLbl="node2" presStyleIdx="0" presStyleCnt="0"/>
      <dgm:spPr/>
    </dgm:pt>
    <dgm:pt modelId="{1DF0A308-7675-493A-8DB8-5F013012E23E}" type="pres">
      <dgm:prSet presAssocID="{F6E9FE8D-0AC1-41E6-BD05-361005644E42}" presName="hierChild4" presStyleCnt="0"/>
      <dgm:spPr/>
    </dgm:pt>
    <dgm:pt modelId="{74959C59-E827-4926-9D9F-4787366ACAC6}" type="pres">
      <dgm:prSet presAssocID="{F6E9FE8D-0AC1-41E6-BD05-361005644E42}" presName="hierChild5" presStyleCnt="0"/>
      <dgm:spPr/>
    </dgm:pt>
    <dgm:pt modelId="{3DCC643D-5FB5-458F-B498-B966BB3FF19C}" type="pres">
      <dgm:prSet presAssocID="{38B1A915-6A1D-4112-928A-2851F3CCD581}" presName="Name28" presStyleLbl="parChTrans1D2" presStyleIdx="1" presStyleCnt="2"/>
      <dgm:spPr/>
    </dgm:pt>
    <dgm:pt modelId="{5ABC840F-9A34-4C84-B897-00261FAABD48}" type="pres">
      <dgm:prSet presAssocID="{25ED419B-BF70-4A4F-BB89-1025BF72F633}" presName="hierRoot2" presStyleCnt="0">
        <dgm:presLayoutVars>
          <dgm:hierBranch val="init"/>
        </dgm:presLayoutVars>
      </dgm:prSet>
      <dgm:spPr/>
    </dgm:pt>
    <dgm:pt modelId="{8FC01735-6E72-4E4F-BBCF-391912837A26}" type="pres">
      <dgm:prSet presAssocID="{25ED419B-BF70-4A4F-BB89-1025BF72F633}" presName="rootComposite2" presStyleCnt="0"/>
      <dgm:spPr/>
    </dgm:pt>
    <dgm:pt modelId="{CDF83D25-A388-4B60-B3ED-36D1338F357B}" type="pres">
      <dgm:prSet presAssocID="{25ED419B-BF70-4A4F-BB89-1025BF72F633}" presName="rootText2" presStyleLbl="alignAcc1" presStyleIdx="0" presStyleCnt="0">
        <dgm:presLayoutVars>
          <dgm:chPref val="3"/>
        </dgm:presLayoutVars>
      </dgm:prSet>
      <dgm:spPr/>
    </dgm:pt>
    <dgm:pt modelId="{859CE64E-91BC-47E7-B3EB-77BBD3D2BE8B}" type="pres">
      <dgm:prSet presAssocID="{25ED419B-BF70-4A4F-BB89-1025BF72F633}" presName="topArc2" presStyleLbl="parChTrans1D1" presStyleIdx="4" presStyleCnt="6"/>
      <dgm:spPr/>
    </dgm:pt>
    <dgm:pt modelId="{6FB6695C-2C1A-477C-80AF-67F844FDDFFC}" type="pres">
      <dgm:prSet presAssocID="{25ED419B-BF70-4A4F-BB89-1025BF72F633}" presName="bottomArc2" presStyleLbl="parChTrans1D1" presStyleIdx="5" presStyleCnt="6"/>
      <dgm:spPr/>
    </dgm:pt>
    <dgm:pt modelId="{E1B0C847-F38F-42E5-AE12-EB9E579F9ADA}" type="pres">
      <dgm:prSet presAssocID="{25ED419B-BF70-4A4F-BB89-1025BF72F633}" presName="topConnNode2" presStyleLbl="node2" presStyleIdx="0" presStyleCnt="0"/>
      <dgm:spPr/>
    </dgm:pt>
    <dgm:pt modelId="{5480474B-D9C2-4A28-BB17-2E9300952E46}" type="pres">
      <dgm:prSet presAssocID="{25ED419B-BF70-4A4F-BB89-1025BF72F633}" presName="hierChild4" presStyleCnt="0"/>
      <dgm:spPr/>
    </dgm:pt>
    <dgm:pt modelId="{B637566C-9313-4F71-B1AD-2F8683B0C04E}" type="pres">
      <dgm:prSet presAssocID="{25ED419B-BF70-4A4F-BB89-1025BF72F633}" presName="hierChild5" presStyleCnt="0"/>
      <dgm:spPr/>
    </dgm:pt>
    <dgm:pt modelId="{79F6249B-F150-4E81-9571-6026FA137FD3}" type="pres">
      <dgm:prSet presAssocID="{9D445BCE-008A-48AD-A4B2-861F51336383}" presName="hierChild3" presStyleCnt="0"/>
      <dgm:spPr/>
    </dgm:pt>
  </dgm:ptLst>
  <dgm:cxnLst>
    <dgm:cxn modelId="{9A366C13-1AEA-41EA-9854-5B43316FC9D9}" type="presOf" srcId="{25ED419B-BF70-4A4F-BB89-1025BF72F633}" destId="{CDF83D25-A388-4B60-B3ED-36D1338F357B}" srcOrd="0" destOrd="0" presId="urn:microsoft.com/office/officeart/2008/layout/HalfCircleOrganizationChart"/>
    <dgm:cxn modelId="{57D7931C-7FA6-4975-9FC1-F60DA076EB97}" type="presOf" srcId="{38B1A915-6A1D-4112-928A-2851F3CCD581}" destId="{3DCC643D-5FB5-458F-B498-B966BB3FF19C}" srcOrd="0" destOrd="0" presId="urn:microsoft.com/office/officeart/2008/layout/HalfCircleOrganizationChart"/>
    <dgm:cxn modelId="{7127A721-B2F3-4545-A13A-D85A66CAF9A8}" type="presOf" srcId="{9D445BCE-008A-48AD-A4B2-861F51336383}" destId="{A0811979-6C1E-4E6A-B1E1-72294F79B7D9}" srcOrd="0" destOrd="0" presId="urn:microsoft.com/office/officeart/2008/layout/HalfCircleOrganizationChart"/>
    <dgm:cxn modelId="{7C6A074A-0867-465D-8E96-209691345383}" type="presOf" srcId="{61D85E86-4AAC-40F0-8306-599C8AE2DFC8}" destId="{4DC8AD57-25E1-4BC1-8147-BE1A44C050EB}" srcOrd="0" destOrd="0" presId="urn:microsoft.com/office/officeart/2008/layout/HalfCircleOrganizationChart"/>
    <dgm:cxn modelId="{1B81495A-1BFC-4DFE-949A-03D6E5FD45A0}" srcId="{9D445BCE-008A-48AD-A4B2-861F51336383}" destId="{F6E9FE8D-0AC1-41E6-BD05-361005644E42}" srcOrd="0" destOrd="0" parTransId="{61D85E86-4AAC-40F0-8306-599C8AE2DFC8}" sibTransId="{D18F6EAF-5346-4EC2-B559-235444BB47CA}"/>
    <dgm:cxn modelId="{D22E9681-DEEA-453C-846B-2C45FFA4DD75}" type="presOf" srcId="{6FBC9286-E414-4658-A084-01736334F38D}" destId="{376BE99E-5429-46B4-8650-7BFDD0592F93}" srcOrd="0" destOrd="0" presId="urn:microsoft.com/office/officeart/2008/layout/HalfCircleOrganizationChart"/>
    <dgm:cxn modelId="{3F5D4495-3CA5-40BF-939B-DBE1A71DEF65}" type="presOf" srcId="{25ED419B-BF70-4A4F-BB89-1025BF72F633}" destId="{E1B0C847-F38F-42E5-AE12-EB9E579F9ADA}" srcOrd="1" destOrd="0" presId="urn:microsoft.com/office/officeart/2008/layout/HalfCircleOrganizationChart"/>
    <dgm:cxn modelId="{1D7195A8-772F-450F-B324-C013BD1CE00F}" type="presOf" srcId="{F6E9FE8D-0AC1-41E6-BD05-361005644E42}" destId="{4025851F-06CE-4A37-BD53-347BE50E742D}" srcOrd="0" destOrd="0" presId="urn:microsoft.com/office/officeart/2008/layout/HalfCircleOrganizationChart"/>
    <dgm:cxn modelId="{9F06C3C5-4430-4844-AE45-39D1A96E4B55}" type="presOf" srcId="{F6E9FE8D-0AC1-41E6-BD05-361005644E42}" destId="{8030E797-D0F5-40EE-8E16-163D4D657081}" srcOrd="1" destOrd="0" presId="urn:microsoft.com/office/officeart/2008/layout/HalfCircleOrganizationChart"/>
    <dgm:cxn modelId="{436C21DF-ED5B-4552-842F-B25ED7B67329}" srcId="{6FBC9286-E414-4658-A084-01736334F38D}" destId="{9D445BCE-008A-48AD-A4B2-861F51336383}" srcOrd="0" destOrd="0" parTransId="{BDC71A9B-8E17-429B-9605-9B60948B074E}" sibTransId="{0D70A0A5-C418-4210-BC38-BE59F0A70307}"/>
    <dgm:cxn modelId="{496D78F9-4CBF-4F1D-B3F4-72DB73A3DAF6}" srcId="{9D445BCE-008A-48AD-A4B2-861F51336383}" destId="{25ED419B-BF70-4A4F-BB89-1025BF72F633}" srcOrd="1" destOrd="0" parTransId="{38B1A915-6A1D-4112-928A-2851F3CCD581}" sibTransId="{4D23C134-BB8F-42B3-8E6F-DF033362D60C}"/>
    <dgm:cxn modelId="{BAF58DFE-F2D7-454F-AA19-4C8716B09732}" type="presOf" srcId="{9D445BCE-008A-48AD-A4B2-861F51336383}" destId="{53545B2A-2986-4458-95B1-53C0501650B0}" srcOrd="1" destOrd="0" presId="urn:microsoft.com/office/officeart/2008/layout/HalfCircleOrganizationChart"/>
    <dgm:cxn modelId="{6B908132-FA03-494C-87A6-AA07B610F456}" type="presParOf" srcId="{376BE99E-5429-46B4-8650-7BFDD0592F93}" destId="{84073FF4-EBDB-453E-8093-9D2259A69A4B}" srcOrd="0" destOrd="0" presId="urn:microsoft.com/office/officeart/2008/layout/HalfCircleOrganizationChart"/>
    <dgm:cxn modelId="{EE83B19F-1656-4EB3-AD1C-799458A468C5}" type="presParOf" srcId="{84073FF4-EBDB-453E-8093-9D2259A69A4B}" destId="{406EFB8D-73CD-45BA-AC14-E66D213668BE}" srcOrd="0" destOrd="0" presId="urn:microsoft.com/office/officeart/2008/layout/HalfCircleOrganizationChart"/>
    <dgm:cxn modelId="{584A6CDA-203C-43CC-B961-1660E49178E0}" type="presParOf" srcId="{406EFB8D-73CD-45BA-AC14-E66D213668BE}" destId="{A0811979-6C1E-4E6A-B1E1-72294F79B7D9}" srcOrd="0" destOrd="0" presId="urn:microsoft.com/office/officeart/2008/layout/HalfCircleOrganizationChart"/>
    <dgm:cxn modelId="{B135D624-BFAC-4AF7-B48E-1AF434DE9377}" type="presParOf" srcId="{406EFB8D-73CD-45BA-AC14-E66D213668BE}" destId="{840C9E01-E752-494E-B285-BC7E5922608F}" srcOrd="1" destOrd="0" presId="urn:microsoft.com/office/officeart/2008/layout/HalfCircleOrganizationChart"/>
    <dgm:cxn modelId="{8E5F5447-08F6-4DCD-B770-24AD1D372786}" type="presParOf" srcId="{406EFB8D-73CD-45BA-AC14-E66D213668BE}" destId="{77D2C3E2-6C58-4708-8838-876F56DFAC5A}" srcOrd="2" destOrd="0" presId="urn:microsoft.com/office/officeart/2008/layout/HalfCircleOrganizationChart"/>
    <dgm:cxn modelId="{1B823CBF-52E2-4E08-827C-5E024FD7C1CA}" type="presParOf" srcId="{406EFB8D-73CD-45BA-AC14-E66D213668BE}" destId="{53545B2A-2986-4458-95B1-53C0501650B0}" srcOrd="3" destOrd="0" presId="urn:microsoft.com/office/officeart/2008/layout/HalfCircleOrganizationChart"/>
    <dgm:cxn modelId="{A0F1E06A-A086-4A1C-8621-B488CCF88B27}" type="presParOf" srcId="{84073FF4-EBDB-453E-8093-9D2259A69A4B}" destId="{6650F066-9BC3-4255-923F-375F3DDBFF45}" srcOrd="1" destOrd="0" presId="urn:microsoft.com/office/officeart/2008/layout/HalfCircleOrganizationChart"/>
    <dgm:cxn modelId="{1C26247D-4307-48EF-BB30-2C0FD4FAB597}" type="presParOf" srcId="{6650F066-9BC3-4255-923F-375F3DDBFF45}" destId="{4DC8AD57-25E1-4BC1-8147-BE1A44C050EB}" srcOrd="0" destOrd="0" presId="urn:microsoft.com/office/officeart/2008/layout/HalfCircleOrganizationChart"/>
    <dgm:cxn modelId="{62F6C737-C7B5-42CA-9BE0-6CFA6E2A2441}" type="presParOf" srcId="{6650F066-9BC3-4255-923F-375F3DDBFF45}" destId="{50C17B4C-B750-45FC-AE40-E9FE713E696A}" srcOrd="1" destOrd="0" presId="urn:microsoft.com/office/officeart/2008/layout/HalfCircleOrganizationChart"/>
    <dgm:cxn modelId="{36AD0DD9-9595-4C7D-B2C6-47FE320B17C1}" type="presParOf" srcId="{50C17B4C-B750-45FC-AE40-E9FE713E696A}" destId="{27B740F3-2892-44C7-8716-B5191BED7B88}" srcOrd="0" destOrd="0" presId="urn:microsoft.com/office/officeart/2008/layout/HalfCircleOrganizationChart"/>
    <dgm:cxn modelId="{089FA896-3813-4F01-BE2B-79701EEA5F55}" type="presParOf" srcId="{27B740F3-2892-44C7-8716-B5191BED7B88}" destId="{4025851F-06CE-4A37-BD53-347BE50E742D}" srcOrd="0" destOrd="0" presId="urn:microsoft.com/office/officeart/2008/layout/HalfCircleOrganizationChart"/>
    <dgm:cxn modelId="{C38AEFCD-FF16-42A2-ACEB-66380D9FC6BE}" type="presParOf" srcId="{27B740F3-2892-44C7-8716-B5191BED7B88}" destId="{99170605-CD77-471A-B507-E3236CCE4937}" srcOrd="1" destOrd="0" presId="urn:microsoft.com/office/officeart/2008/layout/HalfCircleOrganizationChart"/>
    <dgm:cxn modelId="{1B641B87-1F50-49CF-A962-89C78A89076A}" type="presParOf" srcId="{27B740F3-2892-44C7-8716-B5191BED7B88}" destId="{37FDB06B-1389-43E7-A53C-F33A0A6A5CBA}" srcOrd="2" destOrd="0" presId="urn:microsoft.com/office/officeart/2008/layout/HalfCircleOrganizationChart"/>
    <dgm:cxn modelId="{C344FE71-7109-4C05-81A0-41CD95C0DF96}" type="presParOf" srcId="{27B740F3-2892-44C7-8716-B5191BED7B88}" destId="{8030E797-D0F5-40EE-8E16-163D4D657081}" srcOrd="3" destOrd="0" presId="urn:microsoft.com/office/officeart/2008/layout/HalfCircleOrganizationChart"/>
    <dgm:cxn modelId="{7E6FDDD3-50FC-44D1-8665-BBA60C57017B}" type="presParOf" srcId="{50C17B4C-B750-45FC-AE40-E9FE713E696A}" destId="{1DF0A308-7675-493A-8DB8-5F013012E23E}" srcOrd="1" destOrd="0" presId="urn:microsoft.com/office/officeart/2008/layout/HalfCircleOrganizationChart"/>
    <dgm:cxn modelId="{353DDE6E-996D-478C-91C2-0E2504FAC77B}" type="presParOf" srcId="{50C17B4C-B750-45FC-AE40-E9FE713E696A}" destId="{74959C59-E827-4926-9D9F-4787366ACAC6}" srcOrd="2" destOrd="0" presId="urn:microsoft.com/office/officeart/2008/layout/HalfCircleOrganizationChart"/>
    <dgm:cxn modelId="{10263DCF-BE3D-489F-954D-862A675B45CA}" type="presParOf" srcId="{6650F066-9BC3-4255-923F-375F3DDBFF45}" destId="{3DCC643D-5FB5-458F-B498-B966BB3FF19C}" srcOrd="2" destOrd="0" presId="urn:microsoft.com/office/officeart/2008/layout/HalfCircleOrganizationChart"/>
    <dgm:cxn modelId="{98E86E49-A189-4150-8105-D348AF4A3B83}" type="presParOf" srcId="{6650F066-9BC3-4255-923F-375F3DDBFF45}" destId="{5ABC840F-9A34-4C84-B897-00261FAABD48}" srcOrd="3" destOrd="0" presId="urn:microsoft.com/office/officeart/2008/layout/HalfCircleOrganizationChart"/>
    <dgm:cxn modelId="{2B2BCFD0-EEF0-4B45-869E-3FEAE98019E5}" type="presParOf" srcId="{5ABC840F-9A34-4C84-B897-00261FAABD48}" destId="{8FC01735-6E72-4E4F-BBCF-391912837A26}" srcOrd="0" destOrd="0" presId="urn:microsoft.com/office/officeart/2008/layout/HalfCircleOrganizationChart"/>
    <dgm:cxn modelId="{331C4909-9116-4B32-A67A-4ADC1BCF1954}" type="presParOf" srcId="{8FC01735-6E72-4E4F-BBCF-391912837A26}" destId="{CDF83D25-A388-4B60-B3ED-36D1338F357B}" srcOrd="0" destOrd="0" presId="urn:microsoft.com/office/officeart/2008/layout/HalfCircleOrganizationChart"/>
    <dgm:cxn modelId="{488CA51E-578D-4A08-970E-FEE3E0417429}" type="presParOf" srcId="{8FC01735-6E72-4E4F-BBCF-391912837A26}" destId="{859CE64E-91BC-47E7-B3EB-77BBD3D2BE8B}" srcOrd="1" destOrd="0" presId="urn:microsoft.com/office/officeart/2008/layout/HalfCircleOrganizationChart"/>
    <dgm:cxn modelId="{E3F0A93A-0820-44A3-915B-8F93C827585F}" type="presParOf" srcId="{8FC01735-6E72-4E4F-BBCF-391912837A26}" destId="{6FB6695C-2C1A-477C-80AF-67F844FDDFFC}" srcOrd="2" destOrd="0" presId="urn:microsoft.com/office/officeart/2008/layout/HalfCircleOrganizationChart"/>
    <dgm:cxn modelId="{ED4E6551-17ED-41FC-B09C-21E5B8F95F12}" type="presParOf" srcId="{8FC01735-6E72-4E4F-BBCF-391912837A26}" destId="{E1B0C847-F38F-42E5-AE12-EB9E579F9ADA}" srcOrd="3" destOrd="0" presId="urn:microsoft.com/office/officeart/2008/layout/HalfCircleOrganizationChart"/>
    <dgm:cxn modelId="{3A80C22B-B180-4A46-A72F-3DE7C4E09285}" type="presParOf" srcId="{5ABC840F-9A34-4C84-B897-00261FAABD48}" destId="{5480474B-D9C2-4A28-BB17-2E9300952E46}" srcOrd="1" destOrd="0" presId="urn:microsoft.com/office/officeart/2008/layout/HalfCircleOrganizationChart"/>
    <dgm:cxn modelId="{C90A3B9A-E8AE-471E-9293-1D3852A0CD01}" type="presParOf" srcId="{5ABC840F-9A34-4C84-B897-00261FAABD48}" destId="{B637566C-9313-4F71-B1AD-2F8683B0C04E}" srcOrd="2" destOrd="0" presId="urn:microsoft.com/office/officeart/2008/layout/HalfCircleOrganizationChart"/>
    <dgm:cxn modelId="{6AAE1FAB-E01E-4F95-B476-66459EEA1DF6}" type="presParOf" srcId="{84073FF4-EBDB-453E-8093-9D2259A69A4B}" destId="{79F6249B-F150-4E81-9571-6026FA137FD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CC643D-5FB5-458F-B498-B966BB3FF19C}">
      <dsp:nvSpPr>
        <dsp:cNvPr id="0" name=""/>
        <dsp:cNvSpPr/>
      </dsp:nvSpPr>
      <dsp:spPr>
        <a:xfrm>
          <a:off x="2114550" y="695924"/>
          <a:ext cx="841728" cy="292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85"/>
              </a:lnTo>
              <a:lnTo>
                <a:pt x="841728" y="146085"/>
              </a:lnTo>
              <a:lnTo>
                <a:pt x="841728" y="292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8AD57-25E1-4BC1-8147-BE1A44C050EB}">
      <dsp:nvSpPr>
        <dsp:cNvPr id="0" name=""/>
        <dsp:cNvSpPr/>
      </dsp:nvSpPr>
      <dsp:spPr>
        <a:xfrm>
          <a:off x="1272821" y="695924"/>
          <a:ext cx="841728" cy="292170"/>
        </a:xfrm>
        <a:custGeom>
          <a:avLst/>
          <a:gdLst/>
          <a:ahLst/>
          <a:cxnLst/>
          <a:rect l="0" t="0" r="0" b="0"/>
          <a:pathLst>
            <a:path>
              <a:moveTo>
                <a:pt x="841728" y="0"/>
              </a:moveTo>
              <a:lnTo>
                <a:pt x="841728" y="146085"/>
              </a:lnTo>
              <a:lnTo>
                <a:pt x="0" y="146085"/>
              </a:lnTo>
              <a:lnTo>
                <a:pt x="0" y="292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C9E01-E752-494E-B285-BC7E5922608F}">
      <dsp:nvSpPr>
        <dsp:cNvPr id="0" name=""/>
        <dsp:cNvSpPr/>
      </dsp:nvSpPr>
      <dsp:spPr>
        <a:xfrm>
          <a:off x="1766728" y="281"/>
          <a:ext cx="695643" cy="6956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2C3E2-6C58-4708-8838-876F56DFAC5A}">
      <dsp:nvSpPr>
        <dsp:cNvPr id="0" name=""/>
        <dsp:cNvSpPr/>
      </dsp:nvSpPr>
      <dsp:spPr>
        <a:xfrm>
          <a:off x="1766728" y="281"/>
          <a:ext cx="695643" cy="6956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11979-6C1E-4E6A-B1E1-72294F79B7D9}">
      <dsp:nvSpPr>
        <dsp:cNvPr id="0" name=""/>
        <dsp:cNvSpPr/>
      </dsp:nvSpPr>
      <dsp:spPr>
        <a:xfrm>
          <a:off x="1418906" y="125497"/>
          <a:ext cx="1391287" cy="4452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QQQQ</a:t>
          </a:r>
          <a:endParaRPr lang="en-US" sz="2400" kern="1200"/>
        </a:p>
      </dsp:txBody>
      <dsp:txXfrm>
        <a:off x="1418906" y="125497"/>
        <a:ext cx="1391287" cy="445211"/>
      </dsp:txXfrm>
    </dsp:sp>
    <dsp:sp modelId="{99170605-CD77-471A-B507-E3236CCE4937}">
      <dsp:nvSpPr>
        <dsp:cNvPr id="0" name=""/>
        <dsp:cNvSpPr/>
      </dsp:nvSpPr>
      <dsp:spPr>
        <a:xfrm>
          <a:off x="924999" y="988095"/>
          <a:ext cx="695643" cy="6956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DB06B-1389-43E7-A53C-F33A0A6A5CBA}">
      <dsp:nvSpPr>
        <dsp:cNvPr id="0" name=""/>
        <dsp:cNvSpPr/>
      </dsp:nvSpPr>
      <dsp:spPr>
        <a:xfrm>
          <a:off x="924999" y="988095"/>
          <a:ext cx="695643" cy="6956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5851F-06CE-4A37-BD53-347BE50E742D}">
      <dsp:nvSpPr>
        <dsp:cNvPr id="0" name=""/>
        <dsp:cNvSpPr/>
      </dsp:nvSpPr>
      <dsp:spPr>
        <a:xfrm>
          <a:off x="577177" y="1113310"/>
          <a:ext cx="1391287" cy="4452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GRGG</a:t>
          </a:r>
          <a:endParaRPr lang="en-US" sz="2400" kern="1200"/>
        </a:p>
      </dsp:txBody>
      <dsp:txXfrm>
        <a:off x="577177" y="1113310"/>
        <a:ext cx="1391287" cy="445211"/>
      </dsp:txXfrm>
    </dsp:sp>
    <dsp:sp modelId="{859CE64E-91BC-47E7-B3EB-77BBD3D2BE8B}">
      <dsp:nvSpPr>
        <dsp:cNvPr id="0" name=""/>
        <dsp:cNvSpPr/>
      </dsp:nvSpPr>
      <dsp:spPr>
        <a:xfrm>
          <a:off x="2608456" y="988095"/>
          <a:ext cx="695643" cy="6956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6695C-2C1A-477C-80AF-67F844FDDFFC}">
      <dsp:nvSpPr>
        <dsp:cNvPr id="0" name=""/>
        <dsp:cNvSpPr/>
      </dsp:nvSpPr>
      <dsp:spPr>
        <a:xfrm>
          <a:off x="2608456" y="988095"/>
          <a:ext cx="695643" cy="6956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83D25-A388-4B60-B3ED-36D1338F357B}">
      <dsp:nvSpPr>
        <dsp:cNvPr id="0" name=""/>
        <dsp:cNvSpPr/>
      </dsp:nvSpPr>
      <dsp:spPr>
        <a:xfrm>
          <a:off x="2260635" y="1113310"/>
          <a:ext cx="1391287" cy="4452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GGYGG</a:t>
          </a:r>
          <a:endParaRPr lang="en-US" sz="2400" kern="1200"/>
        </a:p>
      </dsp:txBody>
      <dsp:txXfrm>
        <a:off x="2260635" y="1113310"/>
        <a:ext cx="1391287" cy="445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antunes</dc:creator>
  <cp:keywords/>
  <dc:description/>
  <cp:lastModifiedBy>Joana Ramos dos Santos Calvario</cp:lastModifiedBy>
  <cp:revision>14</cp:revision>
  <dcterms:created xsi:type="dcterms:W3CDTF">2024-07-30T19:41:00Z</dcterms:created>
  <dcterms:modified xsi:type="dcterms:W3CDTF">2025-02-05T12:20:00Z</dcterms:modified>
</cp:coreProperties>
</file>