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>
          <w:top w:val="single" w:sz="12" w:space="0" w:color="000000"/>
          <w:left w:val="single" w:sz="12" w:space="7" w:color="000000"/>
          <w:bottom w:val="single" w:sz="12" w:space="4" w:color="000000"/>
          <w:right w:val="single" w:sz="12" w:space="0" w:color="000000"/>
        </w:pBdr>
        <w:shd w:val="clear" w:fill="F2F2F2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DECLARAÇÃO DE VERACIDADE DAS INFORMAÇÕES PRESTADAS</w:t>
      </w:r>
    </w:p>
    <w:tbl>
      <w:tblPr>
        <w:tblStyle w:val="Table1"/>
        <w:tblW w:w="949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98"/>
      </w:tblGrid>
      <w:tr>
        <w:trPr>
          <w:trHeight w:val="454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b w:val="false"/>
                <w:b w:val="false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 xml:space="preserve">NOME: </w:t>
            </w:r>
            <w:bookmarkStart w:id="0" w:name="bookmark=id.gjdgxs"/>
            <w:bookmarkEnd w:id="0"/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Breno Pejon Rodrigues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     </w:t>
            </w:r>
          </w:p>
        </w:tc>
      </w:tr>
      <w:tr>
        <w:trPr>
          <w:trHeight w:val="113" w:hRule="atLeast"/>
        </w:trPr>
        <w:tc>
          <w:tcPr>
            <w:tcW w:w="94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position w:val="0"/>
                <w:sz w:val="2"/>
                <w:sz w:val="2"/>
                <w:szCs w:val="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"/>
                <w:sz w:val="2"/>
                <w:szCs w:val="2"/>
                <w:vertAlign w:val="baseline"/>
              </w:rPr>
            </w:r>
          </w:p>
        </w:tc>
      </w:tr>
      <w:tr>
        <w:trPr>
          <w:trHeight w:val="454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 xml:space="preserve">PROGRAMA:   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X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CCMC     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Mat     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PIPGEs    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MECAI     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>PROFMAT</w:t>
            </w:r>
          </w:p>
        </w:tc>
      </w:tr>
      <w:tr>
        <w:trPr>
          <w:trHeight w:val="113" w:hRule="atLeast"/>
        </w:trPr>
        <w:tc>
          <w:tcPr>
            <w:tcW w:w="94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position w:val="0"/>
                <w:sz w:val="2"/>
                <w:sz w:val="2"/>
                <w:szCs w:val="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"/>
                <w:sz w:val="2"/>
                <w:szCs w:val="2"/>
                <w:vertAlign w:val="baseline"/>
              </w:rPr>
            </w:r>
          </w:p>
        </w:tc>
      </w:tr>
      <w:tr>
        <w:trPr>
          <w:trHeight w:val="454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 xml:space="preserve">CURSO:       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X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ME    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 xml:space="preserve">DO  </w:t>
            </w:r>
            <w:r>
              <w:rPr>
                <w:position w:val="0"/>
                <w:sz w:val="18"/>
                <w:sz w:val="18"/>
                <w:szCs w:val="18"/>
                <w:vertAlign w:val="baseline"/>
              </w:rPr>
              <w:t xml:space="preserve">☐ </w:t>
            </w:r>
            <w:r>
              <w:rPr>
                <w:rFonts w:eastAsia="Arial Narrow" w:cs="Arial Narrow" w:ascii="Arial Narrow" w:hAnsi="Arial Narrow"/>
                <w:position w:val="0"/>
                <w:sz w:val="22"/>
                <w:vertAlign w:val="baseline"/>
              </w:rPr>
              <w:t>DD</w:t>
            </w:r>
          </w:p>
        </w:tc>
      </w:tr>
      <w:tr>
        <w:trPr>
          <w:trHeight w:val="113" w:hRule="atLeast"/>
        </w:trPr>
        <w:tc>
          <w:tcPr>
            <w:tcW w:w="94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position w:val="0"/>
                <w:sz w:val="2"/>
                <w:sz w:val="2"/>
                <w:szCs w:val="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"/>
                <w:sz w:val="2"/>
                <w:szCs w:val="2"/>
                <w:vertAlign w:val="baseline"/>
              </w:rPr>
            </w:r>
          </w:p>
        </w:tc>
      </w:tr>
      <w:tr>
        <w:trPr>
          <w:trHeight w:val="454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b w:val="false"/>
                <w:b w:val="false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 xml:space="preserve">(apenas brasileiros)           RG: 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50865318-6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 xml:space="preserve">                        CPF: 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443.448.798-13</w:t>
            </w: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     </w:t>
            </w:r>
          </w:p>
        </w:tc>
      </w:tr>
      <w:tr>
        <w:trPr>
          <w:trHeight w:val="73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b w:val="false"/>
                <w:b w:val="false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position w:val="0"/>
                <w:sz w:val="22"/>
                <w:vertAlign w:val="baseline"/>
              </w:rPr>
            </w:r>
          </w:p>
        </w:tc>
      </w:tr>
      <w:tr>
        <w:trPr>
          <w:trHeight w:val="454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eastAsia="Arial Narrow" w:cs="Arial Narrow"/>
                <w:b w:val="false"/>
                <w:b w:val="false"/>
                <w:position w:val="0"/>
                <w:sz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position w:val="0"/>
                <w:sz w:val="22"/>
                <w:vertAlign w:val="baseline"/>
              </w:rPr>
              <w:t>(apenas estrangeiros)       Passaporte:      </w:t>
            </w:r>
          </w:p>
        </w:tc>
      </w:tr>
    </w:tbl>
    <w:p>
      <w:pPr>
        <w:pStyle w:val="Normal1"/>
        <w:pageBreakBefore w:val="false"/>
        <w:tabs>
          <w:tab w:val="clear" w:pos="720"/>
          <w:tab w:val="left" w:pos="1701" w:leader="none"/>
        </w:tabs>
        <w:spacing w:lineRule="auto" w:line="240" w:before="0" w:after="0"/>
        <w:ind w:left="284" w:hanging="284"/>
        <w:jc w:val="both"/>
        <w:rPr>
          <w:rFonts w:ascii="Arial Narrow" w:hAnsi="Arial Narrow" w:eastAsia="Arial Narrow" w:cs="Arial Narrow"/>
          <w:b w:val="false"/>
          <w:b w:val="false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b w:val="false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360"/>
        <w:jc w:val="both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  <w:t xml:space="preserve">DECLARO, para fins de direito, sob as penas da lei, que as informações prestadas e documentos que apresento para fins de matrícula como aluno regular na Pós-Graduação do ICMC-USP, bem como demais informações e documentos que vier a apresentar ao longo ou após o término do curso, são verdadeiros e autênticos </w:t>
      </w:r>
      <w:r>
        <w:rPr>
          <w:rFonts w:eastAsia="Arial Narrow" w:cs="Arial Narrow" w:ascii="Arial Narrow" w:hAnsi="Arial Narrow"/>
        </w:rPr>
        <w:t>(fiéis</w:t>
      </w:r>
      <w:r>
        <w:rPr>
          <w:rFonts w:eastAsia="Arial Narrow" w:cs="Arial Narrow" w:ascii="Arial Narrow" w:hAnsi="Arial Narrow"/>
          <w:position w:val="0"/>
          <w:sz w:val="22"/>
          <w:vertAlign w:val="baseline"/>
        </w:rPr>
        <w:t xml:space="preserve"> à verdade e condizentes com a realidade atual). </w:t>
      </w:r>
    </w:p>
    <w:p>
      <w:pPr>
        <w:pStyle w:val="Normal1"/>
        <w:pageBreakBefore w:val="false"/>
        <w:spacing w:lineRule="auto" w:line="360"/>
        <w:jc w:val="both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  <w:t xml:space="preserve">Fico ciente através deste documento que a falsidade dessa declaração configura crime previsto no Código Penal Brasileiro, passível de apuração na forma da lei, bem como, pode ser enquadrada como Litigância de Má Fé. </w:t>
      </w:r>
    </w:p>
    <w:p>
      <w:pPr>
        <w:pStyle w:val="Normal1"/>
        <w:pageBreakBefore w:val="false"/>
        <w:spacing w:lineRule="auto" w:line="360"/>
        <w:jc w:val="both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  <w:t xml:space="preserve">Nada mais a declarar, e ciente das responsabilidades pelas informações prestadas, firmo a presente. </w:t>
      </w:r>
    </w:p>
    <w:p>
      <w:pPr>
        <w:pStyle w:val="Normal1"/>
        <w:pageBreakBefore w:val="false"/>
        <w:tabs>
          <w:tab w:val="clear" w:pos="720"/>
          <w:tab w:val="left" w:pos="1701" w:leader="none"/>
        </w:tabs>
        <w:spacing w:lineRule="auto" w:line="240" w:before="0" w:after="0"/>
        <w:ind w:left="284" w:hanging="284"/>
        <w:jc w:val="both"/>
        <w:rPr>
          <w:rFonts w:ascii="Arial Narrow" w:hAnsi="Arial Narrow" w:eastAsia="Arial Narrow" w:cs="Arial Narrow"/>
          <w:b w:val="false"/>
          <w:b w:val="false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b w:val="false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240" w:before="0" w:after="0"/>
        <w:rPr>
          <w:rFonts w:ascii="Arial Narrow" w:hAnsi="Arial Narrow" w:eastAsia="Arial Narrow" w:cs="Arial Narrow"/>
          <w:i w:val="false"/>
          <w:i w:val="false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i w:val="false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240" w:before="0" w:after="0"/>
        <w:rPr>
          <w:rFonts w:ascii="Arial Narrow" w:hAnsi="Arial Narrow" w:eastAsia="Arial Narrow" w:cs="Arial Narrow"/>
          <w:i w:val="false"/>
          <w:i w:val="false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i w:val="false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240" w:before="0" w:after="0"/>
        <w:jc w:val="right"/>
        <w:rPr>
          <w:rFonts w:ascii="Arial Narrow" w:hAnsi="Arial Narrow" w:eastAsia="Arial Narrow" w:cs="Arial Narrow"/>
          <w:b w:val="false"/>
          <w:b w:val="false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18"/>
          <w:sz w:val="18"/>
          <w:szCs w:val="18"/>
          <w:vertAlign w:val="baseline"/>
        </w:rPr>
        <w:t>(Local e data)</w:t>
      </w:r>
      <w:r>
        <w:rPr>
          <w:rFonts w:eastAsia="Arial Narrow" w:cs="Arial Narrow" w:ascii="Arial Narrow" w:hAnsi="Arial Narrow"/>
          <w:b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position w:val="0"/>
          <w:sz w:val="18"/>
          <w:sz w:val="18"/>
          <w:szCs w:val="18"/>
          <w:vertAlign w:val="baseline"/>
        </w:rPr>
        <w:t>São Carlos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,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03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/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09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/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>2023</w:t>
      </w:r>
      <w:r>
        <w:rPr>
          <w:rFonts w:eastAsia="Arial Narrow" w:cs="Arial Narrow" w:ascii="Arial Narrow" w:hAnsi="Arial Narrow"/>
          <w:b/>
          <w:position w:val="0"/>
          <w:sz w:val="22"/>
          <w:vertAlign w:val="baseline"/>
        </w:rPr>
        <w:t xml:space="preserve">      </w:t>
      </w:r>
    </w:p>
    <w:p>
      <w:pPr>
        <w:pStyle w:val="Normal1"/>
        <w:pageBreakBefore w:val="false"/>
        <w:spacing w:lineRule="auto" w:line="240" w:before="0" w:after="0"/>
        <w:jc w:val="right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</w:r>
    </w:p>
    <w:p>
      <w:pPr>
        <w:pStyle w:val="Normal1"/>
        <w:pageBreakBefore w:val="false"/>
        <w:spacing w:lineRule="auto" w:line="240" w:before="0" w:after="0"/>
        <w:jc w:val="right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  <w:t>____________________________________________</w:t>
      </w:r>
    </w:p>
    <w:p>
      <w:pPr>
        <w:pStyle w:val="Normal1"/>
        <w:pageBreakBefore w:val="false"/>
        <w:spacing w:lineRule="auto" w:line="240" w:before="0" w:after="0"/>
        <w:jc w:val="right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>
          <w:rFonts w:eastAsia="Arial Narrow" w:cs="Arial Narrow" w:ascii="Arial Narrow" w:hAnsi="Arial Narrow"/>
          <w:position w:val="0"/>
          <w:sz w:val="22"/>
          <w:vertAlign w:val="baseline"/>
        </w:rPr>
        <w:t>Assinatura do(a) aluno(a)</w:t>
      </w:r>
    </w:p>
    <w:p>
      <w:pPr>
        <w:pStyle w:val="Normal1"/>
        <w:pageBreakBefore w:val="false"/>
        <w:spacing w:lineRule="auto" w:line="240" w:before="280" w:after="120"/>
        <w:jc w:val="both"/>
        <w:rPr>
          <w:rFonts w:ascii="Arial Narrow" w:hAnsi="Arial Narrow" w:eastAsia="Arial Narrow" w:cs="Arial Narrow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3" w:gutter="0" w:header="708" w:top="1985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4F81BD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4F81BD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  <w:t>Serviço de Pós-Graduação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  <w:t>Instituto de Ciências Matemáticas e de Computação  |  Universidade de São Paulo  |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6B809B"/>
        <w:position w:val="0"/>
        <w:sz w:val="20"/>
        <w:sz w:val="20"/>
        <w:szCs w:val="20"/>
        <w:u w:val="none"/>
        <w:shd w:fill="auto" w:val="clear"/>
        <w:vertAlign w:val="baseline"/>
      </w:rPr>
      <w:t>Av. Trabalhador São-carlense, 400 ∙ Centro ∙ São Carlos/SP ∙ CEP 13566-590 ∙ Brasil ∙ www.icmc.usp.br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1445260" cy="64262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5260" cy="64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2"/>
      <w:effect w:val="none"/>
      <w:vertAlign w:val="baseline"/>
      <w:em w:val="none"/>
    </w:rPr>
  </w:style>
  <w:style w:type="character" w:styleId="TextodebaloChar">
    <w:name w:val="Texto de balão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abealhoChar">
    <w:name w:val="Cabeçalho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styleId="RodapChar">
    <w:name w:val="Rodapé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styleId="TtuloChar">
    <w:name w:val="Título Char"/>
    <w:qFormat/>
    <w:rPr>
      <w:rFonts w:ascii="Times New Roman" w:hAnsi="Times New Roman" w:eastAsia="Times New Roman" w:cs="Sendnya"/>
      <w:b/>
      <w:w w:val="100"/>
      <w:position w:val="0"/>
      <w:sz w:val="22"/>
      <w:szCs w:val="20"/>
      <w:effect w:val="none"/>
      <w:shd w:fill="F2F2F2" w:val="clear"/>
      <w:vertAlign w:val="baseline"/>
      <w:em w:val="none"/>
      <w:lang w:eastAsia="pt-BR" w:bidi="or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1"/>
    <w:qFormat/>
    <w:pPr>
      <w:pBdr>
        <w:top w:val="single" w:sz="12" w:space="0" w:color="000000"/>
        <w:left w:val="single" w:sz="12" w:space="31" w:color="000000"/>
        <w:bottom w:val="single" w:sz="12" w:space="1" w:color="000000"/>
        <w:right w:val="single" w:sz="12" w:space="1" w:color="000000"/>
      </w:pBdr>
      <w:shd w:val="pct5" w:color="auto" w:fill="auto"/>
      <w:suppressAutoHyphens w:val="true"/>
      <w:spacing w:lineRule="auto" w:line="240" w:before="0" w:after="0"/>
      <w:ind w:left="6096" w:hanging="6096"/>
      <w:jc w:val="center"/>
      <w:textAlignment w:val="top"/>
      <w:outlineLvl w:val="0"/>
    </w:pPr>
    <w:rPr>
      <w:rFonts w:ascii="Times New Roman" w:hAnsi="Times New Roman" w:eastAsia="Times New Roman" w:cs="Sendnya"/>
      <w:b/>
      <w:w w:val="100"/>
      <w:position w:val="0"/>
      <w:sz w:val="22"/>
      <w:sz w:val="22"/>
      <w:szCs w:val="20"/>
      <w:effect w:val="none"/>
      <w:vertAlign w:val="baseline"/>
      <w:em w:val="none"/>
      <w:lang w:val="pt-BR" w:eastAsia="pt-BR" w:bidi="or-IN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extodebalo">
    <w:name w:val="Texto de balão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pt-BR" w:eastAsia="en-US" w:bidi="ar-SA"/>
    </w:rPr>
  </w:style>
  <w:style w:type="paragraph" w:styleId="Rodap">
    <w:name w:val="Footer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pt-BR" w:eastAsia="en-US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X1z0MEKswPVgNKlxhVgOhchagw==">AMUW2mXAsk20/DWaBUhMX3ODLl3Fv+n7aRoN6T0fIhKpsSC/waZxsxn02HPTmElIe1LUHW2wP2nCp/TWeS+sR1LIWfeeb9BpSR2EcMQnF3qO1VojsjbwjHLGz5VIQ7pz+6n2PzEIn8lO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186</Words>
  <Characters>1050</Characters>
  <CharactersWithSpaces>1325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2021-02-02T14:33:00Z</dcterms:created>
  <dc:creator>Fernando Mazzola</dc:creator>
  <dc:description/>
  <dc:language>pt-BR</dc:language>
  <cp:lastModifiedBy/>
  <dcterms:modified xsi:type="dcterms:W3CDTF">2023-09-03T22:29:11Z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0x010100F18900BAD5B6B74BBE1AD8E7759043E9</vt:lpwstr>
  </property>
</Properties>
</file>