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D0FEF" w14:textId="77777777" w:rsidR="00FB061A" w:rsidRPr="00FB061A" w:rsidRDefault="00FB061A" w:rsidP="00FB061A">
      <w:r w:rsidRPr="00FB061A">
        <w:t xml:space="preserve">Great question. You’re essentially describing a </w:t>
      </w:r>
      <w:r w:rsidRPr="00FB061A">
        <w:rPr>
          <w:b/>
          <w:bCs/>
        </w:rPr>
        <w:t>next-generation AI Portfolio Copilot for Robinhood users</w:t>
      </w:r>
      <w:r w:rsidRPr="00FB061A">
        <w:t xml:space="preserve"> — something closer to a </w:t>
      </w:r>
      <w:r w:rsidRPr="00FB061A">
        <w:rPr>
          <w:i/>
          <w:iCs/>
        </w:rPr>
        <w:t>personal Bloomberg Terminal + ChatGPT + portfolio optimizer</w:t>
      </w:r>
      <w:r w:rsidRPr="00FB061A">
        <w:t xml:space="preserve"> in one interface.</w:t>
      </w:r>
    </w:p>
    <w:p w14:paraId="6B491532" w14:textId="77777777" w:rsidR="00FB061A" w:rsidRPr="00FB061A" w:rsidRDefault="00FB061A" w:rsidP="00FB061A">
      <w:r w:rsidRPr="00FB061A">
        <w:t xml:space="preserve">Below is a </w:t>
      </w:r>
      <w:r w:rsidRPr="00FB061A">
        <w:rPr>
          <w:b/>
          <w:bCs/>
        </w:rPr>
        <w:t>structured product requirements document (PRD-style)</w:t>
      </w:r>
      <w:r w:rsidRPr="00FB061A">
        <w:t xml:space="preserve"> based on:</w:t>
      </w:r>
    </w:p>
    <w:p w14:paraId="6DBF030B" w14:textId="77777777" w:rsidR="00FB061A" w:rsidRPr="00FB061A" w:rsidRDefault="00FB061A" w:rsidP="00FB061A">
      <w:pPr>
        <w:numPr>
          <w:ilvl w:val="0"/>
          <w:numId w:val="1"/>
        </w:numPr>
      </w:pPr>
      <w:proofErr w:type="spellStart"/>
      <w:r w:rsidRPr="00FB061A">
        <w:t>InvestInsights</w:t>
      </w:r>
      <w:proofErr w:type="spellEnd"/>
      <w:r w:rsidRPr="00FB061A">
        <w:t xml:space="preserve">-type assistants </w:t>
      </w:r>
    </w:p>
    <w:p w14:paraId="53E49BC8" w14:textId="77777777" w:rsidR="00FB061A" w:rsidRPr="00FB061A" w:rsidRDefault="00FB061A" w:rsidP="00FB061A">
      <w:pPr>
        <w:numPr>
          <w:ilvl w:val="0"/>
          <w:numId w:val="1"/>
        </w:numPr>
      </w:pPr>
      <w:proofErr w:type="spellStart"/>
      <w:r w:rsidRPr="00FB061A">
        <w:t>robinhood-mcp</w:t>
      </w:r>
      <w:proofErr w:type="spellEnd"/>
      <w:r w:rsidRPr="00FB061A">
        <w:t xml:space="preserve"> architecture </w:t>
      </w:r>
    </w:p>
    <w:p w14:paraId="043918F5" w14:textId="77777777" w:rsidR="00FB061A" w:rsidRPr="00FB061A" w:rsidRDefault="00FB061A" w:rsidP="00FB061A">
      <w:pPr>
        <w:numPr>
          <w:ilvl w:val="0"/>
          <w:numId w:val="1"/>
        </w:numPr>
      </w:pPr>
      <w:r w:rsidRPr="00FB061A">
        <w:t xml:space="preserve">Plaid + LLM dashboards </w:t>
      </w:r>
    </w:p>
    <w:p w14:paraId="1D7F258E" w14:textId="77777777" w:rsidR="00FB061A" w:rsidRPr="00FB061A" w:rsidRDefault="00FB061A" w:rsidP="00FB061A">
      <w:pPr>
        <w:numPr>
          <w:ilvl w:val="0"/>
          <w:numId w:val="1"/>
        </w:numPr>
      </w:pPr>
      <w:r w:rsidRPr="00FB061A">
        <w:t xml:space="preserve">gaps in today’s tools </w:t>
      </w:r>
    </w:p>
    <w:p w14:paraId="31D0750E" w14:textId="77777777" w:rsidR="00FB061A" w:rsidRPr="00FB061A" w:rsidRDefault="00FB061A" w:rsidP="00FB061A">
      <w:pPr>
        <w:numPr>
          <w:ilvl w:val="0"/>
          <w:numId w:val="1"/>
        </w:numPr>
      </w:pPr>
      <w:r w:rsidRPr="00FB061A">
        <w:t xml:space="preserve">what serious retail investors (like you) </w:t>
      </w:r>
      <w:proofErr w:type="gramStart"/>
      <w:r w:rsidRPr="00FB061A">
        <w:t>actually need</w:t>
      </w:r>
      <w:proofErr w:type="gramEnd"/>
      <w:r w:rsidRPr="00FB061A">
        <w:t xml:space="preserve"> </w:t>
      </w:r>
    </w:p>
    <w:p w14:paraId="252763F8" w14:textId="77777777" w:rsidR="00FB061A" w:rsidRPr="00FB061A" w:rsidRDefault="00FB061A" w:rsidP="00FB061A">
      <w:r w:rsidRPr="00FB061A">
        <w:t>I’ve divided features into:</w:t>
      </w:r>
    </w:p>
    <w:p w14:paraId="7332D850" w14:textId="77777777" w:rsidR="00FB061A" w:rsidRPr="00FB061A" w:rsidRDefault="00FB061A" w:rsidP="00FB061A">
      <w:r w:rsidRPr="00FB061A">
        <w:rPr>
          <w:rFonts w:ascii="Segoe UI Emoji" w:hAnsi="Segoe UI Emoji" w:cs="Segoe UI Emoji"/>
        </w:rPr>
        <w:t>✅</w:t>
      </w:r>
      <w:r w:rsidRPr="00FB061A">
        <w:t xml:space="preserve"> Essential / MVP</w:t>
      </w:r>
      <w:r w:rsidRPr="00FB061A">
        <w:br/>
      </w:r>
      <w:r w:rsidRPr="00FB061A">
        <w:rPr>
          <w:rFonts w:ascii="Segoe UI Emoji" w:hAnsi="Segoe UI Emoji" w:cs="Segoe UI Emoji"/>
        </w:rPr>
        <w:t>⭐</w:t>
      </w:r>
      <w:r w:rsidRPr="00FB061A">
        <w:t xml:space="preserve"> Important (v1 product-market fit)</w:t>
      </w:r>
      <w:r w:rsidRPr="00FB061A">
        <w:br/>
      </w:r>
      <w:r w:rsidRPr="00FB061A">
        <w:rPr>
          <w:rFonts w:ascii="Segoe UI Emoji" w:hAnsi="Segoe UI Emoji" w:cs="Segoe UI Emoji"/>
        </w:rPr>
        <w:t>🚀</w:t>
      </w:r>
      <w:r w:rsidRPr="00FB061A">
        <w:t xml:space="preserve"> Advanced differentiators</w:t>
      </w:r>
      <w:r w:rsidRPr="00FB061A">
        <w:br/>
      </w:r>
      <w:r w:rsidRPr="00FB061A">
        <w:rPr>
          <w:rFonts w:ascii="Segoe UI Emoji" w:hAnsi="Segoe UI Emoji" w:cs="Segoe UI Emoji"/>
        </w:rPr>
        <w:t>🧠</w:t>
      </w:r>
      <w:r w:rsidRPr="00FB061A">
        <w:t xml:space="preserve"> Ambitious (category-defining features)</w:t>
      </w:r>
    </w:p>
    <w:p w14:paraId="00A17040" w14:textId="77777777" w:rsidR="00FB061A" w:rsidRPr="00FB061A" w:rsidRDefault="00FB061A" w:rsidP="00FB061A">
      <w:r w:rsidRPr="00FB061A">
        <w:pict w14:anchorId="53EE2B94">
          <v:rect id="_x0000_i1181" style="width:0;height:1.5pt" o:hralign="center" o:hrstd="t" o:hr="t" fillcolor="#a0a0a0" stroked="f"/>
        </w:pict>
      </w:r>
    </w:p>
    <w:p w14:paraId="4C5BEC0A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Product Vision</w:t>
      </w:r>
    </w:p>
    <w:p w14:paraId="7D7B1C96" w14:textId="77777777" w:rsidR="00FB061A" w:rsidRPr="00FB061A" w:rsidRDefault="00FB061A" w:rsidP="00FB061A">
      <w:r w:rsidRPr="00FB061A">
        <w:t xml:space="preserve">Build an </w:t>
      </w:r>
      <w:r w:rsidRPr="00FB061A">
        <w:rPr>
          <w:b/>
          <w:bCs/>
        </w:rPr>
        <w:t>AI Portfolio Copilot for Robinhood users</w:t>
      </w:r>
      <w:r w:rsidRPr="00FB061A">
        <w:t xml:space="preserve"> that:</w:t>
      </w:r>
    </w:p>
    <w:p w14:paraId="7704B3CE" w14:textId="77777777" w:rsidR="00FB061A" w:rsidRPr="00FB061A" w:rsidRDefault="00FB061A" w:rsidP="00FB061A">
      <w:pPr>
        <w:numPr>
          <w:ilvl w:val="0"/>
          <w:numId w:val="2"/>
        </w:numPr>
      </w:pPr>
      <w:r w:rsidRPr="00FB061A">
        <w:t xml:space="preserve">securely connects accounts </w:t>
      </w:r>
    </w:p>
    <w:p w14:paraId="0A72D5DB" w14:textId="77777777" w:rsidR="00FB061A" w:rsidRPr="00FB061A" w:rsidRDefault="00FB061A" w:rsidP="00FB061A">
      <w:pPr>
        <w:numPr>
          <w:ilvl w:val="0"/>
          <w:numId w:val="2"/>
        </w:numPr>
      </w:pPr>
      <w:r w:rsidRPr="00FB061A">
        <w:t xml:space="preserve">understands portfolio structure deeply </w:t>
      </w:r>
    </w:p>
    <w:p w14:paraId="7282FB50" w14:textId="77777777" w:rsidR="00FB061A" w:rsidRPr="00FB061A" w:rsidRDefault="00FB061A" w:rsidP="00FB061A">
      <w:pPr>
        <w:numPr>
          <w:ilvl w:val="0"/>
          <w:numId w:val="2"/>
        </w:numPr>
      </w:pPr>
      <w:r w:rsidRPr="00FB061A">
        <w:t xml:space="preserve">answers natural-language questions </w:t>
      </w:r>
    </w:p>
    <w:p w14:paraId="25F01437" w14:textId="77777777" w:rsidR="00FB061A" w:rsidRPr="00FB061A" w:rsidRDefault="00FB061A" w:rsidP="00FB061A">
      <w:pPr>
        <w:numPr>
          <w:ilvl w:val="0"/>
          <w:numId w:val="2"/>
        </w:numPr>
      </w:pPr>
      <w:r w:rsidRPr="00FB061A">
        <w:t xml:space="preserve">gives allocation intelligence </w:t>
      </w:r>
    </w:p>
    <w:p w14:paraId="0644480B" w14:textId="77777777" w:rsidR="00FB061A" w:rsidRPr="00FB061A" w:rsidRDefault="00FB061A" w:rsidP="00FB061A">
      <w:pPr>
        <w:numPr>
          <w:ilvl w:val="0"/>
          <w:numId w:val="2"/>
        </w:numPr>
      </w:pPr>
      <w:r w:rsidRPr="00FB061A">
        <w:t xml:space="preserve">detects risk automatically </w:t>
      </w:r>
    </w:p>
    <w:p w14:paraId="048C7B1B" w14:textId="77777777" w:rsidR="00FB061A" w:rsidRPr="00FB061A" w:rsidRDefault="00FB061A" w:rsidP="00FB061A">
      <w:pPr>
        <w:numPr>
          <w:ilvl w:val="0"/>
          <w:numId w:val="2"/>
        </w:numPr>
      </w:pPr>
      <w:r w:rsidRPr="00FB061A">
        <w:t xml:space="preserve">explains trade decisions </w:t>
      </w:r>
    </w:p>
    <w:p w14:paraId="1C5B7BA0" w14:textId="77777777" w:rsidR="00FB061A" w:rsidRPr="00FB061A" w:rsidRDefault="00FB061A" w:rsidP="00FB061A">
      <w:pPr>
        <w:numPr>
          <w:ilvl w:val="0"/>
          <w:numId w:val="2"/>
        </w:numPr>
      </w:pPr>
      <w:r w:rsidRPr="00FB061A">
        <w:t xml:space="preserve">simulates future scenarios </w:t>
      </w:r>
    </w:p>
    <w:p w14:paraId="7CA2612B" w14:textId="77777777" w:rsidR="00FB061A" w:rsidRPr="00FB061A" w:rsidRDefault="00FB061A" w:rsidP="00FB061A">
      <w:pPr>
        <w:numPr>
          <w:ilvl w:val="0"/>
          <w:numId w:val="2"/>
        </w:numPr>
      </w:pPr>
      <w:r w:rsidRPr="00FB061A">
        <w:t xml:space="preserve">improves decision-making over time </w:t>
      </w:r>
    </w:p>
    <w:p w14:paraId="7C76A9BA" w14:textId="77777777" w:rsidR="00FB061A" w:rsidRPr="00FB061A" w:rsidRDefault="00FB061A" w:rsidP="00FB061A">
      <w:r w:rsidRPr="00FB061A">
        <w:t>Example interaction:</w:t>
      </w:r>
    </w:p>
    <w:p w14:paraId="6F5A2F31" w14:textId="77777777" w:rsidR="00FB061A" w:rsidRPr="00FB061A" w:rsidRDefault="00FB061A" w:rsidP="00FB061A">
      <w:r w:rsidRPr="00FB061A">
        <w:lastRenderedPageBreak/>
        <w:t>“Am I too concentrated in semiconductors?”</w:t>
      </w:r>
      <w:r w:rsidRPr="00FB061A">
        <w:br/>
        <w:t>“Should I add more VTI or reduce QQQ?”</w:t>
      </w:r>
      <w:r w:rsidRPr="00FB061A">
        <w:br/>
        <w:t>“If BTC hits 150k what happens to my portfolio?”</w:t>
      </w:r>
      <w:r w:rsidRPr="00FB061A">
        <w:br/>
        <w:t>“Which holdings overlap heavily?”</w:t>
      </w:r>
      <w:r w:rsidRPr="00FB061A">
        <w:br/>
        <w:t>“What should I buy next based on my strategy?”</w:t>
      </w:r>
    </w:p>
    <w:p w14:paraId="71D156EB" w14:textId="77777777" w:rsidR="00FB061A" w:rsidRPr="00FB061A" w:rsidRDefault="00FB061A" w:rsidP="00FB061A">
      <w:r w:rsidRPr="00FB061A">
        <w:pict w14:anchorId="730ABC2E">
          <v:rect id="_x0000_i1182" style="width:0;height:1.5pt" o:hralign="center" o:hrstd="t" o:hr="t" fillcolor="#a0a0a0" stroked="f"/>
        </w:pict>
      </w:r>
    </w:p>
    <w:p w14:paraId="070079C6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CATEGORY 1 — Essential / Basic (MVP requirements)</w:t>
      </w:r>
    </w:p>
    <w:p w14:paraId="384C52E8" w14:textId="77777777" w:rsidR="00FB061A" w:rsidRPr="00FB061A" w:rsidRDefault="00FB061A" w:rsidP="00FB061A">
      <w:r w:rsidRPr="00FB061A">
        <w:t xml:space="preserve">These are </w:t>
      </w:r>
      <w:r w:rsidRPr="00FB061A">
        <w:rPr>
          <w:b/>
          <w:bCs/>
        </w:rPr>
        <w:t>non-negotiable foundation features</w:t>
      </w:r>
      <w:r w:rsidRPr="00FB061A">
        <w:t>.</w:t>
      </w:r>
    </w:p>
    <w:p w14:paraId="63156E0A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1. Account Connection Layer</w:t>
      </w:r>
    </w:p>
    <w:p w14:paraId="482B54B7" w14:textId="77777777" w:rsidR="00FB061A" w:rsidRPr="00FB061A" w:rsidRDefault="00FB061A" w:rsidP="00FB061A">
      <w:r w:rsidRPr="00FB061A">
        <w:t>Support:</w:t>
      </w:r>
    </w:p>
    <w:p w14:paraId="415DDD94" w14:textId="77777777" w:rsidR="00FB061A" w:rsidRPr="00FB061A" w:rsidRDefault="00FB061A" w:rsidP="00FB061A">
      <w:pPr>
        <w:numPr>
          <w:ilvl w:val="0"/>
          <w:numId w:val="3"/>
        </w:numPr>
      </w:pPr>
      <w:r w:rsidRPr="00FB061A">
        <w:t>Robinhood OAuth (preferred)</w:t>
      </w:r>
      <w:r w:rsidRPr="00FB061A">
        <w:br/>
        <w:t xml:space="preserve">OR </w:t>
      </w:r>
    </w:p>
    <w:p w14:paraId="490A3C39" w14:textId="77777777" w:rsidR="00FB061A" w:rsidRPr="00FB061A" w:rsidRDefault="00FB061A" w:rsidP="00FB061A">
      <w:pPr>
        <w:numPr>
          <w:ilvl w:val="0"/>
          <w:numId w:val="3"/>
        </w:numPr>
      </w:pPr>
      <w:r w:rsidRPr="00FB061A">
        <w:t>Plaid integration fallback</w:t>
      </w:r>
      <w:r w:rsidRPr="00FB061A">
        <w:br/>
        <w:t xml:space="preserve">OR </w:t>
      </w:r>
    </w:p>
    <w:p w14:paraId="28B53F29" w14:textId="77777777" w:rsidR="00FB061A" w:rsidRPr="00FB061A" w:rsidRDefault="00FB061A" w:rsidP="00FB061A">
      <w:pPr>
        <w:numPr>
          <w:ilvl w:val="0"/>
          <w:numId w:val="3"/>
        </w:numPr>
      </w:pPr>
      <w:r w:rsidRPr="00FB061A">
        <w:t xml:space="preserve">CSV import fallback option </w:t>
      </w:r>
    </w:p>
    <w:p w14:paraId="4C44C350" w14:textId="77777777" w:rsidR="00FB061A" w:rsidRPr="00FB061A" w:rsidRDefault="00FB061A" w:rsidP="00FB061A">
      <w:r w:rsidRPr="00FB061A">
        <w:t>Must ingest:</w:t>
      </w:r>
    </w:p>
    <w:p w14:paraId="0505AF7B" w14:textId="77777777" w:rsidR="00FB061A" w:rsidRPr="00FB061A" w:rsidRDefault="00FB061A" w:rsidP="00FB061A">
      <w:pPr>
        <w:numPr>
          <w:ilvl w:val="0"/>
          <w:numId w:val="4"/>
        </w:numPr>
      </w:pPr>
      <w:r w:rsidRPr="00FB061A">
        <w:t xml:space="preserve">holdings </w:t>
      </w:r>
    </w:p>
    <w:p w14:paraId="4629A5E0" w14:textId="77777777" w:rsidR="00FB061A" w:rsidRPr="00FB061A" w:rsidRDefault="00FB061A" w:rsidP="00FB061A">
      <w:pPr>
        <w:numPr>
          <w:ilvl w:val="0"/>
          <w:numId w:val="4"/>
        </w:numPr>
      </w:pPr>
      <w:r w:rsidRPr="00FB061A">
        <w:t xml:space="preserve">quantity </w:t>
      </w:r>
    </w:p>
    <w:p w14:paraId="46CD51F3" w14:textId="77777777" w:rsidR="00FB061A" w:rsidRPr="00FB061A" w:rsidRDefault="00FB061A" w:rsidP="00FB061A">
      <w:pPr>
        <w:numPr>
          <w:ilvl w:val="0"/>
          <w:numId w:val="4"/>
        </w:numPr>
      </w:pPr>
      <w:r w:rsidRPr="00FB061A">
        <w:t xml:space="preserve">average cost </w:t>
      </w:r>
    </w:p>
    <w:p w14:paraId="4DCDAD5F" w14:textId="77777777" w:rsidR="00FB061A" w:rsidRPr="00FB061A" w:rsidRDefault="00FB061A" w:rsidP="00FB061A">
      <w:pPr>
        <w:numPr>
          <w:ilvl w:val="0"/>
          <w:numId w:val="4"/>
        </w:numPr>
      </w:pPr>
      <w:r w:rsidRPr="00FB061A">
        <w:t xml:space="preserve">purchase date </w:t>
      </w:r>
    </w:p>
    <w:p w14:paraId="6680E409" w14:textId="77777777" w:rsidR="00FB061A" w:rsidRPr="00FB061A" w:rsidRDefault="00FB061A" w:rsidP="00FB061A">
      <w:pPr>
        <w:numPr>
          <w:ilvl w:val="0"/>
          <w:numId w:val="4"/>
        </w:numPr>
      </w:pPr>
      <w:r w:rsidRPr="00FB061A">
        <w:t xml:space="preserve">realized gains </w:t>
      </w:r>
    </w:p>
    <w:p w14:paraId="79B914E4" w14:textId="77777777" w:rsidR="00FB061A" w:rsidRPr="00FB061A" w:rsidRDefault="00FB061A" w:rsidP="00FB061A">
      <w:pPr>
        <w:numPr>
          <w:ilvl w:val="0"/>
          <w:numId w:val="4"/>
        </w:numPr>
      </w:pPr>
      <w:r w:rsidRPr="00FB061A">
        <w:t xml:space="preserve">unrealized gains </w:t>
      </w:r>
    </w:p>
    <w:p w14:paraId="4C63770C" w14:textId="77777777" w:rsidR="00FB061A" w:rsidRPr="00FB061A" w:rsidRDefault="00FB061A" w:rsidP="00FB061A">
      <w:pPr>
        <w:numPr>
          <w:ilvl w:val="0"/>
          <w:numId w:val="4"/>
        </w:numPr>
      </w:pPr>
      <w:r w:rsidRPr="00FB061A">
        <w:t xml:space="preserve">cash balance </w:t>
      </w:r>
    </w:p>
    <w:p w14:paraId="1EDAE9E4" w14:textId="77777777" w:rsidR="00FB061A" w:rsidRPr="00FB061A" w:rsidRDefault="00FB061A" w:rsidP="00FB061A">
      <w:r w:rsidRPr="00FB061A">
        <w:pict w14:anchorId="7DE234BB">
          <v:rect id="_x0000_i1183" style="width:0;height:1.5pt" o:hralign="center" o:hrstd="t" o:hr="t" fillcolor="#a0a0a0" stroked="f"/>
        </w:pict>
      </w:r>
    </w:p>
    <w:p w14:paraId="4F4BA432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2. Portfolio Data Model</w:t>
      </w:r>
    </w:p>
    <w:p w14:paraId="23E7003C" w14:textId="77777777" w:rsidR="00FB061A" w:rsidRPr="00FB061A" w:rsidRDefault="00FB061A" w:rsidP="00FB061A">
      <w:r w:rsidRPr="00FB061A">
        <w:t>System should automatically compute:</w:t>
      </w:r>
    </w:p>
    <w:p w14:paraId="7000D11D" w14:textId="77777777" w:rsidR="00FB061A" w:rsidRPr="00FB061A" w:rsidRDefault="00FB061A" w:rsidP="00FB061A">
      <w:r w:rsidRPr="00FB061A">
        <w:t>Portfolio allocation by:</w:t>
      </w:r>
    </w:p>
    <w:p w14:paraId="6A634523" w14:textId="77777777" w:rsidR="00FB061A" w:rsidRPr="00FB061A" w:rsidRDefault="00FB061A" w:rsidP="00FB061A">
      <w:pPr>
        <w:numPr>
          <w:ilvl w:val="0"/>
          <w:numId w:val="5"/>
        </w:numPr>
      </w:pPr>
      <w:r w:rsidRPr="00FB061A">
        <w:t xml:space="preserve">sector </w:t>
      </w:r>
    </w:p>
    <w:p w14:paraId="7D603670" w14:textId="77777777" w:rsidR="00FB061A" w:rsidRPr="00FB061A" w:rsidRDefault="00FB061A" w:rsidP="00FB061A">
      <w:pPr>
        <w:numPr>
          <w:ilvl w:val="0"/>
          <w:numId w:val="5"/>
        </w:numPr>
      </w:pPr>
      <w:r w:rsidRPr="00FB061A">
        <w:lastRenderedPageBreak/>
        <w:t xml:space="preserve">asset class </w:t>
      </w:r>
    </w:p>
    <w:p w14:paraId="6F156803" w14:textId="77777777" w:rsidR="00FB061A" w:rsidRPr="00FB061A" w:rsidRDefault="00FB061A" w:rsidP="00FB061A">
      <w:pPr>
        <w:numPr>
          <w:ilvl w:val="0"/>
          <w:numId w:val="5"/>
        </w:numPr>
      </w:pPr>
      <w:r w:rsidRPr="00FB061A">
        <w:t xml:space="preserve">geography </w:t>
      </w:r>
    </w:p>
    <w:p w14:paraId="234428B6" w14:textId="77777777" w:rsidR="00FB061A" w:rsidRPr="00FB061A" w:rsidRDefault="00FB061A" w:rsidP="00FB061A">
      <w:pPr>
        <w:numPr>
          <w:ilvl w:val="0"/>
          <w:numId w:val="5"/>
        </w:numPr>
      </w:pPr>
      <w:r w:rsidRPr="00FB061A">
        <w:t xml:space="preserve">market cap </w:t>
      </w:r>
    </w:p>
    <w:p w14:paraId="08DA9E12" w14:textId="77777777" w:rsidR="00FB061A" w:rsidRPr="00FB061A" w:rsidRDefault="00FB061A" w:rsidP="00FB061A">
      <w:pPr>
        <w:numPr>
          <w:ilvl w:val="0"/>
          <w:numId w:val="5"/>
        </w:numPr>
      </w:pPr>
      <w:r w:rsidRPr="00FB061A">
        <w:t xml:space="preserve">risk level </w:t>
      </w:r>
    </w:p>
    <w:p w14:paraId="45EEC4BF" w14:textId="77777777" w:rsidR="00FB061A" w:rsidRPr="00FB061A" w:rsidRDefault="00FB061A" w:rsidP="00FB061A">
      <w:r w:rsidRPr="00FB061A">
        <w:t>Example:</w:t>
      </w:r>
    </w:p>
    <w:p w14:paraId="73FEB3AB" w14:textId="77777777" w:rsidR="00FB061A" w:rsidRPr="00FB061A" w:rsidRDefault="00FB061A" w:rsidP="00FB061A">
      <w:r w:rsidRPr="00FB061A">
        <w:t>Tech: 48%</w:t>
      </w:r>
      <w:r w:rsidRPr="00FB061A">
        <w:br/>
        <w:t>Crypto: 12%</w:t>
      </w:r>
      <w:r w:rsidRPr="00FB061A">
        <w:br/>
        <w:t>US Large Cap: 63%</w:t>
      </w:r>
      <w:r w:rsidRPr="00FB061A">
        <w:br/>
        <w:t>Growth exposure: 72%</w:t>
      </w:r>
    </w:p>
    <w:p w14:paraId="0D3F90A0" w14:textId="77777777" w:rsidR="00FB061A" w:rsidRPr="00FB061A" w:rsidRDefault="00FB061A" w:rsidP="00FB061A">
      <w:r w:rsidRPr="00FB061A">
        <w:pict w14:anchorId="6A0DEC3B">
          <v:rect id="_x0000_i1184" style="width:0;height:1.5pt" o:hralign="center" o:hrstd="t" o:hr="t" fillcolor="#a0a0a0" stroked="f"/>
        </w:pict>
      </w:r>
    </w:p>
    <w:p w14:paraId="5A9BF402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3. AI Portfolio Chat Assistant</w:t>
      </w:r>
    </w:p>
    <w:p w14:paraId="2BECDF2C" w14:textId="77777777" w:rsidR="00FB061A" w:rsidRPr="00FB061A" w:rsidRDefault="00FB061A" w:rsidP="00FB061A">
      <w:r w:rsidRPr="00FB061A">
        <w:t>Core feature.</w:t>
      </w:r>
    </w:p>
    <w:p w14:paraId="393A6AC9" w14:textId="77777777" w:rsidR="00FB061A" w:rsidRPr="00FB061A" w:rsidRDefault="00FB061A" w:rsidP="00FB061A">
      <w:r w:rsidRPr="00FB061A">
        <w:t>User can ask:</w:t>
      </w:r>
    </w:p>
    <w:p w14:paraId="111F65A8" w14:textId="77777777" w:rsidR="00FB061A" w:rsidRPr="00FB061A" w:rsidRDefault="00FB061A" w:rsidP="00FB061A">
      <w:r w:rsidRPr="00FB061A">
        <w:t>“Which stock is hurting my returns most?”</w:t>
      </w:r>
    </w:p>
    <w:p w14:paraId="7C8BA031" w14:textId="77777777" w:rsidR="00FB061A" w:rsidRPr="00FB061A" w:rsidRDefault="00FB061A" w:rsidP="00FB061A">
      <w:r w:rsidRPr="00FB061A">
        <w:t>“Show diversification issues”</w:t>
      </w:r>
    </w:p>
    <w:p w14:paraId="138D608E" w14:textId="77777777" w:rsidR="00FB061A" w:rsidRPr="00FB061A" w:rsidRDefault="00FB061A" w:rsidP="00FB061A">
      <w:r w:rsidRPr="00FB061A">
        <w:t>“Compare my portfolio vs S&amp;P500”</w:t>
      </w:r>
    </w:p>
    <w:p w14:paraId="31BDD8AA" w14:textId="77777777" w:rsidR="00FB061A" w:rsidRPr="00FB061A" w:rsidRDefault="00FB061A" w:rsidP="00FB061A">
      <w:r w:rsidRPr="00FB061A">
        <w:t>“Explain why my returns lag Nasdaq”</w:t>
      </w:r>
    </w:p>
    <w:p w14:paraId="5B2DCA9F" w14:textId="77777777" w:rsidR="00FB061A" w:rsidRPr="00FB061A" w:rsidRDefault="00FB061A" w:rsidP="00FB061A">
      <w:r w:rsidRPr="00FB061A">
        <w:t>Assistant must understand:</w:t>
      </w:r>
    </w:p>
    <w:p w14:paraId="06C31FF0" w14:textId="77777777" w:rsidR="00FB061A" w:rsidRPr="00FB061A" w:rsidRDefault="00FB061A" w:rsidP="00FB061A">
      <w:r w:rsidRPr="00FB061A">
        <w:t>portfolio context</w:t>
      </w:r>
      <w:r w:rsidRPr="00FB061A">
        <w:br/>
        <w:t>history</w:t>
      </w:r>
      <w:r w:rsidRPr="00FB061A">
        <w:br/>
        <w:t>allocation</w:t>
      </w:r>
      <w:r w:rsidRPr="00FB061A">
        <w:br/>
        <w:t>performance</w:t>
      </w:r>
    </w:p>
    <w:p w14:paraId="06ACFC6E" w14:textId="77777777" w:rsidR="00FB061A" w:rsidRPr="00FB061A" w:rsidRDefault="00FB061A" w:rsidP="00FB061A">
      <w:r w:rsidRPr="00FB061A">
        <w:t>and respond conversationally.</w:t>
      </w:r>
    </w:p>
    <w:p w14:paraId="355CAAF4" w14:textId="77777777" w:rsidR="00FB061A" w:rsidRPr="00FB061A" w:rsidRDefault="00FB061A" w:rsidP="00FB061A">
      <w:r w:rsidRPr="00FB061A">
        <w:pict w14:anchorId="332C8ED7">
          <v:rect id="_x0000_i1185" style="width:0;height:1.5pt" o:hralign="center" o:hrstd="t" o:hr="t" fillcolor="#a0a0a0" stroked="f"/>
        </w:pict>
      </w:r>
    </w:p>
    <w:p w14:paraId="3F1725D0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4. Portfolio Health Score</w:t>
      </w:r>
    </w:p>
    <w:p w14:paraId="761267DD" w14:textId="77777777" w:rsidR="00FB061A" w:rsidRPr="00FB061A" w:rsidRDefault="00FB061A" w:rsidP="00FB061A">
      <w:r w:rsidRPr="00FB061A">
        <w:t>Single summary metric:</w:t>
      </w:r>
    </w:p>
    <w:p w14:paraId="3B27782E" w14:textId="77777777" w:rsidR="00FB061A" w:rsidRPr="00FB061A" w:rsidRDefault="00FB061A" w:rsidP="00FB061A">
      <w:r w:rsidRPr="00FB061A">
        <w:t>Example:</w:t>
      </w:r>
    </w:p>
    <w:p w14:paraId="743A4FF4" w14:textId="77777777" w:rsidR="00FB061A" w:rsidRPr="00FB061A" w:rsidRDefault="00FB061A" w:rsidP="00FB061A">
      <w:r w:rsidRPr="00FB061A">
        <w:lastRenderedPageBreak/>
        <w:t>Diversification: 6/10</w:t>
      </w:r>
      <w:r w:rsidRPr="00FB061A">
        <w:br/>
        <w:t>Risk concentration: High</w:t>
      </w:r>
      <w:r w:rsidRPr="00FB061A">
        <w:br/>
        <w:t>Overlap: Moderate</w:t>
      </w:r>
      <w:r w:rsidRPr="00FB061A">
        <w:br/>
        <w:t>Expense efficiency: Good</w:t>
      </w:r>
      <w:r w:rsidRPr="00FB061A">
        <w:br/>
        <w:t>Volatility exposure: High</w:t>
      </w:r>
    </w:p>
    <w:p w14:paraId="7C1A3C46" w14:textId="77777777" w:rsidR="00FB061A" w:rsidRPr="00FB061A" w:rsidRDefault="00FB061A" w:rsidP="00FB061A">
      <w:r w:rsidRPr="00FB061A">
        <w:t>Return:</w:t>
      </w:r>
    </w:p>
    <w:p w14:paraId="1587345B" w14:textId="77777777" w:rsidR="00FB061A" w:rsidRPr="00FB061A" w:rsidRDefault="00FB061A" w:rsidP="00FB061A">
      <w:r w:rsidRPr="00FB061A">
        <w:t>overall health score 0–100</w:t>
      </w:r>
    </w:p>
    <w:p w14:paraId="7EF04253" w14:textId="77777777" w:rsidR="00FB061A" w:rsidRPr="00FB061A" w:rsidRDefault="00FB061A" w:rsidP="00FB061A">
      <w:r w:rsidRPr="00FB061A">
        <w:pict w14:anchorId="4F70AE2A">
          <v:rect id="_x0000_i1186" style="width:0;height:1.5pt" o:hralign="center" o:hrstd="t" o:hr="t" fillcolor="#a0a0a0" stroked="f"/>
        </w:pict>
      </w:r>
    </w:p>
    <w:p w14:paraId="622D5DFD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5. Allocation Risk Detection Engine</w:t>
      </w:r>
    </w:p>
    <w:p w14:paraId="017BAC39" w14:textId="77777777" w:rsidR="00FB061A" w:rsidRPr="00FB061A" w:rsidRDefault="00FB061A" w:rsidP="00FB061A">
      <w:r w:rsidRPr="00FB061A">
        <w:t>Automatically detect:</w:t>
      </w:r>
    </w:p>
    <w:p w14:paraId="008ABD1C" w14:textId="77777777" w:rsidR="00FB061A" w:rsidRPr="00FB061A" w:rsidRDefault="00FB061A" w:rsidP="00FB061A">
      <w:r w:rsidRPr="00FB061A">
        <w:t>overweight sectors</w:t>
      </w:r>
    </w:p>
    <w:p w14:paraId="658589B4" w14:textId="77777777" w:rsidR="00FB061A" w:rsidRPr="00FB061A" w:rsidRDefault="00FB061A" w:rsidP="00FB061A">
      <w:r w:rsidRPr="00FB061A">
        <w:t>Example:</w:t>
      </w:r>
    </w:p>
    <w:p w14:paraId="4F009C03" w14:textId="77777777" w:rsidR="00FB061A" w:rsidRPr="00FB061A" w:rsidRDefault="00FB061A" w:rsidP="00FB061A">
      <w:r w:rsidRPr="00FB061A">
        <w:t>Semiconductors &gt; 25%</w:t>
      </w:r>
      <w:r w:rsidRPr="00FB061A">
        <w:br/>
        <w:t>Alert triggered</w:t>
      </w:r>
    </w:p>
    <w:p w14:paraId="656DF39B" w14:textId="77777777" w:rsidR="00FB061A" w:rsidRPr="00FB061A" w:rsidRDefault="00FB061A" w:rsidP="00FB061A">
      <w:r w:rsidRPr="00FB061A">
        <w:t>single-stock concentration risk</w:t>
      </w:r>
    </w:p>
    <w:p w14:paraId="46277D51" w14:textId="77777777" w:rsidR="00FB061A" w:rsidRPr="00FB061A" w:rsidRDefault="00FB061A" w:rsidP="00FB061A">
      <w:r w:rsidRPr="00FB061A">
        <w:t>Example:</w:t>
      </w:r>
    </w:p>
    <w:p w14:paraId="73FF5780" w14:textId="77777777" w:rsidR="00FB061A" w:rsidRPr="00FB061A" w:rsidRDefault="00FB061A" w:rsidP="00FB061A">
      <w:r w:rsidRPr="00FB061A">
        <w:t>NVDA = 18% portfolio</w:t>
      </w:r>
      <w:r w:rsidRPr="00FB061A">
        <w:br/>
        <w:t>Warning threshold exceeded</w:t>
      </w:r>
    </w:p>
    <w:p w14:paraId="25CCC9DB" w14:textId="77777777" w:rsidR="00FB061A" w:rsidRPr="00FB061A" w:rsidRDefault="00FB061A" w:rsidP="00FB061A">
      <w:r w:rsidRPr="00FB061A">
        <w:t>ETF overlap detection</w:t>
      </w:r>
    </w:p>
    <w:p w14:paraId="3C688FE1" w14:textId="77777777" w:rsidR="00FB061A" w:rsidRPr="00FB061A" w:rsidRDefault="00FB061A" w:rsidP="00FB061A">
      <w:r w:rsidRPr="00FB061A">
        <w:t>Example:</w:t>
      </w:r>
    </w:p>
    <w:p w14:paraId="126482DB" w14:textId="77777777" w:rsidR="00FB061A" w:rsidRPr="00FB061A" w:rsidRDefault="00FB061A" w:rsidP="00FB061A">
      <w:r w:rsidRPr="00FB061A">
        <w:t>QQQ + VOO + VTI overlap = 68%</w:t>
      </w:r>
    </w:p>
    <w:p w14:paraId="34FCD66A" w14:textId="77777777" w:rsidR="00FB061A" w:rsidRPr="00FB061A" w:rsidRDefault="00FB061A" w:rsidP="00FB061A">
      <w:r w:rsidRPr="00FB061A">
        <w:t>This alone is extremely valuable.</w:t>
      </w:r>
    </w:p>
    <w:p w14:paraId="62BA6597" w14:textId="77777777" w:rsidR="00FB061A" w:rsidRPr="00FB061A" w:rsidRDefault="00FB061A" w:rsidP="00FB061A">
      <w:r w:rsidRPr="00FB061A">
        <w:pict w14:anchorId="30D655DA">
          <v:rect id="_x0000_i1187" style="width:0;height:1.5pt" o:hralign="center" o:hrstd="t" o:hr="t" fillcolor="#a0a0a0" stroked="f"/>
        </w:pict>
      </w:r>
    </w:p>
    <w:p w14:paraId="23D83DD4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CATEGORY 2 — Important Features (v1 strong product)</w:t>
      </w:r>
    </w:p>
    <w:p w14:paraId="39C8BE0A" w14:textId="77777777" w:rsidR="00FB061A" w:rsidRPr="00FB061A" w:rsidRDefault="00FB061A" w:rsidP="00FB061A">
      <w:r w:rsidRPr="00FB061A">
        <w:t>These make users stay long-term.</w:t>
      </w:r>
    </w:p>
    <w:p w14:paraId="652F5F2C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6. Scenario Simulator</w:t>
      </w:r>
    </w:p>
    <w:p w14:paraId="6562F725" w14:textId="77777777" w:rsidR="00FB061A" w:rsidRPr="00FB061A" w:rsidRDefault="00FB061A" w:rsidP="00FB061A">
      <w:r w:rsidRPr="00FB061A">
        <w:t>User asks:</w:t>
      </w:r>
    </w:p>
    <w:p w14:paraId="20B03051" w14:textId="77777777" w:rsidR="00FB061A" w:rsidRPr="00FB061A" w:rsidRDefault="00FB061A" w:rsidP="00FB061A">
      <w:r w:rsidRPr="00FB061A">
        <w:t>“If Nasdaq drops 15% what happens?”</w:t>
      </w:r>
    </w:p>
    <w:p w14:paraId="223A6028" w14:textId="77777777" w:rsidR="00FB061A" w:rsidRPr="00FB061A" w:rsidRDefault="00FB061A" w:rsidP="00FB061A">
      <w:r w:rsidRPr="00FB061A">
        <w:lastRenderedPageBreak/>
        <w:t>System outputs:</w:t>
      </w:r>
    </w:p>
    <w:p w14:paraId="34879202" w14:textId="77777777" w:rsidR="00FB061A" w:rsidRPr="00FB061A" w:rsidRDefault="00FB061A" w:rsidP="00FB061A">
      <w:r w:rsidRPr="00FB061A">
        <w:t>Portfolio impact: −8.2%</w:t>
      </w:r>
      <w:r w:rsidRPr="00FB061A">
        <w:br/>
        <w:t>Largest contributor: QQQ</w:t>
      </w:r>
      <w:r w:rsidRPr="00FB061A">
        <w:br/>
        <w:t>Second contributor: NVDA</w:t>
      </w:r>
    </w:p>
    <w:p w14:paraId="4FF92866" w14:textId="77777777" w:rsidR="00FB061A" w:rsidRPr="00FB061A" w:rsidRDefault="00FB061A" w:rsidP="00FB061A">
      <w:r w:rsidRPr="00FB061A">
        <w:t>Also support:</w:t>
      </w:r>
    </w:p>
    <w:p w14:paraId="248FAA72" w14:textId="77777777" w:rsidR="00FB061A" w:rsidRPr="00FB061A" w:rsidRDefault="00FB061A" w:rsidP="00FB061A">
      <w:r w:rsidRPr="00FB061A">
        <w:t>BTC scenario modeling</w:t>
      </w:r>
    </w:p>
    <w:p w14:paraId="368AA5A4" w14:textId="77777777" w:rsidR="00FB061A" w:rsidRPr="00FB061A" w:rsidRDefault="00FB061A" w:rsidP="00FB061A">
      <w:r w:rsidRPr="00FB061A">
        <w:t>interest rate scenarios</w:t>
      </w:r>
    </w:p>
    <w:p w14:paraId="00015056" w14:textId="77777777" w:rsidR="00FB061A" w:rsidRPr="00FB061A" w:rsidRDefault="00FB061A" w:rsidP="00FB061A">
      <w:r w:rsidRPr="00FB061A">
        <w:t>recession simulations</w:t>
      </w:r>
    </w:p>
    <w:p w14:paraId="4D7398DB" w14:textId="77777777" w:rsidR="00FB061A" w:rsidRPr="00FB061A" w:rsidRDefault="00FB061A" w:rsidP="00FB061A">
      <w:r w:rsidRPr="00FB061A">
        <w:pict w14:anchorId="29A868CF">
          <v:rect id="_x0000_i1188" style="width:0;height:1.5pt" o:hralign="center" o:hrstd="t" o:hr="t" fillcolor="#a0a0a0" stroked="f"/>
        </w:pict>
      </w:r>
    </w:p>
    <w:p w14:paraId="66BBEA71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7. AI Buy / Sell Insight Engine</w:t>
      </w:r>
    </w:p>
    <w:p w14:paraId="521DD36E" w14:textId="77777777" w:rsidR="00FB061A" w:rsidRPr="00FB061A" w:rsidRDefault="00FB061A" w:rsidP="00FB061A">
      <w:r w:rsidRPr="00FB061A">
        <w:t>NOT financial advice.</w:t>
      </w:r>
    </w:p>
    <w:p w14:paraId="5D450FC1" w14:textId="77777777" w:rsidR="00FB061A" w:rsidRPr="00FB061A" w:rsidRDefault="00FB061A" w:rsidP="00FB061A">
      <w:r w:rsidRPr="00FB061A">
        <w:t>Instead:</w:t>
      </w:r>
    </w:p>
    <w:p w14:paraId="3D7A556D" w14:textId="77777777" w:rsidR="00FB061A" w:rsidRPr="00FB061A" w:rsidRDefault="00FB061A" w:rsidP="00FB061A">
      <w:r w:rsidRPr="00FB061A">
        <w:t>evidence-based suggestions:</w:t>
      </w:r>
    </w:p>
    <w:p w14:paraId="192C092C" w14:textId="77777777" w:rsidR="00FB061A" w:rsidRPr="00FB061A" w:rsidRDefault="00FB061A" w:rsidP="00FB061A">
      <w:r w:rsidRPr="00FB061A">
        <w:t>Example:</w:t>
      </w:r>
    </w:p>
    <w:p w14:paraId="496896E7" w14:textId="77777777" w:rsidR="00FB061A" w:rsidRPr="00FB061A" w:rsidRDefault="00FB061A" w:rsidP="00FB061A">
      <w:r w:rsidRPr="00FB061A">
        <w:t>Adding VTI improves diversification score by 14%</w:t>
      </w:r>
      <w:r w:rsidRPr="00FB061A">
        <w:br/>
        <w:t>Reducing TSLA lowers volatility by 9%</w:t>
      </w:r>
    </w:p>
    <w:p w14:paraId="4C72056B" w14:textId="77777777" w:rsidR="00FB061A" w:rsidRPr="00FB061A" w:rsidRDefault="00FB061A" w:rsidP="00FB061A">
      <w:r w:rsidRPr="00FB061A">
        <w:t>Explain reasoning transparently.</w:t>
      </w:r>
    </w:p>
    <w:p w14:paraId="4D46AA1E" w14:textId="77777777" w:rsidR="00FB061A" w:rsidRPr="00FB061A" w:rsidRDefault="00FB061A" w:rsidP="00FB061A">
      <w:r w:rsidRPr="00FB061A">
        <w:pict w14:anchorId="3CC99428">
          <v:rect id="_x0000_i1189" style="width:0;height:1.5pt" o:hralign="center" o:hrstd="t" o:hr="t" fillcolor="#a0a0a0" stroked="f"/>
        </w:pict>
      </w:r>
    </w:p>
    <w:p w14:paraId="2AF92F58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8. Stock Deep Dive Mode</w:t>
      </w:r>
    </w:p>
    <w:p w14:paraId="349A12C5" w14:textId="77777777" w:rsidR="00FB061A" w:rsidRPr="00FB061A" w:rsidRDefault="00FB061A" w:rsidP="00FB061A">
      <w:r w:rsidRPr="00FB061A">
        <w:t>User clicks stock → sees:</w:t>
      </w:r>
    </w:p>
    <w:p w14:paraId="15CED434" w14:textId="77777777" w:rsidR="00FB061A" w:rsidRPr="00FB061A" w:rsidRDefault="00FB061A" w:rsidP="00FB061A">
      <w:r w:rsidRPr="00FB061A">
        <w:t>fundamentals</w:t>
      </w:r>
    </w:p>
    <w:p w14:paraId="3AAF910E" w14:textId="77777777" w:rsidR="00FB061A" w:rsidRPr="00FB061A" w:rsidRDefault="00FB061A" w:rsidP="00FB061A">
      <w:r w:rsidRPr="00FB061A">
        <w:t>valuation vs sector</w:t>
      </w:r>
    </w:p>
    <w:p w14:paraId="7C5C8878" w14:textId="77777777" w:rsidR="00FB061A" w:rsidRPr="00FB061A" w:rsidRDefault="00FB061A" w:rsidP="00FB061A">
      <w:r w:rsidRPr="00FB061A">
        <w:t>earnings growth trend</w:t>
      </w:r>
    </w:p>
    <w:p w14:paraId="04EC6141" w14:textId="77777777" w:rsidR="00FB061A" w:rsidRPr="00FB061A" w:rsidRDefault="00FB061A" w:rsidP="00FB061A">
      <w:r w:rsidRPr="00FB061A">
        <w:t>analyst sentiment summary</w:t>
      </w:r>
    </w:p>
    <w:p w14:paraId="7B5B9F40" w14:textId="77777777" w:rsidR="00FB061A" w:rsidRPr="00FB061A" w:rsidRDefault="00FB061A" w:rsidP="00FB061A">
      <w:r w:rsidRPr="00FB061A">
        <w:t>news summary</w:t>
      </w:r>
    </w:p>
    <w:p w14:paraId="04F953A3" w14:textId="77777777" w:rsidR="00FB061A" w:rsidRPr="00FB061A" w:rsidRDefault="00FB061A" w:rsidP="00FB061A">
      <w:r w:rsidRPr="00FB061A">
        <w:t>AI explanation:</w:t>
      </w:r>
    </w:p>
    <w:p w14:paraId="6C0A5194" w14:textId="77777777" w:rsidR="00FB061A" w:rsidRPr="00FB061A" w:rsidRDefault="00FB061A" w:rsidP="00FB061A">
      <w:r w:rsidRPr="00FB061A">
        <w:lastRenderedPageBreak/>
        <w:t>Bull case</w:t>
      </w:r>
      <w:r w:rsidRPr="00FB061A">
        <w:br/>
        <w:t>Bear case</w:t>
      </w:r>
      <w:r w:rsidRPr="00FB061A">
        <w:br/>
        <w:t>Risks</w:t>
      </w:r>
      <w:r w:rsidRPr="00FB061A">
        <w:br/>
        <w:t>Catalysts</w:t>
      </w:r>
    </w:p>
    <w:p w14:paraId="62E891E6" w14:textId="77777777" w:rsidR="00FB061A" w:rsidRPr="00FB061A" w:rsidRDefault="00FB061A" w:rsidP="00FB061A">
      <w:r w:rsidRPr="00FB061A">
        <w:pict w14:anchorId="1C459CE6">
          <v:rect id="_x0000_i1190" style="width:0;height:1.5pt" o:hralign="center" o:hrstd="t" o:hr="t" fillcolor="#a0a0a0" stroked="f"/>
        </w:pict>
      </w:r>
    </w:p>
    <w:p w14:paraId="0F321D91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9. Portfolio Strategy Detection</w:t>
      </w:r>
    </w:p>
    <w:p w14:paraId="10A50491" w14:textId="77777777" w:rsidR="00FB061A" w:rsidRPr="00FB061A" w:rsidRDefault="00FB061A" w:rsidP="00FB061A">
      <w:r w:rsidRPr="00FB061A">
        <w:t>System identifies user style automatically:</w:t>
      </w:r>
    </w:p>
    <w:p w14:paraId="25ACEDB1" w14:textId="77777777" w:rsidR="00FB061A" w:rsidRPr="00FB061A" w:rsidRDefault="00FB061A" w:rsidP="00FB061A">
      <w:r w:rsidRPr="00FB061A">
        <w:t>Example:</w:t>
      </w:r>
    </w:p>
    <w:p w14:paraId="76276FEC" w14:textId="77777777" w:rsidR="00FB061A" w:rsidRPr="00FB061A" w:rsidRDefault="00FB061A" w:rsidP="00FB061A">
      <w:r w:rsidRPr="00FB061A">
        <w:t>Growth investor</w:t>
      </w:r>
      <w:r w:rsidRPr="00FB061A">
        <w:br/>
        <w:t>Tech-heavy allocator</w:t>
      </w:r>
      <w:r w:rsidRPr="00FB061A">
        <w:br/>
        <w:t>High volatility tolerance</w:t>
      </w:r>
      <w:r w:rsidRPr="00FB061A">
        <w:br/>
        <w:t>Low dividend exposure</w:t>
      </w:r>
    </w:p>
    <w:p w14:paraId="61FD9BA8" w14:textId="77777777" w:rsidR="00FB061A" w:rsidRPr="00FB061A" w:rsidRDefault="00FB061A" w:rsidP="00FB061A">
      <w:r w:rsidRPr="00FB061A">
        <w:t>Then adjusts recommendations accordingly.</w:t>
      </w:r>
    </w:p>
    <w:p w14:paraId="59495DA9" w14:textId="77777777" w:rsidR="00FB061A" w:rsidRPr="00FB061A" w:rsidRDefault="00FB061A" w:rsidP="00FB061A">
      <w:r w:rsidRPr="00FB061A">
        <w:pict w14:anchorId="35A0D947">
          <v:rect id="_x0000_i1191" style="width:0;height:1.5pt" o:hralign="center" o:hrstd="t" o:hr="t" fillcolor="#a0a0a0" stroked="f"/>
        </w:pict>
      </w:r>
    </w:p>
    <w:p w14:paraId="6E9B103B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10. ETF Overlap Intelligence Engine</w:t>
      </w:r>
    </w:p>
    <w:p w14:paraId="4DCAA098" w14:textId="77777777" w:rsidR="00FB061A" w:rsidRPr="00FB061A" w:rsidRDefault="00FB061A" w:rsidP="00FB061A">
      <w:r w:rsidRPr="00FB061A">
        <w:t>Retail investors massively underestimate overlap.</w:t>
      </w:r>
    </w:p>
    <w:p w14:paraId="717FB61E" w14:textId="77777777" w:rsidR="00FB061A" w:rsidRPr="00FB061A" w:rsidRDefault="00FB061A" w:rsidP="00FB061A">
      <w:r w:rsidRPr="00FB061A">
        <w:t>Example output:</w:t>
      </w:r>
    </w:p>
    <w:p w14:paraId="4B7A8101" w14:textId="77777777" w:rsidR="00FB061A" w:rsidRPr="00FB061A" w:rsidRDefault="00FB061A" w:rsidP="00FB061A">
      <w:r w:rsidRPr="00FB061A">
        <w:t>VOO overlap with VTI: 82%</w:t>
      </w:r>
      <w:r w:rsidRPr="00FB061A">
        <w:br/>
        <w:t>QQQ overlap with VTI: 41%</w:t>
      </w:r>
      <w:r w:rsidRPr="00FB061A">
        <w:br/>
        <w:t>SOXX overlap with NVDA: high</w:t>
      </w:r>
    </w:p>
    <w:p w14:paraId="35B3D09E" w14:textId="77777777" w:rsidR="00FB061A" w:rsidRPr="00FB061A" w:rsidRDefault="00FB061A" w:rsidP="00FB061A">
      <w:r w:rsidRPr="00FB061A">
        <w:t>This is a killer feature.</w:t>
      </w:r>
    </w:p>
    <w:p w14:paraId="4E56FB4A" w14:textId="77777777" w:rsidR="00FB061A" w:rsidRPr="00FB061A" w:rsidRDefault="00FB061A" w:rsidP="00FB061A">
      <w:r w:rsidRPr="00FB061A">
        <w:pict w14:anchorId="76BC5BB2">
          <v:rect id="_x0000_i1192" style="width:0;height:1.5pt" o:hralign="center" o:hrstd="t" o:hr="t" fillcolor="#a0a0a0" stroked="f"/>
        </w:pict>
      </w:r>
    </w:p>
    <w:p w14:paraId="79F32111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CATEGORY 3 — Good-to-Have Differentiators</w:t>
      </w:r>
    </w:p>
    <w:p w14:paraId="7F488B8C" w14:textId="77777777" w:rsidR="00FB061A" w:rsidRPr="00FB061A" w:rsidRDefault="00FB061A" w:rsidP="00FB061A">
      <w:r w:rsidRPr="00FB061A">
        <w:t>These separate your product from competitors.</w:t>
      </w:r>
    </w:p>
    <w:p w14:paraId="1D1E7C2A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11. Smart Rebalancing Suggestions</w:t>
      </w:r>
    </w:p>
    <w:p w14:paraId="358E05F0" w14:textId="77777777" w:rsidR="00FB061A" w:rsidRPr="00FB061A" w:rsidRDefault="00FB061A" w:rsidP="00FB061A">
      <w:r w:rsidRPr="00FB061A">
        <w:t>Example:</w:t>
      </w:r>
    </w:p>
    <w:p w14:paraId="2486A83F" w14:textId="77777777" w:rsidR="00FB061A" w:rsidRPr="00FB061A" w:rsidRDefault="00FB061A" w:rsidP="00FB061A">
      <w:r w:rsidRPr="00FB061A">
        <w:t>To reach target diversification:</w:t>
      </w:r>
      <w:r w:rsidRPr="00FB061A">
        <w:br/>
      </w:r>
      <w:r w:rsidRPr="00FB061A">
        <w:br/>
        <w:t>Reduce NVDA by 3%</w:t>
      </w:r>
      <w:r w:rsidRPr="00FB061A">
        <w:br/>
      </w:r>
      <w:r w:rsidRPr="00FB061A">
        <w:lastRenderedPageBreak/>
        <w:t>Add VXUS by 5%</w:t>
      </w:r>
      <w:r w:rsidRPr="00FB061A">
        <w:br/>
        <w:t>Add small-cap exposure 4%</w:t>
      </w:r>
    </w:p>
    <w:p w14:paraId="5CF14D7B" w14:textId="77777777" w:rsidR="00FB061A" w:rsidRPr="00FB061A" w:rsidRDefault="00FB061A" w:rsidP="00FB061A">
      <w:r w:rsidRPr="00FB061A">
        <w:t>Optional:</w:t>
      </w:r>
    </w:p>
    <w:p w14:paraId="3036444C" w14:textId="77777777" w:rsidR="00FB061A" w:rsidRPr="00FB061A" w:rsidRDefault="00FB061A" w:rsidP="00FB061A">
      <w:r w:rsidRPr="00FB061A">
        <w:t>one-click rebalance plan export</w:t>
      </w:r>
    </w:p>
    <w:p w14:paraId="2CE6DE91" w14:textId="77777777" w:rsidR="00FB061A" w:rsidRPr="00FB061A" w:rsidRDefault="00FB061A" w:rsidP="00FB061A">
      <w:r w:rsidRPr="00FB061A">
        <w:pict w14:anchorId="3316B2E0">
          <v:rect id="_x0000_i1193" style="width:0;height:1.5pt" o:hralign="center" o:hrstd="t" o:hr="t" fillcolor="#a0a0a0" stroked="f"/>
        </w:pict>
      </w:r>
    </w:p>
    <w:p w14:paraId="2FF53B0A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12. Benchmark Comparison Engine</w:t>
      </w:r>
    </w:p>
    <w:p w14:paraId="6DE6CAB8" w14:textId="77777777" w:rsidR="00FB061A" w:rsidRPr="00FB061A" w:rsidRDefault="00FB061A" w:rsidP="00FB061A">
      <w:r w:rsidRPr="00FB061A">
        <w:t>Compare against:</w:t>
      </w:r>
    </w:p>
    <w:p w14:paraId="49FBD7C0" w14:textId="77777777" w:rsidR="00FB061A" w:rsidRPr="00FB061A" w:rsidRDefault="00FB061A" w:rsidP="00FB061A">
      <w:r w:rsidRPr="00FB061A">
        <w:t>S&amp;P500</w:t>
      </w:r>
    </w:p>
    <w:p w14:paraId="5D90B199" w14:textId="77777777" w:rsidR="00FB061A" w:rsidRPr="00FB061A" w:rsidRDefault="00FB061A" w:rsidP="00FB061A">
      <w:r w:rsidRPr="00FB061A">
        <w:t>Nasdaq</w:t>
      </w:r>
    </w:p>
    <w:p w14:paraId="12FA140D" w14:textId="77777777" w:rsidR="00FB061A" w:rsidRPr="00FB061A" w:rsidRDefault="00FB061A" w:rsidP="00FB061A">
      <w:r w:rsidRPr="00FB061A">
        <w:t>Total market</w:t>
      </w:r>
    </w:p>
    <w:p w14:paraId="1EDFE58E" w14:textId="77777777" w:rsidR="00FB061A" w:rsidRPr="00FB061A" w:rsidRDefault="00FB061A" w:rsidP="00FB061A">
      <w:r w:rsidRPr="00FB061A">
        <w:t>Custom benchmark</w:t>
      </w:r>
    </w:p>
    <w:p w14:paraId="0E764039" w14:textId="77777777" w:rsidR="00FB061A" w:rsidRPr="00FB061A" w:rsidRDefault="00FB061A" w:rsidP="00FB061A">
      <w:r w:rsidRPr="00FB061A">
        <w:t>Output:</w:t>
      </w:r>
    </w:p>
    <w:p w14:paraId="698A70B2" w14:textId="77777777" w:rsidR="00FB061A" w:rsidRPr="00FB061A" w:rsidRDefault="00FB061A" w:rsidP="00FB061A">
      <w:r w:rsidRPr="00FB061A">
        <w:t>Return difference</w:t>
      </w:r>
      <w:r w:rsidRPr="00FB061A">
        <w:br/>
        <w:t>Risk difference</w:t>
      </w:r>
      <w:r w:rsidRPr="00FB061A">
        <w:br/>
        <w:t>Sharpe ratio difference</w:t>
      </w:r>
      <w:r w:rsidRPr="00FB061A">
        <w:br/>
        <w:t>Volatility difference</w:t>
      </w:r>
    </w:p>
    <w:p w14:paraId="7F123A05" w14:textId="77777777" w:rsidR="00FB061A" w:rsidRPr="00FB061A" w:rsidRDefault="00FB061A" w:rsidP="00FB061A">
      <w:r w:rsidRPr="00FB061A">
        <w:pict w14:anchorId="08D914EB">
          <v:rect id="_x0000_i1194" style="width:0;height:1.5pt" o:hralign="center" o:hrstd="t" o:hr="t" fillcolor="#a0a0a0" stroked="f"/>
        </w:pict>
      </w:r>
    </w:p>
    <w:p w14:paraId="7948DE74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13. Tax Optimization Assistant</w:t>
      </w:r>
    </w:p>
    <w:p w14:paraId="7B8B0617" w14:textId="77777777" w:rsidR="00FB061A" w:rsidRPr="00FB061A" w:rsidRDefault="00FB061A" w:rsidP="00FB061A">
      <w:r w:rsidRPr="00FB061A">
        <w:t>Detect:</w:t>
      </w:r>
    </w:p>
    <w:p w14:paraId="1F75AD99" w14:textId="77777777" w:rsidR="00FB061A" w:rsidRPr="00FB061A" w:rsidRDefault="00FB061A" w:rsidP="00FB061A">
      <w:r w:rsidRPr="00FB061A">
        <w:t>tax-loss harvesting opportunities</w:t>
      </w:r>
    </w:p>
    <w:p w14:paraId="00918933" w14:textId="77777777" w:rsidR="00FB061A" w:rsidRPr="00FB061A" w:rsidRDefault="00FB061A" w:rsidP="00FB061A">
      <w:r w:rsidRPr="00FB061A">
        <w:t>Example:</w:t>
      </w:r>
    </w:p>
    <w:p w14:paraId="6A4908FF" w14:textId="77777777" w:rsidR="00FB061A" w:rsidRPr="00FB061A" w:rsidRDefault="00FB061A" w:rsidP="00FB061A">
      <w:r w:rsidRPr="00FB061A">
        <w:t>AXON unrealized loss = −22%</w:t>
      </w:r>
      <w:r w:rsidRPr="00FB061A">
        <w:br/>
        <w:t>Harvest candidate detected</w:t>
      </w:r>
      <w:r w:rsidRPr="00FB061A">
        <w:br/>
        <w:t>Replacement suggestion available</w:t>
      </w:r>
    </w:p>
    <w:p w14:paraId="0EEB0392" w14:textId="77777777" w:rsidR="00FB061A" w:rsidRPr="00FB061A" w:rsidRDefault="00FB061A" w:rsidP="00FB061A">
      <w:r w:rsidRPr="00FB061A">
        <w:t>Extremely powerful for US investors.</w:t>
      </w:r>
    </w:p>
    <w:p w14:paraId="68F4AA50" w14:textId="77777777" w:rsidR="00FB061A" w:rsidRPr="00FB061A" w:rsidRDefault="00FB061A" w:rsidP="00FB061A">
      <w:r w:rsidRPr="00FB061A">
        <w:pict w14:anchorId="0B04312C">
          <v:rect id="_x0000_i1195" style="width:0;height:1.5pt" o:hralign="center" o:hrstd="t" o:hr="t" fillcolor="#a0a0a0" stroked="f"/>
        </w:pict>
      </w:r>
    </w:p>
    <w:p w14:paraId="0D36BAB3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14. News-Aware Portfolio Monitoring</w:t>
      </w:r>
    </w:p>
    <w:p w14:paraId="07A50D45" w14:textId="77777777" w:rsidR="00FB061A" w:rsidRPr="00FB061A" w:rsidRDefault="00FB061A" w:rsidP="00FB061A">
      <w:r w:rsidRPr="00FB061A">
        <w:t>Example:</w:t>
      </w:r>
    </w:p>
    <w:p w14:paraId="61FAB1EF" w14:textId="77777777" w:rsidR="00FB061A" w:rsidRPr="00FB061A" w:rsidRDefault="00FB061A" w:rsidP="00FB061A">
      <w:r w:rsidRPr="00FB061A">
        <w:lastRenderedPageBreak/>
        <w:t>TSMC earnings tonight</w:t>
      </w:r>
      <w:r w:rsidRPr="00FB061A">
        <w:br/>
        <w:t>Impact probability: medium</w:t>
      </w:r>
      <w:r w:rsidRPr="00FB061A">
        <w:br/>
        <w:t>Exposure: 6%</w:t>
      </w:r>
    </w:p>
    <w:p w14:paraId="6988FB8F" w14:textId="77777777" w:rsidR="00FB061A" w:rsidRPr="00FB061A" w:rsidRDefault="00FB061A" w:rsidP="00FB061A">
      <w:r w:rsidRPr="00FB061A">
        <w:t>Alert system:</w:t>
      </w:r>
    </w:p>
    <w:p w14:paraId="47277FB4" w14:textId="77777777" w:rsidR="00FB061A" w:rsidRPr="00FB061A" w:rsidRDefault="00FB061A" w:rsidP="00FB061A">
      <w:r w:rsidRPr="00FB061A">
        <w:t>earnings</w:t>
      </w:r>
    </w:p>
    <w:p w14:paraId="515B05AA" w14:textId="77777777" w:rsidR="00FB061A" w:rsidRPr="00FB061A" w:rsidRDefault="00FB061A" w:rsidP="00FB061A">
      <w:r w:rsidRPr="00FB061A">
        <w:t>Fed meetings</w:t>
      </w:r>
    </w:p>
    <w:p w14:paraId="2BF52C77" w14:textId="77777777" w:rsidR="00FB061A" w:rsidRPr="00FB061A" w:rsidRDefault="00FB061A" w:rsidP="00FB061A">
      <w:r w:rsidRPr="00FB061A">
        <w:t>macro events</w:t>
      </w:r>
    </w:p>
    <w:p w14:paraId="77B7A5AC" w14:textId="77777777" w:rsidR="00FB061A" w:rsidRPr="00FB061A" w:rsidRDefault="00FB061A" w:rsidP="00FB061A">
      <w:r w:rsidRPr="00FB061A">
        <w:t>crypto moves</w:t>
      </w:r>
    </w:p>
    <w:p w14:paraId="5B5BAC85" w14:textId="77777777" w:rsidR="00FB061A" w:rsidRPr="00FB061A" w:rsidRDefault="00FB061A" w:rsidP="00FB061A">
      <w:r w:rsidRPr="00FB061A">
        <w:pict w14:anchorId="3ADF287F">
          <v:rect id="_x0000_i1196" style="width:0;height:1.5pt" o:hralign="center" o:hrstd="t" o:hr="t" fillcolor="#a0a0a0" stroked="f"/>
        </w:pict>
      </w:r>
    </w:p>
    <w:p w14:paraId="66F66007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15. Smart Alerts Engine</w:t>
      </w:r>
    </w:p>
    <w:p w14:paraId="14CED419" w14:textId="77777777" w:rsidR="00FB061A" w:rsidRPr="00FB061A" w:rsidRDefault="00FB061A" w:rsidP="00FB061A">
      <w:r w:rsidRPr="00FB061A">
        <w:t>Examples:</w:t>
      </w:r>
    </w:p>
    <w:p w14:paraId="5DAB779B" w14:textId="77777777" w:rsidR="00FB061A" w:rsidRPr="00FB061A" w:rsidRDefault="00FB061A" w:rsidP="00FB061A">
      <w:r w:rsidRPr="00FB061A">
        <w:t>Stock exceeds allocation threshold</w:t>
      </w:r>
      <w:r w:rsidRPr="00FB061A">
        <w:br/>
        <w:t>ETF overlap increases</w:t>
      </w:r>
      <w:r w:rsidRPr="00FB061A">
        <w:br/>
        <w:t>Sector exposure becomes risky</w:t>
      </w:r>
      <w:r w:rsidRPr="00FB061A">
        <w:br/>
        <w:t>Drawdown exceeds −10%</w:t>
      </w:r>
    </w:p>
    <w:p w14:paraId="16185BD0" w14:textId="77777777" w:rsidR="00FB061A" w:rsidRPr="00FB061A" w:rsidRDefault="00FB061A" w:rsidP="00FB061A">
      <w:r w:rsidRPr="00FB061A">
        <w:pict w14:anchorId="1E215CDE">
          <v:rect id="_x0000_i1197" style="width:0;height:1.5pt" o:hralign="center" o:hrstd="t" o:hr="t" fillcolor="#a0a0a0" stroked="f"/>
        </w:pict>
      </w:r>
    </w:p>
    <w:p w14:paraId="3F87009F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CATEGORY 4 — Ambitious / Category-Defining Features</w:t>
      </w:r>
    </w:p>
    <w:p w14:paraId="392FA73C" w14:textId="77777777" w:rsidR="00FB061A" w:rsidRPr="00FB061A" w:rsidRDefault="00FB061A" w:rsidP="00FB061A">
      <w:r w:rsidRPr="00FB061A">
        <w:t xml:space="preserve">These make product feel like </w:t>
      </w:r>
      <w:r w:rsidRPr="00FB061A">
        <w:rPr>
          <w:b/>
          <w:bCs/>
        </w:rPr>
        <w:t>Bloomberg Terminal for retail investors</w:t>
      </w:r>
    </w:p>
    <w:p w14:paraId="742F699B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16. Portfolio Forecast Engine</w:t>
      </w:r>
    </w:p>
    <w:p w14:paraId="59F36415" w14:textId="77777777" w:rsidR="00FB061A" w:rsidRPr="00FB061A" w:rsidRDefault="00FB061A" w:rsidP="00FB061A">
      <w:r w:rsidRPr="00FB061A">
        <w:t>Simulate:</w:t>
      </w:r>
    </w:p>
    <w:p w14:paraId="69534E5F" w14:textId="77777777" w:rsidR="00FB061A" w:rsidRPr="00FB061A" w:rsidRDefault="00FB061A" w:rsidP="00FB061A">
      <w:r w:rsidRPr="00FB061A">
        <w:t>5-year projection</w:t>
      </w:r>
    </w:p>
    <w:p w14:paraId="3BF27D0F" w14:textId="77777777" w:rsidR="00FB061A" w:rsidRPr="00FB061A" w:rsidRDefault="00FB061A" w:rsidP="00FB061A">
      <w:r w:rsidRPr="00FB061A">
        <w:t>Example:</w:t>
      </w:r>
    </w:p>
    <w:p w14:paraId="60B48D87" w14:textId="77777777" w:rsidR="00FB061A" w:rsidRPr="00FB061A" w:rsidRDefault="00FB061A" w:rsidP="00FB061A">
      <w:r w:rsidRPr="00FB061A">
        <w:t>Expected CAGR: 11.4%</w:t>
      </w:r>
      <w:r w:rsidRPr="00FB061A">
        <w:br/>
        <w:t>Worst case: 5.2%</w:t>
      </w:r>
      <w:r w:rsidRPr="00FB061A">
        <w:br/>
        <w:t>Best case: 18.6%</w:t>
      </w:r>
    </w:p>
    <w:p w14:paraId="09A64F29" w14:textId="77777777" w:rsidR="00FB061A" w:rsidRPr="00FB061A" w:rsidRDefault="00FB061A" w:rsidP="00FB061A">
      <w:r w:rsidRPr="00FB061A">
        <w:t>Based on:</w:t>
      </w:r>
    </w:p>
    <w:p w14:paraId="4C378693" w14:textId="77777777" w:rsidR="00FB061A" w:rsidRPr="00FB061A" w:rsidRDefault="00FB061A" w:rsidP="00FB061A">
      <w:r w:rsidRPr="00FB061A">
        <w:t>historical volatility</w:t>
      </w:r>
    </w:p>
    <w:p w14:paraId="09329577" w14:textId="77777777" w:rsidR="00FB061A" w:rsidRPr="00FB061A" w:rsidRDefault="00FB061A" w:rsidP="00FB061A">
      <w:r w:rsidRPr="00FB061A">
        <w:t>factor exposure</w:t>
      </w:r>
    </w:p>
    <w:p w14:paraId="749CA475" w14:textId="77777777" w:rsidR="00FB061A" w:rsidRPr="00FB061A" w:rsidRDefault="00FB061A" w:rsidP="00FB061A">
      <w:r w:rsidRPr="00FB061A">
        <w:lastRenderedPageBreak/>
        <w:t>macro models</w:t>
      </w:r>
    </w:p>
    <w:p w14:paraId="385E1F7B" w14:textId="77777777" w:rsidR="00FB061A" w:rsidRPr="00FB061A" w:rsidRDefault="00FB061A" w:rsidP="00FB061A">
      <w:r w:rsidRPr="00FB061A">
        <w:pict w14:anchorId="00F46421">
          <v:rect id="_x0000_i1198" style="width:0;height:1.5pt" o:hralign="center" o:hrstd="t" o:hr="t" fillcolor="#a0a0a0" stroked="f"/>
        </w:pict>
      </w:r>
    </w:p>
    <w:p w14:paraId="0DEA78A5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17. AI Investment Copilot Personality Layer</w:t>
      </w:r>
    </w:p>
    <w:p w14:paraId="772305F0" w14:textId="77777777" w:rsidR="00FB061A" w:rsidRPr="00FB061A" w:rsidRDefault="00FB061A" w:rsidP="00FB061A">
      <w:r w:rsidRPr="00FB061A">
        <w:t>Learns user behavior:</w:t>
      </w:r>
    </w:p>
    <w:p w14:paraId="15A7CAA4" w14:textId="77777777" w:rsidR="00FB061A" w:rsidRPr="00FB061A" w:rsidRDefault="00FB061A" w:rsidP="00FB061A">
      <w:r w:rsidRPr="00FB061A">
        <w:t>Example:</w:t>
      </w:r>
    </w:p>
    <w:p w14:paraId="6115B232" w14:textId="77777777" w:rsidR="00FB061A" w:rsidRPr="00FB061A" w:rsidRDefault="00FB061A" w:rsidP="00FB061A">
      <w:r w:rsidRPr="00FB061A">
        <w:t>User prefers growth stocks</w:t>
      </w:r>
      <w:r w:rsidRPr="00FB061A">
        <w:br/>
        <w:t>Avoids bonds</w:t>
      </w:r>
      <w:r w:rsidRPr="00FB061A">
        <w:br/>
        <w:t>Buys dips aggressively</w:t>
      </w:r>
      <w:r w:rsidRPr="00FB061A">
        <w:br/>
        <w:t>Crypto exposure tolerance high</w:t>
      </w:r>
    </w:p>
    <w:p w14:paraId="1861FFFC" w14:textId="77777777" w:rsidR="00FB061A" w:rsidRPr="00FB061A" w:rsidRDefault="00FB061A" w:rsidP="00FB061A">
      <w:r w:rsidRPr="00FB061A">
        <w:t>Assistant adapts suggestions accordingly.</w:t>
      </w:r>
    </w:p>
    <w:p w14:paraId="02A61588" w14:textId="77777777" w:rsidR="00FB061A" w:rsidRPr="00FB061A" w:rsidRDefault="00FB061A" w:rsidP="00FB061A">
      <w:r w:rsidRPr="00FB061A">
        <w:pict w14:anchorId="3AB1F14C">
          <v:rect id="_x0000_i1199" style="width:0;height:1.5pt" o:hralign="center" o:hrstd="t" o:hr="t" fillcolor="#a0a0a0" stroked="f"/>
        </w:pict>
      </w:r>
    </w:p>
    <w:p w14:paraId="3894B19D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18. Strategy Builder Mode</w:t>
      </w:r>
    </w:p>
    <w:p w14:paraId="3B6E9826" w14:textId="77777777" w:rsidR="00FB061A" w:rsidRPr="00FB061A" w:rsidRDefault="00FB061A" w:rsidP="00FB061A">
      <w:r w:rsidRPr="00FB061A">
        <w:t>User:</w:t>
      </w:r>
    </w:p>
    <w:p w14:paraId="1CCFB88F" w14:textId="77777777" w:rsidR="00FB061A" w:rsidRPr="00FB061A" w:rsidRDefault="00FB061A" w:rsidP="00FB061A">
      <w:r w:rsidRPr="00FB061A">
        <w:t>“I want 15% annual returns”</w:t>
      </w:r>
    </w:p>
    <w:p w14:paraId="67E7F5C0" w14:textId="77777777" w:rsidR="00FB061A" w:rsidRPr="00FB061A" w:rsidRDefault="00FB061A" w:rsidP="00FB061A">
      <w:r w:rsidRPr="00FB061A">
        <w:t>System builds:</w:t>
      </w:r>
    </w:p>
    <w:p w14:paraId="48CBC29B" w14:textId="77777777" w:rsidR="00FB061A" w:rsidRPr="00FB061A" w:rsidRDefault="00FB061A" w:rsidP="00FB061A">
      <w:r w:rsidRPr="00FB061A">
        <w:t>target allocation</w:t>
      </w:r>
    </w:p>
    <w:p w14:paraId="4BF597D0" w14:textId="77777777" w:rsidR="00FB061A" w:rsidRPr="00FB061A" w:rsidRDefault="00FB061A" w:rsidP="00FB061A">
      <w:r w:rsidRPr="00FB061A">
        <w:t>risk profile</w:t>
      </w:r>
    </w:p>
    <w:p w14:paraId="27CDE8CC" w14:textId="77777777" w:rsidR="00FB061A" w:rsidRPr="00FB061A" w:rsidRDefault="00FB061A" w:rsidP="00FB061A">
      <w:r w:rsidRPr="00FB061A">
        <w:t>ETF suggestions</w:t>
      </w:r>
    </w:p>
    <w:p w14:paraId="2168929C" w14:textId="77777777" w:rsidR="00FB061A" w:rsidRPr="00FB061A" w:rsidRDefault="00FB061A" w:rsidP="00FB061A">
      <w:r w:rsidRPr="00FB061A">
        <w:t>stock exposure targets</w:t>
      </w:r>
    </w:p>
    <w:p w14:paraId="43CD1C80" w14:textId="77777777" w:rsidR="00FB061A" w:rsidRPr="00FB061A" w:rsidRDefault="00FB061A" w:rsidP="00FB061A">
      <w:r w:rsidRPr="00FB061A">
        <w:t>rebalance plan</w:t>
      </w:r>
    </w:p>
    <w:p w14:paraId="2ECB2C53" w14:textId="77777777" w:rsidR="00FB061A" w:rsidRPr="00FB061A" w:rsidRDefault="00FB061A" w:rsidP="00FB061A">
      <w:r w:rsidRPr="00FB061A">
        <w:pict w14:anchorId="5782CA00">
          <v:rect id="_x0000_i1200" style="width:0;height:1.5pt" o:hralign="center" o:hrstd="t" o:hr="t" fillcolor="#a0a0a0" stroked="f"/>
        </w:pict>
      </w:r>
    </w:p>
    <w:p w14:paraId="43702D1E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19. Trade Impact Simulator</w:t>
      </w:r>
    </w:p>
    <w:p w14:paraId="417F9DE2" w14:textId="77777777" w:rsidR="00FB061A" w:rsidRPr="00FB061A" w:rsidRDefault="00FB061A" w:rsidP="00FB061A">
      <w:r w:rsidRPr="00FB061A">
        <w:t>Before purchase:</w:t>
      </w:r>
    </w:p>
    <w:p w14:paraId="57D8B39A" w14:textId="77777777" w:rsidR="00FB061A" w:rsidRPr="00FB061A" w:rsidRDefault="00FB061A" w:rsidP="00FB061A">
      <w:r w:rsidRPr="00FB061A">
        <w:t>User:</w:t>
      </w:r>
    </w:p>
    <w:p w14:paraId="2F6F063E" w14:textId="77777777" w:rsidR="00FB061A" w:rsidRPr="00FB061A" w:rsidRDefault="00FB061A" w:rsidP="00FB061A">
      <w:r w:rsidRPr="00FB061A">
        <w:t>“What happens if I add $2000 NVDA?”</w:t>
      </w:r>
    </w:p>
    <w:p w14:paraId="514F568F" w14:textId="77777777" w:rsidR="00FB061A" w:rsidRPr="00FB061A" w:rsidRDefault="00FB061A" w:rsidP="00FB061A">
      <w:r w:rsidRPr="00FB061A">
        <w:t>System:</w:t>
      </w:r>
    </w:p>
    <w:p w14:paraId="6BB88436" w14:textId="77777777" w:rsidR="00FB061A" w:rsidRPr="00FB061A" w:rsidRDefault="00FB061A" w:rsidP="00FB061A">
      <w:r w:rsidRPr="00FB061A">
        <w:lastRenderedPageBreak/>
        <w:t>Tech exposure increases from 48% → 54%</w:t>
      </w:r>
      <w:r w:rsidRPr="00FB061A">
        <w:br/>
        <w:t>Portfolio volatility increases 3.1%</w:t>
      </w:r>
      <w:r w:rsidRPr="00FB061A">
        <w:br/>
        <w:t>Diversification score drops 6 points</w:t>
      </w:r>
    </w:p>
    <w:p w14:paraId="20B50AC6" w14:textId="77777777" w:rsidR="00FB061A" w:rsidRPr="00FB061A" w:rsidRDefault="00FB061A" w:rsidP="00FB061A">
      <w:r w:rsidRPr="00FB061A">
        <w:t>This feature is extremely rare today.</w:t>
      </w:r>
    </w:p>
    <w:p w14:paraId="5C6B0AD8" w14:textId="77777777" w:rsidR="00FB061A" w:rsidRPr="00FB061A" w:rsidRDefault="00FB061A" w:rsidP="00FB061A">
      <w:r w:rsidRPr="00FB061A">
        <w:pict w14:anchorId="4F8C3BB0">
          <v:rect id="_x0000_i1201" style="width:0;height:1.5pt" o:hralign="center" o:hrstd="t" o:hr="t" fillcolor="#a0a0a0" stroked="f"/>
        </w:pict>
      </w:r>
    </w:p>
    <w:p w14:paraId="118BF429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20. Natural-Language Portfolio Analytics Engine</w:t>
      </w:r>
    </w:p>
    <w:p w14:paraId="41228DC1" w14:textId="77777777" w:rsidR="00FB061A" w:rsidRPr="00FB061A" w:rsidRDefault="00FB061A" w:rsidP="00FB061A">
      <w:r w:rsidRPr="00FB061A">
        <w:t>User can ask anything:</w:t>
      </w:r>
    </w:p>
    <w:p w14:paraId="65A4FC2E" w14:textId="77777777" w:rsidR="00FB061A" w:rsidRPr="00FB061A" w:rsidRDefault="00FB061A" w:rsidP="00FB061A">
      <w:r w:rsidRPr="00FB061A">
        <w:t>Examples:</w:t>
      </w:r>
    </w:p>
    <w:p w14:paraId="056B4D1A" w14:textId="77777777" w:rsidR="00FB061A" w:rsidRPr="00FB061A" w:rsidRDefault="00FB061A" w:rsidP="00FB061A">
      <w:r w:rsidRPr="00FB061A">
        <w:t>Which holdings overlap with SOXX?</w:t>
      </w:r>
      <w:r w:rsidRPr="00FB061A">
        <w:br/>
        <w:t>Which stocks behave like Nasdaq?</w:t>
      </w:r>
      <w:r w:rsidRPr="00FB061A">
        <w:br/>
        <w:t>Which stocks hedge inflation?</w:t>
      </w:r>
      <w:r w:rsidRPr="00FB061A">
        <w:br/>
        <w:t>Which ETF reduces volatility most?</w:t>
      </w:r>
    </w:p>
    <w:p w14:paraId="00799080" w14:textId="77777777" w:rsidR="00FB061A" w:rsidRPr="00FB061A" w:rsidRDefault="00FB061A" w:rsidP="00FB061A">
      <w:r w:rsidRPr="00FB061A">
        <w:t>Assistant answers using portfolio context.</w:t>
      </w:r>
    </w:p>
    <w:p w14:paraId="52A93EDD" w14:textId="77777777" w:rsidR="00FB061A" w:rsidRPr="00FB061A" w:rsidRDefault="00FB061A" w:rsidP="00FB061A">
      <w:r w:rsidRPr="00FB061A">
        <w:pict w14:anchorId="51DAB909">
          <v:rect id="_x0000_i1202" style="width:0;height:1.5pt" o:hralign="center" o:hrstd="t" o:hr="t" fillcolor="#a0a0a0" stroked="f"/>
        </w:pict>
      </w:r>
    </w:p>
    <w:p w14:paraId="41DD7F40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CATEGORY 5 — Long-Term Vision Features (next-gen AI finance agent)</w:t>
      </w:r>
    </w:p>
    <w:p w14:paraId="69678CD2" w14:textId="77777777" w:rsidR="00FB061A" w:rsidRPr="00FB061A" w:rsidRDefault="00FB061A" w:rsidP="00FB061A">
      <w:r w:rsidRPr="00FB061A">
        <w:t>Future roadmap.</w:t>
      </w:r>
    </w:p>
    <w:p w14:paraId="44923492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21. Autonomous Research Mode</w:t>
      </w:r>
    </w:p>
    <w:p w14:paraId="37F7AE8A" w14:textId="77777777" w:rsidR="00FB061A" w:rsidRPr="00FB061A" w:rsidRDefault="00FB061A" w:rsidP="00FB061A">
      <w:r w:rsidRPr="00FB061A">
        <w:t>Daily summary:</w:t>
      </w:r>
    </w:p>
    <w:p w14:paraId="33EFB462" w14:textId="77777777" w:rsidR="00FB061A" w:rsidRPr="00FB061A" w:rsidRDefault="00FB061A" w:rsidP="00FB061A">
      <w:r w:rsidRPr="00FB061A">
        <w:t>Top risks today</w:t>
      </w:r>
      <w:r w:rsidRPr="00FB061A">
        <w:br/>
        <w:t>Best opportunity today</w:t>
      </w:r>
      <w:r w:rsidRPr="00FB061A">
        <w:br/>
        <w:t>Macro risks</w:t>
      </w:r>
      <w:r w:rsidRPr="00FB061A">
        <w:br/>
        <w:t>Portfolio weaknesses</w:t>
      </w:r>
      <w:r w:rsidRPr="00FB061A">
        <w:br/>
        <w:t>Suggested actions</w:t>
      </w:r>
    </w:p>
    <w:p w14:paraId="0DE7DBB0" w14:textId="77777777" w:rsidR="00FB061A" w:rsidRPr="00FB061A" w:rsidRDefault="00FB061A" w:rsidP="00FB061A">
      <w:r w:rsidRPr="00FB061A">
        <w:pict w14:anchorId="4EF96FE7">
          <v:rect id="_x0000_i1203" style="width:0;height:1.5pt" o:hralign="center" o:hrstd="t" o:hr="t" fillcolor="#a0a0a0" stroked="f"/>
        </w:pict>
      </w:r>
    </w:p>
    <w:p w14:paraId="12E39860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22. Explain-My-Portfolio Mode</w:t>
      </w:r>
    </w:p>
    <w:p w14:paraId="40595F82" w14:textId="77777777" w:rsidR="00FB061A" w:rsidRPr="00FB061A" w:rsidRDefault="00FB061A" w:rsidP="00FB061A">
      <w:r w:rsidRPr="00FB061A">
        <w:t>Example:</w:t>
      </w:r>
    </w:p>
    <w:p w14:paraId="3FB1E6C0" w14:textId="77777777" w:rsidR="00FB061A" w:rsidRPr="00FB061A" w:rsidRDefault="00FB061A" w:rsidP="00FB061A">
      <w:r w:rsidRPr="00FB061A">
        <w:t>You are currently running a high-growth tech-tilted strategy with strong semiconductor exposure and moderate crypto leverage.</w:t>
      </w:r>
    </w:p>
    <w:p w14:paraId="26EE3C80" w14:textId="77777777" w:rsidR="00FB061A" w:rsidRPr="00FB061A" w:rsidRDefault="00FB061A" w:rsidP="00FB061A">
      <w:r w:rsidRPr="00FB061A">
        <w:t>Think:</w:t>
      </w:r>
    </w:p>
    <w:p w14:paraId="1C93D1CB" w14:textId="77777777" w:rsidR="00FB061A" w:rsidRPr="00FB061A" w:rsidRDefault="00FB061A" w:rsidP="00FB061A">
      <w:r w:rsidRPr="00FB061A">
        <w:lastRenderedPageBreak/>
        <w:t>Spotify Wrapped for investing.</w:t>
      </w:r>
    </w:p>
    <w:p w14:paraId="6DE423AC" w14:textId="77777777" w:rsidR="00FB061A" w:rsidRPr="00FB061A" w:rsidRDefault="00FB061A" w:rsidP="00FB061A">
      <w:r w:rsidRPr="00FB061A">
        <w:pict w14:anchorId="5246BE65">
          <v:rect id="_x0000_i1204" style="width:0;height:1.5pt" o:hralign="center" o:hrstd="t" o:hr="t" fillcolor="#a0a0a0" stroked="f"/>
        </w:pict>
      </w:r>
    </w:p>
    <w:p w14:paraId="64396FE6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23. Portfolio Twin Simulation</w:t>
      </w:r>
    </w:p>
    <w:p w14:paraId="0A86B27C" w14:textId="77777777" w:rsidR="00FB061A" w:rsidRPr="00FB061A" w:rsidRDefault="00FB061A" w:rsidP="00FB061A">
      <w:r w:rsidRPr="00FB061A">
        <w:t>Create alternate version:</w:t>
      </w:r>
    </w:p>
    <w:p w14:paraId="6C79F00C" w14:textId="77777777" w:rsidR="00FB061A" w:rsidRPr="00FB061A" w:rsidRDefault="00FB061A" w:rsidP="00FB061A">
      <w:r w:rsidRPr="00FB061A">
        <w:t>Example:</w:t>
      </w:r>
    </w:p>
    <w:p w14:paraId="1CFAF49F" w14:textId="77777777" w:rsidR="00FB061A" w:rsidRPr="00FB061A" w:rsidRDefault="00FB061A" w:rsidP="00FB061A">
      <w:r w:rsidRPr="00FB061A">
        <w:t>Your portfolio if optimized for stability</w:t>
      </w:r>
      <w:r w:rsidRPr="00FB061A">
        <w:br/>
        <w:t>Your portfolio if optimized for max growth</w:t>
      </w:r>
      <w:r w:rsidRPr="00FB061A">
        <w:br/>
        <w:t>Your portfolio if optimized for dividends</w:t>
      </w:r>
    </w:p>
    <w:p w14:paraId="62873FC4" w14:textId="77777777" w:rsidR="00FB061A" w:rsidRPr="00FB061A" w:rsidRDefault="00FB061A" w:rsidP="00FB061A">
      <w:r w:rsidRPr="00FB061A">
        <w:pict w14:anchorId="7F02FB7C">
          <v:rect id="_x0000_i1205" style="width:0;height:1.5pt" o:hralign="center" o:hrstd="t" o:hr="t" fillcolor="#a0a0a0" stroked="f"/>
        </w:pict>
      </w:r>
    </w:p>
    <w:p w14:paraId="79A63165" w14:textId="77777777" w:rsidR="00FB061A" w:rsidRPr="00FB061A" w:rsidRDefault="00FB061A" w:rsidP="00FB061A">
      <w:pPr>
        <w:rPr>
          <w:b/>
          <w:bCs/>
        </w:rPr>
      </w:pPr>
      <w:r w:rsidRPr="00FB061A">
        <w:rPr>
          <w:b/>
          <w:bCs/>
        </w:rPr>
        <w:t>24. Multi-Broker Support</w:t>
      </w:r>
    </w:p>
    <w:p w14:paraId="77C1DECF" w14:textId="77777777" w:rsidR="00FB061A" w:rsidRPr="00FB061A" w:rsidRDefault="00FB061A" w:rsidP="00FB061A">
      <w:r w:rsidRPr="00FB061A">
        <w:t>Future integrations:</w:t>
      </w:r>
    </w:p>
    <w:p w14:paraId="638D936C" w14:textId="77777777" w:rsidR="00FB061A" w:rsidRPr="00FB061A" w:rsidRDefault="00FB061A" w:rsidP="00FB061A">
      <w:r w:rsidRPr="00FB061A">
        <w:t>Robinhood</w:t>
      </w:r>
      <w:r w:rsidRPr="00FB061A">
        <w:br/>
        <w:t>Fidelity</w:t>
      </w:r>
      <w:r w:rsidRPr="00FB061A">
        <w:br/>
        <w:t>Schwab</w:t>
      </w:r>
      <w:r w:rsidRPr="00FB061A">
        <w:br/>
        <w:t>Vanguard</w:t>
      </w:r>
      <w:r w:rsidRPr="00FB061A">
        <w:br/>
        <w:t>Coinbase</w:t>
      </w:r>
    </w:p>
    <w:p w14:paraId="495D898C" w14:textId="77777777" w:rsidR="00FB061A" w:rsidRPr="00FB061A" w:rsidRDefault="00FB061A" w:rsidP="00FB061A">
      <w:r w:rsidRPr="00FB061A">
        <w:t>Huge expansion opportunity.</w:t>
      </w:r>
    </w:p>
    <w:p w14:paraId="2472AE9B" w14:textId="77777777" w:rsidR="00FB061A" w:rsidRPr="00FB061A" w:rsidRDefault="00FB061A" w:rsidP="00FB061A">
      <w:r w:rsidRPr="00FB061A">
        <w:pict w14:anchorId="3076B93C">
          <v:rect id="_x0000_i1206" style="width:0;height:1.5pt" o:hralign="center" o:hrstd="t" o:hr="t" fillcolor="#a0a0a0" stroked="f"/>
        </w:pict>
      </w:r>
    </w:p>
    <w:p w14:paraId="74528808" w14:textId="77777777" w:rsidR="006A5C7A" w:rsidRDefault="006A5C7A"/>
    <w:sectPr w:rsidR="006A5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958"/>
    <w:multiLevelType w:val="multilevel"/>
    <w:tmpl w:val="B4C0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71D8F"/>
    <w:multiLevelType w:val="multilevel"/>
    <w:tmpl w:val="65B2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AC4CAE"/>
    <w:multiLevelType w:val="multilevel"/>
    <w:tmpl w:val="EA6A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F36AD5"/>
    <w:multiLevelType w:val="multilevel"/>
    <w:tmpl w:val="94D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31A3D"/>
    <w:multiLevelType w:val="multilevel"/>
    <w:tmpl w:val="B09A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029947">
    <w:abstractNumId w:val="1"/>
  </w:num>
  <w:num w:numId="2" w16cid:durableId="603421503">
    <w:abstractNumId w:val="4"/>
  </w:num>
  <w:num w:numId="3" w16cid:durableId="1131942482">
    <w:abstractNumId w:val="2"/>
  </w:num>
  <w:num w:numId="4" w16cid:durableId="1224485983">
    <w:abstractNumId w:val="0"/>
  </w:num>
  <w:num w:numId="5" w16cid:durableId="1133137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491"/>
    <w:rsid w:val="002D6A5E"/>
    <w:rsid w:val="00655C90"/>
    <w:rsid w:val="006609CD"/>
    <w:rsid w:val="006A5C7A"/>
    <w:rsid w:val="00A23DEB"/>
    <w:rsid w:val="00B13491"/>
    <w:rsid w:val="00BE417C"/>
    <w:rsid w:val="00C15CE7"/>
    <w:rsid w:val="00CC7563"/>
    <w:rsid w:val="00EA3DEE"/>
    <w:rsid w:val="00FB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3DC68"/>
  <w15:chartTrackingRefBased/>
  <w15:docId w15:val="{ED5759F1-3A0B-4643-B823-D0028C959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986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bhardwaj</dc:creator>
  <cp:keywords/>
  <dc:description/>
  <cp:lastModifiedBy>prakhar bhardwaj</cp:lastModifiedBy>
  <cp:revision>3</cp:revision>
  <dcterms:created xsi:type="dcterms:W3CDTF">2026-04-03T19:22:00Z</dcterms:created>
  <dcterms:modified xsi:type="dcterms:W3CDTF">2026-04-03T19:34:00Z</dcterms:modified>
</cp:coreProperties>
</file>