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D525135" w14:textId="519BCDB0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着陆页项目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/>
          <w:color w:val="232B2D"/>
          <w:lang w:val="en-US"/>
        </w:rPr>
        <w:t>这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是份</w:t>
      </w:r>
      <w:r w:rsidRPr="00914D9C">
        <w:rPr>
          <w:rFonts w:ascii="SimSun" w:eastAsia="SimSun" w:hAnsi="SimSun" w:cs="Hiragino Sans GB W3"/>
          <w:color w:val="232B2D"/>
          <w:lang w:val="en-US"/>
        </w:rPr>
        <w:t>项目配套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文件，你可以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跟着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项目文件，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到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课程的最后你将会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收获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一个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完完整整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由你自己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</w:p>
    <w:p w14:paraId="050408BC" w14:textId="0DE22975" w:rsidR="00C414BD" w:rsidRPr="00914D9C" w:rsidRDefault="00035C2E" w:rsidP="00914D9C">
      <w:pPr>
        <w:pStyle w:val="a"/>
      </w:pPr>
      <w:r w:rsidRPr="00914D9C">
        <w:rPr>
          <w:rFonts w:hint="eastAsia"/>
        </w:rPr>
        <w:t>导语</w:t>
      </w:r>
      <w:r w:rsidR="0063779B" w:rsidRPr="00914D9C">
        <w:t>：</w:t>
      </w:r>
      <w:r w:rsidR="0063779B" w:rsidRPr="00914D9C">
        <w:rPr>
          <w:rFonts w:hint="eastAsia"/>
        </w:rPr>
        <w:t>输出</w:t>
      </w:r>
      <w:r w:rsidR="0063779B" w:rsidRPr="00914D9C">
        <w:t>你的Idea</w:t>
      </w:r>
    </w:p>
    <w:p w14:paraId="709B1D80" w14:textId="0E3D1082" w:rsidR="00C414BD" w:rsidRPr="00914D9C" w:rsidRDefault="006E4C62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现在的你想做什么？一个网站、一个视频、一个公众号、一个活动……？那是一个什么样的网站／视频／公众号／活动呢？它们能够解决什么问题？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可参考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举例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 w:hint="eastAsia"/>
          <w:color w:val="232B2D"/>
          <w:lang w:val="en-US"/>
        </w:rPr>
        <w:t>写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出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你的Idea。</w:t>
      </w:r>
    </w:p>
    <w:p w14:paraId="23852517" w14:textId="41E412E1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举例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</w:p>
    <w:p w14:paraId="65B52BD6" w14:textId="09CF65D7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Idea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专注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教育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面对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大学生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／0-3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年职场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新人／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运营者／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创业者</w:t>
      </w:r>
      <w:r w:rsidR="008258FA"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等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人群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提供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营销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技能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工具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的课程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目的是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帮助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他们成为行业内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抢手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的人才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。</w:t>
      </w:r>
    </w:p>
    <w:p w14:paraId="55056BB9" w14:textId="77777777" w:rsidR="008258FA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</w:p>
    <w:p w14:paraId="1F6A08E6" w14:textId="0E7F01F4" w:rsidR="00746D38" w:rsidRPr="00D73F61" w:rsidRDefault="006239D8" w:rsidP="00914D9C">
      <w:pPr>
        <w:spacing w:line="400" w:lineRule="exact"/>
        <w:ind w:firstLine="480"/>
        <w:rPr>
          <w:rFonts w:ascii="SimSun" w:eastAsia="SimSun" w:hAnsi="SimSun" w:cs="Hiragino Sans GB W3"/>
          <w:b/>
          <w:color w:val="000000" w:themeColor="text1"/>
          <w:lang w:val="en-US"/>
        </w:rPr>
      </w:pPr>
      <w:r w:rsidRPr="00D73F61">
        <w:rPr>
          <w:rFonts w:ascii="SimSun" w:eastAsia="SimSun" w:hAnsi="SimSun" w:cs="Hiragino Sans GB W3" w:hint="eastAsia"/>
          <w:b/>
          <w:color w:val="000000" w:themeColor="text1"/>
          <w:lang w:val="en-US"/>
        </w:rPr>
        <w:t>请</w:t>
      </w:r>
      <w:r w:rsidR="008258FA" w:rsidRPr="00D73F61">
        <w:rPr>
          <w:rFonts w:ascii="SimSun" w:eastAsia="SimSun" w:hAnsi="SimSun" w:cs="Hiragino Sans GB W3"/>
          <w:b/>
          <w:color w:val="000000" w:themeColor="text1"/>
          <w:lang w:val="en-US"/>
        </w:rPr>
        <w:t>写出你的Idea：</w:t>
      </w:r>
    </w:p>
    <w:p w14:paraId="09C7AF9D" w14:textId="363D8287" w:rsidR="00C414BD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</w:t>
      </w:r>
      <w:r w:rsidRPr="00914D9C">
        <w:rPr>
          <w:rFonts w:ascii="SimSun" w:eastAsia="SimSun" w:hAnsi="SimSun" w:cs="Hiragino Sans GB W3"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面</w:t>
      </w:r>
      <w:r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对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</w:t>
      </w:r>
      <w:r w:rsidR="00914D9C"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的</w:t>
      </w:r>
      <w:r w:rsidRPr="00914D9C">
        <w:rPr>
          <w:rFonts w:ascii="SimSun" w:eastAsia="SimSun" w:hAnsi="SimSun" w:cs="Hiragino Sans GB W3"/>
          <w:color w:val="232B2D"/>
          <w:lang w:val="en-US"/>
        </w:rPr>
        <w:t>人群，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提供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</w:t>
      </w:r>
      <w:r w:rsidR="00914D9C">
        <w:rPr>
          <w:rFonts w:ascii="SimSun" w:eastAsia="SimSun" w:hAnsi="SimSun" w:cs="Hiragino Sans GB W3"/>
          <w:color w:val="232B2D"/>
          <w:lang w:val="en-US"/>
        </w:rPr>
        <w:t>，目</w:t>
      </w:r>
      <w:r w:rsidR="00914D9C">
        <w:rPr>
          <w:rFonts w:ascii="SimSun" w:eastAsia="SimSun" w:hAnsi="SimSun" w:cs="Hiragino Sans GB W3" w:hint="eastAsia"/>
          <w:color w:val="232B2D"/>
          <w:lang w:val="en-US"/>
        </w:rPr>
        <w:t>的是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                      </w:t>
      </w:r>
      <w:r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21FDD41F" w14:textId="77777777" w:rsidR="00C414BD" w:rsidRPr="00914D9C" w:rsidRDefault="00C414BD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</w:p>
    <w:p w14:paraId="21BF6B0D" w14:textId="104275E6" w:rsidR="00C414BD" w:rsidRDefault="0063779B" w:rsidP="00914D9C">
      <w:pPr>
        <w:pStyle w:val="a"/>
      </w:pPr>
      <w:r w:rsidRPr="00914D9C">
        <w:t>输出你的</w:t>
      </w:r>
      <w:r w:rsidRPr="00914D9C">
        <w:rPr>
          <w:rFonts w:hint="eastAsia"/>
        </w:rPr>
        <w:t>着陆页</w:t>
      </w:r>
      <w:r w:rsidRPr="00914D9C">
        <w:t>八大核心要素内容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0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03F536C2" w:rsidR="0063779B" w:rsidRPr="00914D9C" w:rsidRDefault="0063779B" w:rsidP="00914D9C">
      <w:pPr>
        <w:pStyle w:val="a"/>
      </w:pPr>
      <w:r w:rsidRPr="00914D9C">
        <w:t>输出你的</w:t>
      </w:r>
      <w:r w:rsidRPr="00914D9C">
        <w:rPr>
          <w:rFonts w:hint="eastAsia"/>
        </w:rPr>
        <w:t>着陆页</w:t>
      </w:r>
      <w:r w:rsidR="00983437" w:rsidRPr="00914D9C">
        <w:t>草图及</w:t>
      </w:r>
      <w:r w:rsidR="00983437" w:rsidRPr="00914D9C">
        <w:rPr>
          <w:rFonts w:hint="eastAsia"/>
        </w:rPr>
        <w:t>设计</w:t>
      </w:r>
      <w:r w:rsidR="00983437" w:rsidRPr="00914D9C">
        <w:t>图</w:t>
      </w:r>
    </w:p>
    <w:p w14:paraId="4949DD66" w14:textId="39725B12" w:rsidR="002D58B1" w:rsidRDefault="002E4487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/>
          <w:color w:val="232B2D"/>
          <w:lang w:val="en-US"/>
        </w:rPr>
        <w:t>本章的主要任务是输出你的着陆页草图及设计图，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为</w:t>
      </w:r>
      <w:r w:rsidRPr="00914D9C">
        <w:rPr>
          <w:rFonts w:ascii="SimSun" w:eastAsia="SimSun" w:hAnsi="SimSun" w:cs="Hiragino Sans GB W3"/>
          <w:color w:val="232B2D"/>
          <w:lang w:val="en-US"/>
        </w:rPr>
        <w:t>第四章钟进行网站搭建做基础。</w:t>
      </w:r>
    </w:p>
    <w:p w14:paraId="21F03888" w14:textId="5A923542" w:rsidR="00647D70" w:rsidRPr="00914D9C" w:rsidRDefault="00647D70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点击了解</w:t>
      </w:r>
      <w:hyperlink r:id="rId12" w:history="1">
        <w:r w:rsidRPr="00647D70">
          <w:rPr>
            <w:rStyle w:val="aff9"/>
            <w:rFonts w:ascii="SimSun" w:eastAsia="SimSun" w:hAnsi="SimSun" w:cs="Hiragino Sans GB W3" w:hint="eastAsia"/>
            <w:lang w:val="en-US"/>
          </w:rPr>
          <w:t>推荐的草图、设计图工具</w:t>
        </w:r>
      </w:hyperlink>
      <w:r>
        <w:rPr>
          <w:rFonts w:ascii="SimSun" w:eastAsia="SimSun" w:hAnsi="SimSun" w:cs="Hiragino Sans GB W3" w:hint="eastAsia"/>
          <w:color w:val="232B2D"/>
          <w:lang w:val="en-US"/>
        </w:rPr>
        <w:t>。</w:t>
      </w:r>
    </w:p>
    <w:p w14:paraId="205ADF1E" w14:textId="77777777" w:rsid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</w:p>
    <w:p w14:paraId="24D797DF" w14:textId="1C5BBDEF" w:rsidR="001F6B14" w:rsidRP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1）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你制作的草图请粘贴在此处：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68010507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26D7D919" w14:textId="1A98139A" w:rsidR="00647D70" w:rsidRP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 w:rsidRPr="00647D70">
        <w:rPr>
          <w:rFonts w:ascii="SimSun" w:eastAsia="SimSun" w:hAnsi="SimSun" w:cs="Hiragino Sans GB W3" w:hint="eastAsia"/>
          <w:color w:val="232B2D"/>
          <w:lang w:val="en-US"/>
        </w:rPr>
        <w:t>2）你制作的设计图请粘贴在此处</w:t>
      </w:r>
      <w:bookmarkStart w:id="0" w:name="_GoBack"/>
      <w:bookmarkEnd w:id="0"/>
      <w:r w:rsidRPr="00647D70">
        <w:rPr>
          <w:rFonts w:ascii="SimSun" w:eastAsia="SimSun" w:hAnsi="SimSun" w:cs="Hiragino Sans GB W3" w:hint="eastAsia"/>
          <w:color w:val="232B2D"/>
          <w:lang w:val="en-US"/>
        </w:rPr>
        <w:t>：</w:t>
      </w:r>
    </w:p>
    <w:sectPr w:rsidR="00647D70" w:rsidRPr="00647D70" w:rsidSect="00426CF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5D341" w14:textId="77777777" w:rsidR="007B04AF" w:rsidRDefault="007B04AF">
      <w:pPr>
        <w:spacing w:before="0" w:after="0" w:line="240" w:lineRule="auto"/>
      </w:pPr>
      <w:r>
        <w:separator/>
      </w:r>
    </w:p>
  </w:endnote>
  <w:endnote w:type="continuationSeparator" w:id="0">
    <w:p w14:paraId="64B70C95" w14:textId="77777777" w:rsidR="007B04AF" w:rsidRDefault="007B04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155AE8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  <w:sz w:val="21"/>
      </w:rPr>
    </w:pP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separate"/>
    </w:r>
    <w:r w:rsidR="007B04AF">
      <w:rPr>
        <w:rStyle w:val="aff6"/>
        <w:rFonts w:ascii="Microsoft YaHei Light" w:hAnsi="Microsoft YaHei Light"/>
        <w:noProof/>
        <w:color w:val="000000" w:themeColor="text1"/>
        <w:sz w:val="21"/>
      </w:rPr>
      <w:t>- 1 -</w: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0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426CFF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B4D10" w14:textId="77777777" w:rsidR="007B04AF" w:rsidRDefault="007B04AF">
      <w:pPr>
        <w:spacing w:before="0" w:after="0" w:line="240" w:lineRule="auto"/>
      </w:pPr>
      <w:r>
        <w:separator/>
      </w:r>
    </w:p>
  </w:footnote>
  <w:footnote w:type="continuationSeparator" w:id="0">
    <w:p w14:paraId="0E3AAED9" w14:textId="77777777" w:rsidR="007B04AF" w:rsidRDefault="007B04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D7E2FC6" w:rsidR="00F61867" w:rsidRPr="00914D9C" w:rsidRDefault="00914D9C" w:rsidP="00914D9C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07AF9C4A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>
    <w:nsid w:val="385C6947"/>
    <w:multiLevelType w:val="hybridMultilevel"/>
    <w:tmpl w:val="EBBC0824"/>
    <w:lvl w:ilvl="0" w:tplc="C8562578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35C2E"/>
    <w:rsid w:val="00055DA7"/>
    <w:rsid w:val="000A69C5"/>
    <w:rsid w:val="000F55E0"/>
    <w:rsid w:val="00110002"/>
    <w:rsid w:val="00117447"/>
    <w:rsid w:val="00155AE8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D58B1"/>
    <w:rsid w:val="002E4487"/>
    <w:rsid w:val="002E47E0"/>
    <w:rsid w:val="00300FD6"/>
    <w:rsid w:val="003073DA"/>
    <w:rsid w:val="0032522E"/>
    <w:rsid w:val="003436FA"/>
    <w:rsid w:val="00413361"/>
    <w:rsid w:val="00426CFF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68D6"/>
    <w:rsid w:val="006B49AA"/>
    <w:rsid w:val="006C7C31"/>
    <w:rsid w:val="006E0FA1"/>
    <w:rsid w:val="006E4C62"/>
    <w:rsid w:val="00746D38"/>
    <w:rsid w:val="0077169F"/>
    <w:rsid w:val="007A102C"/>
    <w:rsid w:val="007B04AF"/>
    <w:rsid w:val="007D6705"/>
    <w:rsid w:val="00820BA4"/>
    <w:rsid w:val="008223D2"/>
    <w:rsid w:val="008258FA"/>
    <w:rsid w:val="008527CD"/>
    <w:rsid w:val="00862DF3"/>
    <w:rsid w:val="008E32A8"/>
    <w:rsid w:val="008F651F"/>
    <w:rsid w:val="00914D9C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D716D"/>
    <w:rsid w:val="00BD7900"/>
    <w:rsid w:val="00C414BD"/>
    <w:rsid w:val="00CA25B4"/>
    <w:rsid w:val="00CA4333"/>
    <w:rsid w:val="00CB525C"/>
    <w:rsid w:val="00CD11E0"/>
    <w:rsid w:val="00D448A7"/>
    <w:rsid w:val="00D46FF1"/>
    <w:rsid w:val="00D73F61"/>
    <w:rsid w:val="00DB2056"/>
    <w:rsid w:val="00DB2409"/>
    <w:rsid w:val="00DE0C36"/>
    <w:rsid w:val="00DF798F"/>
    <w:rsid w:val="00E16EFB"/>
    <w:rsid w:val="00E664E8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SimSun" w:eastAsia="SimSun" w:hAnsi="SimSun" w:cs="Hiragino Sans GB W3"/>
      <w:b/>
      <w:bCs/>
      <w:color w:val="232B2D"/>
      <w:sz w:val="28"/>
      <w:szCs w:val="28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368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_&#39033;&#30446;&#27169;&#29256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649C05-4200-F948-BD80-7BD2C35E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131</TotalTime>
  <Pages>4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cp:lastPrinted>2016-10-31T11:02:00Z</cp:lastPrinted>
  <dcterms:created xsi:type="dcterms:W3CDTF">2016-11-07T05:11:00Z</dcterms:created>
  <dcterms:modified xsi:type="dcterms:W3CDTF">2017-09-09T10:21:00Z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