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20"/>
        <w:gridCol w:w="1929"/>
        <w:gridCol w:w="2232"/>
        <w:gridCol w:w="2626"/>
        <w:gridCol w:w="2890"/>
      </w:tblGrid>
      <w:tr w:rsidR="00E01C1D" w:rsidRPr="00713D8C" w14:paraId="4A551627" w14:textId="77777777" w:rsidTr="0028791E">
        <w:trPr>
          <w:trHeight w:hRule="exact" w:val="1134"/>
          <w:tblHeader/>
          <w:jc w:val="center"/>
        </w:trPr>
        <w:tc>
          <w:tcPr>
            <w:tcW w:w="0" w:type="auto"/>
            <w:shd w:val="clear" w:color="auto" w:fill="EAEAEA"/>
            <w:noWrap/>
            <w:tcMar>
              <w:top w:w="0" w:type="dxa"/>
              <w:left w:w="90" w:type="dxa"/>
              <w:bottom w:w="0" w:type="dxa"/>
              <w:right w:w="90" w:type="dxa"/>
            </w:tcMar>
            <w:tcFitText/>
            <w:vAlign w:val="center"/>
            <w:hideMark/>
          </w:tcPr>
          <w:p w14:paraId="7AA0BA68" w14:textId="07343E1E" w:rsidR="00713D8C" w:rsidRPr="00ED32AF" w:rsidRDefault="00000000" w:rsidP="003C69C6">
            <w:pPr>
              <w:spacing w:beforeLines="-20" w:before="65474" w:beforeAutospacing="1" w:afterLines="-20" w:after="65474" w:afterAutospacing="1" w:line="240" w:lineRule="auto"/>
              <w:jc w:val="center"/>
              <w:rPr>
                <w:rFonts w:hint="eastAsia"/>
                <w:b/>
                <w:bCs/>
                <w:position w:val="4"/>
                <w:sz w:val="48"/>
                <w:szCs w:val="50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position w:val="4"/>
                        <w:sz w:val="48"/>
                        <w:szCs w:val="50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position w:val="4"/>
                        <w:sz w:val="48"/>
                        <w:szCs w:val="50"/>
                      </w:rPr>
                      <m:t>1</m:t>
                    </m:r>
                  </m:num>
                  <m:den>
                    <m:sSup>
                      <m:sSupPr>
                        <m:ctrlPr>
                          <w:rPr>
                            <w:rFonts w:ascii="Cambria Math" w:hAnsi="Cambria Math"/>
                            <w:position w:val="4"/>
                            <w:sz w:val="48"/>
                            <w:szCs w:val="50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position w:val="4"/>
                            <w:sz w:val="48"/>
                            <w:szCs w:val="50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/>
                            <w:position w:val="4"/>
                            <w:sz w:val="48"/>
                            <w:szCs w:val="50"/>
                          </w:rPr>
                          <m:t>2</m:t>
                        </m:r>
                      </m:sup>
                    </m:sSup>
                  </m:den>
                </m:f>
              </m:oMath>
            </m:oMathPara>
          </w:p>
        </w:tc>
        <w:tc>
          <w:tcPr>
            <w:tcW w:w="0" w:type="auto"/>
            <w:shd w:val="clear" w:color="auto" w:fill="EAEAEA"/>
            <w:noWrap/>
            <w:tcMar>
              <w:top w:w="0" w:type="dxa"/>
              <w:left w:w="90" w:type="dxa"/>
              <w:bottom w:w="0" w:type="dxa"/>
              <w:right w:w="90" w:type="dxa"/>
            </w:tcMar>
            <w:tcFitText/>
            <w:vAlign w:val="center"/>
            <w:hideMark/>
          </w:tcPr>
          <w:p w14:paraId="031C1CD3" w14:textId="51649D2E" w:rsidR="00713D8C" w:rsidRPr="00ED32AF" w:rsidRDefault="00000000" w:rsidP="00713D8C">
            <w:pPr>
              <w:spacing w:beforeLines="-20" w:before="65474" w:beforeAutospacing="1" w:afterLines="-20" w:after="65474" w:afterAutospacing="1" w:line="240" w:lineRule="auto"/>
              <w:jc w:val="center"/>
              <w:rPr>
                <w:rFonts w:hint="eastAsia"/>
                <w:b/>
                <w:bCs/>
                <w:position w:val="4"/>
                <w:sz w:val="48"/>
                <w:szCs w:val="50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position w:val="4"/>
                        <w:sz w:val="48"/>
                        <w:szCs w:val="50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position w:val="4"/>
                        <w:sz w:val="48"/>
                        <w:szCs w:val="50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  <w:position w:val="4"/>
                        <w:sz w:val="48"/>
                        <w:szCs w:val="50"/>
                      </w:rPr>
                      <m:t>x</m:t>
                    </m:r>
                  </m:den>
                </m:f>
              </m:oMath>
            </m:oMathPara>
          </w:p>
        </w:tc>
        <w:tc>
          <w:tcPr>
            <w:tcW w:w="0" w:type="auto"/>
            <w:shd w:val="clear" w:color="auto" w:fill="EAEAEA"/>
            <w:noWrap/>
            <w:tcMar>
              <w:top w:w="0" w:type="dxa"/>
              <w:left w:w="90" w:type="dxa"/>
              <w:bottom w:w="0" w:type="dxa"/>
              <w:right w:w="90" w:type="dxa"/>
            </w:tcMar>
            <w:tcFitText/>
            <w:vAlign w:val="center"/>
            <w:hideMark/>
          </w:tcPr>
          <w:p w14:paraId="688A73A3" w14:textId="310E6D8B" w:rsidR="00713D8C" w:rsidRPr="00ED32AF" w:rsidRDefault="00713D8C" w:rsidP="00713D8C">
            <w:pPr>
              <w:spacing w:beforeLines="-20" w:before="65474" w:beforeAutospacing="1" w:afterLines="-20" w:after="65474" w:afterAutospacing="1" w:line="240" w:lineRule="auto"/>
              <w:jc w:val="center"/>
              <w:rPr>
                <w:rFonts w:hint="eastAsia"/>
                <w:b/>
                <w:bCs/>
                <w:sz w:val="48"/>
                <w:szCs w:val="50"/>
              </w:rPr>
            </w:pPr>
            <m:oMathPara>
              <m:oMath>
                <m:r>
                  <w:rPr>
                    <w:rFonts w:ascii="Cambria Math" w:hAnsi="Cambria Math"/>
                    <w:sz w:val="48"/>
                    <w:szCs w:val="50"/>
                  </w:rPr>
                  <m:t>1</m:t>
                </m:r>
              </m:oMath>
            </m:oMathPara>
          </w:p>
        </w:tc>
        <w:tc>
          <w:tcPr>
            <w:tcW w:w="0" w:type="auto"/>
            <w:shd w:val="clear" w:color="auto" w:fill="EAEAEA"/>
            <w:noWrap/>
            <w:tcMar>
              <w:top w:w="0" w:type="dxa"/>
              <w:left w:w="90" w:type="dxa"/>
              <w:bottom w:w="0" w:type="dxa"/>
              <w:right w:w="90" w:type="dxa"/>
            </w:tcMar>
            <w:tcFitText/>
            <w:vAlign w:val="center"/>
            <w:hideMark/>
          </w:tcPr>
          <w:p w14:paraId="22831BC5" w14:textId="73E260D1" w:rsidR="00713D8C" w:rsidRPr="00ED32AF" w:rsidRDefault="00713D8C" w:rsidP="00713D8C">
            <w:pPr>
              <w:spacing w:beforeLines="-20" w:before="65474" w:beforeAutospacing="1" w:afterLines="-20" w:after="65474" w:afterAutospacing="1" w:line="240" w:lineRule="auto"/>
              <w:jc w:val="center"/>
              <w:rPr>
                <w:rFonts w:hint="eastAsia"/>
                <w:b/>
                <w:bCs/>
                <w:sz w:val="48"/>
                <w:szCs w:val="50"/>
              </w:rPr>
            </w:pPr>
            <m:oMathPara>
              <m:oMath>
                <m:r>
                  <w:rPr>
                    <w:rFonts w:ascii="Cambria Math" w:hAnsi="Cambria Math"/>
                    <w:sz w:val="48"/>
                    <w:szCs w:val="50"/>
                  </w:rPr>
                  <m:t>x</m:t>
                </m:r>
              </m:oMath>
            </m:oMathPara>
          </w:p>
        </w:tc>
        <w:tc>
          <w:tcPr>
            <w:tcW w:w="0" w:type="auto"/>
            <w:shd w:val="clear" w:color="auto" w:fill="EAEAEA"/>
            <w:noWrap/>
            <w:tcMar>
              <w:top w:w="0" w:type="dxa"/>
              <w:left w:w="90" w:type="dxa"/>
              <w:bottom w:w="0" w:type="dxa"/>
              <w:right w:w="90" w:type="dxa"/>
            </w:tcMar>
            <w:tcFitText/>
            <w:vAlign w:val="center"/>
            <w:hideMark/>
          </w:tcPr>
          <w:p w14:paraId="1ACD2019" w14:textId="11BF2710" w:rsidR="00713D8C" w:rsidRPr="00ED32AF" w:rsidRDefault="00000000" w:rsidP="00713D8C">
            <w:pPr>
              <w:spacing w:beforeLines="-20" w:before="65474" w:beforeAutospacing="1" w:afterLines="-20" w:after="65474" w:afterAutospacing="1" w:line="240" w:lineRule="auto"/>
              <w:jc w:val="center"/>
              <w:rPr>
                <w:rFonts w:hint="eastAsia"/>
                <w:b/>
                <w:bCs/>
                <w:sz w:val="48"/>
                <w:szCs w:val="50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sz w:val="48"/>
                        <w:szCs w:val="50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48"/>
                        <w:szCs w:val="50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  <w:sz w:val="48"/>
                        <w:szCs w:val="50"/>
                      </w:rPr>
                      <m:t>2</m:t>
                    </m:r>
                  </m:sup>
                </m:sSup>
              </m:oMath>
            </m:oMathPara>
          </w:p>
        </w:tc>
      </w:tr>
      <w:tr w:rsidR="00E01C1D" w:rsidRPr="00713D8C" w14:paraId="39650FA0" w14:textId="77777777" w:rsidTr="0028791E">
        <w:trPr>
          <w:trHeight w:hRule="exact" w:val="1134"/>
          <w:jc w:val="center"/>
        </w:trPr>
        <w:tc>
          <w:tcPr>
            <w:tcW w:w="0" w:type="auto"/>
            <w:shd w:val="clear" w:color="auto" w:fill="FFFFCC"/>
            <w:noWrap/>
            <w:tcMar>
              <w:top w:w="30" w:type="dxa"/>
              <w:left w:w="30" w:type="dxa"/>
              <w:bottom w:w="30" w:type="dxa"/>
              <w:right w:w="30" w:type="dxa"/>
            </w:tcMar>
            <w:tcFitText/>
            <w:vAlign w:val="center"/>
            <w:hideMark/>
          </w:tcPr>
          <w:p w14:paraId="3D3FC36A" w14:textId="01009CC2" w:rsidR="00713D8C" w:rsidRPr="00ED32AF" w:rsidRDefault="00713D8C" w:rsidP="00713D8C">
            <w:pPr>
              <w:spacing w:beforeLines="-20" w:before="65474" w:beforeAutospacing="1" w:afterLines="-20" w:after="65474" w:afterAutospacing="1" w:line="240" w:lineRule="auto"/>
              <w:jc w:val="center"/>
              <w:rPr>
                <w:rFonts w:hint="eastAsia"/>
                <w:sz w:val="48"/>
                <w:szCs w:val="50"/>
              </w:rPr>
            </w:pPr>
            <w:hyperlink r:id="rId5" w:anchor="expr=%5Cfrac%7B1%7D%7Bx%5E2(x%5E2-c%5E2)%7D" w:history="1">
              <m:oMath>
                <m:f>
                  <m:fPr>
                    <m:ctrlPr>
                      <w:rPr>
                        <w:rStyle w:val="ae"/>
                        <w:rFonts w:ascii="Cambria Math" w:hAnsi="Cambria Math"/>
                        <w:color w:val="auto"/>
                        <w:sz w:val="48"/>
                        <w:szCs w:val="50"/>
                        <w:u w:val="none"/>
                      </w:rPr>
                    </m:ctrlPr>
                  </m:fPr>
                  <m:num>
                    <m:r>
                      <w:rPr>
                        <w:rStyle w:val="ae"/>
                        <w:rFonts w:ascii="Cambria Math" w:hAnsi="Cambria Math"/>
                        <w:color w:val="auto"/>
                        <w:sz w:val="48"/>
                        <w:szCs w:val="50"/>
                        <w:u w:val="none"/>
                      </w:rPr>
                      <m:t>1</m:t>
                    </m:r>
                  </m:num>
                  <m:den>
                    <m:sSup>
                      <m:sSupPr>
                        <m:ctrlPr>
                          <w:rPr>
                            <w:rStyle w:val="ae"/>
                            <w:rFonts w:ascii="Cambria Math" w:hAnsi="Cambria Math"/>
                            <w:color w:val="auto"/>
                            <w:sz w:val="48"/>
                            <w:szCs w:val="50"/>
                            <w:u w:val="none"/>
                          </w:rPr>
                        </m:ctrlPr>
                      </m:sSupPr>
                      <m:e>
                        <m:r>
                          <w:rPr>
                            <w:rStyle w:val="ae"/>
                            <w:rFonts w:ascii="Cambria Math" w:hAnsi="Cambria Math"/>
                            <w:color w:val="auto"/>
                            <w:sz w:val="48"/>
                            <w:szCs w:val="50"/>
                            <w:u w:val="none"/>
                          </w:rPr>
                          <m:t>x</m:t>
                        </m:r>
                      </m:e>
                      <m:sup>
                        <m:r>
                          <w:rPr>
                            <w:rStyle w:val="ae"/>
                            <w:rFonts w:ascii="Cambria Math" w:hAnsi="Cambria Math"/>
                            <w:color w:val="auto"/>
                            <w:sz w:val="48"/>
                            <w:szCs w:val="50"/>
                            <w:u w:val="none"/>
                          </w:rPr>
                          <m:t>2</m:t>
                        </m:r>
                      </m:sup>
                    </m:sSup>
                    <m:r>
                      <w:rPr>
                        <w:rStyle w:val="ae"/>
                        <w:rFonts w:ascii="Cambria Math" w:hAnsi="Cambria Math"/>
                        <w:color w:val="auto"/>
                        <w:sz w:val="48"/>
                        <w:szCs w:val="50"/>
                        <w:u w:val="none"/>
                      </w:rPr>
                      <m:t>(</m:t>
                    </m:r>
                    <m:sSup>
                      <m:sSupPr>
                        <m:ctrlPr>
                          <w:rPr>
                            <w:rStyle w:val="ae"/>
                            <w:rFonts w:ascii="Cambria Math" w:hAnsi="Cambria Math"/>
                            <w:color w:val="auto"/>
                            <w:sz w:val="48"/>
                            <w:szCs w:val="50"/>
                            <w:u w:val="none"/>
                          </w:rPr>
                        </m:ctrlPr>
                      </m:sSupPr>
                      <m:e>
                        <m:r>
                          <w:rPr>
                            <w:rStyle w:val="ae"/>
                            <w:rFonts w:ascii="Cambria Math" w:hAnsi="Cambria Math"/>
                            <w:color w:val="auto"/>
                            <w:sz w:val="48"/>
                            <w:szCs w:val="50"/>
                            <w:u w:val="none"/>
                          </w:rPr>
                          <m:t>x</m:t>
                        </m:r>
                      </m:e>
                      <m:sup>
                        <m:r>
                          <w:rPr>
                            <w:rStyle w:val="ae"/>
                            <w:rFonts w:ascii="Cambria Math" w:hAnsi="Cambria Math"/>
                            <w:color w:val="auto"/>
                            <w:sz w:val="48"/>
                            <w:szCs w:val="50"/>
                            <w:u w:val="none"/>
                          </w:rPr>
                          <m:t>2</m:t>
                        </m:r>
                      </m:sup>
                    </m:sSup>
                    <m:r>
                      <w:rPr>
                        <w:rStyle w:val="ae"/>
                        <w:rFonts w:ascii="Cambria Math" w:hAnsi="Cambria Math"/>
                        <w:color w:val="auto"/>
                        <w:sz w:val="48"/>
                        <w:szCs w:val="50"/>
                        <w:u w:val="none"/>
                      </w:rPr>
                      <m:t>-</m:t>
                    </m:r>
                    <m:sSup>
                      <m:sSupPr>
                        <m:ctrlPr>
                          <w:rPr>
                            <w:rStyle w:val="ae"/>
                            <w:rFonts w:ascii="Cambria Math" w:hAnsi="Cambria Math"/>
                            <w:color w:val="auto"/>
                            <w:sz w:val="48"/>
                            <w:szCs w:val="50"/>
                            <w:u w:val="none"/>
                          </w:rPr>
                        </m:ctrlPr>
                      </m:sSupPr>
                      <m:e>
                        <m:r>
                          <w:rPr>
                            <w:rStyle w:val="ae"/>
                            <w:rFonts w:ascii="Cambria Math" w:hAnsi="Cambria Math"/>
                            <w:color w:val="auto"/>
                            <w:sz w:val="48"/>
                            <w:szCs w:val="50"/>
                            <w:u w:val="none"/>
                          </w:rPr>
                          <m:t>c</m:t>
                        </m:r>
                      </m:e>
                      <m:sup>
                        <m:r>
                          <w:rPr>
                            <w:rStyle w:val="ae"/>
                            <w:rFonts w:ascii="Cambria Math" w:hAnsi="Cambria Math"/>
                            <w:color w:val="auto"/>
                            <w:sz w:val="48"/>
                            <w:szCs w:val="50"/>
                            <w:u w:val="none"/>
                          </w:rPr>
                          <m:t>2</m:t>
                        </m:r>
                      </m:sup>
                    </m:sSup>
                    <m:r>
                      <w:rPr>
                        <w:rStyle w:val="ae"/>
                        <w:rFonts w:ascii="Cambria Math" w:hAnsi="Cambria Math"/>
                        <w:color w:val="auto"/>
                        <w:sz w:val="48"/>
                        <w:szCs w:val="50"/>
                        <w:u w:val="none"/>
                      </w:rPr>
                      <m:t>)</m:t>
                    </m:r>
                  </m:den>
                </m:f>
              </m:oMath>
            </w:hyperlink>
          </w:p>
        </w:tc>
        <w:tc>
          <w:tcPr>
            <w:tcW w:w="0" w:type="auto"/>
            <w:shd w:val="clear" w:color="auto" w:fill="CCFFCC"/>
            <w:noWrap/>
            <w:tcMar>
              <w:top w:w="30" w:type="dxa"/>
              <w:left w:w="30" w:type="dxa"/>
              <w:bottom w:w="30" w:type="dxa"/>
              <w:right w:w="30" w:type="dxa"/>
            </w:tcMar>
            <w:tcFitText/>
            <w:vAlign w:val="center"/>
            <w:hideMark/>
          </w:tcPr>
          <w:p w14:paraId="52388CE7" w14:textId="31E3F3EF" w:rsidR="00713D8C" w:rsidRPr="00ED32AF" w:rsidRDefault="00713D8C" w:rsidP="00713D8C">
            <w:pPr>
              <w:spacing w:beforeLines="-20" w:before="65474" w:beforeAutospacing="1" w:afterLines="-20" w:after="65474" w:afterAutospacing="1" w:line="240" w:lineRule="auto"/>
              <w:jc w:val="center"/>
              <w:rPr>
                <w:rFonts w:hint="eastAsia"/>
                <w:sz w:val="48"/>
                <w:szCs w:val="50"/>
              </w:rPr>
            </w:pPr>
            <w:hyperlink r:id="rId6" w:anchor="expr=%5Cfrac%7B1%7D%7Bx(x%5E2-c%5E2)%7D" w:history="1">
              <w:r w:rsidRPr="00ED32AF">
                <w:rPr>
                  <w:rStyle w:val="ae"/>
                  <w:rFonts w:hint="eastAsia"/>
                  <w:color w:val="auto"/>
                  <w:sz w:val="48"/>
                  <w:szCs w:val="50"/>
                  <w:u w:val="none"/>
                  <w:shd w:val="clear" w:color="auto" w:fill="CCFFCC"/>
                </w:rPr>
                <w:t xml:space="preserve"> </w:t>
              </w:r>
              <m:oMath>
                <m:f>
                  <m:fPr>
                    <m:ctrlPr>
                      <w:rPr>
                        <w:rStyle w:val="ae"/>
                        <w:rFonts w:ascii="Cambria Math" w:hAnsi="Cambria Math"/>
                        <w:color w:val="auto"/>
                        <w:sz w:val="48"/>
                        <w:szCs w:val="50"/>
                        <w:u w:val="none"/>
                        <w:shd w:val="clear" w:color="auto" w:fill="CCFFCC"/>
                      </w:rPr>
                    </m:ctrlPr>
                  </m:fPr>
                  <m:num>
                    <m:r>
                      <w:rPr>
                        <w:rStyle w:val="ae"/>
                        <w:rFonts w:ascii="Cambria Math" w:hAnsi="Cambria Math"/>
                        <w:color w:val="auto"/>
                        <w:sz w:val="48"/>
                        <w:szCs w:val="50"/>
                        <w:u w:val="none"/>
                        <w:shd w:val="clear" w:color="auto" w:fill="CCFFCC"/>
                      </w:rPr>
                      <m:t>1</m:t>
                    </m:r>
                  </m:num>
                  <m:den>
                    <m:r>
                      <w:rPr>
                        <w:rStyle w:val="ae"/>
                        <w:rFonts w:ascii="Cambria Math" w:hAnsi="Cambria Math"/>
                        <w:color w:val="auto"/>
                        <w:sz w:val="48"/>
                        <w:szCs w:val="50"/>
                        <w:u w:val="none"/>
                        <w:shd w:val="clear" w:color="auto" w:fill="CCFFCC"/>
                      </w:rPr>
                      <m:t>x(</m:t>
                    </m:r>
                    <m:sSup>
                      <m:sSupPr>
                        <m:ctrlPr>
                          <w:rPr>
                            <w:rStyle w:val="ae"/>
                            <w:rFonts w:ascii="Cambria Math" w:hAnsi="Cambria Math"/>
                            <w:color w:val="auto"/>
                            <w:sz w:val="48"/>
                            <w:szCs w:val="50"/>
                            <w:u w:val="none"/>
                            <w:shd w:val="clear" w:color="auto" w:fill="CCFFCC"/>
                          </w:rPr>
                        </m:ctrlPr>
                      </m:sSupPr>
                      <m:e>
                        <m:r>
                          <w:rPr>
                            <w:rStyle w:val="ae"/>
                            <w:rFonts w:ascii="Cambria Math" w:hAnsi="Cambria Math"/>
                            <w:color w:val="auto"/>
                            <w:sz w:val="48"/>
                            <w:szCs w:val="50"/>
                            <w:u w:val="none"/>
                            <w:shd w:val="clear" w:color="auto" w:fill="CCFFCC"/>
                          </w:rPr>
                          <m:t>x</m:t>
                        </m:r>
                      </m:e>
                      <m:sup>
                        <m:r>
                          <w:rPr>
                            <w:rStyle w:val="ae"/>
                            <w:rFonts w:ascii="Cambria Math" w:hAnsi="Cambria Math"/>
                            <w:color w:val="auto"/>
                            <w:sz w:val="48"/>
                            <w:szCs w:val="50"/>
                            <w:u w:val="none"/>
                            <w:shd w:val="clear" w:color="auto" w:fill="CCFFCC"/>
                          </w:rPr>
                          <m:t>2</m:t>
                        </m:r>
                      </m:sup>
                    </m:sSup>
                    <m:r>
                      <w:rPr>
                        <w:rStyle w:val="ae"/>
                        <w:rFonts w:ascii="Cambria Math" w:hAnsi="Cambria Math"/>
                        <w:color w:val="auto"/>
                        <w:sz w:val="48"/>
                        <w:szCs w:val="50"/>
                        <w:u w:val="none"/>
                        <w:shd w:val="clear" w:color="auto" w:fill="CCFFCC"/>
                      </w:rPr>
                      <m:t>-</m:t>
                    </m:r>
                    <m:sSup>
                      <m:sSupPr>
                        <m:ctrlPr>
                          <w:rPr>
                            <w:rStyle w:val="ae"/>
                            <w:rFonts w:ascii="Cambria Math" w:hAnsi="Cambria Math"/>
                            <w:color w:val="auto"/>
                            <w:sz w:val="48"/>
                            <w:szCs w:val="50"/>
                            <w:u w:val="none"/>
                            <w:shd w:val="clear" w:color="auto" w:fill="CCFFCC"/>
                          </w:rPr>
                        </m:ctrlPr>
                      </m:sSupPr>
                      <m:e>
                        <m:r>
                          <w:rPr>
                            <w:rStyle w:val="ae"/>
                            <w:rFonts w:ascii="Cambria Math" w:hAnsi="Cambria Math"/>
                            <w:color w:val="auto"/>
                            <w:sz w:val="48"/>
                            <w:szCs w:val="50"/>
                            <w:u w:val="none"/>
                            <w:shd w:val="clear" w:color="auto" w:fill="CCFFCC"/>
                          </w:rPr>
                          <m:t>c</m:t>
                        </m:r>
                      </m:e>
                      <m:sup>
                        <m:r>
                          <w:rPr>
                            <w:rStyle w:val="ae"/>
                            <w:rFonts w:ascii="Cambria Math" w:hAnsi="Cambria Math"/>
                            <w:color w:val="auto"/>
                            <w:sz w:val="48"/>
                            <w:szCs w:val="50"/>
                            <w:u w:val="none"/>
                            <w:shd w:val="clear" w:color="auto" w:fill="CCFFCC"/>
                          </w:rPr>
                          <m:t>2</m:t>
                        </m:r>
                      </m:sup>
                    </m:sSup>
                    <m:r>
                      <w:rPr>
                        <w:rStyle w:val="ae"/>
                        <w:rFonts w:ascii="Cambria Math" w:hAnsi="Cambria Math"/>
                        <w:color w:val="auto"/>
                        <w:sz w:val="48"/>
                        <w:szCs w:val="50"/>
                        <w:u w:val="none"/>
                        <w:shd w:val="clear" w:color="auto" w:fill="CCFFCC"/>
                      </w:rPr>
                      <m:t>)</m:t>
                    </m:r>
                  </m:den>
                </m:f>
              </m:oMath>
              <w:r w:rsidRPr="00ED32AF">
                <w:rPr>
                  <w:rFonts w:hint="eastAsia"/>
                  <w:sz w:val="48"/>
                  <w:szCs w:val="50"/>
                </w:rPr>
                <w:t xml:space="preserve"> </w:t>
              </w:r>
            </w:hyperlink>
          </w:p>
        </w:tc>
        <w:tc>
          <w:tcPr>
            <w:tcW w:w="0" w:type="auto"/>
            <w:shd w:val="clear" w:color="auto" w:fill="CCFFFF"/>
            <w:noWrap/>
            <w:tcMar>
              <w:top w:w="30" w:type="dxa"/>
              <w:left w:w="30" w:type="dxa"/>
              <w:bottom w:w="30" w:type="dxa"/>
              <w:right w:w="30" w:type="dxa"/>
            </w:tcMar>
            <w:tcFitText/>
            <w:vAlign w:val="center"/>
            <w:hideMark/>
          </w:tcPr>
          <w:p w14:paraId="5E825A20" w14:textId="0CC2E9B4" w:rsidR="00713D8C" w:rsidRPr="00ED32AF" w:rsidRDefault="00713D8C" w:rsidP="00713D8C">
            <w:pPr>
              <w:spacing w:beforeLines="-20" w:before="65474" w:beforeAutospacing="1" w:afterLines="-20" w:after="65474" w:afterAutospacing="1" w:line="240" w:lineRule="auto"/>
              <w:jc w:val="center"/>
              <w:rPr>
                <w:rFonts w:hint="eastAsia"/>
                <w:sz w:val="48"/>
                <w:szCs w:val="50"/>
              </w:rPr>
            </w:pPr>
            <w:hyperlink r:id="rId7" w:anchor="expr=%5Cfrac%7B1%7D%7Bx%5E2-c%5E2%7D" w:history="1">
              <m:oMath>
                <m:f>
                  <m:fPr>
                    <m:ctrlPr>
                      <w:rPr>
                        <w:rStyle w:val="ae"/>
                        <w:rFonts w:ascii="Cambria Math" w:hAnsi="Cambria Math"/>
                        <w:color w:val="auto"/>
                        <w:sz w:val="48"/>
                        <w:szCs w:val="50"/>
                        <w:u w:val="none"/>
                      </w:rPr>
                    </m:ctrlPr>
                  </m:fPr>
                  <m:num>
                    <m:r>
                      <w:rPr>
                        <w:rStyle w:val="ae"/>
                        <w:rFonts w:ascii="Cambria Math" w:hAnsi="Cambria Math"/>
                        <w:color w:val="auto"/>
                        <w:sz w:val="48"/>
                        <w:szCs w:val="50"/>
                        <w:u w:val="none"/>
                      </w:rPr>
                      <m:t>1</m:t>
                    </m:r>
                  </m:num>
                  <m:den>
                    <m:sSup>
                      <m:sSupPr>
                        <m:ctrlPr>
                          <w:rPr>
                            <w:rStyle w:val="ae"/>
                            <w:rFonts w:ascii="Cambria Math" w:hAnsi="Cambria Math"/>
                            <w:color w:val="auto"/>
                            <w:sz w:val="48"/>
                            <w:szCs w:val="50"/>
                            <w:u w:val="none"/>
                          </w:rPr>
                        </m:ctrlPr>
                      </m:sSupPr>
                      <m:e>
                        <m:r>
                          <w:rPr>
                            <w:rStyle w:val="ae"/>
                            <w:rFonts w:ascii="Cambria Math" w:hAnsi="Cambria Math"/>
                            <w:color w:val="auto"/>
                            <w:sz w:val="48"/>
                            <w:szCs w:val="50"/>
                            <w:u w:val="none"/>
                          </w:rPr>
                          <m:t>x</m:t>
                        </m:r>
                      </m:e>
                      <m:sup>
                        <m:r>
                          <w:rPr>
                            <w:rStyle w:val="ae"/>
                            <w:rFonts w:ascii="Cambria Math" w:hAnsi="Cambria Math"/>
                            <w:color w:val="auto"/>
                            <w:sz w:val="48"/>
                            <w:szCs w:val="50"/>
                            <w:u w:val="none"/>
                          </w:rPr>
                          <m:t>2</m:t>
                        </m:r>
                      </m:sup>
                    </m:sSup>
                    <m:r>
                      <w:rPr>
                        <w:rStyle w:val="ae"/>
                        <w:rFonts w:ascii="Cambria Math" w:hAnsi="Cambria Math"/>
                        <w:color w:val="auto"/>
                        <w:sz w:val="48"/>
                        <w:szCs w:val="50"/>
                        <w:u w:val="none"/>
                      </w:rPr>
                      <m:t>-</m:t>
                    </m:r>
                    <m:sSup>
                      <m:sSupPr>
                        <m:ctrlPr>
                          <w:rPr>
                            <w:rStyle w:val="ae"/>
                            <w:rFonts w:ascii="Cambria Math" w:hAnsi="Cambria Math"/>
                            <w:color w:val="auto"/>
                            <w:sz w:val="48"/>
                            <w:szCs w:val="50"/>
                            <w:u w:val="none"/>
                          </w:rPr>
                        </m:ctrlPr>
                      </m:sSupPr>
                      <m:e>
                        <m:r>
                          <w:rPr>
                            <w:rStyle w:val="ae"/>
                            <w:rFonts w:ascii="Cambria Math" w:hAnsi="Cambria Math"/>
                            <w:color w:val="auto"/>
                            <w:sz w:val="48"/>
                            <w:szCs w:val="50"/>
                            <w:u w:val="none"/>
                          </w:rPr>
                          <m:t>c</m:t>
                        </m:r>
                      </m:e>
                      <m:sup>
                        <m:r>
                          <w:rPr>
                            <w:rStyle w:val="ae"/>
                            <w:rFonts w:ascii="Cambria Math" w:hAnsi="Cambria Math"/>
                            <w:color w:val="auto"/>
                            <w:sz w:val="48"/>
                            <w:szCs w:val="50"/>
                            <w:u w:val="none"/>
                          </w:rPr>
                          <m:t>2</m:t>
                        </m:r>
                      </m:sup>
                    </m:sSup>
                  </m:den>
                </m:f>
              </m:oMath>
            </w:hyperlink>
          </w:p>
        </w:tc>
        <w:tc>
          <w:tcPr>
            <w:tcW w:w="0" w:type="auto"/>
            <w:shd w:val="clear" w:color="auto" w:fill="CCFFFF"/>
            <w:noWrap/>
            <w:tcMar>
              <w:top w:w="30" w:type="dxa"/>
              <w:left w:w="30" w:type="dxa"/>
              <w:bottom w:w="30" w:type="dxa"/>
              <w:right w:w="30" w:type="dxa"/>
            </w:tcMar>
            <w:tcFitText/>
            <w:vAlign w:val="center"/>
            <w:hideMark/>
          </w:tcPr>
          <w:p w14:paraId="49C86028" w14:textId="6FFDAC1B" w:rsidR="00713D8C" w:rsidRPr="00ED32AF" w:rsidRDefault="00713D8C" w:rsidP="00713D8C">
            <w:pPr>
              <w:spacing w:beforeLines="-20" w:before="65474" w:beforeAutospacing="1" w:afterLines="-20" w:after="65474" w:afterAutospacing="1" w:line="240" w:lineRule="auto"/>
              <w:jc w:val="center"/>
              <w:rPr>
                <w:rFonts w:hint="eastAsia"/>
                <w:sz w:val="48"/>
                <w:szCs w:val="50"/>
              </w:rPr>
            </w:pPr>
            <w:hyperlink r:id="rId8" w:anchor="expr=%5Cfrac%7Bx%7D%7Bx%5E2-c%5E2%7D" w:history="1">
              <m:oMath>
                <m:f>
                  <m:fPr>
                    <m:ctrlPr>
                      <w:rPr>
                        <w:rStyle w:val="ae"/>
                        <w:rFonts w:ascii="Cambria Math" w:hAnsi="Cambria Math"/>
                        <w:color w:val="auto"/>
                        <w:sz w:val="48"/>
                        <w:szCs w:val="50"/>
                        <w:u w:val="none"/>
                      </w:rPr>
                    </m:ctrlPr>
                  </m:fPr>
                  <m:num>
                    <m:r>
                      <w:rPr>
                        <w:rStyle w:val="ae"/>
                        <w:rFonts w:ascii="Cambria Math" w:hAnsi="Cambria Math"/>
                        <w:color w:val="auto"/>
                        <w:sz w:val="48"/>
                        <w:szCs w:val="50"/>
                        <w:u w:val="none"/>
                      </w:rPr>
                      <m:t>x</m:t>
                    </m:r>
                  </m:num>
                  <m:den>
                    <m:sSup>
                      <m:sSupPr>
                        <m:ctrlPr>
                          <w:rPr>
                            <w:rStyle w:val="ae"/>
                            <w:rFonts w:ascii="Cambria Math" w:hAnsi="Cambria Math"/>
                            <w:color w:val="auto"/>
                            <w:sz w:val="48"/>
                            <w:szCs w:val="50"/>
                            <w:u w:val="none"/>
                          </w:rPr>
                        </m:ctrlPr>
                      </m:sSupPr>
                      <m:e>
                        <m:r>
                          <w:rPr>
                            <w:rStyle w:val="ae"/>
                            <w:rFonts w:ascii="Cambria Math" w:hAnsi="Cambria Math"/>
                            <w:color w:val="auto"/>
                            <w:sz w:val="48"/>
                            <w:szCs w:val="50"/>
                            <w:u w:val="none"/>
                          </w:rPr>
                          <m:t>x</m:t>
                        </m:r>
                      </m:e>
                      <m:sup>
                        <m:r>
                          <w:rPr>
                            <w:rStyle w:val="ae"/>
                            <w:rFonts w:ascii="Cambria Math" w:hAnsi="Cambria Math"/>
                            <w:color w:val="auto"/>
                            <w:sz w:val="48"/>
                            <w:szCs w:val="50"/>
                            <w:u w:val="none"/>
                          </w:rPr>
                          <m:t>2</m:t>
                        </m:r>
                      </m:sup>
                    </m:sSup>
                    <m:r>
                      <w:rPr>
                        <w:rStyle w:val="ae"/>
                        <w:rFonts w:ascii="Cambria Math" w:hAnsi="Cambria Math"/>
                        <w:color w:val="auto"/>
                        <w:sz w:val="48"/>
                        <w:szCs w:val="50"/>
                        <w:u w:val="none"/>
                      </w:rPr>
                      <m:t>-</m:t>
                    </m:r>
                    <m:sSup>
                      <m:sSupPr>
                        <m:ctrlPr>
                          <w:rPr>
                            <w:rStyle w:val="ae"/>
                            <w:rFonts w:ascii="Cambria Math" w:hAnsi="Cambria Math"/>
                            <w:color w:val="auto"/>
                            <w:sz w:val="48"/>
                            <w:szCs w:val="50"/>
                            <w:u w:val="none"/>
                          </w:rPr>
                        </m:ctrlPr>
                      </m:sSupPr>
                      <m:e>
                        <m:r>
                          <w:rPr>
                            <w:rStyle w:val="ae"/>
                            <w:rFonts w:ascii="Cambria Math" w:hAnsi="Cambria Math"/>
                            <w:color w:val="auto"/>
                            <w:sz w:val="48"/>
                            <w:szCs w:val="50"/>
                            <w:u w:val="none"/>
                          </w:rPr>
                          <m:t>c</m:t>
                        </m:r>
                      </m:e>
                      <m:sup>
                        <m:r>
                          <w:rPr>
                            <w:rStyle w:val="ae"/>
                            <w:rFonts w:ascii="Cambria Math" w:hAnsi="Cambria Math"/>
                            <w:color w:val="auto"/>
                            <w:sz w:val="48"/>
                            <w:szCs w:val="50"/>
                            <w:u w:val="none"/>
                          </w:rPr>
                          <m:t>2</m:t>
                        </m:r>
                      </m:sup>
                    </m:sSup>
                  </m:den>
                </m:f>
              </m:oMath>
            </w:hyperlink>
          </w:p>
        </w:tc>
        <w:tc>
          <w:tcPr>
            <w:tcW w:w="0" w:type="auto"/>
            <w:shd w:val="clear" w:color="auto" w:fill="CCFFFF"/>
            <w:noWrap/>
            <w:tcMar>
              <w:top w:w="30" w:type="dxa"/>
              <w:left w:w="30" w:type="dxa"/>
              <w:bottom w:w="30" w:type="dxa"/>
              <w:right w:w="30" w:type="dxa"/>
            </w:tcMar>
            <w:tcFitText/>
            <w:vAlign w:val="center"/>
            <w:hideMark/>
          </w:tcPr>
          <w:p w14:paraId="271DB2E7" w14:textId="673FC2D0" w:rsidR="00713D8C" w:rsidRPr="00ED32AF" w:rsidRDefault="00713D8C" w:rsidP="00713D8C">
            <w:pPr>
              <w:spacing w:beforeLines="-20" w:before="65474" w:beforeAutospacing="1" w:afterLines="-20" w:after="65474" w:afterAutospacing="1" w:line="240" w:lineRule="auto"/>
              <w:jc w:val="center"/>
              <w:rPr>
                <w:rFonts w:hint="eastAsia"/>
                <w:sz w:val="48"/>
                <w:szCs w:val="50"/>
              </w:rPr>
            </w:pPr>
            <w:hyperlink r:id="rId9" w:anchor="expr=%5Cfrac%7Bx%5E2%7D%7Bx%5E2-c%5E2%7D" w:history="1">
              <m:oMath>
                <m:f>
                  <m:fPr>
                    <m:ctrlPr>
                      <w:rPr>
                        <w:rStyle w:val="ae"/>
                        <w:rFonts w:ascii="Cambria Math" w:hAnsi="Cambria Math"/>
                        <w:color w:val="auto"/>
                        <w:sz w:val="48"/>
                        <w:szCs w:val="50"/>
                        <w:u w:val="none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Style w:val="ae"/>
                            <w:rFonts w:ascii="Cambria Math" w:hAnsi="Cambria Math"/>
                            <w:color w:val="auto"/>
                            <w:sz w:val="48"/>
                            <w:szCs w:val="50"/>
                            <w:u w:val="none"/>
                          </w:rPr>
                        </m:ctrlPr>
                      </m:sSupPr>
                      <m:e>
                        <m:r>
                          <w:rPr>
                            <w:rStyle w:val="ae"/>
                            <w:rFonts w:ascii="Cambria Math" w:hAnsi="Cambria Math"/>
                            <w:color w:val="auto"/>
                            <w:sz w:val="48"/>
                            <w:szCs w:val="50"/>
                            <w:u w:val="none"/>
                          </w:rPr>
                          <m:t>x</m:t>
                        </m:r>
                      </m:e>
                      <m:sup>
                        <m:r>
                          <w:rPr>
                            <w:rStyle w:val="ae"/>
                            <w:rFonts w:ascii="Cambria Math" w:hAnsi="Cambria Math"/>
                            <w:color w:val="auto"/>
                            <w:sz w:val="48"/>
                            <w:szCs w:val="50"/>
                            <w:u w:val="none"/>
                          </w:rPr>
                          <m:t>2</m:t>
                        </m:r>
                      </m:sup>
                    </m:sSup>
                  </m:num>
                  <m:den>
                    <m:sSup>
                      <m:sSupPr>
                        <m:ctrlPr>
                          <w:rPr>
                            <w:rStyle w:val="ae"/>
                            <w:rFonts w:ascii="Cambria Math" w:hAnsi="Cambria Math"/>
                            <w:color w:val="auto"/>
                            <w:sz w:val="48"/>
                            <w:szCs w:val="50"/>
                            <w:u w:val="none"/>
                          </w:rPr>
                        </m:ctrlPr>
                      </m:sSupPr>
                      <m:e>
                        <m:r>
                          <w:rPr>
                            <w:rStyle w:val="ae"/>
                            <w:rFonts w:ascii="Cambria Math" w:hAnsi="Cambria Math"/>
                            <w:color w:val="auto"/>
                            <w:sz w:val="48"/>
                            <w:szCs w:val="50"/>
                            <w:u w:val="none"/>
                          </w:rPr>
                          <m:t>x</m:t>
                        </m:r>
                      </m:e>
                      <m:sup>
                        <m:r>
                          <w:rPr>
                            <w:rStyle w:val="ae"/>
                            <w:rFonts w:ascii="Cambria Math" w:hAnsi="Cambria Math"/>
                            <w:color w:val="auto"/>
                            <w:sz w:val="48"/>
                            <w:szCs w:val="50"/>
                            <w:u w:val="none"/>
                          </w:rPr>
                          <m:t>2</m:t>
                        </m:r>
                      </m:sup>
                    </m:sSup>
                    <m:r>
                      <w:rPr>
                        <w:rStyle w:val="ae"/>
                        <w:rFonts w:ascii="Cambria Math" w:hAnsi="Cambria Math"/>
                        <w:color w:val="auto"/>
                        <w:sz w:val="48"/>
                        <w:szCs w:val="50"/>
                        <w:u w:val="none"/>
                      </w:rPr>
                      <m:t>-</m:t>
                    </m:r>
                    <m:sSup>
                      <m:sSupPr>
                        <m:ctrlPr>
                          <w:rPr>
                            <w:rStyle w:val="ae"/>
                            <w:rFonts w:ascii="Cambria Math" w:hAnsi="Cambria Math"/>
                            <w:color w:val="auto"/>
                            <w:sz w:val="48"/>
                            <w:szCs w:val="50"/>
                            <w:u w:val="none"/>
                          </w:rPr>
                        </m:ctrlPr>
                      </m:sSupPr>
                      <m:e>
                        <m:r>
                          <w:rPr>
                            <w:rStyle w:val="ae"/>
                            <w:rFonts w:ascii="Cambria Math" w:hAnsi="Cambria Math"/>
                            <w:color w:val="auto"/>
                            <w:sz w:val="48"/>
                            <w:szCs w:val="50"/>
                            <w:u w:val="none"/>
                          </w:rPr>
                          <m:t>c</m:t>
                        </m:r>
                      </m:e>
                      <m:sup>
                        <m:r>
                          <w:rPr>
                            <w:rStyle w:val="ae"/>
                            <w:rFonts w:ascii="Cambria Math" w:hAnsi="Cambria Math"/>
                            <w:color w:val="auto"/>
                            <w:sz w:val="48"/>
                            <w:szCs w:val="50"/>
                            <w:u w:val="none"/>
                          </w:rPr>
                          <m:t>2</m:t>
                        </m:r>
                      </m:sup>
                    </m:sSup>
                  </m:den>
                </m:f>
              </m:oMath>
            </w:hyperlink>
          </w:p>
        </w:tc>
      </w:tr>
      <w:tr w:rsidR="00E01C1D" w:rsidRPr="00713D8C" w14:paraId="3D999F04" w14:textId="77777777" w:rsidTr="0028791E">
        <w:trPr>
          <w:trHeight w:hRule="exact" w:val="1134"/>
          <w:jc w:val="center"/>
        </w:trPr>
        <w:tc>
          <w:tcPr>
            <w:tcW w:w="0" w:type="auto"/>
            <w:shd w:val="clear" w:color="auto" w:fill="FFCC99"/>
            <w:noWrap/>
            <w:tcMar>
              <w:top w:w="30" w:type="dxa"/>
              <w:left w:w="30" w:type="dxa"/>
              <w:bottom w:w="30" w:type="dxa"/>
              <w:right w:w="30" w:type="dxa"/>
            </w:tcMar>
            <w:tcFitText/>
            <w:vAlign w:val="center"/>
            <w:hideMark/>
          </w:tcPr>
          <w:p w14:paraId="75154071" w14:textId="708B90FA" w:rsidR="00713D8C" w:rsidRPr="00ED32AF" w:rsidRDefault="00713D8C" w:rsidP="00713D8C">
            <w:pPr>
              <w:spacing w:beforeLines="-20" w:before="65474" w:beforeAutospacing="1" w:afterLines="-20" w:after="65474" w:afterAutospacing="1" w:line="240" w:lineRule="auto"/>
              <w:jc w:val="center"/>
              <w:rPr>
                <w:rFonts w:hint="eastAsia"/>
                <w:sz w:val="48"/>
                <w:szCs w:val="50"/>
              </w:rPr>
            </w:pPr>
            <w:hyperlink r:id="rId10" w:anchor="expr=%5Cfrac%7B1%7D%7Bx%5E2%5Csqrt%7Bx%5E2+c%5E2%7D%7D" w:history="1">
              <m:oMath>
                <m:f>
                  <m:fPr>
                    <m:ctrlPr>
                      <w:rPr>
                        <w:rStyle w:val="ae"/>
                        <w:rFonts w:ascii="Cambria Math" w:hAnsi="Cambria Math"/>
                        <w:color w:val="auto"/>
                        <w:sz w:val="48"/>
                        <w:szCs w:val="50"/>
                        <w:u w:val="none"/>
                      </w:rPr>
                    </m:ctrlPr>
                  </m:fPr>
                  <m:num>
                    <m:r>
                      <w:rPr>
                        <w:rStyle w:val="ae"/>
                        <w:rFonts w:ascii="Cambria Math" w:hAnsi="Cambria Math"/>
                        <w:color w:val="auto"/>
                        <w:sz w:val="48"/>
                        <w:szCs w:val="50"/>
                        <w:u w:val="none"/>
                      </w:rPr>
                      <m:t>1</m:t>
                    </m:r>
                  </m:num>
                  <m:den>
                    <m:sSup>
                      <m:sSupPr>
                        <m:ctrlPr>
                          <w:rPr>
                            <w:rStyle w:val="ae"/>
                            <w:rFonts w:ascii="Cambria Math" w:hAnsi="Cambria Math"/>
                            <w:color w:val="auto"/>
                            <w:sz w:val="48"/>
                            <w:szCs w:val="50"/>
                            <w:u w:val="none"/>
                          </w:rPr>
                        </m:ctrlPr>
                      </m:sSupPr>
                      <m:e>
                        <m:r>
                          <w:rPr>
                            <w:rStyle w:val="ae"/>
                            <w:rFonts w:ascii="Cambria Math" w:hAnsi="Cambria Math"/>
                            <w:color w:val="auto"/>
                            <w:sz w:val="48"/>
                            <w:szCs w:val="50"/>
                            <w:u w:val="none"/>
                          </w:rPr>
                          <m:t>x</m:t>
                        </m:r>
                      </m:e>
                      <m:sup>
                        <m:r>
                          <w:rPr>
                            <w:rStyle w:val="ae"/>
                            <w:rFonts w:ascii="Cambria Math" w:hAnsi="Cambria Math"/>
                            <w:color w:val="auto"/>
                            <w:sz w:val="48"/>
                            <w:szCs w:val="50"/>
                            <w:u w:val="none"/>
                          </w:rPr>
                          <m:t>2</m:t>
                        </m:r>
                      </m:sup>
                    </m:sSup>
                    <m:rad>
                      <m:radPr>
                        <m:degHide m:val="1"/>
                        <m:ctrlPr>
                          <w:rPr>
                            <w:rStyle w:val="ae"/>
                            <w:rFonts w:ascii="Cambria Math" w:hAnsi="Cambria Math"/>
                            <w:color w:val="auto"/>
                            <w:sz w:val="48"/>
                            <w:szCs w:val="50"/>
                            <w:u w:val="none"/>
                          </w:rPr>
                        </m:ctrlPr>
                      </m:radPr>
                      <m:deg/>
                      <m:e>
                        <m:sSup>
                          <m:sSupPr>
                            <m:ctrlPr>
                              <w:rPr>
                                <w:rStyle w:val="ae"/>
                                <w:rFonts w:ascii="Cambria Math" w:hAnsi="Cambria Math"/>
                                <w:color w:val="auto"/>
                                <w:sz w:val="48"/>
                                <w:szCs w:val="50"/>
                                <w:u w:val="none"/>
                              </w:rPr>
                            </m:ctrlPr>
                          </m:sSupPr>
                          <m:e>
                            <m:r>
                              <w:rPr>
                                <w:rStyle w:val="ae"/>
                                <w:rFonts w:ascii="Cambria Math" w:hAnsi="Cambria Math"/>
                                <w:color w:val="auto"/>
                                <w:sz w:val="48"/>
                                <w:szCs w:val="50"/>
                                <w:u w:val="none"/>
                              </w:rPr>
                              <m:t>x</m:t>
                            </m:r>
                          </m:e>
                          <m:sup>
                            <m:r>
                              <w:rPr>
                                <w:rStyle w:val="ae"/>
                                <w:rFonts w:ascii="Cambria Math" w:hAnsi="Cambria Math"/>
                                <w:color w:val="auto"/>
                                <w:sz w:val="48"/>
                                <w:szCs w:val="50"/>
                                <w:u w:val="none"/>
                              </w:rPr>
                              <m:t>2</m:t>
                            </m:r>
                          </m:sup>
                        </m:sSup>
                        <m:r>
                          <w:rPr>
                            <w:rStyle w:val="ae"/>
                            <w:rFonts w:ascii="Cambria Math" w:hAnsi="Cambria Math"/>
                            <w:color w:val="auto"/>
                            <w:sz w:val="48"/>
                            <w:szCs w:val="50"/>
                            <w:u w:val="none"/>
                          </w:rPr>
                          <m:t>+</m:t>
                        </m:r>
                        <m:sSup>
                          <m:sSupPr>
                            <m:ctrlPr>
                              <w:rPr>
                                <w:rStyle w:val="ae"/>
                                <w:rFonts w:ascii="Cambria Math" w:hAnsi="Cambria Math"/>
                                <w:color w:val="auto"/>
                                <w:sz w:val="48"/>
                                <w:szCs w:val="50"/>
                                <w:u w:val="none"/>
                              </w:rPr>
                            </m:ctrlPr>
                          </m:sSupPr>
                          <m:e>
                            <m:r>
                              <w:rPr>
                                <w:rStyle w:val="ae"/>
                                <w:rFonts w:ascii="Cambria Math" w:hAnsi="Cambria Math"/>
                                <w:color w:val="auto"/>
                                <w:sz w:val="48"/>
                                <w:szCs w:val="50"/>
                                <w:u w:val="none"/>
                              </w:rPr>
                              <m:t>c</m:t>
                            </m:r>
                          </m:e>
                          <m:sup>
                            <m:r>
                              <w:rPr>
                                <w:rStyle w:val="ae"/>
                                <w:rFonts w:ascii="Cambria Math" w:hAnsi="Cambria Math"/>
                                <w:color w:val="auto"/>
                                <w:sz w:val="48"/>
                                <w:szCs w:val="50"/>
                                <w:u w:val="none"/>
                              </w:rPr>
                              <m:t>2</m:t>
                            </m:r>
                          </m:sup>
                        </m:sSup>
                      </m:e>
                    </m:rad>
                  </m:den>
                </m:f>
              </m:oMath>
            </w:hyperlink>
          </w:p>
        </w:tc>
        <w:tc>
          <w:tcPr>
            <w:tcW w:w="0" w:type="auto"/>
            <w:shd w:val="clear" w:color="auto" w:fill="FFFFCC"/>
            <w:noWrap/>
            <w:tcMar>
              <w:top w:w="30" w:type="dxa"/>
              <w:left w:w="30" w:type="dxa"/>
              <w:bottom w:w="30" w:type="dxa"/>
              <w:right w:w="30" w:type="dxa"/>
            </w:tcMar>
            <w:tcFitText/>
            <w:vAlign w:val="center"/>
            <w:hideMark/>
          </w:tcPr>
          <w:p w14:paraId="4B562EA7" w14:textId="7F1D5C29" w:rsidR="00713D8C" w:rsidRPr="00ED32AF" w:rsidRDefault="00713D8C" w:rsidP="00713D8C">
            <w:pPr>
              <w:spacing w:beforeLines="-20" w:before="65474" w:beforeAutospacing="1" w:afterLines="-20" w:after="65474" w:afterAutospacing="1" w:line="240" w:lineRule="auto"/>
              <w:jc w:val="center"/>
              <w:rPr>
                <w:rFonts w:hint="eastAsia"/>
                <w:sz w:val="48"/>
                <w:szCs w:val="50"/>
              </w:rPr>
            </w:pPr>
            <w:hyperlink r:id="rId11" w:anchor="expr=%5Cfrac%7B1%7D%7Bx%5Csqrt%7Bx%5E2+c%5E2%7D%7D" w:history="1">
              <m:oMath>
                <m:f>
                  <m:fPr>
                    <m:ctrlPr>
                      <w:rPr>
                        <w:rStyle w:val="ae"/>
                        <w:rFonts w:ascii="Cambria Math" w:hAnsi="Cambria Math"/>
                        <w:color w:val="auto"/>
                        <w:sz w:val="48"/>
                        <w:szCs w:val="50"/>
                        <w:u w:val="none"/>
                      </w:rPr>
                    </m:ctrlPr>
                  </m:fPr>
                  <m:num>
                    <m:r>
                      <w:rPr>
                        <w:rStyle w:val="ae"/>
                        <w:rFonts w:ascii="Cambria Math" w:hAnsi="Cambria Math"/>
                        <w:color w:val="auto"/>
                        <w:sz w:val="48"/>
                        <w:szCs w:val="50"/>
                        <w:u w:val="none"/>
                      </w:rPr>
                      <m:t>1</m:t>
                    </m:r>
                  </m:num>
                  <m:den>
                    <m:r>
                      <w:rPr>
                        <w:rStyle w:val="ae"/>
                        <w:rFonts w:ascii="Cambria Math" w:hAnsi="Cambria Math"/>
                        <w:color w:val="auto"/>
                        <w:sz w:val="48"/>
                        <w:szCs w:val="50"/>
                        <w:u w:val="none"/>
                      </w:rPr>
                      <m:t>x</m:t>
                    </m:r>
                    <m:rad>
                      <m:radPr>
                        <m:degHide m:val="1"/>
                        <m:ctrlPr>
                          <w:rPr>
                            <w:rStyle w:val="ae"/>
                            <w:rFonts w:ascii="Cambria Math" w:hAnsi="Cambria Math"/>
                            <w:color w:val="auto"/>
                            <w:sz w:val="48"/>
                            <w:szCs w:val="50"/>
                            <w:u w:val="none"/>
                          </w:rPr>
                        </m:ctrlPr>
                      </m:radPr>
                      <m:deg/>
                      <m:e>
                        <m:sSup>
                          <m:sSupPr>
                            <m:ctrlPr>
                              <w:rPr>
                                <w:rStyle w:val="ae"/>
                                <w:rFonts w:ascii="Cambria Math" w:hAnsi="Cambria Math"/>
                                <w:color w:val="auto"/>
                                <w:sz w:val="48"/>
                                <w:szCs w:val="50"/>
                                <w:u w:val="none"/>
                              </w:rPr>
                            </m:ctrlPr>
                          </m:sSupPr>
                          <m:e>
                            <m:r>
                              <w:rPr>
                                <w:rStyle w:val="ae"/>
                                <w:rFonts w:ascii="Cambria Math" w:hAnsi="Cambria Math"/>
                                <w:color w:val="auto"/>
                                <w:sz w:val="48"/>
                                <w:szCs w:val="50"/>
                                <w:u w:val="none"/>
                              </w:rPr>
                              <m:t>x</m:t>
                            </m:r>
                          </m:e>
                          <m:sup>
                            <m:r>
                              <w:rPr>
                                <w:rStyle w:val="ae"/>
                                <w:rFonts w:ascii="Cambria Math" w:hAnsi="Cambria Math"/>
                                <w:color w:val="auto"/>
                                <w:sz w:val="48"/>
                                <w:szCs w:val="50"/>
                                <w:u w:val="none"/>
                              </w:rPr>
                              <m:t>2</m:t>
                            </m:r>
                          </m:sup>
                        </m:sSup>
                        <m:r>
                          <w:rPr>
                            <w:rStyle w:val="ae"/>
                            <w:rFonts w:ascii="Cambria Math" w:hAnsi="Cambria Math"/>
                            <w:color w:val="auto"/>
                            <w:sz w:val="48"/>
                            <w:szCs w:val="50"/>
                            <w:u w:val="none"/>
                          </w:rPr>
                          <m:t>+</m:t>
                        </m:r>
                        <m:sSup>
                          <m:sSupPr>
                            <m:ctrlPr>
                              <w:rPr>
                                <w:rStyle w:val="ae"/>
                                <w:rFonts w:ascii="Cambria Math" w:hAnsi="Cambria Math"/>
                                <w:color w:val="auto"/>
                                <w:sz w:val="48"/>
                                <w:szCs w:val="50"/>
                                <w:u w:val="none"/>
                              </w:rPr>
                            </m:ctrlPr>
                          </m:sSupPr>
                          <m:e>
                            <m:r>
                              <w:rPr>
                                <w:rStyle w:val="ae"/>
                                <w:rFonts w:ascii="Cambria Math" w:hAnsi="Cambria Math"/>
                                <w:color w:val="auto"/>
                                <w:sz w:val="48"/>
                                <w:szCs w:val="50"/>
                                <w:u w:val="none"/>
                              </w:rPr>
                              <m:t>c</m:t>
                            </m:r>
                          </m:e>
                          <m:sup>
                            <m:r>
                              <w:rPr>
                                <w:rStyle w:val="ae"/>
                                <w:rFonts w:ascii="Cambria Math" w:hAnsi="Cambria Math"/>
                                <w:color w:val="auto"/>
                                <w:sz w:val="48"/>
                                <w:szCs w:val="50"/>
                                <w:u w:val="none"/>
                              </w:rPr>
                              <m:t>2</m:t>
                            </m:r>
                          </m:sup>
                        </m:sSup>
                      </m:e>
                    </m:rad>
                  </m:den>
                </m:f>
              </m:oMath>
            </w:hyperlink>
          </w:p>
        </w:tc>
        <w:tc>
          <w:tcPr>
            <w:tcW w:w="0" w:type="auto"/>
            <w:shd w:val="clear" w:color="auto" w:fill="FFFFCC"/>
            <w:noWrap/>
            <w:tcMar>
              <w:top w:w="30" w:type="dxa"/>
              <w:left w:w="30" w:type="dxa"/>
              <w:bottom w:w="30" w:type="dxa"/>
              <w:right w:w="30" w:type="dxa"/>
            </w:tcMar>
            <w:tcFitText/>
            <w:vAlign w:val="center"/>
            <w:hideMark/>
          </w:tcPr>
          <w:p w14:paraId="4448A365" w14:textId="6D4F6DE4" w:rsidR="00713D8C" w:rsidRPr="00ED32AF" w:rsidRDefault="00713D8C" w:rsidP="00713D8C">
            <w:pPr>
              <w:spacing w:beforeLines="-20" w:before="65474" w:beforeAutospacing="1" w:afterLines="-20" w:after="65474" w:afterAutospacing="1" w:line="240" w:lineRule="auto"/>
              <w:jc w:val="center"/>
              <w:rPr>
                <w:rFonts w:hint="eastAsia"/>
                <w:sz w:val="48"/>
                <w:szCs w:val="50"/>
              </w:rPr>
            </w:pPr>
            <w:hyperlink r:id="rId12" w:anchor="expr=%5Cfrac%7B1%7D%7B%5Csqrt%7Bx%5E2+c%5E2%7D%7D" w:history="1">
              <m:oMath>
                <m:f>
                  <m:fPr>
                    <m:ctrlPr>
                      <w:rPr>
                        <w:rStyle w:val="ae"/>
                        <w:rFonts w:ascii="Cambria Math" w:hAnsi="Cambria Math"/>
                        <w:color w:val="auto"/>
                        <w:sz w:val="48"/>
                        <w:szCs w:val="50"/>
                        <w:u w:val="none"/>
                      </w:rPr>
                    </m:ctrlPr>
                  </m:fPr>
                  <m:num>
                    <m:r>
                      <w:rPr>
                        <w:rStyle w:val="ae"/>
                        <w:rFonts w:ascii="Cambria Math" w:hAnsi="Cambria Math"/>
                        <w:color w:val="auto"/>
                        <w:sz w:val="48"/>
                        <w:szCs w:val="50"/>
                        <w:u w:val="none"/>
                      </w:rPr>
                      <m:t>1</m:t>
                    </m:r>
                  </m:num>
                  <m:den>
                    <m:rad>
                      <m:radPr>
                        <m:degHide m:val="1"/>
                        <m:ctrlPr>
                          <w:rPr>
                            <w:rStyle w:val="ae"/>
                            <w:rFonts w:ascii="Cambria Math" w:hAnsi="Cambria Math"/>
                            <w:color w:val="auto"/>
                            <w:sz w:val="48"/>
                            <w:szCs w:val="50"/>
                            <w:u w:val="none"/>
                          </w:rPr>
                        </m:ctrlPr>
                      </m:radPr>
                      <m:deg/>
                      <m:e>
                        <m:sSup>
                          <m:sSupPr>
                            <m:ctrlPr>
                              <w:rPr>
                                <w:rStyle w:val="ae"/>
                                <w:rFonts w:ascii="Cambria Math" w:hAnsi="Cambria Math"/>
                                <w:color w:val="auto"/>
                                <w:sz w:val="48"/>
                                <w:szCs w:val="50"/>
                                <w:u w:val="none"/>
                              </w:rPr>
                            </m:ctrlPr>
                          </m:sSupPr>
                          <m:e>
                            <m:r>
                              <w:rPr>
                                <w:rStyle w:val="ae"/>
                                <w:rFonts w:ascii="Cambria Math" w:hAnsi="Cambria Math"/>
                                <w:color w:val="auto"/>
                                <w:sz w:val="48"/>
                                <w:szCs w:val="50"/>
                                <w:u w:val="none"/>
                              </w:rPr>
                              <m:t>x</m:t>
                            </m:r>
                          </m:e>
                          <m:sup>
                            <m:r>
                              <w:rPr>
                                <w:rStyle w:val="ae"/>
                                <w:rFonts w:ascii="Cambria Math" w:hAnsi="Cambria Math"/>
                                <w:color w:val="auto"/>
                                <w:sz w:val="48"/>
                                <w:szCs w:val="50"/>
                                <w:u w:val="none"/>
                              </w:rPr>
                              <m:t>2</m:t>
                            </m:r>
                          </m:sup>
                        </m:sSup>
                        <m:r>
                          <w:rPr>
                            <w:rStyle w:val="ae"/>
                            <w:rFonts w:ascii="Cambria Math" w:hAnsi="Cambria Math"/>
                            <w:color w:val="auto"/>
                            <w:sz w:val="48"/>
                            <w:szCs w:val="50"/>
                            <w:u w:val="none"/>
                          </w:rPr>
                          <m:t>+</m:t>
                        </m:r>
                        <m:sSup>
                          <m:sSupPr>
                            <m:ctrlPr>
                              <w:rPr>
                                <w:rStyle w:val="ae"/>
                                <w:rFonts w:ascii="Cambria Math" w:hAnsi="Cambria Math"/>
                                <w:color w:val="auto"/>
                                <w:sz w:val="48"/>
                                <w:szCs w:val="50"/>
                                <w:u w:val="none"/>
                              </w:rPr>
                            </m:ctrlPr>
                          </m:sSupPr>
                          <m:e>
                            <m:r>
                              <w:rPr>
                                <w:rStyle w:val="ae"/>
                                <w:rFonts w:ascii="Cambria Math" w:hAnsi="Cambria Math"/>
                                <w:color w:val="auto"/>
                                <w:sz w:val="48"/>
                                <w:szCs w:val="50"/>
                                <w:u w:val="none"/>
                              </w:rPr>
                              <m:t>c</m:t>
                            </m:r>
                          </m:e>
                          <m:sup>
                            <m:r>
                              <w:rPr>
                                <w:rStyle w:val="ae"/>
                                <w:rFonts w:ascii="Cambria Math" w:hAnsi="Cambria Math"/>
                                <w:color w:val="auto"/>
                                <w:sz w:val="48"/>
                                <w:szCs w:val="50"/>
                                <w:u w:val="none"/>
                              </w:rPr>
                              <m:t>2</m:t>
                            </m:r>
                          </m:sup>
                        </m:sSup>
                      </m:e>
                    </m:rad>
                  </m:den>
                </m:f>
              </m:oMath>
            </w:hyperlink>
          </w:p>
        </w:tc>
        <w:tc>
          <w:tcPr>
            <w:tcW w:w="0" w:type="auto"/>
            <w:shd w:val="clear" w:color="auto" w:fill="CCFFFF"/>
            <w:noWrap/>
            <w:tcMar>
              <w:top w:w="30" w:type="dxa"/>
              <w:left w:w="30" w:type="dxa"/>
              <w:bottom w:w="30" w:type="dxa"/>
              <w:right w:w="30" w:type="dxa"/>
            </w:tcMar>
            <w:tcFitText/>
            <w:vAlign w:val="center"/>
            <w:hideMark/>
          </w:tcPr>
          <w:p w14:paraId="31B134A8" w14:textId="1A01B1D4" w:rsidR="00713D8C" w:rsidRPr="00ED32AF" w:rsidRDefault="00713D8C" w:rsidP="00713D8C">
            <w:pPr>
              <w:spacing w:beforeLines="-20" w:before="65474" w:beforeAutospacing="1" w:afterLines="-20" w:after="65474" w:afterAutospacing="1" w:line="240" w:lineRule="auto"/>
              <w:jc w:val="center"/>
              <w:rPr>
                <w:rFonts w:hint="eastAsia"/>
                <w:sz w:val="48"/>
                <w:szCs w:val="50"/>
              </w:rPr>
            </w:pPr>
            <w:hyperlink r:id="rId13" w:anchor="expr=%5Cfrac%7Bx%7D%7B%5Csqrt%7Bx%5E2+c%5E2%7D%7D" w:history="1">
              <m:oMath>
                <m:f>
                  <m:fPr>
                    <m:ctrlPr>
                      <w:rPr>
                        <w:rStyle w:val="ae"/>
                        <w:rFonts w:ascii="Cambria Math" w:hAnsi="Cambria Math"/>
                        <w:color w:val="auto"/>
                        <w:sz w:val="48"/>
                        <w:szCs w:val="50"/>
                        <w:u w:val="none"/>
                      </w:rPr>
                    </m:ctrlPr>
                  </m:fPr>
                  <m:num>
                    <m:r>
                      <w:rPr>
                        <w:rStyle w:val="ae"/>
                        <w:rFonts w:ascii="Cambria Math" w:hAnsi="Cambria Math"/>
                        <w:color w:val="auto"/>
                        <w:sz w:val="48"/>
                        <w:szCs w:val="50"/>
                        <w:u w:val="none"/>
                      </w:rPr>
                      <m:t>x</m:t>
                    </m:r>
                  </m:num>
                  <m:den>
                    <m:rad>
                      <m:radPr>
                        <m:degHide m:val="1"/>
                        <m:ctrlPr>
                          <w:rPr>
                            <w:rStyle w:val="ae"/>
                            <w:rFonts w:ascii="Cambria Math" w:hAnsi="Cambria Math"/>
                            <w:color w:val="auto"/>
                            <w:sz w:val="48"/>
                            <w:szCs w:val="50"/>
                            <w:u w:val="none"/>
                          </w:rPr>
                        </m:ctrlPr>
                      </m:radPr>
                      <m:deg/>
                      <m:e>
                        <m:sSup>
                          <m:sSupPr>
                            <m:ctrlPr>
                              <w:rPr>
                                <w:rStyle w:val="ae"/>
                                <w:rFonts w:ascii="Cambria Math" w:hAnsi="Cambria Math"/>
                                <w:color w:val="auto"/>
                                <w:sz w:val="48"/>
                                <w:szCs w:val="50"/>
                                <w:u w:val="none"/>
                              </w:rPr>
                            </m:ctrlPr>
                          </m:sSupPr>
                          <m:e>
                            <m:r>
                              <w:rPr>
                                <w:rStyle w:val="ae"/>
                                <w:rFonts w:ascii="Cambria Math" w:hAnsi="Cambria Math"/>
                                <w:color w:val="auto"/>
                                <w:sz w:val="48"/>
                                <w:szCs w:val="50"/>
                                <w:u w:val="none"/>
                              </w:rPr>
                              <m:t>x</m:t>
                            </m:r>
                          </m:e>
                          <m:sup>
                            <m:r>
                              <w:rPr>
                                <w:rStyle w:val="ae"/>
                                <w:rFonts w:ascii="Cambria Math" w:hAnsi="Cambria Math"/>
                                <w:color w:val="auto"/>
                                <w:sz w:val="48"/>
                                <w:szCs w:val="50"/>
                                <w:u w:val="none"/>
                              </w:rPr>
                              <m:t>2</m:t>
                            </m:r>
                          </m:sup>
                        </m:sSup>
                        <m:r>
                          <w:rPr>
                            <w:rStyle w:val="ae"/>
                            <w:rFonts w:ascii="Cambria Math" w:hAnsi="Cambria Math"/>
                            <w:color w:val="auto"/>
                            <w:sz w:val="48"/>
                            <w:szCs w:val="50"/>
                            <w:u w:val="none"/>
                          </w:rPr>
                          <m:t>+</m:t>
                        </m:r>
                        <m:sSup>
                          <m:sSupPr>
                            <m:ctrlPr>
                              <w:rPr>
                                <w:rStyle w:val="ae"/>
                                <w:rFonts w:ascii="Cambria Math" w:hAnsi="Cambria Math"/>
                                <w:color w:val="auto"/>
                                <w:sz w:val="48"/>
                                <w:szCs w:val="50"/>
                                <w:u w:val="none"/>
                              </w:rPr>
                            </m:ctrlPr>
                          </m:sSupPr>
                          <m:e>
                            <m:r>
                              <w:rPr>
                                <w:rStyle w:val="ae"/>
                                <w:rFonts w:ascii="Cambria Math" w:hAnsi="Cambria Math"/>
                                <w:color w:val="auto"/>
                                <w:sz w:val="48"/>
                                <w:szCs w:val="50"/>
                                <w:u w:val="none"/>
                              </w:rPr>
                              <m:t>c</m:t>
                            </m:r>
                          </m:e>
                          <m:sup>
                            <m:r>
                              <w:rPr>
                                <w:rStyle w:val="ae"/>
                                <w:rFonts w:ascii="Cambria Math" w:hAnsi="Cambria Math"/>
                                <w:color w:val="auto"/>
                                <w:sz w:val="48"/>
                                <w:szCs w:val="50"/>
                                <w:u w:val="none"/>
                              </w:rPr>
                              <m:t>2</m:t>
                            </m:r>
                          </m:sup>
                        </m:sSup>
                      </m:e>
                    </m:rad>
                  </m:den>
                </m:f>
              </m:oMath>
            </w:hyperlink>
          </w:p>
        </w:tc>
        <w:tc>
          <w:tcPr>
            <w:tcW w:w="0" w:type="auto"/>
            <w:shd w:val="clear" w:color="auto" w:fill="FFCCCC"/>
            <w:noWrap/>
            <w:tcMar>
              <w:top w:w="30" w:type="dxa"/>
              <w:left w:w="30" w:type="dxa"/>
              <w:bottom w:w="30" w:type="dxa"/>
              <w:right w:w="30" w:type="dxa"/>
            </w:tcMar>
            <w:tcFitText/>
            <w:vAlign w:val="center"/>
            <w:hideMark/>
          </w:tcPr>
          <w:p w14:paraId="763DD823" w14:textId="1502E89B" w:rsidR="00713D8C" w:rsidRPr="00ED32AF" w:rsidRDefault="00713D8C" w:rsidP="00713D8C">
            <w:pPr>
              <w:spacing w:beforeLines="-20" w:before="65474" w:beforeAutospacing="1" w:afterLines="-20" w:after="65474" w:afterAutospacing="1" w:line="240" w:lineRule="auto"/>
              <w:jc w:val="center"/>
              <w:rPr>
                <w:rFonts w:hint="eastAsia"/>
                <w:sz w:val="48"/>
                <w:szCs w:val="50"/>
              </w:rPr>
            </w:pPr>
            <w:hyperlink r:id="rId14" w:anchor="expr=%5Cfrac%7Bx%5E2%7D%7B%5Csqrt%7Bx%5E2+c%5E2%7D%7D" w:history="1">
              <m:oMath>
                <m:f>
                  <m:fPr>
                    <m:ctrlPr>
                      <w:rPr>
                        <w:rStyle w:val="ae"/>
                        <w:rFonts w:ascii="Cambria Math" w:hAnsi="Cambria Math"/>
                        <w:color w:val="auto"/>
                        <w:sz w:val="48"/>
                        <w:szCs w:val="50"/>
                        <w:u w:val="none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Style w:val="ae"/>
                            <w:rFonts w:ascii="Cambria Math" w:hAnsi="Cambria Math"/>
                            <w:color w:val="auto"/>
                            <w:sz w:val="48"/>
                            <w:szCs w:val="50"/>
                            <w:u w:val="none"/>
                          </w:rPr>
                        </m:ctrlPr>
                      </m:sSupPr>
                      <m:e>
                        <m:r>
                          <w:rPr>
                            <w:rStyle w:val="ae"/>
                            <w:rFonts w:ascii="Cambria Math" w:hAnsi="Cambria Math"/>
                            <w:color w:val="auto"/>
                            <w:sz w:val="48"/>
                            <w:szCs w:val="50"/>
                            <w:u w:val="none"/>
                          </w:rPr>
                          <m:t>x</m:t>
                        </m:r>
                      </m:e>
                      <m:sup>
                        <m:r>
                          <w:rPr>
                            <w:rStyle w:val="ae"/>
                            <w:rFonts w:ascii="Cambria Math" w:hAnsi="Cambria Math"/>
                            <w:color w:val="auto"/>
                            <w:sz w:val="48"/>
                            <w:szCs w:val="50"/>
                            <w:u w:val="none"/>
                          </w:rPr>
                          <m:t>2</m:t>
                        </m:r>
                      </m:sup>
                    </m:sSup>
                  </m:num>
                  <m:den>
                    <m:rad>
                      <m:radPr>
                        <m:degHide m:val="1"/>
                        <m:ctrlPr>
                          <w:rPr>
                            <w:rStyle w:val="ae"/>
                            <w:rFonts w:ascii="Cambria Math" w:hAnsi="Cambria Math"/>
                            <w:color w:val="auto"/>
                            <w:sz w:val="48"/>
                            <w:szCs w:val="50"/>
                            <w:u w:val="none"/>
                          </w:rPr>
                        </m:ctrlPr>
                      </m:radPr>
                      <m:deg/>
                      <m:e>
                        <m:sSup>
                          <m:sSupPr>
                            <m:ctrlPr>
                              <w:rPr>
                                <w:rStyle w:val="ae"/>
                                <w:rFonts w:ascii="Cambria Math" w:hAnsi="Cambria Math"/>
                                <w:color w:val="auto"/>
                                <w:sz w:val="48"/>
                                <w:szCs w:val="50"/>
                                <w:u w:val="none"/>
                              </w:rPr>
                            </m:ctrlPr>
                          </m:sSupPr>
                          <m:e>
                            <m:r>
                              <w:rPr>
                                <w:rStyle w:val="ae"/>
                                <w:rFonts w:ascii="Cambria Math" w:hAnsi="Cambria Math"/>
                                <w:color w:val="auto"/>
                                <w:sz w:val="48"/>
                                <w:szCs w:val="50"/>
                                <w:u w:val="none"/>
                              </w:rPr>
                              <m:t>x</m:t>
                            </m:r>
                          </m:e>
                          <m:sup>
                            <m:r>
                              <w:rPr>
                                <w:rStyle w:val="ae"/>
                                <w:rFonts w:ascii="Cambria Math" w:hAnsi="Cambria Math"/>
                                <w:color w:val="auto"/>
                                <w:sz w:val="48"/>
                                <w:szCs w:val="50"/>
                                <w:u w:val="none"/>
                              </w:rPr>
                              <m:t>2</m:t>
                            </m:r>
                          </m:sup>
                        </m:sSup>
                        <m:r>
                          <w:rPr>
                            <w:rStyle w:val="ae"/>
                            <w:rFonts w:ascii="Cambria Math" w:hAnsi="Cambria Math"/>
                            <w:color w:val="auto"/>
                            <w:sz w:val="48"/>
                            <w:szCs w:val="50"/>
                            <w:u w:val="none"/>
                          </w:rPr>
                          <m:t>+</m:t>
                        </m:r>
                        <m:sSup>
                          <m:sSupPr>
                            <m:ctrlPr>
                              <w:rPr>
                                <w:rStyle w:val="ae"/>
                                <w:rFonts w:ascii="Cambria Math" w:hAnsi="Cambria Math"/>
                                <w:color w:val="auto"/>
                                <w:sz w:val="48"/>
                                <w:szCs w:val="50"/>
                                <w:u w:val="none"/>
                              </w:rPr>
                            </m:ctrlPr>
                          </m:sSupPr>
                          <m:e>
                            <m:r>
                              <w:rPr>
                                <w:rStyle w:val="ae"/>
                                <w:rFonts w:ascii="Cambria Math" w:hAnsi="Cambria Math"/>
                                <w:color w:val="auto"/>
                                <w:sz w:val="48"/>
                                <w:szCs w:val="50"/>
                                <w:u w:val="none"/>
                              </w:rPr>
                              <m:t>c</m:t>
                            </m:r>
                          </m:e>
                          <m:sup>
                            <m:r>
                              <w:rPr>
                                <w:rStyle w:val="ae"/>
                                <w:rFonts w:ascii="Cambria Math" w:hAnsi="Cambria Math"/>
                                <w:color w:val="auto"/>
                                <w:sz w:val="48"/>
                                <w:szCs w:val="50"/>
                                <w:u w:val="none"/>
                              </w:rPr>
                              <m:t>2</m:t>
                            </m:r>
                          </m:sup>
                        </m:sSup>
                      </m:e>
                    </m:rad>
                  </m:den>
                </m:f>
              </m:oMath>
            </w:hyperlink>
          </w:p>
        </w:tc>
      </w:tr>
      <w:tr w:rsidR="00E01C1D" w:rsidRPr="00713D8C" w14:paraId="01B063ED" w14:textId="77777777" w:rsidTr="0028791E">
        <w:trPr>
          <w:trHeight w:hRule="exact" w:val="1134"/>
          <w:jc w:val="center"/>
        </w:trPr>
        <w:tc>
          <w:tcPr>
            <w:tcW w:w="0" w:type="auto"/>
            <w:shd w:val="clear" w:color="auto" w:fill="FFCC99"/>
            <w:noWrap/>
            <w:tcMar>
              <w:top w:w="30" w:type="dxa"/>
              <w:left w:w="30" w:type="dxa"/>
              <w:bottom w:w="30" w:type="dxa"/>
              <w:right w:w="30" w:type="dxa"/>
            </w:tcMar>
            <w:tcFitText/>
            <w:vAlign w:val="center"/>
            <w:hideMark/>
          </w:tcPr>
          <w:p w14:paraId="4976304C" w14:textId="48D03EB4" w:rsidR="00713D8C" w:rsidRPr="00ED32AF" w:rsidRDefault="00713D8C" w:rsidP="00713D8C">
            <w:pPr>
              <w:spacing w:beforeLines="-20" w:before="65474" w:beforeAutospacing="1" w:afterLines="-20" w:after="65474" w:afterAutospacing="1" w:line="240" w:lineRule="auto"/>
              <w:jc w:val="center"/>
              <w:rPr>
                <w:rFonts w:hint="eastAsia"/>
                <w:sz w:val="48"/>
                <w:szCs w:val="50"/>
              </w:rPr>
            </w:pPr>
            <w:hyperlink r:id="rId15" w:anchor="expr=%5Cfrac%7B1%7D%7Bx%5E2%5Csqrt%7Bx%5E2-c%5E2%7D%7D" w:history="1">
              <m:oMath>
                <m:f>
                  <m:fPr>
                    <m:ctrlPr>
                      <w:rPr>
                        <w:rStyle w:val="ae"/>
                        <w:rFonts w:ascii="Cambria Math" w:hAnsi="Cambria Math"/>
                        <w:color w:val="auto"/>
                        <w:sz w:val="48"/>
                        <w:szCs w:val="50"/>
                        <w:u w:val="none"/>
                      </w:rPr>
                    </m:ctrlPr>
                  </m:fPr>
                  <m:num>
                    <m:r>
                      <w:rPr>
                        <w:rStyle w:val="ae"/>
                        <w:rFonts w:ascii="Cambria Math" w:hAnsi="Cambria Math"/>
                        <w:color w:val="auto"/>
                        <w:sz w:val="48"/>
                        <w:szCs w:val="50"/>
                        <w:u w:val="none"/>
                      </w:rPr>
                      <m:t>1</m:t>
                    </m:r>
                  </m:num>
                  <m:den>
                    <m:sSup>
                      <m:sSupPr>
                        <m:ctrlPr>
                          <w:rPr>
                            <w:rStyle w:val="ae"/>
                            <w:rFonts w:ascii="Cambria Math" w:hAnsi="Cambria Math"/>
                            <w:color w:val="auto"/>
                            <w:sz w:val="48"/>
                            <w:szCs w:val="50"/>
                            <w:u w:val="none"/>
                          </w:rPr>
                        </m:ctrlPr>
                      </m:sSupPr>
                      <m:e>
                        <m:r>
                          <w:rPr>
                            <w:rStyle w:val="ae"/>
                            <w:rFonts w:ascii="Cambria Math" w:hAnsi="Cambria Math"/>
                            <w:color w:val="auto"/>
                            <w:sz w:val="48"/>
                            <w:szCs w:val="50"/>
                            <w:u w:val="none"/>
                          </w:rPr>
                          <m:t>x</m:t>
                        </m:r>
                      </m:e>
                      <m:sup>
                        <m:r>
                          <w:rPr>
                            <w:rStyle w:val="ae"/>
                            <w:rFonts w:ascii="Cambria Math" w:hAnsi="Cambria Math"/>
                            <w:color w:val="auto"/>
                            <w:sz w:val="48"/>
                            <w:szCs w:val="50"/>
                            <w:u w:val="none"/>
                          </w:rPr>
                          <m:t>2</m:t>
                        </m:r>
                      </m:sup>
                    </m:sSup>
                    <m:rad>
                      <m:radPr>
                        <m:degHide m:val="1"/>
                        <m:ctrlPr>
                          <w:rPr>
                            <w:rStyle w:val="ae"/>
                            <w:rFonts w:ascii="Cambria Math" w:hAnsi="Cambria Math"/>
                            <w:color w:val="auto"/>
                            <w:sz w:val="48"/>
                            <w:szCs w:val="50"/>
                            <w:u w:val="none"/>
                          </w:rPr>
                        </m:ctrlPr>
                      </m:radPr>
                      <m:deg/>
                      <m:e>
                        <m:sSup>
                          <m:sSupPr>
                            <m:ctrlPr>
                              <w:rPr>
                                <w:rStyle w:val="ae"/>
                                <w:rFonts w:ascii="Cambria Math" w:hAnsi="Cambria Math"/>
                                <w:color w:val="auto"/>
                                <w:sz w:val="48"/>
                                <w:szCs w:val="50"/>
                                <w:u w:val="none"/>
                              </w:rPr>
                            </m:ctrlPr>
                          </m:sSupPr>
                          <m:e>
                            <m:r>
                              <w:rPr>
                                <w:rStyle w:val="ae"/>
                                <w:rFonts w:ascii="Cambria Math" w:hAnsi="Cambria Math"/>
                                <w:color w:val="auto"/>
                                <w:sz w:val="48"/>
                                <w:szCs w:val="50"/>
                                <w:u w:val="none"/>
                              </w:rPr>
                              <m:t>x</m:t>
                            </m:r>
                          </m:e>
                          <m:sup>
                            <m:r>
                              <w:rPr>
                                <w:rStyle w:val="ae"/>
                                <w:rFonts w:ascii="Cambria Math" w:hAnsi="Cambria Math"/>
                                <w:color w:val="auto"/>
                                <w:sz w:val="48"/>
                                <w:szCs w:val="50"/>
                                <w:u w:val="none"/>
                              </w:rPr>
                              <m:t>2</m:t>
                            </m:r>
                          </m:sup>
                        </m:sSup>
                        <m:r>
                          <w:rPr>
                            <w:rStyle w:val="ae"/>
                            <w:rFonts w:ascii="Cambria Math" w:hAnsi="Cambria Math"/>
                            <w:color w:val="auto"/>
                            <w:sz w:val="48"/>
                            <w:szCs w:val="50"/>
                            <w:u w:val="none"/>
                          </w:rPr>
                          <m:t>-</m:t>
                        </m:r>
                        <m:sSup>
                          <m:sSupPr>
                            <m:ctrlPr>
                              <w:rPr>
                                <w:rStyle w:val="ae"/>
                                <w:rFonts w:ascii="Cambria Math" w:hAnsi="Cambria Math"/>
                                <w:color w:val="auto"/>
                                <w:sz w:val="48"/>
                                <w:szCs w:val="50"/>
                                <w:u w:val="none"/>
                              </w:rPr>
                            </m:ctrlPr>
                          </m:sSupPr>
                          <m:e>
                            <m:r>
                              <w:rPr>
                                <w:rStyle w:val="ae"/>
                                <w:rFonts w:ascii="Cambria Math" w:hAnsi="Cambria Math"/>
                                <w:color w:val="auto"/>
                                <w:sz w:val="48"/>
                                <w:szCs w:val="50"/>
                                <w:u w:val="none"/>
                              </w:rPr>
                              <m:t>c</m:t>
                            </m:r>
                          </m:e>
                          <m:sup>
                            <m:r>
                              <w:rPr>
                                <w:rStyle w:val="ae"/>
                                <w:rFonts w:ascii="Cambria Math" w:hAnsi="Cambria Math"/>
                                <w:color w:val="auto"/>
                                <w:sz w:val="48"/>
                                <w:szCs w:val="50"/>
                                <w:u w:val="none"/>
                              </w:rPr>
                              <m:t>2</m:t>
                            </m:r>
                          </m:sup>
                        </m:sSup>
                      </m:e>
                    </m:rad>
                  </m:den>
                </m:f>
              </m:oMath>
            </w:hyperlink>
          </w:p>
        </w:tc>
        <w:tc>
          <w:tcPr>
            <w:tcW w:w="0" w:type="auto"/>
            <w:shd w:val="clear" w:color="auto" w:fill="FFFFCC"/>
            <w:noWrap/>
            <w:tcMar>
              <w:top w:w="30" w:type="dxa"/>
              <w:left w:w="30" w:type="dxa"/>
              <w:bottom w:w="30" w:type="dxa"/>
              <w:right w:w="30" w:type="dxa"/>
            </w:tcMar>
            <w:tcFitText/>
            <w:vAlign w:val="center"/>
            <w:hideMark/>
          </w:tcPr>
          <w:p w14:paraId="5627B743" w14:textId="63660441" w:rsidR="00713D8C" w:rsidRPr="00ED32AF" w:rsidRDefault="00713D8C" w:rsidP="00713D8C">
            <w:pPr>
              <w:spacing w:beforeLines="-20" w:before="65474" w:beforeAutospacing="1" w:afterLines="-20" w:after="65474" w:afterAutospacing="1" w:line="240" w:lineRule="auto"/>
              <w:jc w:val="center"/>
              <w:rPr>
                <w:rFonts w:hint="eastAsia"/>
                <w:sz w:val="48"/>
                <w:szCs w:val="50"/>
              </w:rPr>
            </w:pPr>
            <w:hyperlink r:id="rId16" w:anchor="expr=%5Cfrac%7B1%7D%7Bx%5Csqrt%7Bx%5E2-c%5E2%7D%7D" w:history="1">
              <m:oMath>
                <m:f>
                  <m:fPr>
                    <m:ctrlPr>
                      <w:rPr>
                        <w:rStyle w:val="ae"/>
                        <w:rFonts w:ascii="Cambria Math" w:hAnsi="Cambria Math"/>
                        <w:color w:val="auto"/>
                        <w:sz w:val="48"/>
                        <w:szCs w:val="50"/>
                        <w:u w:val="none"/>
                      </w:rPr>
                    </m:ctrlPr>
                  </m:fPr>
                  <m:num>
                    <m:r>
                      <w:rPr>
                        <w:rStyle w:val="ae"/>
                        <w:rFonts w:ascii="Cambria Math" w:hAnsi="Cambria Math"/>
                        <w:color w:val="auto"/>
                        <w:sz w:val="48"/>
                        <w:szCs w:val="50"/>
                        <w:u w:val="none"/>
                      </w:rPr>
                      <m:t>1</m:t>
                    </m:r>
                  </m:num>
                  <m:den>
                    <m:r>
                      <w:rPr>
                        <w:rStyle w:val="ae"/>
                        <w:rFonts w:ascii="Cambria Math" w:hAnsi="Cambria Math"/>
                        <w:color w:val="auto"/>
                        <w:sz w:val="48"/>
                        <w:szCs w:val="50"/>
                        <w:u w:val="none"/>
                      </w:rPr>
                      <m:t>x</m:t>
                    </m:r>
                    <m:rad>
                      <m:radPr>
                        <m:degHide m:val="1"/>
                        <m:ctrlPr>
                          <w:rPr>
                            <w:rStyle w:val="ae"/>
                            <w:rFonts w:ascii="Cambria Math" w:hAnsi="Cambria Math"/>
                            <w:color w:val="auto"/>
                            <w:sz w:val="48"/>
                            <w:szCs w:val="50"/>
                            <w:u w:val="none"/>
                          </w:rPr>
                        </m:ctrlPr>
                      </m:radPr>
                      <m:deg/>
                      <m:e>
                        <m:sSup>
                          <m:sSupPr>
                            <m:ctrlPr>
                              <w:rPr>
                                <w:rStyle w:val="ae"/>
                                <w:rFonts w:ascii="Cambria Math" w:hAnsi="Cambria Math"/>
                                <w:color w:val="auto"/>
                                <w:sz w:val="48"/>
                                <w:szCs w:val="50"/>
                                <w:u w:val="none"/>
                              </w:rPr>
                            </m:ctrlPr>
                          </m:sSupPr>
                          <m:e>
                            <m:r>
                              <w:rPr>
                                <w:rStyle w:val="ae"/>
                                <w:rFonts w:ascii="Cambria Math" w:hAnsi="Cambria Math"/>
                                <w:color w:val="auto"/>
                                <w:sz w:val="48"/>
                                <w:szCs w:val="50"/>
                                <w:u w:val="none"/>
                              </w:rPr>
                              <m:t>x</m:t>
                            </m:r>
                          </m:e>
                          <m:sup>
                            <m:r>
                              <w:rPr>
                                <w:rStyle w:val="ae"/>
                                <w:rFonts w:ascii="Cambria Math" w:hAnsi="Cambria Math"/>
                                <w:color w:val="auto"/>
                                <w:sz w:val="48"/>
                                <w:szCs w:val="50"/>
                                <w:u w:val="none"/>
                              </w:rPr>
                              <m:t>2</m:t>
                            </m:r>
                          </m:sup>
                        </m:sSup>
                        <m:r>
                          <w:rPr>
                            <w:rStyle w:val="ae"/>
                            <w:rFonts w:ascii="Cambria Math" w:hAnsi="Cambria Math"/>
                            <w:color w:val="auto"/>
                            <w:sz w:val="48"/>
                            <w:szCs w:val="50"/>
                            <w:u w:val="none"/>
                          </w:rPr>
                          <m:t>-</m:t>
                        </m:r>
                        <m:sSup>
                          <m:sSupPr>
                            <m:ctrlPr>
                              <w:rPr>
                                <w:rStyle w:val="ae"/>
                                <w:rFonts w:ascii="Cambria Math" w:hAnsi="Cambria Math"/>
                                <w:color w:val="auto"/>
                                <w:sz w:val="48"/>
                                <w:szCs w:val="50"/>
                                <w:u w:val="none"/>
                              </w:rPr>
                            </m:ctrlPr>
                          </m:sSupPr>
                          <m:e>
                            <m:r>
                              <w:rPr>
                                <w:rStyle w:val="ae"/>
                                <w:rFonts w:ascii="Cambria Math" w:hAnsi="Cambria Math"/>
                                <w:color w:val="auto"/>
                                <w:sz w:val="48"/>
                                <w:szCs w:val="50"/>
                                <w:u w:val="none"/>
                              </w:rPr>
                              <m:t>c</m:t>
                            </m:r>
                          </m:e>
                          <m:sup>
                            <m:r>
                              <w:rPr>
                                <w:rStyle w:val="ae"/>
                                <w:rFonts w:ascii="Cambria Math" w:hAnsi="Cambria Math"/>
                                <w:color w:val="auto"/>
                                <w:sz w:val="48"/>
                                <w:szCs w:val="50"/>
                                <w:u w:val="none"/>
                              </w:rPr>
                              <m:t>2</m:t>
                            </m:r>
                          </m:sup>
                        </m:sSup>
                      </m:e>
                    </m:rad>
                  </m:den>
                </m:f>
              </m:oMath>
            </w:hyperlink>
          </w:p>
        </w:tc>
        <w:tc>
          <w:tcPr>
            <w:tcW w:w="0" w:type="auto"/>
            <w:shd w:val="clear" w:color="auto" w:fill="FFFFCC"/>
            <w:noWrap/>
            <w:tcMar>
              <w:top w:w="30" w:type="dxa"/>
              <w:left w:w="30" w:type="dxa"/>
              <w:bottom w:w="30" w:type="dxa"/>
              <w:right w:w="30" w:type="dxa"/>
            </w:tcMar>
            <w:tcFitText/>
            <w:vAlign w:val="center"/>
            <w:hideMark/>
          </w:tcPr>
          <w:p w14:paraId="4CAE7582" w14:textId="3D37D223" w:rsidR="00713D8C" w:rsidRPr="00ED32AF" w:rsidRDefault="00713D8C" w:rsidP="00713D8C">
            <w:pPr>
              <w:spacing w:beforeLines="-20" w:before="65474" w:beforeAutospacing="1" w:afterLines="-20" w:after="65474" w:afterAutospacing="1" w:line="240" w:lineRule="auto"/>
              <w:jc w:val="center"/>
              <w:rPr>
                <w:rFonts w:hint="eastAsia"/>
                <w:sz w:val="48"/>
                <w:szCs w:val="50"/>
              </w:rPr>
            </w:pPr>
            <w:hyperlink r:id="rId17" w:anchor="expr=%5Cfrac%7B1%7D%7B%5Csqrt%7Bx%5E2-c%5E2%7D%7D" w:history="1">
              <m:oMath>
                <m:f>
                  <m:fPr>
                    <m:ctrlPr>
                      <w:rPr>
                        <w:rStyle w:val="ae"/>
                        <w:rFonts w:ascii="Cambria Math" w:hAnsi="Cambria Math"/>
                        <w:color w:val="auto"/>
                        <w:sz w:val="48"/>
                        <w:szCs w:val="50"/>
                        <w:u w:val="none"/>
                      </w:rPr>
                    </m:ctrlPr>
                  </m:fPr>
                  <m:num>
                    <m:r>
                      <w:rPr>
                        <w:rStyle w:val="ae"/>
                        <w:rFonts w:ascii="Cambria Math" w:hAnsi="Cambria Math"/>
                        <w:color w:val="auto"/>
                        <w:sz w:val="48"/>
                        <w:szCs w:val="50"/>
                        <w:u w:val="none"/>
                      </w:rPr>
                      <m:t>1</m:t>
                    </m:r>
                  </m:num>
                  <m:den>
                    <m:rad>
                      <m:radPr>
                        <m:degHide m:val="1"/>
                        <m:ctrlPr>
                          <w:rPr>
                            <w:rStyle w:val="ae"/>
                            <w:rFonts w:ascii="Cambria Math" w:hAnsi="Cambria Math"/>
                            <w:color w:val="auto"/>
                            <w:sz w:val="48"/>
                            <w:szCs w:val="50"/>
                            <w:u w:val="none"/>
                          </w:rPr>
                        </m:ctrlPr>
                      </m:radPr>
                      <m:deg/>
                      <m:e>
                        <m:sSup>
                          <m:sSupPr>
                            <m:ctrlPr>
                              <w:rPr>
                                <w:rStyle w:val="ae"/>
                                <w:rFonts w:ascii="Cambria Math" w:hAnsi="Cambria Math"/>
                                <w:color w:val="auto"/>
                                <w:sz w:val="48"/>
                                <w:szCs w:val="50"/>
                                <w:u w:val="none"/>
                              </w:rPr>
                            </m:ctrlPr>
                          </m:sSupPr>
                          <m:e>
                            <m:r>
                              <w:rPr>
                                <w:rStyle w:val="ae"/>
                                <w:rFonts w:ascii="Cambria Math" w:hAnsi="Cambria Math"/>
                                <w:color w:val="auto"/>
                                <w:sz w:val="48"/>
                                <w:szCs w:val="50"/>
                                <w:u w:val="none"/>
                              </w:rPr>
                              <m:t>x</m:t>
                            </m:r>
                          </m:e>
                          <m:sup>
                            <m:r>
                              <w:rPr>
                                <w:rStyle w:val="ae"/>
                                <w:rFonts w:ascii="Cambria Math" w:hAnsi="Cambria Math"/>
                                <w:color w:val="auto"/>
                                <w:sz w:val="48"/>
                                <w:szCs w:val="50"/>
                                <w:u w:val="none"/>
                              </w:rPr>
                              <m:t>2</m:t>
                            </m:r>
                          </m:sup>
                        </m:sSup>
                        <m:r>
                          <w:rPr>
                            <w:rStyle w:val="ae"/>
                            <w:rFonts w:ascii="Cambria Math" w:hAnsi="Cambria Math"/>
                            <w:color w:val="auto"/>
                            <w:sz w:val="48"/>
                            <w:szCs w:val="50"/>
                            <w:u w:val="none"/>
                          </w:rPr>
                          <m:t>-</m:t>
                        </m:r>
                        <m:sSup>
                          <m:sSupPr>
                            <m:ctrlPr>
                              <w:rPr>
                                <w:rStyle w:val="ae"/>
                                <w:rFonts w:ascii="Cambria Math" w:hAnsi="Cambria Math"/>
                                <w:color w:val="auto"/>
                                <w:sz w:val="48"/>
                                <w:szCs w:val="50"/>
                                <w:u w:val="none"/>
                              </w:rPr>
                            </m:ctrlPr>
                          </m:sSupPr>
                          <m:e>
                            <m:r>
                              <w:rPr>
                                <w:rStyle w:val="ae"/>
                                <w:rFonts w:ascii="Cambria Math" w:hAnsi="Cambria Math"/>
                                <w:color w:val="auto"/>
                                <w:sz w:val="48"/>
                                <w:szCs w:val="50"/>
                                <w:u w:val="none"/>
                              </w:rPr>
                              <m:t>c</m:t>
                            </m:r>
                          </m:e>
                          <m:sup>
                            <m:r>
                              <w:rPr>
                                <w:rStyle w:val="ae"/>
                                <w:rFonts w:ascii="Cambria Math" w:hAnsi="Cambria Math"/>
                                <w:color w:val="auto"/>
                                <w:sz w:val="48"/>
                                <w:szCs w:val="50"/>
                                <w:u w:val="none"/>
                              </w:rPr>
                              <m:t>2</m:t>
                            </m:r>
                          </m:sup>
                        </m:sSup>
                      </m:e>
                    </m:rad>
                  </m:den>
                </m:f>
              </m:oMath>
            </w:hyperlink>
          </w:p>
        </w:tc>
        <w:tc>
          <w:tcPr>
            <w:tcW w:w="0" w:type="auto"/>
            <w:shd w:val="clear" w:color="auto" w:fill="CCFFFF"/>
            <w:noWrap/>
            <w:tcMar>
              <w:top w:w="30" w:type="dxa"/>
              <w:left w:w="30" w:type="dxa"/>
              <w:bottom w:w="30" w:type="dxa"/>
              <w:right w:w="30" w:type="dxa"/>
            </w:tcMar>
            <w:tcFitText/>
            <w:vAlign w:val="center"/>
            <w:hideMark/>
          </w:tcPr>
          <w:p w14:paraId="5BDED2D8" w14:textId="5C692D2A" w:rsidR="00713D8C" w:rsidRPr="00ED32AF" w:rsidRDefault="00713D8C" w:rsidP="00713D8C">
            <w:pPr>
              <w:spacing w:beforeLines="-20" w:before="65474" w:beforeAutospacing="1" w:afterLines="-20" w:after="65474" w:afterAutospacing="1" w:line="240" w:lineRule="auto"/>
              <w:jc w:val="center"/>
              <w:rPr>
                <w:rFonts w:hint="eastAsia"/>
                <w:sz w:val="48"/>
                <w:szCs w:val="50"/>
              </w:rPr>
            </w:pPr>
            <w:hyperlink r:id="rId18" w:anchor="expr=%5Cfrac%7Bx%7D%7B%5Csqrt%7Bx%5E2-c%5E2%7D%7D" w:history="1">
              <m:oMath>
                <m:f>
                  <m:fPr>
                    <m:ctrlPr>
                      <w:rPr>
                        <w:rStyle w:val="ae"/>
                        <w:rFonts w:ascii="Cambria Math" w:hAnsi="Cambria Math"/>
                        <w:color w:val="auto"/>
                        <w:sz w:val="48"/>
                        <w:szCs w:val="50"/>
                        <w:u w:val="none"/>
                      </w:rPr>
                    </m:ctrlPr>
                  </m:fPr>
                  <m:num>
                    <m:r>
                      <w:rPr>
                        <w:rStyle w:val="ae"/>
                        <w:rFonts w:ascii="Cambria Math" w:hAnsi="Cambria Math"/>
                        <w:color w:val="auto"/>
                        <w:sz w:val="48"/>
                        <w:szCs w:val="50"/>
                        <w:u w:val="none"/>
                      </w:rPr>
                      <m:t>x</m:t>
                    </m:r>
                  </m:num>
                  <m:den>
                    <m:rad>
                      <m:radPr>
                        <m:degHide m:val="1"/>
                        <m:ctrlPr>
                          <w:rPr>
                            <w:rStyle w:val="ae"/>
                            <w:rFonts w:ascii="Cambria Math" w:hAnsi="Cambria Math"/>
                            <w:color w:val="auto"/>
                            <w:sz w:val="48"/>
                            <w:szCs w:val="50"/>
                            <w:u w:val="none"/>
                          </w:rPr>
                        </m:ctrlPr>
                      </m:radPr>
                      <m:deg/>
                      <m:e>
                        <m:sSup>
                          <m:sSupPr>
                            <m:ctrlPr>
                              <w:rPr>
                                <w:rStyle w:val="ae"/>
                                <w:rFonts w:ascii="Cambria Math" w:hAnsi="Cambria Math"/>
                                <w:color w:val="auto"/>
                                <w:sz w:val="48"/>
                                <w:szCs w:val="50"/>
                                <w:u w:val="none"/>
                              </w:rPr>
                            </m:ctrlPr>
                          </m:sSupPr>
                          <m:e>
                            <m:r>
                              <w:rPr>
                                <w:rStyle w:val="ae"/>
                                <w:rFonts w:ascii="Cambria Math" w:hAnsi="Cambria Math"/>
                                <w:color w:val="auto"/>
                                <w:sz w:val="48"/>
                                <w:szCs w:val="50"/>
                                <w:u w:val="none"/>
                              </w:rPr>
                              <m:t>x</m:t>
                            </m:r>
                          </m:e>
                          <m:sup>
                            <m:r>
                              <w:rPr>
                                <w:rStyle w:val="ae"/>
                                <w:rFonts w:ascii="Cambria Math" w:hAnsi="Cambria Math"/>
                                <w:color w:val="auto"/>
                                <w:sz w:val="48"/>
                                <w:szCs w:val="50"/>
                                <w:u w:val="none"/>
                              </w:rPr>
                              <m:t>2</m:t>
                            </m:r>
                          </m:sup>
                        </m:sSup>
                        <m:r>
                          <w:rPr>
                            <w:rStyle w:val="ae"/>
                            <w:rFonts w:ascii="Cambria Math" w:hAnsi="Cambria Math"/>
                            <w:color w:val="auto"/>
                            <w:sz w:val="48"/>
                            <w:szCs w:val="50"/>
                            <w:u w:val="none"/>
                          </w:rPr>
                          <m:t>-</m:t>
                        </m:r>
                        <m:sSup>
                          <m:sSupPr>
                            <m:ctrlPr>
                              <w:rPr>
                                <w:rStyle w:val="ae"/>
                                <w:rFonts w:ascii="Cambria Math" w:hAnsi="Cambria Math"/>
                                <w:color w:val="auto"/>
                                <w:sz w:val="48"/>
                                <w:szCs w:val="50"/>
                                <w:u w:val="none"/>
                              </w:rPr>
                            </m:ctrlPr>
                          </m:sSupPr>
                          <m:e>
                            <m:r>
                              <w:rPr>
                                <w:rStyle w:val="ae"/>
                                <w:rFonts w:ascii="Cambria Math" w:hAnsi="Cambria Math"/>
                                <w:color w:val="auto"/>
                                <w:sz w:val="48"/>
                                <w:szCs w:val="50"/>
                                <w:u w:val="none"/>
                              </w:rPr>
                              <m:t>c</m:t>
                            </m:r>
                          </m:e>
                          <m:sup>
                            <m:r>
                              <w:rPr>
                                <w:rStyle w:val="ae"/>
                                <w:rFonts w:ascii="Cambria Math" w:hAnsi="Cambria Math"/>
                                <w:color w:val="auto"/>
                                <w:sz w:val="48"/>
                                <w:szCs w:val="50"/>
                                <w:u w:val="none"/>
                              </w:rPr>
                              <m:t>2</m:t>
                            </m:r>
                          </m:sup>
                        </m:sSup>
                      </m:e>
                    </m:rad>
                  </m:den>
                </m:f>
              </m:oMath>
            </w:hyperlink>
          </w:p>
        </w:tc>
        <w:tc>
          <w:tcPr>
            <w:tcW w:w="0" w:type="auto"/>
            <w:shd w:val="clear" w:color="auto" w:fill="FFCCCC"/>
            <w:noWrap/>
            <w:tcMar>
              <w:top w:w="30" w:type="dxa"/>
              <w:left w:w="30" w:type="dxa"/>
              <w:bottom w:w="30" w:type="dxa"/>
              <w:right w:w="30" w:type="dxa"/>
            </w:tcMar>
            <w:tcFitText/>
            <w:vAlign w:val="center"/>
            <w:hideMark/>
          </w:tcPr>
          <w:p w14:paraId="0E4B8169" w14:textId="13592DDC" w:rsidR="00713D8C" w:rsidRPr="00ED32AF" w:rsidRDefault="00713D8C" w:rsidP="00713D8C">
            <w:pPr>
              <w:spacing w:beforeLines="-20" w:before="65474" w:beforeAutospacing="1" w:afterLines="-20" w:after="65474" w:afterAutospacing="1" w:line="240" w:lineRule="auto"/>
              <w:jc w:val="center"/>
              <w:rPr>
                <w:rFonts w:hint="eastAsia"/>
                <w:sz w:val="48"/>
                <w:szCs w:val="50"/>
              </w:rPr>
            </w:pPr>
            <w:hyperlink r:id="rId19" w:anchor="expr=%5Cfrac%7Bx%5E2%7D%7B%5Csqrt%7Bx%5E2-c%5E2%7D%7D" w:history="1">
              <m:oMath>
                <m:f>
                  <m:fPr>
                    <m:ctrlPr>
                      <w:rPr>
                        <w:rStyle w:val="ae"/>
                        <w:rFonts w:ascii="Cambria Math" w:hAnsi="Cambria Math"/>
                        <w:color w:val="auto"/>
                        <w:sz w:val="48"/>
                        <w:szCs w:val="50"/>
                        <w:u w:val="none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Style w:val="ae"/>
                            <w:rFonts w:ascii="Cambria Math" w:hAnsi="Cambria Math"/>
                            <w:color w:val="auto"/>
                            <w:sz w:val="48"/>
                            <w:szCs w:val="50"/>
                            <w:u w:val="none"/>
                          </w:rPr>
                        </m:ctrlPr>
                      </m:sSupPr>
                      <m:e>
                        <m:r>
                          <w:rPr>
                            <w:rStyle w:val="ae"/>
                            <w:rFonts w:ascii="Cambria Math" w:hAnsi="Cambria Math"/>
                            <w:color w:val="auto"/>
                            <w:sz w:val="48"/>
                            <w:szCs w:val="50"/>
                            <w:u w:val="none"/>
                          </w:rPr>
                          <m:t>x</m:t>
                        </m:r>
                      </m:e>
                      <m:sup>
                        <m:r>
                          <w:rPr>
                            <w:rStyle w:val="ae"/>
                            <w:rFonts w:ascii="Cambria Math" w:hAnsi="Cambria Math"/>
                            <w:color w:val="auto"/>
                            <w:sz w:val="48"/>
                            <w:szCs w:val="50"/>
                            <w:u w:val="none"/>
                          </w:rPr>
                          <m:t>2</m:t>
                        </m:r>
                      </m:sup>
                    </m:sSup>
                  </m:num>
                  <m:den>
                    <m:rad>
                      <m:radPr>
                        <m:degHide m:val="1"/>
                        <m:ctrlPr>
                          <w:rPr>
                            <w:rStyle w:val="ae"/>
                            <w:rFonts w:ascii="Cambria Math" w:hAnsi="Cambria Math"/>
                            <w:color w:val="auto"/>
                            <w:sz w:val="48"/>
                            <w:szCs w:val="50"/>
                            <w:u w:val="none"/>
                          </w:rPr>
                        </m:ctrlPr>
                      </m:radPr>
                      <m:deg/>
                      <m:e>
                        <m:sSup>
                          <m:sSupPr>
                            <m:ctrlPr>
                              <w:rPr>
                                <w:rStyle w:val="ae"/>
                                <w:rFonts w:ascii="Cambria Math" w:hAnsi="Cambria Math"/>
                                <w:color w:val="auto"/>
                                <w:sz w:val="48"/>
                                <w:szCs w:val="50"/>
                                <w:u w:val="none"/>
                              </w:rPr>
                            </m:ctrlPr>
                          </m:sSupPr>
                          <m:e>
                            <m:r>
                              <w:rPr>
                                <w:rStyle w:val="ae"/>
                                <w:rFonts w:ascii="Cambria Math" w:hAnsi="Cambria Math"/>
                                <w:color w:val="auto"/>
                                <w:sz w:val="48"/>
                                <w:szCs w:val="50"/>
                                <w:u w:val="none"/>
                              </w:rPr>
                              <m:t>x</m:t>
                            </m:r>
                          </m:e>
                          <m:sup>
                            <m:r>
                              <w:rPr>
                                <w:rStyle w:val="ae"/>
                                <w:rFonts w:ascii="Cambria Math" w:hAnsi="Cambria Math"/>
                                <w:color w:val="auto"/>
                                <w:sz w:val="48"/>
                                <w:szCs w:val="50"/>
                                <w:u w:val="none"/>
                              </w:rPr>
                              <m:t>2</m:t>
                            </m:r>
                          </m:sup>
                        </m:sSup>
                        <m:r>
                          <w:rPr>
                            <w:rStyle w:val="ae"/>
                            <w:rFonts w:ascii="Cambria Math" w:hAnsi="Cambria Math"/>
                            <w:color w:val="auto"/>
                            <w:sz w:val="48"/>
                            <w:szCs w:val="50"/>
                            <w:u w:val="none"/>
                          </w:rPr>
                          <m:t>-</m:t>
                        </m:r>
                        <m:sSup>
                          <m:sSupPr>
                            <m:ctrlPr>
                              <w:rPr>
                                <w:rStyle w:val="ae"/>
                                <w:rFonts w:ascii="Cambria Math" w:hAnsi="Cambria Math"/>
                                <w:color w:val="auto"/>
                                <w:sz w:val="48"/>
                                <w:szCs w:val="50"/>
                                <w:u w:val="none"/>
                              </w:rPr>
                            </m:ctrlPr>
                          </m:sSupPr>
                          <m:e>
                            <m:r>
                              <w:rPr>
                                <w:rStyle w:val="ae"/>
                                <w:rFonts w:ascii="Cambria Math" w:hAnsi="Cambria Math"/>
                                <w:color w:val="auto"/>
                                <w:sz w:val="48"/>
                                <w:szCs w:val="50"/>
                                <w:u w:val="none"/>
                              </w:rPr>
                              <m:t>c</m:t>
                            </m:r>
                          </m:e>
                          <m:sup>
                            <m:r>
                              <w:rPr>
                                <w:rStyle w:val="ae"/>
                                <w:rFonts w:ascii="Cambria Math" w:hAnsi="Cambria Math"/>
                                <w:color w:val="auto"/>
                                <w:sz w:val="48"/>
                                <w:szCs w:val="50"/>
                                <w:u w:val="none"/>
                              </w:rPr>
                              <m:t>2</m:t>
                            </m:r>
                          </m:sup>
                        </m:sSup>
                      </m:e>
                    </m:rad>
                  </m:den>
                </m:f>
              </m:oMath>
            </w:hyperlink>
          </w:p>
        </w:tc>
      </w:tr>
      <w:tr w:rsidR="00E01C1D" w:rsidRPr="00713D8C" w14:paraId="11A05210" w14:textId="77777777" w:rsidTr="0028791E">
        <w:trPr>
          <w:trHeight w:hRule="exact" w:val="1134"/>
          <w:jc w:val="center"/>
        </w:trPr>
        <w:tc>
          <w:tcPr>
            <w:tcW w:w="0" w:type="auto"/>
            <w:shd w:val="clear" w:color="auto" w:fill="FFFFCC"/>
            <w:noWrap/>
            <w:tcMar>
              <w:top w:w="30" w:type="dxa"/>
              <w:left w:w="30" w:type="dxa"/>
              <w:bottom w:w="30" w:type="dxa"/>
              <w:right w:w="30" w:type="dxa"/>
            </w:tcMar>
            <w:tcFitText/>
            <w:vAlign w:val="center"/>
            <w:hideMark/>
          </w:tcPr>
          <w:p w14:paraId="66F63936" w14:textId="6D2FC61C" w:rsidR="00713D8C" w:rsidRPr="00ED32AF" w:rsidRDefault="00713D8C" w:rsidP="00713D8C">
            <w:pPr>
              <w:spacing w:beforeLines="-20" w:before="65474" w:beforeAutospacing="1" w:afterLines="-20" w:after="65474" w:afterAutospacing="1" w:line="240" w:lineRule="auto"/>
              <w:jc w:val="center"/>
              <w:rPr>
                <w:rFonts w:hint="eastAsia"/>
                <w:sz w:val="48"/>
                <w:szCs w:val="50"/>
              </w:rPr>
            </w:pPr>
            <w:hyperlink r:id="rId20" w:anchor="expr=%5Cfrac%7B1%7D%7Bx%5E2(x+c)%7D" w:history="1">
              <m:oMath>
                <m:f>
                  <m:fPr>
                    <m:ctrlPr>
                      <w:rPr>
                        <w:rStyle w:val="ae"/>
                        <w:rFonts w:ascii="Cambria Math" w:hAnsi="Cambria Math"/>
                        <w:color w:val="auto"/>
                        <w:sz w:val="48"/>
                        <w:szCs w:val="50"/>
                        <w:u w:val="none"/>
                      </w:rPr>
                    </m:ctrlPr>
                  </m:fPr>
                  <m:num>
                    <m:r>
                      <w:rPr>
                        <w:rStyle w:val="ae"/>
                        <w:rFonts w:ascii="Cambria Math" w:hAnsi="Cambria Math"/>
                        <w:color w:val="auto"/>
                        <w:sz w:val="48"/>
                        <w:szCs w:val="50"/>
                        <w:u w:val="none"/>
                      </w:rPr>
                      <m:t>1</m:t>
                    </m:r>
                  </m:num>
                  <m:den>
                    <m:sSup>
                      <m:sSupPr>
                        <m:ctrlPr>
                          <w:rPr>
                            <w:rStyle w:val="ae"/>
                            <w:rFonts w:ascii="Cambria Math" w:hAnsi="Cambria Math"/>
                            <w:color w:val="auto"/>
                            <w:sz w:val="48"/>
                            <w:szCs w:val="50"/>
                            <w:u w:val="none"/>
                          </w:rPr>
                        </m:ctrlPr>
                      </m:sSupPr>
                      <m:e>
                        <m:r>
                          <w:rPr>
                            <w:rStyle w:val="ae"/>
                            <w:rFonts w:ascii="Cambria Math" w:hAnsi="Cambria Math"/>
                            <w:color w:val="auto"/>
                            <w:sz w:val="48"/>
                            <w:szCs w:val="50"/>
                            <w:u w:val="none"/>
                          </w:rPr>
                          <m:t>x</m:t>
                        </m:r>
                      </m:e>
                      <m:sup>
                        <m:r>
                          <w:rPr>
                            <w:rStyle w:val="ae"/>
                            <w:rFonts w:ascii="Cambria Math" w:hAnsi="Cambria Math"/>
                            <w:color w:val="auto"/>
                            <w:sz w:val="48"/>
                            <w:szCs w:val="50"/>
                            <w:u w:val="none"/>
                          </w:rPr>
                          <m:t>2</m:t>
                        </m:r>
                      </m:sup>
                    </m:sSup>
                    <m:r>
                      <w:rPr>
                        <w:rStyle w:val="ae"/>
                        <w:rFonts w:ascii="Cambria Math" w:hAnsi="Cambria Math"/>
                        <w:color w:val="auto"/>
                        <w:sz w:val="48"/>
                        <w:szCs w:val="50"/>
                        <w:u w:val="none"/>
                      </w:rPr>
                      <m:t>(x+c)</m:t>
                    </m:r>
                  </m:den>
                </m:f>
              </m:oMath>
            </w:hyperlink>
          </w:p>
        </w:tc>
        <w:tc>
          <w:tcPr>
            <w:tcW w:w="0" w:type="auto"/>
            <w:shd w:val="clear" w:color="auto" w:fill="CCFFFF"/>
            <w:noWrap/>
            <w:tcMar>
              <w:top w:w="30" w:type="dxa"/>
              <w:left w:w="30" w:type="dxa"/>
              <w:bottom w:w="30" w:type="dxa"/>
              <w:right w:w="30" w:type="dxa"/>
            </w:tcMar>
            <w:tcFitText/>
            <w:vAlign w:val="center"/>
            <w:hideMark/>
          </w:tcPr>
          <w:p w14:paraId="0EFDBCB7" w14:textId="382215DA" w:rsidR="00713D8C" w:rsidRPr="00ED32AF" w:rsidRDefault="00713D8C" w:rsidP="00713D8C">
            <w:pPr>
              <w:spacing w:beforeLines="-20" w:before="65474" w:beforeAutospacing="1" w:afterLines="-20" w:after="65474" w:afterAutospacing="1" w:line="240" w:lineRule="auto"/>
              <w:jc w:val="center"/>
              <w:rPr>
                <w:rFonts w:hint="eastAsia"/>
                <w:sz w:val="48"/>
                <w:szCs w:val="50"/>
              </w:rPr>
            </w:pPr>
            <w:hyperlink r:id="rId21" w:anchor="expr=%5Cfrac%7B1%7D%7Bx(x+c)%7D" w:history="1">
              <m:oMath>
                <m:f>
                  <m:fPr>
                    <m:ctrlPr>
                      <w:rPr>
                        <w:rStyle w:val="ae"/>
                        <w:rFonts w:ascii="Cambria Math" w:hAnsi="Cambria Math"/>
                        <w:color w:val="auto"/>
                        <w:sz w:val="48"/>
                        <w:szCs w:val="50"/>
                        <w:u w:val="none"/>
                      </w:rPr>
                    </m:ctrlPr>
                  </m:fPr>
                  <m:num>
                    <m:r>
                      <w:rPr>
                        <w:rStyle w:val="ae"/>
                        <w:rFonts w:ascii="Cambria Math" w:hAnsi="Cambria Math"/>
                        <w:color w:val="auto"/>
                        <w:sz w:val="48"/>
                        <w:szCs w:val="50"/>
                        <w:u w:val="none"/>
                      </w:rPr>
                      <m:t>1</m:t>
                    </m:r>
                  </m:num>
                  <m:den>
                    <m:r>
                      <w:rPr>
                        <w:rStyle w:val="ae"/>
                        <w:rFonts w:ascii="Cambria Math" w:hAnsi="Cambria Math"/>
                        <w:color w:val="auto"/>
                        <w:sz w:val="48"/>
                        <w:szCs w:val="50"/>
                        <w:u w:val="none"/>
                      </w:rPr>
                      <m:t>x(x+c)</m:t>
                    </m:r>
                  </m:den>
                </m:f>
              </m:oMath>
            </w:hyperlink>
          </w:p>
        </w:tc>
        <w:tc>
          <w:tcPr>
            <w:tcW w:w="0" w:type="auto"/>
            <w:shd w:val="clear" w:color="auto" w:fill="EAEAEA"/>
            <w:noWrap/>
            <w:tcMar>
              <w:top w:w="30" w:type="dxa"/>
              <w:left w:w="30" w:type="dxa"/>
              <w:bottom w:w="30" w:type="dxa"/>
              <w:right w:w="30" w:type="dxa"/>
            </w:tcMar>
            <w:tcFitText/>
            <w:vAlign w:val="center"/>
            <w:hideMark/>
          </w:tcPr>
          <w:p w14:paraId="373D78C5" w14:textId="7856E44A" w:rsidR="00713D8C" w:rsidRPr="00ED32AF" w:rsidRDefault="00713D8C" w:rsidP="00713D8C">
            <w:pPr>
              <w:spacing w:beforeLines="-20" w:before="65474" w:beforeAutospacing="1" w:afterLines="-20" w:after="65474" w:afterAutospacing="1" w:line="240" w:lineRule="auto"/>
              <w:jc w:val="center"/>
              <w:rPr>
                <w:rFonts w:hint="eastAsia"/>
                <w:sz w:val="48"/>
                <w:szCs w:val="50"/>
              </w:rPr>
            </w:pPr>
            <w:hyperlink r:id="rId22" w:anchor="expr=%5Cfrac%7B1%7D%7Bx+c%7D" w:history="1">
              <m:oMath>
                <m:f>
                  <m:fPr>
                    <m:ctrlPr>
                      <w:rPr>
                        <w:rStyle w:val="ae"/>
                        <w:rFonts w:ascii="Cambria Math" w:hAnsi="Cambria Math"/>
                        <w:color w:val="auto"/>
                        <w:sz w:val="48"/>
                        <w:szCs w:val="50"/>
                        <w:u w:val="none"/>
                      </w:rPr>
                    </m:ctrlPr>
                  </m:fPr>
                  <m:num>
                    <m:r>
                      <w:rPr>
                        <w:rStyle w:val="ae"/>
                        <w:rFonts w:ascii="Cambria Math" w:hAnsi="Cambria Math"/>
                        <w:color w:val="auto"/>
                        <w:sz w:val="48"/>
                        <w:szCs w:val="50"/>
                        <w:u w:val="none"/>
                      </w:rPr>
                      <m:t>1</m:t>
                    </m:r>
                  </m:num>
                  <m:den>
                    <m:r>
                      <w:rPr>
                        <w:rStyle w:val="ae"/>
                        <w:rFonts w:ascii="Cambria Math" w:hAnsi="Cambria Math"/>
                        <w:color w:val="auto"/>
                        <w:sz w:val="48"/>
                        <w:szCs w:val="50"/>
                        <w:u w:val="none"/>
                      </w:rPr>
                      <m:t>x+c</m:t>
                    </m:r>
                  </m:den>
                </m:f>
              </m:oMath>
            </w:hyperlink>
          </w:p>
        </w:tc>
        <w:tc>
          <w:tcPr>
            <w:tcW w:w="0" w:type="auto"/>
            <w:shd w:val="clear" w:color="auto" w:fill="CCFFFF"/>
            <w:noWrap/>
            <w:tcMar>
              <w:top w:w="30" w:type="dxa"/>
              <w:left w:w="30" w:type="dxa"/>
              <w:bottom w:w="30" w:type="dxa"/>
              <w:right w:w="30" w:type="dxa"/>
            </w:tcMar>
            <w:tcFitText/>
            <w:vAlign w:val="center"/>
            <w:hideMark/>
          </w:tcPr>
          <w:p w14:paraId="4C4EF190" w14:textId="4C7C77BF" w:rsidR="00713D8C" w:rsidRPr="00ED32AF" w:rsidRDefault="00713D8C" w:rsidP="00713D8C">
            <w:pPr>
              <w:spacing w:beforeLines="-20" w:before="65474" w:beforeAutospacing="1" w:afterLines="-20" w:after="65474" w:afterAutospacing="1" w:line="240" w:lineRule="auto"/>
              <w:jc w:val="center"/>
              <w:rPr>
                <w:rFonts w:hint="eastAsia"/>
                <w:sz w:val="48"/>
                <w:szCs w:val="50"/>
              </w:rPr>
            </w:pPr>
            <w:hyperlink r:id="rId23" w:anchor="expr=%5Cfrac%7Bx%7D%7Bx+c%7D" w:history="1">
              <m:oMath>
                <m:f>
                  <m:fPr>
                    <m:ctrlPr>
                      <w:rPr>
                        <w:rStyle w:val="ae"/>
                        <w:rFonts w:ascii="Cambria Math" w:hAnsi="Cambria Math"/>
                        <w:color w:val="auto"/>
                        <w:sz w:val="48"/>
                        <w:szCs w:val="50"/>
                        <w:u w:val="none"/>
                      </w:rPr>
                    </m:ctrlPr>
                  </m:fPr>
                  <m:num>
                    <m:r>
                      <w:rPr>
                        <w:rStyle w:val="ae"/>
                        <w:rFonts w:ascii="Cambria Math" w:hAnsi="Cambria Math"/>
                        <w:color w:val="auto"/>
                        <w:sz w:val="48"/>
                        <w:szCs w:val="50"/>
                        <w:u w:val="none"/>
                      </w:rPr>
                      <m:t>x</m:t>
                    </m:r>
                  </m:num>
                  <m:den>
                    <m:r>
                      <w:rPr>
                        <w:rStyle w:val="ae"/>
                        <w:rFonts w:ascii="Cambria Math" w:hAnsi="Cambria Math"/>
                        <w:color w:val="auto"/>
                        <w:sz w:val="48"/>
                        <w:szCs w:val="50"/>
                        <w:u w:val="none"/>
                      </w:rPr>
                      <m:t>x+c</m:t>
                    </m:r>
                  </m:den>
                </m:f>
              </m:oMath>
            </w:hyperlink>
          </w:p>
        </w:tc>
        <w:tc>
          <w:tcPr>
            <w:tcW w:w="0" w:type="auto"/>
            <w:shd w:val="clear" w:color="auto" w:fill="CCFFFF"/>
            <w:noWrap/>
            <w:tcMar>
              <w:top w:w="30" w:type="dxa"/>
              <w:left w:w="30" w:type="dxa"/>
              <w:bottom w:w="30" w:type="dxa"/>
              <w:right w:w="30" w:type="dxa"/>
            </w:tcMar>
            <w:tcFitText/>
            <w:vAlign w:val="center"/>
            <w:hideMark/>
          </w:tcPr>
          <w:p w14:paraId="0B95EC8B" w14:textId="07D4DEF4" w:rsidR="00713D8C" w:rsidRPr="00ED32AF" w:rsidRDefault="00713D8C" w:rsidP="00713D8C">
            <w:pPr>
              <w:spacing w:beforeLines="-20" w:before="65474" w:beforeAutospacing="1" w:afterLines="-20" w:after="65474" w:afterAutospacing="1" w:line="240" w:lineRule="auto"/>
              <w:jc w:val="center"/>
              <w:rPr>
                <w:rFonts w:hint="eastAsia"/>
                <w:sz w:val="48"/>
                <w:szCs w:val="50"/>
              </w:rPr>
            </w:pPr>
            <w:hyperlink r:id="rId24" w:anchor="expr=%5Cfrac%7Bx%5E2%7D%7Bx+c%7D" w:history="1">
              <m:oMath>
                <m:f>
                  <m:fPr>
                    <m:ctrlPr>
                      <w:rPr>
                        <w:rStyle w:val="ae"/>
                        <w:rFonts w:ascii="Cambria Math" w:hAnsi="Cambria Math"/>
                        <w:color w:val="auto"/>
                        <w:sz w:val="48"/>
                        <w:szCs w:val="50"/>
                        <w:u w:val="none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Style w:val="ae"/>
                            <w:rFonts w:ascii="Cambria Math" w:hAnsi="Cambria Math"/>
                            <w:color w:val="auto"/>
                            <w:sz w:val="48"/>
                            <w:szCs w:val="50"/>
                            <w:u w:val="none"/>
                          </w:rPr>
                        </m:ctrlPr>
                      </m:sSupPr>
                      <m:e>
                        <m:r>
                          <w:rPr>
                            <w:rStyle w:val="ae"/>
                            <w:rFonts w:ascii="Cambria Math" w:hAnsi="Cambria Math"/>
                            <w:color w:val="auto"/>
                            <w:sz w:val="48"/>
                            <w:szCs w:val="50"/>
                            <w:u w:val="none"/>
                          </w:rPr>
                          <m:t>x</m:t>
                        </m:r>
                      </m:e>
                      <m:sup>
                        <m:r>
                          <w:rPr>
                            <w:rStyle w:val="ae"/>
                            <w:rFonts w:ascii="Cambria Math" w:hAnsi="Cambria Math"/>
                            <w:color w:val="auto"/>
                            <w:sz w:val="48"/>
                            <w:szCs w:val="50"/>
                            <w:u w:val="none"/>
                          </w:rPr>
                          <m:t>2</m:t>
                        </m:r>
                      </m:sup>
                    </m:sSup>
                  </m:num>
                  <m:den>
                    <m:r>
                      <w:rPr>
                        <w:rStyle w:val="ae"/>
                        <w:rFonts w:ascii="Cambria Math" w:hAnsi="Cambria Math"/>
                        <w:color w:val="auto"/>
                        <w:sz w:val="48"/>
                        <w:szCs w:val="50"/>
                        <w:u w:val="none"/>
                      </w:rPr>
                      <m:t>x+c</m:t>
                    </m:r>
                  </m:den>
                </m:f>
              </m:oMath>
            </w:hyperlink>
          </w:p>
        </w:tc>
      </w:tr>
      <w:tr w:rsidR="00E01C1D" w:rsidRPr="00713D8C" w14:paraId="3B4E2F9A" w14:textId="77777777" w:rsidTr="0028791E">
        <w:trPr>
          <w:trHeight w:hRule="exact" w:val="1134"/>
          <w:jc w:val="center"/>
        </w:trPr>
        <w:tc>
          <w:tcPr>
            <w:tcW w:w="0" w:type="auto"/>
            <w:shd w:val="clear" w:color="auto" w:fill="FFCC99"/>
            <w:noWrap/>
            <w:tcMar>
              <w:top w:w="30" w:type="dxa"/>
              <w:left w:w="30" w:type="dxa"/>
              <w:bottom w:w="30" w:type="dxa"/>
              <w:right w:w="30" w:type="dxa"/>
            </w:tcMar>
            <w:tcFitText/>
            <w:vAlign w:val="center"/>
            <w:hideMark/>
          </w:tcPr>
          <w:p w14:paraId="4E78E0D1" w14:textId="371EFFB5" w:rsidR="00713D8C" w:rsidRPr="00ED32AF" w:rsidRDefault="00713D8C" w:rsidP="00713D8C">
            <w:pPr>
              <w:spacing w:beforeLines="-20" w:before="65474" w:beforeAutospacing="1" w:afterLines="-20" w:after="65474" w:afterAutospacing="1" w:line="240" w:lineRule="auto"/>
              <w:jc w:val="center"/>
              <w:rPr>
                <w:rFonts w:hint="eastAsia"/>
                <w:sz w:val="48"/>
                <w:szCs w:val="50"/>
              </w:rPr>
            </w:pPr>
            <w:hyperlink r:id="rId25" w:anchor="expr=%5Cfrac%7B1%7D%7Bx%5E2%5Csqrt%7Bx+c%7D%7D" w:history="1">
              <m:oMath>
                <m:f>
                  <m:fPr>
                    <m:ctrlPr>
                      <w:rPr>
                        <w:rStyle w:val="ae"/>
                        <w:rFonts w:ascii="Cambria Math" w:hAnsi="Cambria Math"/>
                        <w:color w:val="auto"/>
                        <w:sz w:val="48"/>
                        <w:szCs w:val="50"/>
                        <w:u w:val="none"/>
                      </w:rPr>
                    </m:ctrlPr>
                  </m:fPr>
                  <m:num>
                    <m:r>
                      <w:rPr>
                        <w:rStyle w:val="ae"/>
                        <w:rFonts w:ascii="Cambria Math" w:hAnsi="Cambria Math"/>
                        <w:color w:val="auto"/>
                        <w:sz w:val="48"/>
                        <w:szCs w:val="50"/>
                        <w:u w:val="none"/>
                      </w:rPr>
                      <m:t>1</m:t>
                    </m:r>
                  </m:num>
                  <m:den>
                    <m:sSup>
                      <m:sSupPr>
                        <m:ctrlPr>
                          <w:rPr>
                            <w:rStyle w:val="ae"/>
                            <w:rFonts w:ascii="Cambria Math" w:hAnsi="Cambria Math"/>
                            <w:color w:val="auto"/>
                            <w:sz w:val="48"/>
                            <w:szCs w:val="50"/>
                            <w:u w:val="none"/>
                          </w:rPr>
                        </m:ctrlPr>
                      </m:sSupPr>
                      <m:e>
                        <m:r>
                          <w:rPr>
                            <w:rStyle w:val="ae"/>
                            <w:rFonts w:ascii="Cambria Math" w:hAnsi="Cambria Math"/>
                            <w:color w:val="auto"/>
                            <w:sz w:val="48"/>
                            <w:szCs w:val="50"/>
                            <w:u w:val="none"/>
                          </w:rPr>
                          <m:t>x</m:t>
                        </m:r>
                      </m:e>
                      <m:sup>
                        <m:r>
                          <w:rPr>
                            <w:rStyle w:val="ae"/>
                            <w:rFonts w:ascii="Cambria Math" w:hAnsi="Cambria Math"/>
                            <w:color w:val="auto"/>
                            <w:sz w:val="48"/>
                            <w:szCs w:val="50"/>
                            <w:u w:val="none"/>
                          </w:rPr>
                          <m:t>2</m:t>
                        </m:r>
                      </m:sup>
                    </m:sSup>
                    <m:rad>
                      <m:radPr>
                        <m:degHide m:val="1"/>
                        <m:ctrlPr>
                          <w:rPr>
                            <w:rStyle w:val="ae"/>
                            <w:rFonts w:ascii="Cambria Math" w:hAnsi="Cambria Math"/>
                            <w:color w:val="auto"/>
                            <w:sz w:val="48"/>
                            <w:szCs w:val="50"/>
                            <w:u w:val="none"/>
                          </w:rPr>
                        </m:ctrlPr>
                      </m:radPr>
                      <m:deg/>
                      <m:e>
                        <m:r>
                          <w:rPr>
                            <w:rStyle w:val="ae"/>
                            <w:rFonts w:ascii="Cambria Math" w:hAnsi="Cambria Math"/>
                            <w:color w:val="auto"/>
                            <w:sz w:val="48"/>
                            <w:szCs w:val="50"/>
                            <w:u w:val="none"/>
                          </w:rPr>
                          <m:t>x+c</m:t>
                        </m:r>
                      </m:e>
                    </m:rad>
                  </m:den>
                </m:f>
              </m:oMath>
            </w:hyperlink>
          </w:p>
        </w:tc>
        <w:tc>
          <w:tcPr>
            <w:tcW w:w="0" w:type="auto"/>
            <w:shd w:val="clear" w:color="auto" w:fill="FFFFCC"/>
            <w:noWrap/>
            <w:tcMar>
              <w:top w:w="30" w:type="dxa"/>
              <w:left w:w="30" w:type="dxa"/>
              <w:bottom w:w="30" w:type="dxa"/>
              <w:right w:w="30" w:type="dxa"/>
            </w:tcMar>
            <w:tcFitText/>
            <w:vAlign w:val="center"/>
            <w:hideMark/>
          </w:tcPr>
          <w:p w14:paraId="0E5583D3" w14:textId="535C6A3D" w:rsidR="00713D8C" w:rsidRPr="00ED32AF" w:rsidRDefault="00713D8C" w:rsidP="00713D8C">
            <w:pPr>
              <w:spacing w:beforeLines="-20" w:before="65474" w:beforeAutospacing="1" w:afterLines="-20" w:after="65474" w:afterAutospacing="1" w:line="240" w:lineRule="auto"/>
              <w:jc w:val="center"/>
              <w:rPr>
                <w:rFonts w:hint="eastAsia"/>
                <w:sz w:val="48"/>
                <w:szCs w:val="50"/>
              </w:rPr>
            </w:pPr>
            <w:hyperlink r:id="rId26" w:anchor="expr=%5Cfrac%7B1%7D%7Bx%5Csqrt%7Bx+c%7D%7D" w:history="1">
              <m:oMath>
                <m:f>
                  <m:fPr>
                    <m:ctrlPr>
                      <w:rPr>
                        <w:rStyle w:val="ae"/>
                        <w:rFonts w:ascii="Cambria Math" w:hAnsi="Cambria Math"/>
                        <w:color w:val="auto"/>
                        <w:sz w:val="48"/>
                        <w:szCs w:val="50"/>
                        <w:u w:val="none"/>
                      </w:rPr>
                    </m:ctrlPr>
                  </m:fPr>
                  <m:num>
                    <m:r>
                      <w:rPr>
                        <w:rStyle w:val="ae"/>
                        <w:rFonts w:ascii="Cambria Math" w:hAnsi="Cambria Math"/>
                        <w:color w:val="auto"/>
                        <w:sz w:val="48"/>
                        <w:szCs w:val="50"/>
                        <w:u w:val="none"/>
                      </w:rPr>
                      <m:t>1</m:t>
                    </m:r>
                  </m:num>
                  <m:den>
                    <m:r>
                      <w:rPr>
                        <w:rStyle w:val="ae"/>
                        <w:rFonts w:ascii="Cambria Math" w:hAnsi="Cambria Math"/>
                        <w:color w:val="auto"/>
                        <w:sz w:val="48"/>
                        <w:szCs w:val="50"/>
                        <w:u w:val="none"/>
                      </w:rPr>
                      <m:t>x</m:t>
                    </m:r>
                    <m:rad>
                      <m:radPr>
                        <m:degHide m:val="1"/>
                        <m:ctrlPr>
                          <w:rPr>
                            <w:rStyle w:val="ae"/>
                            <w:rFonts w:ascii="Cambria Math" w:hAnsi="Cambria Math"/>
                            <w:color w:val="auto"/>
                            <w:sz w:val="48"/>
                            <w:szCs w:val="50"/>
                            <w:u w:val="none"/>
                          </w:rPr>
                        </m:ctrlPr>
                      </m:radPr>
                      <m:deg/>
                      <m:e>
                        <m:r>
                          <w:rPr>
                            <w:rStyle w:val="ae"/>
                            <w:rFonts w:ascii="Cambria Math" w:hAnsi="Cambria Math"/>
                            <w:color w:val="auto"/>
                            <w:sz w:val="48"/>
                            <w:szCs w:val="50"/>
                            <w:u w:val="none"/>
                          </w:rPr>
                          <m:t>x+c</m:t>
                        </m:r>
                      </m:e>
                    </m:rad>
                  </m:den>
                </m:f>
              </m:oMath>
            </w:hyperlink>
          </w:p>
        </w:tc>
        <w:tc>
          <w:tcPr>
            <w:tcW w:w="0" w:type="auto"/>
            <w:shd w:val="clear" w:color="auto" w:fill="EAEAEA"/>
            <w:noWrap/>
            <w:tcMar>
              <w:top w:w="30" w:type="dxa"/>
              <w:left w:w="30" w:type="dxa"/>
              <w:bottom w:w="30" w:type="dxa"/>
              <w:right w:w="30" w:type="dxa"/>
            </w:tcMar>
            <w:tcFitText/>
            <w:vAlign w:val="center"/>
            <w:hideMark/>
          </w:tcPr>
          <w:p w14:paraId="01AEFD96" w14:textId="3AFEEC1B" w:rsidR="00713D8C" w:rsidRPr="00ED32AF" w:rsidRDefault="00713D8C" w:rsidP="00713D8C">
            <w:pPr>
              <w:spacing w:beforeLines="-20" w:before="65474" w:beforeAutospacing="1" w:afterLines="-20" w:after="65474" w:afterAutospacing="1" w:line="240" w:lineRule="auto"/>
              <w:jc w:val="center"/>
              <w:rPr>
                <w:rFonts w:hint="eastAsia"/>
                <w:sz w:val="48"/>
                <w:szCs w:val="50"/>
              </w:rPr>
            </w:pPr>
            <w:hyperlink r:id="rId27" w:anchor="expr=%5Cfrac%7B1%7D%7B%5Csqrt%7Bx+c%7D%7D" w:history="1">
              <m:oMath>
                <m:f>
                  <m:fPr>
                    <m:ctrlPr>
                      <w:rPr>
                        <w:rStyle w:val="ae"/>
                        <w:rFonts w:ascii="Cambria Math" w:hAnsi="Cambria Math"/>
                        <w:color w:val="auto"/>
                        <w:sz w:val="48"/>
                        <w:szCs w:val="50"/>
                        <w:u w:val="none"/>
                      </w:rPr>
                    </m:ctrlPr>
                  </m:fPr>
                  <m:num>
                    <m:r>
                      <w:rPr>
                        <w:rStyle w:val="ae"/>
                        <w:rFonts w:ascii="Cambria Math" w:hAnsi="Cambria Math"/>
                        <w:color w:val="auto"/>
                        <w:sz w:val="48"/>
                        <w:szCs w:val="50"/>
                        <w:u w:val="none"/>
                      </w:rPr>
                      <m:t>1</m:t>
                    </m:r>
                  </m:num>
                  <m:den>
                    <m:rad>
                      <m:radPr>
                        <m:degHide m:val="1"/>
                        <m:ctrlPr>
                          <w:rPr>
                            <w:rStyle w:val="ae"/>
                            <w:rFonts w:ascii="Cambria Math" w:hAnsi="Cambria Math"/>
                            <w:color w:val="auto"/>
                            <w:sz w:val="48"/>
                            <w:szCs w:val="50"/>
                            <w:u w:val="none"/>
                          </w:rPr>
                        </m:ctrlPr>
                      </m:radPr>
                      <m:deg/>
                      <m:e>
                        <m:r>
                          <w:rPr>
                            <w:rStyle w:val="ae"/>
                            <w:rFonts w:ascii="Cambria Math" w:hAnsi="Cambria Math"/>
                            <w:color w:val="auto"/>
                            <w:sz w:val="48"/>
                            <w:szCs w:val="50"/>
                            <w:u w:val="none"/>
                          </w:rPr>
                          <m:t>x+c</m:t>
                        </m:r>
                      </m:e>
                    </m:rad>
                  </m:den>
                </m:f>
              </m:oMath>
            </w:hyperlink>
          </w:p>
        </w:tc>
        <w:tc>
          <w:tcPr>
            <w:tcW w:w="0" w:type="auto"/>
            <w:shd w:val="clear" w:color="auto" w:fill="CCFFFF"/>
            <w:noWrap/>
            <w:tcMar>
              <w:top w:w="30" w:type="dxa"/>
              <w:left w:w="30" w:type="dxa"/>
              <w:bottom w:w="30" w:type="dxa"/>
              <w:right w:w="30" w:type="dxa"/>
            </w:tcMar>
            <w:tcFitText/>
            <w:vAlign w:val="center"/>
            <w:hideMark/>
          </w:tcPr>
          <w:p w14:paraId="3143255B" w14:textId="35E2A96A" w:rsidR="00713D8C" w:rsidRPr="00ED32AF" w:rsidRDefault="00713D8C" w:rsidP="00ED32AF">
            <w:pPr>
              <w:spacing w:beforeLines="-20" w:before="65474" w:beforeAutospacing="1" w:afterLines="-20" w:after="65474" w:afterAutospacing="1" w:line="240" w:lineRule="auto"/>
              <w:jc w:val="center"/>
              <w:rPr>
                <w:rFonts w:hint="eastAsia"/>
                <w:sz w:val="48"/>
                <w:szCs w:val="50"/>
              </w:rPr>
            </w:pPr>
            <w:hyperlink r:id="rId28" w:anchor="expr=%5Cfrac%7Bx%7D%7B%5Csqrt%7Bx+c%7D%7D" w:history="1">
              <m:oMath>
                <m:f>
                  <m:fPr>
                    <m:ctrlPr>
                      <w:rPr>
                        <w:rStyle w:val="ae"/>
                        <w:rFonts w:ascii="Cambria Math" w:hAnsi="Cambria Math"/>
                        <w:color w:val="auto"/>
                        <w:sz w:val="48"/>
                        <w:szCs w:val="50"/>
                        <w:u w:val="none"/>
                      </w:rPr>
                    </m:ctrlPr>
                  </m:fPr>
                  <m:num>
                    <m:r>
                      <w:rPr>
                        <w:rStyle w:val="ae"/>
                        <w:rFonts w:ascii="Cambria Math" w:hAnsi="Cambria Math"/>
                        <w:color w:val="auto"/>
                        <w:sz w:val="48"/>
                        <w:szCs w:val="50"/>
                        <w:u w:val="none"/>
                      </w:rPr>
                      <m:t>x</m:t>
                    </m:r>
                  </m:num>
                  <m:den>
                    <m:rad>
                      <m:radPr>
                        <m:degHide m:val="1"/>
                        <m:ctrlPr>
                          <w:rPr>
                            <w:rStyle w:val="ae"/>
                            <w:rFonts w:ascii="Cambria Math" w:hAnsi="Cambria Math"/>
                            <w:color w:val="auto"/>
                            <w:sz w:val="48"/>
                            <w:szCs w:val="50"/>
                            <w:u w:val="none"/>
                          </w:rPr>
                        </m:ctrlPr>
                      </m:radPr>
                      <m:deg/>
                      <m:e>
                        <m:r>
                          <w:rPr>
                            <w:rStyle w:val="ae"/>
                            <w:rFonts w:ascii="Cambria Math" w:hAnsi="Cambria Math"/>
                            <w:color w:val="auto"/>
                            <w:sz w:val="48"/>
                            <w:szCs w:val="50"/>
                            <w:u w:val="none"/>
                          </w:rPr>
                          <m:t>x+c</m:t>
                        </m:r>
                      </m:e>
                    </m:rad>
                  </m:den>
                </m:f>
              </m:oMath>
            </w:hyperlink>
          </w:p>
        </w:tc>
        <w:tc>
          <w:tcPr>
            <w:tcW w:w="0" w:type="auto"/>
            <w:shd w:val="clear" w:color="auto" w:fill="CCFFCC"/>
            <w:noWrap/>
            <w:tcMar>
              <w:top w:w="30" w:type="dxa"/>
              <w:left w:w="30" w:type="dxa"/>
              <w:bottom w:w="30" w:type="dxa"/>
              <w:right w:w="30" w:type="dxa"/>
            </w:tcMar>
            <w:tcFitText/>
            <w:vAlign w:val="center"/>
            <w:hideMark/>
          </w:tcPr>
          <w:p w14:paraId="77FCE0EF" w14:textId="4857F066" w:rsidR="00713D8C" w:rsidRPr="00ED32AF" w:rsidRDefault="00713D8C" w:rsidP="00713D8C">
            <w:pPr>
              <w:spacing w:beforeLines="-20" w:before="65474" w:beforeAutospacing="1" w:afterLines="-20" w:after="65474" w:afterAutospacing="1" w:line="240" w:lineRule="auto"/>
              <w:jc w:val="center"/>
              <w:rPr>
                <w:rFonts w:hint="eastAsia"/>
                <w:sz w:val="48"/>
                <w:szCs w:val="50"/>
              </w:rPr>
            </w:pPr>
            <w:hyperlink r:id="rId29" w:anchor="expr=%5Cfrac%7Bx%5E2%7D%7B%5Csqrt%7Bx+c%7D%7D" w:history="1">
              <m:oMath>
                <m:f>
                  <m:fPr>
                    <m:ctrlPr>
                      <w:rPr>
                        <w:rStyle w:val="ae"/>
                        <w:rFonts w:ascii="Cambria Math" w:hAnsi="Cambria Math"/>
                        <w:color w:val="auto"/>
                        <w:sz w:val="48"/>
                        <w:szCs w:val="50"/>
                        <w:u w:val="none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Style w:val="ae"/>
                            <w:rFonts w:ascii="Cambria Math" w:hAnsi="Cambria Math"/>
                            <w:color w:val="auto"/>
                            <w:sz w:val="48"/>
                            <w:szCs w:val="50"/>
                            <w:u w:val="none"/>
                          </w:rPr>
                        </m:ctrlPr>
                      </m:sSupPr>
                      <m:e>
                        <m:r>
                          <w:rPr>
                            <w:rStyle w:val="ae"/>
                            <w:rFonts w:ascii="Cambria Math" w:hAnsi="Cambria Math"/>
                            <w:color w:val="auto"/>
                            <w:sz w:val="48"/>
                            <w:szCs w:val="50"/>
                            <w:u w:val="none"/>
                          </w:rPr>
                          <m:t>x</m:t>
                        </m:r>
                      </m:e>
                      <m:sup>
                        <m:r>
                          <w:rPr>
                            <w:rStyle w:val="ae"/>
                            <w:rFonts w:ascii="Cambria Math" w:hAnsi="Cambria Math"/>
                            <w:color w:val="auto"/>
                            <w:sz w:val="48"/>
                            <w:szCs w:val="50"/>
                            <w:u w:val="none"/>
                          </w:rPr>
                          <m:t>2</m:t>
                        </m:r>
                      </m:sup>
                    </m:sSup>
                  </m:num>
                  <m:den>
                    <m:rad>
                      <m:radPr>
                        <m:degHide m:val="1"/>
                        <m:ctrlPr>
                          <w:rPr>
                            <w:rStyle w:val="ae"/>
                            <w:rFonts w:ascii="Cambria Math" w:hAnsi="Cambria Math"/>
                            <w:color w:val="auto"/>
                            <w:sz w:val="48"/>
                            <w:szCs w:val="50"/>
                            <w:u w:val="none"/>
                          </w:rPr>
                        </m:ctrlPr>
                      </m:radPr>
                      <m:deg/>
                      <m:e>
                        <m:r>
                          <w:rPr>
                            <w:rStyle w:val="ae"/>
                            <w:rFonts w:ascii="Cambria Math" w:hAnsi="Cambria Math"/>
                            <w:color w:val="auto"/>
                            <w:sz w:val="48"/>
                            <w:szCs w:val="50"/>
                            <w:u w:val="none"/>
                          </w:rPr>
                          <m:t>x+c</m:t>
                        </m:r>
                      </m:e>
                    </m:rad>
                  </m:den>
                </m:f>
              </m:oMath>
            </w:hyperlink>
          </w:p>
        </w:tc>
      </w:tr>
      <w:tr w:rsidR="00E01C1D" w:rsidRPr="00713D8C" w14:paraId="68643EFE" w14:textId="77777777" w:rsidTr="0028791E">
        <w:trPr>
          <w:trHeight w:hRule="exact" w:val="1134"/>
          <w:jc w:val="center"/>
        </w:trPr>
        <w:tc>
          <w:tcPr>
            <w:tcW w:w="0" w:type="auto"/>
            <w:shd w:val="clear" w:color="auto" w:fill="FFFFCC"/>
            <w:noWrap/>
            <w:tcMar>
              <w:top w:w="30" w:type="dxa"/>
              <w:left w:w="30" w:type="dxa"/>
              <w:bottom w:w="30" w:type="dxa"/>
              <w:right w:w="30" w:type="dxa"/>
            </w:tcMar>
            <w:tcFitText/>
            <w:vAlign w:val="center"/>
            <w:hideMark/>
          </w:tcPr>
          <w:p w14:paraId="41850DAC" w14:textId="5B114C52" w:rsidR="00713D8C" w:rsidRPr="00ED32AF" w:rsidRDefault="00713D8C" w:rsidP="00713D8C">
            <w:pPr>
              <w:spacing w:beforeLines="-20" w:before="65474" w:beforeAutospacing="1" w:afterLines="-20" w:after="65474" w:afterAutospacing="1" w:line="240" w:lineRule="auto"/>
              <w:jc w:val="center"/>
              <w:rPr>
                <w:rFonts w:hint="eastAsia"/>
                <w:sz w:val="48"/>
                <w:szCs w:val="50"/>
              </w:rPr>
            </w:pPr>
            <w:hyperlink r:id="rId30" w:anchor="expr=%5Cfrac%7B%5Csqrt%7Bx+c%7D%7D%7Bx%5E2%7D" w:history="1">
              <m:oMath>
                <m:f>
                  <m:fPr>
                    <m:ctrlPr>
                      <w:rPr>
                        <w:rStyle w:val="ae"/>
                        <w:rFonts w:ascii="Cambria Math" w:hAnsi="Cambria Math"/>
                        <w:color w:val="auto"/>
                        <w:sz w:val="48"/>
                        <w:szCs w:val="50"/>
                        <w:u w:val="none"/>
                      </w:rPr>
                    </m:ctrlPr>
                  </m:fPr>
                  <m:num>
                    <m:rad>
                      <m:radPr>
                        <m:degHide m:val="1"/>
                        <m:ctrlPr>
                          <w:rPr>
                            <w:rStyle w:val="ae"/>
                            <w:rFonts w:ascii="Cambria Math" w:hAnsi="Cambria Math"/>
                            <w:color w:val="auto"/>
                            <w:sz w:val="48"/>
                            <w:szCs w:val="50"/>
                            <w:u w:val="none"/>
                          </w:rPr>
                        </m:ctrlPr>
                      </m:radPr>
                      <m:deg/>
                      <m:e>
                        <m:r>
                          <w:rPr>
                            <w:rStyle w:val="ae"/>
                            <w:rFonts w:ascii="Cambria Math" w:hAnsi="Cambria Math"/>
                            <w:color w:val="auto"/>
                            <w:sz w:val="48"/>
                            <w:szCs w:val="50"/>
                            <w:u w:val="none"/>
                          </w:rPr>
                          <m:t>x+c</m:t>
                        </m:r>
                      </m:e>
                    </m:rad>
                  </m:num>
                  <m:den>
                    <m:sSup>
                      <m:sSupPr>
                        <m:ctrlPr>
                          <w:rPr>
                            <w:rStyle w:val="ae"/>
                            <w:rFonts w:ascii="Cambria Math" w:hAnsi="Cambria Math"/>
                            <w:color w:val="auto"/>
                            <w:sz w:val="48"/>
                            <w:szCs w:val="50"/>
                            <w:u w:val="none"/>
                          </w:rPr>
                        </m:ctrlPr>
                      </m:sSupPr>
                      <m:e>
                        <m:r>
                          <w:rPr>
                            <w:rStyle w:val="ae"/>
                            <w:rFonts w:ascii="Cambria Math" w:hAnsi="Cambria Math"/>
                            <w:color w:val="auto"/>
                            <w:sz w:val="48"/>
                            <w:szCs w:val="50"/>
                            <w:u w:val="none"/>
                          </w:rPr>
                          <m:t>x</m:t>
                        </m:r>
                      </m:e>
                      <m:sup>
                        <m:r>
                          <w:rPr>
                            <w:rStyle w:val="ae"/>
                            <w:rFonts w:ascii="Cambria Math" w:hAnsi="Cambria Math"/>
                            <w:color w:val="auto"/>
                            <w:sz w:val="48"/>
                            <w:szCs w:val="50"/>
                            <w:u w:val="none"/>
                          </w:rPr>
                          <m:t>2</m:t>
                        </m:r>
                      </m:sup>
                    </m:sSup>
                  </m:den>
                </m:f>
              </m:oMath>
            </w:hyperlink>
          </w:p>
        </w:tc>
        <w:tc>
          <w:tcPr>
            <w:tcW w:w="0" w:type="auto"/>
            <w:shd w:val="clear" w:color="auto" w:fill="CCFFCC"/>
            <w:noWrap/>
            <w:tcMar>
              <w:top w:w="30" w:type="dxa"/>
              <w:left w:w="30" w:type="dxa"/>
              <w:bottom w:w="30" w:type="dxa"/>
              <w:right w:w="30" w:type="dxa"/>
            </w:tcMar>
            <w:tcFitText/>
            <w:vAlign w:val="center"/>
            <w:hideMark/>
          </w:tcPr>
          <w:p w14:paraId="286A5A73" w14:textId="24E5F434" w:rsidR="00713D8C" w:rsidRPr="00ED32AF" w:rsidRDefault="00713D8C" w:rsidP="00713D8C">
            <w:pPr>
              <w:spacing w:beforeLines="-20" w:before="65474" w:beforeAutospacing="1" w:afterLines="-20" w:after="65474" w:afterAutospacing="1" w:line="240" w:lineRule="auto"/>
              <w:jc w:val="center"/>
              <w:rPr>
                <w:rFonts w:hint="eastAsia"/>
                <w:sz w:val="48"/>
                <w:szCs w:val="50"/>
              </w:rPr>
            </w:pPr>
            <w:hyperlink r:id="rId31" w:anchor="expr=%5Cfrac%7B%5Csqrt%7Bx+c%7D%7D%7Bx%7D" w:history="1">
              <m:oMath>
                <m:f>
                  <m:fPr>
                    <m:ctrlPr>
                      <w:rPr>
                        <w:rStyle w:val="ae"/>
                        <w:rFonts w:ascii="Cambria Math" w:hAnsi="Cambria Math"/>
                        <w:color w:val="auto"/>
                        <w:sz w:val="48"/>
                        <w:szCs w:val="50"/>
                        <w:u w:val="none"/>
                      </w:rPr>
                    </m:ctrlPr>
                  </m:fPr>
                  <m:num>
                    <m:rad>
                      <m:radPr>
                        <m:degHide m:val="1"/>
                        <m:ctrlPr>
                          <w:rPr>
                            <w:rStyle w:val="ae"/>
                            <w:rFonts w:ascii="Cambria Math" w:hAnsi="Cambria Math"/>
                            <w:color w:val="auto"/>
                            <w:sz w:val="48"/>
                            <w:szCs w:val="50"/>
                            <w:u w:val="none"/>
                          </w:rPr>
                        </m:ctrlPr>
                      </m:radPr>
                      <m:deg/>
                      <m:e>
                        <m:r>
                          <w:rPr>
                            <w:rStyle w:val="ae"/>
                            <w:rFonts w:ascii="Cambria Math" w:hAnsi="Cambria Math"/>
                            <w:color w:val="auto"/>
                            <w:sz w:val="48"/>
                            <w:szCs w:val="50"/>
                            <w:u w:val="none"/>
                          </w:rPr>
                          <m:t>x+c</m:t>
                        </m:r>
                      </m:e>
                    </m:rad>
                  </m:num>
                  <m:den>
                    <m:r>
                      <w:rPr>
                        <w:rStyle w:val="ae"/>
                        <w:rFonts w:ascii="Cambria Math" w:hAnsi="Cambria Math"/>
                        <w:color w:val="auto"/>
                        <w:sz w:val="48"/>
                        <w:szCs w:val="50"/>
                        <w:u w:val="none"/>
                      </w:rPr>
                      <m:t>x</m:t>
                    </m:r>
                  </m:den>
                </m:f>
              </m:oMath>
            </w:hyperlink>
          </w:p>
        </w:tc>
        <w:tc>
          <w:tcPr>
            <w:tcW w:w="0" w:type="auto"/>
            <w:shd w:val="clear" w:color="auto" w:fill="EAEAEA"/>
            <w:noWrap/>
            <w:tcMar>
              <w:top w:w="30" w:type="dxa"/>
              <w:left w:w="30" w:type="dxa"/>
              <w:bottom w:w="30" w:type="dxa"/>
              <w:right w:w="30" w:type="dxa"/>
            </w:tcMar>
            <w:tcFitText/>
            <w:vAlign w:val="center"/>
            <w:hideMark/>
          </w:tcPr>
          <w:p w14:paraId="131CB4E3" w14:textId="4D1D9998" w:rsidR="00713D8C" w:rsidRPr="00ED32AF" w:rsidRDefault="00713D8C" w:rsidP="00713D8C">
            <w:pPr>
              <w:spacing w:beforeLines="-20" w:before="65474" w:beforeAutospacing="1" w:afterLines="-20" w:after="65474" w:afterAutospacing="1" w:line="240" w:lineRule="auto"/>
              <w:jc w:val="center"/>
              <w:rPr>
                <w:rFonts w:hint="eastAsia"/>
                <w:sz w:val="48"/>
                <w:szCs w:val="50"/>
              </w:rPr>
            </w:pPr>
            <w:hyperlink r:id="rId32" w:anchor="expr=%5Csqrt%7Bx+c%7D" w:history="1">
              <m:oMath>
                <m:rad>
                  <m:radPr>
                    <m:degHide m:val="1"/>
                    <m:ctrlPr>
                      <w:rPr>
                        <w:rStyle w:val="ae"/>
                        <w:rFonts w:ascii="Cambria Math" w:hAnsi="Cambria Math"/>
                        <w:color w:val="auto"/>
                        <w:sz w:val="48"/>
                        <w:szCs w:val="50"/>
                        <w:u w:val="none"/>
                      </w:rPr>
                    </m:ctrlPr>
                  </m:radPr>
                  <m:deg/>
                  <m:e>
                    <m:r>
                      <w:rPr>
                        <w:rStyle w:val="ae"/>
                        <w:rFonts w:ascii="Cambria Math" w:hAnsi="Cambria Math"/>
                        <w:color w:val="auto"/>
                        <w:sz w:val="48"/>
                        <w:szCs w:val="50"/>
                        <w:u w:val="none"/>
                      </w:rPr>
                      <m:t>x+c</m:t>
                    </m:r>
                  </m:e>
                </m:rad>
              </m:oMath>
            </w:hyperlink>
          </w:p>
        </w:tc>
        <w:tc>
          <w:tcPr>
            <w:tcW w:w="0" w:type="auto"/>
            <w:shd w:val="clear" w:color="auto" w:fill="CCFFFF"/>
            <w:noWrap/>
            <w:tcMar>
              <w:top w:w="30" w:type="dxa"/>
              <w:left w:w="30" w:type="dxa"/>
              <w:bottom w:w="30" w:type="dxa"/>
              <w:right w:w="30" w:type="dxa"/>
            </w:tcMar>
            <w:tcFitText/>
            <w:vAlign w:val="center"/>
            <w:hideMark/>
          </w:tcPr>
          <w:p w14:paraId="4F542A67" w14:textId="30F9F3CC" w:rsidR="00713D8C" w:rsidRPr="00ED32AF" w:rsidRDefault="00713D8C" w:rsidP="00713D8C">
            <w:pPr>
              <w:spacing w:beforeLines="-20" w:before="65474" w:beforeAutospacing="1" w:afterLines="-20" w:after="65474" w:afterAutospacing="1" w:line="240" w:lineRule="auto"/>
              <w:jc w:val="center"/>
              <w:rPr>
                <w:rFonts w:hint="eastAsia"/>
                <w:sz w:val="48"/>
                <w:szCs w:val="50"/>
              </w:rPr>
            </w:pPr>
            <w:hyperlink r:id="rId33" w:anchor="expr=x%5Csqrt%7Bx+c%7D" w:history="1">
              <m:oMath>
                <m:r>
                  <w:rPr>
                    <w:rStyle w:val="ae"/>
                    <w:rFonts w:ascii="Cambria Math" w:hAnsi="Cambria Math"/>
                    <w:color w:val="auto"/>
                    <w:sz w:val="48"/>
                    <w:szCs w:val="50"/>
                    <w:u w:val="none"/>
                  </w:rPr>
                  <m:t>x</m:t>
                </m:r>
                <m:rad>
                  <m:radPr>
                    <m:degHide m:val="1"/>
                    <m:ctrlPr>
                      <w:rPr>
                        <w:rStyle w:val="ae"/>
                        <w:rFonts w:ascii="Cambria Math" w:hAnsi="Cambria Math"/>
                        <w:color w:val="auto"/>
                        <w:sz w:val="48"/>
                        <w:szCs w:val="50"/>
                        <w:u w:val="none"/>
                      </w:rPr>
                    </m:ctrlPr>
                  </m:radPr>
                  <m:deg/>
                  <m:e>
                    <m:r>
                      <w:rPr>
                        <w:rStyle w:val="ae"/>
                        <w:rFonts w:ascii="Cambria Math" w:hAnsi="Cambria Math"/>
                        <w:color w:val="auto"/>
                        <w:sz w:val="48"/>
                        <w:szCs w:val="50"/>
                        <w:u w:val="none"/>
                      </w:rPr>
                      <m:t>x+c</m:t>
                    </m:r>
                  </m:e>
                </m:rad>
              </m:oMath>
            </w:hyperlink>
          </w:p>
        </w:tc>
        <w:tc>
          <w:tcPr>
            <w:tcW w:w="0" w:type="auto"/>
            <w:shd w:val="clear" w:color="auto" w:fill="CCFFCC"/>
            <w:noWrap/>
            <w:tcMar>
              <w:top w:w="30" w:type="dxa"/>
              <w:left w:w="30" w:type="dxa"/>
              <w:bottom w:w="30" w:type="dxa"/>
              <w:right w:w="30" w:type="dxa"/>
            </w:tcMar>
            <w:tcFitText/>
            <w:vAlign w:val="center"/>
            <w:hideMark/>
          </w:tcPr>
          <w:p w14:paraId="6AEB8543" w14:textId="5B59B368" w:rsidR="00713D8C" w:rsidRPr="00ED32AF" w:rsidRDefault="00713D8C" w:rsidP="00713D8C">
            <w:pPr>
              <w:spacing w:beforeLines="-20" w:before="65474" w:beforeAutospacing="1" w:afterLines="-20" w:after="65474" w:afterAutospacing="1" w:line="240" w:lineRule="auto"/>
              <w:jc w:val="center"/>
              <w:rPr>
                <w:rFonts w:hint="eastAsia"/>
                <w:sz w:val="48"/>
                <w:szCs w:val="50"/>
              </w:rPr>
            </w:pPr>
            <w:hyperlink r:id="rId34" w:anchor="expr=x%5E2%5Csqrt%7Bx+c%7D" w:history="1">
              <m:oMath>
                <m:sSup>
                  <m:sSupPr>
                    <m:ctrlPr>
                      <w:rPr>
                        <w:rStyle w:val="ae"/>
                        <w:rFonts w:ascii="Cambria Math" w:hAnsi="Cambria Math"/>
                        <w:color w:val="auto"/>
                        <w:sz w:val="48"/>
                        <w:szCs w:val="50"/>
                        <w:u w:val="none"/>
                      </w:rPr>
                    </m:ctrlPr>
                  </m:sSupPr>
                  <m:e>
                    <m:r>
                      <w:rPr>
                        <w:rStyle w:val="ae"/>
                        <w:rFonts w:ascii="Cambria Math" w:hAnsi="Cambria Math"/>
                        <w:color w:val="auto"/>
                        <w:sz w:val="48"/>
                        <w:szCs w:val="50"/>
                        <w:u w:val="none"/>
                      </w:rPr>
                      <m:t>x</m:t>
                    </m:r>
                  </m:e>
                  <m:sup>
                    <m:r>
                      <w:rPr>
                        <w:rStyle w:val="ae"/>
                        <w:rFonts w:ascii="Cambria Math" w:hAnsi="Cambria Math"/>
                        <w:color w:val="auto"/>
                        <w:sz w:val="48"/>
                        <w:szCs w:val="50"/>
                        <w:u w:val="none"/>
                      </w:rPr>
                      <m:t>2</m:t>
                    </m:r>
                  </m:sup>
                </m:sSup>
                <m:rad>
                  <m:radPr>
                    <m:degHide m:val="1"/>
                    <m:ctrlPr>
                      <w:rPr>
                        <w:rStyle w:val="ae"/>
                        <w:rFonts w:ascii="Cambria Math" w:hAnsi="Cambria Math"/>
                        <w:color w:val="auto"/>
                        <w:sz w:val="48"/>
                        <w:szCs w:val="50"/>
                        <w:u w:val="none"/>
                      </w:rPr>
                    </m:ctrlPr>
                  </m:radPr>
                  <m:deg/>
                  <m:e>
                    <m:r>
                      <w:rPr>
                        <w:rStyle w:val="ae"/>
                        <w:rFonts w:ascii="Cambria Math" w:hAnsi="Cambria Math"/>
                        <w:color w:val="auto"/>
                        <w:sz w:val="48"/>
                        <w:szCs w:val="50"/>
                        <w:u w:val="none"/>
                      </w:rPr>
                      <m:t>x+c</m:t>
                    </m:r>
                  </m:e>
                </m:rad>
              </m:oMath>
            </w:hyperlink>
          </w:p>
        </w:tc>
      </w:tr>
      <w:tr w:rsidR="00713D8C" w:rsidRPr="00713D8C" w14:paraId="1E2273C9" w14:textId="77777777" w:rsidTr="0028791E">
        <w:trPr>
          <w:trHeight w:hRule="exact" w:val="1134"/>
          <w:jc w:val="center"/>
        </w:trPr>
        <w:tc>
          <w:tcPr>
            <w:tcW w:w="0" w:type="auto"/>
            <w:shd w:val="clear" w:color="auto" w:fill="EAEAEA"/>
            <w:noWrap/>
            <w:tcMar>
              <w:top w:w="30" w:type="dxa"/>
              <w:left w:w="30" w:type="dxa"/>
              <w:bottom w:w="30" w:type="dxa"/>
              <w:right w:w="30" w:type="dxa"/>
            </w:tcMar>
            <w:tcFitText/>
            <w:vAlign w:val="center"/>
            <w:hideMark/>
          </w:tcPr>
          <w:p w14:paraId="68D18697" w14:textId="7AB6E2AC" w:rsidR="00713D8C" w:rsidRPr="00ED32AF" w:rsidRDefault="00713D8C" w:rsidP="00713D8C">
            <w:pPr>
              <w:spacing w:beforeLines="-20" w:before="65474" w:beforeAutospacing="1" w:afterLines="-20" w:after="65474" w:afterAutospacing="1" w:line="240" w:lineRule="auto"/>
              <w:jc w:val="center"/>
              <w:rPr>
                <w:rFonts w:hint="eastAsia"/>
                <w:sz w:val="48"/>
                <w:szCs w:val="50"/>
              </w:rPr>
            </w:pPr>
            <w:hyperlink r:id="rId35" w:anchor="expr=%5Cfrac%7Bx+c%7D%7Bx%5E2%7D" w:history="1">
              <m:oMath>
                <m:f>
                  <m:fPr>
                    <m:ctrlPr>
                      <w:rPr>
                        <w:rStyle w:val="ae"/>
                        <w:rFonts w:ascii="Cambria Math" w:hAnsi="Cambria Math"/>
                        <w:color w:val="auto"/>
                        <w:sz w:val="48"/>
                        <w:szCs w:val="50"/>
                        <w:u w:val="none"/>
                      </w:rPr>
                    </m:ctrlPr>
                  </m:fPr>
                  <m:num>
                    <m:r>
                      <w:rPr>
                        <w:rStyle w:val="ae"/>
                        <w:rFonts w:ascii="Cambria Math" w:hAnsi="Cambria Math"/>
                        <w:color w:val="auto"/>
                        <w:sz w:val="48"/>
                        <w:szCs w:val="50"/>
                        <w:u w:val="none"/>
                      </w:rPr>
                      <m:t>x+c</m:t>
                    </m:r>
                  </m:num>
                  <m:den>
                    <m:sSup>
                      <m:sSupPr>
                        <m:ctrlPr>
                          <w:rPr>
                            <w:rStyle w:val="ae"/>
                            <w:rFonts w:ascii="Cambria Math" w:hAnsi="Cambria Math"/>
                            <w:color w:val="auto"/>
                            <w:sz w:val="48"/>
                            <w:szCs w:val="50"/>
                            <w:u w:val="none"/>
                          </w:rPr>
                        </m:ctrlPr>
                      </m:sSupPr>
                      <m:e>
                        <m:r>
                          <w:rPr>
                            <w:rStyle w:val="ae"/>
                            <w:rFonts w:ascii="Cambria Math" w:hAnsi="Cambria Math"/>
                            <w:color w:val="auto"/>
                            <w:sz w:val="48"/>
                            <w:szCs w:val="50"/>
                            <w:u w:val="none"/>
                          </w:rPr>
                          <m:t>x</m:t>
                        </m:r>
                      </m:e>
                      <m:sup>
                        <m:r>
                          <w:rPr>
                            <w:rStyle w:val="ae"/>
                            <w:rFonts w:ascii="Cambria Math" w:hAnsi="Cambria Math"/>
                            <w:color w:val="auto"/>
                            <w:sz w:val="48"/>
                            <w:szCs w:val="50"/>
                            <w:u w:val="none"/>
                          </w:rPr>
                          <m:t>2</m:t>
                        </m:r>
                      </m:sup>
                    </m:sSup>
                  </m:den>
                </m:f>
              </m:oMath>
            </w:hyperlink>
          </w:p>
        </w:tc>
        <w:tc>
          <w:tcPr>
            <w:tcW w:w="0" w:type="auto"/>
            <w:shd w:val="clear" w:color="auto" w:fill="EAEAEA"/>
            <w:noWrap/>
            <w:tcMar>
              <w:top w:w="30" w:type="dxa"/>
              <w:left w:w="30" w:type="dxa"/>
              <w:bottom w:w="30" w:type="dxa"/>
              <w:right w:w="30" w:type="dxa"/>
            </w:tcMar>
            <w:tcFitText/>
            <w:vAlign w:val="center"/>
            <w:hideMark/>
          </w:tcPr>
          <w:p w14:paraId="49253369" w14:textId="791D4737" w:rsidR="00713D8C" w:rsidRPr="00ED32AF" w:rsidRDefault="00713D8C" w:rsidP="00713D8C">
            <w:pPr>
              <w:spacing w:beforeLines="-20" w:before="65474" w:beforeAutospacing="1" w:afterLines="-20" w:after="65474" w:afterAutospacing="1" w:line="240" w:lineRule="auto"/>
              <w:jc w:val="center"/>
              <w:rPr>
                <w:rFonts w:hint="eastAsia"/>
                <w:sz w:val="48"/>
                <w:szCs w:val="50"/>
              </w:rPr>
            </w:pPr>
            <w:hyperlink r:id="rId36" w:anchor="expr=%5Cfrac%7Bx+c%7D%7Bx%7D" w:history="1">
              <m:oMath>
                <m:f>
                  <m:fPr>
                    <m:ctrlPr>
                      <w:rPr>
                        <w:rStyle w:val="ae"/>
                        <w:rFonts w:ascii="Cambria Math" w:hAnsi="Cambria Math"/>
                        <w:color w:val="auto"/>
                        <w:sz w:val="48"/>
                        <w:szCs w:val="50"/>
                        <w:u w:val="none"/>
                      </w:rPr>
                    </m:ctrlPr>
                  </m:fPr>
                  <m:num>
                    <m:r>
                      <w:rPr>
                        <w:rStyle w:val="ae"/>
                        <w:rFonts w:ascii="Cambria Math" w:hAnsi="Cambria Math"/>
                        <w:color w:val="auto"/>
                        <w:sz w:val="48"/>
                        <w:szCs w:val="50"/>
                        <w:u w:val="none"/>
                      </w:rPr>
                      <m:t>x+c</m:t>
                    </m:r>
                  </m:num>
                  <m:den>
                    <m:r>
                      <w:rPr>
                        <w:rStyle w:val="ae"/>
                        <w:rFonts w:ascii="Cambria Math" w:hAnsi="Cambria Math"/>
                        <w:color w:val="auto"/>
                        <w:sz w:val="48"/>
                        <w:szCs w:val="50"/>
                        <w:u w:val="none"/>
                      </w:rPr>
                      <m:t>x</m:t>
                    </m:r>
                  </m:den>
                </m:f>
              </m:oMath>
            </w:hyperlink>
          </w:p>
        </w:tc>
        <w:tc>
          <w:tcPr>
            <w:tcW w:w="0" w:type="auto"/>
            <w:shd w:val="clear" w:color="auto" w:fill="EAEAEA"/>
            <w:noWrap/>
            <w:tcMar>
              <w:top w:w="30" w:type="dxa"/>
              <w:left w:w="30" w:type="dxa"/>
              <w:bottom w:w="30" w:type="dxa"/>
              <w:right w:w="30" w:type="dxa"/>
            </w:tcMar>
            <w:tcFitText/>
            <w:vAlign w:val="center"/>
            <w:hideMark/>
          </w:tcPr>
          <w:p w14:paraId="333213D8" w14:textId="78C5CFF0" w:rsidR="00713D8C" w:rsidRPr="00ED32AF" w:rsidRDefault="00713D8C" w:rsidP="00713D8C">
            <w:pPr>
              <w:spacing w:beforeLines="-20" w:before="65474" w:beforeAutospacing="1" w:afterLines="-20" w:after="65474" w:afterAutospacing="1" w:line="240" w:lineRule="auto"/>
              <w:jc w:val="center"/>
              <w:rPr>
                <w:rFonts w:hint="eastAsia"/>
                <w:sz w:val="48"/>
                <w:szCs w:val="50"/>
              </w:rPr>
            </w:pPr>
            <w:hyperlink r:id="rId37" w:anchor="expr=x+c" w:history="1">
              <m:oMath>
                <m:r>
                  <w:rPr>
                    <w:rStyle w:val="ae"/>
                    <w:rFonts w:ascii="Cambria Math" w:hAnsi="Cambria Math"/>
                    <w:color w:val="auto"/>
                    <w:sz w:val="48"/>
                    <w:szCs w:val="50"/>
                    <w:u w:val="none"/>
                  </w:rPr>
                  <m:t>x+c</m:t>
                </m:r>
              </m:oMath>
            </w:hyperlink>
          </w:p>
        </w:tc>
        <w:tc>
          <w:tcPr>
            <w:tcW w:w="0" w:type="auto"/>
            <w:shd w:val="clear" w:color="auto" w:fill="EAEAEA"/>
            <w:noWrap/>
            <w:tcMar>
              <w:top w:w="30" w:type="dxa"/>
              <w:left w:w="30" w:type="dxa"/>
              <w:bottom w:w="30" w:type="dxa"/>
              <w:right w:w="30" w:type="dxa"/>
            </w:tcMar>
            <w:tcFitText/>
            <w:vAlign w:val="center"/>
            <w:hideMark/>
          </w:tcPr>
          <w:p w14:paraId="23301100" w14:textId="2D098EFD" w:rsidR="00713D8C" w:rsidRPr="00ED32AF" w:rsidRDefault="00713D8C" w:rsidP="00713D8C">
            <w:pPr>
              <w:spacing w:beforeLines="-20" w:before="65474" w:beforeAutospacing="1" w:afterLines="-20" w:after="65474" w:afterAutospacing="1" w:line="240" w:lineRule="auto"/>
              <w:jc w:val="center"/>
              <w:rPr>
                <w:rFonts w:hint="eastAsia"/>
                <w:sz w:val="48"/>
                <w:szCs w:val="50"/>
              </w:rPr>
            </w:pPr>
            <w:hyperlink r:id="rId38" w:anchor="expr=x(x+c)" w:history="1">
              <m:oMath>
                <m:r>
                  <w:rPr>
                    <w:rStyle w:val="ae"/>
                    <w:rFonts w:ascii="Cambria Math" w:hAnsi="Cambria Math"/>
                    <w:color w:val="auto"/>
                    <w:sz w:val="48"/>
                    <w:szCs w:val="50"/>
                    <w:u w:val="none"/>
                  </w:rPr>
                  <m:t>x(x+c)</m:t>
                </m:r>
              </m:oMath>
            </w:hyperlink>
          </w:p>
        </w:tc>
        <w:tc>
          <w:tcPr>
            <w:tcW w:w="0" w:type="auto"/>
            <w:shd w:val="clear" w:color="auto" w:fill="EAEAEA"/>
            <w:noWrap/>
            <w:tcMar>
              <w:top w:w="30" w:type="dxa"/>
              <w:left w:w="30" w:type="dxa"/>
              <w:bottom w:w="30" w:type="dxa"/>
              <w:right w:w="30" w:type="dxa"/>
            </w:tcMar>
            <w:tcFitText/>
            <w:vAlign w:val="center"/>
            <w:hideMark/>
          </w:tcPr>
          <w:p w14:paraId="0608E413" w14:textId="1AD248B2" w:rsidR="00713D8C" w:rsidRPr="00ED32AF" w:rsidRDefault="00713D8C" w:rsidP="00713D8C">
            <w:pPr>
              <w:spacing w:beforeLines="-20" w:before="65474" w:beforeAutospacing="1" w:afterLines="-20" w:after="65474" w:afterAutospacing="1" w:line="240" w:lineRule="auto"/>
              <w:jc w:val="center"/>
              <w:rPr>
                <w:rFonts w:hint="eastAsia"/>
                <w:sz w:val="48"/>
                <w:szCs w:val="50"/>
              </w:rPr>
            </w:pPr>
            <w:hyperlink r:id="rId39" w:anchor="expr=x%5E2(x+c)" w:history="1">
              <m:oMath>
                <m:sSup>
                  <m:sSupPr>
                    <m:ctrlPr>
                      <w:rPr>
                        <w:rStyle w:val="ae"/>
                        <w:rFonts w:ascii="Cambria Math" w:hAnsi="Cambria Math"/>
                        <w:color w:val="auto"/>
                        <w:sz w:val="48"/>
                        <w:szCs w:val="50"/>
                        <w:u w:val="none"/>
                      </w:rPr>
                    </m:ctrlPr>
                  </m:sSupPr>
                  <m:e>
                    <m:r>
                      <w:rPr>
                        <w:rStyle w:val="ae"/>
                        <w:rFonts w:ascii="Cambria Math" w:hAnsi="Cambria Math"/>
                        <w:color w:val="auto"/>
                        <w:sz w:val="48"/>
                        <w:szCs w:val="50"/>
                        <w:u w:val="none"/>
                      </w:rPr>
                      <m:t>x</m:t>
                    </m:r>
                  </m:e>
                  <m:sup>
                    <m:r>
                      <w:rPr>
                        <w:rStyle w:val="ae"/>
                        <w:rFonts w:ascii="Cambria Math" w:hAnsi="Cambria Math"/>
                        <w:color w:val="auto"/>
                        <w:sz w:val="48"/>
                        <w:szCs w:val="50"/>
                        <w:u w:val="none"/>
                      </w:rPr>
                      <m:t>2</m:t>
                    </m:r>
                  </m:sup>
                </m:sSup>
                <m:r>
                  <w:rPr>
                    <w:rStyle w:val="ae"/>
                    <w:rFonts w:ascii="Cambria Math" w:hAnsi="Cambria Math"/>
                    <w:color w:val="auto"/>
                    <w:sz w:val="48"/>
                    <w:szCs w:val="50"/>
                    <w:u w:val="none"/>
                  </w:rPr>
                  <m:t>(x+c)</m:t>
                </m:r>
              </m:oMath>
            </w:hyperlink>
          </w:p>
        </w:tc>
      </w:tr>
      <w:tr w:rsidR="00E01C1D" w:rsidRPr="00713D8C" w14:paraId="6FE0A9B8" w14:textId="77777777" w:rsidTr="00DF5EA2">
        <w:trPr>
          <w:trHeight w:hRule="exact" w:val="1134"/>
          <w:jc w:val="center"/>
        </w:trPr>
        <w:tc>
          <w:tcPr>
            <w:tcW w:w="0" w:type="auto"/>
            <w:shd w:val="clear" w:color="auto" w:fill="FFCC99"/>
            <w:noWrap/>
            <w:tcMar>
              <w:top w:w="30" w:type="dxa"/>
              <w:left w:w="30" w:type="dxa"/>
              <w:bottom w:w="30" w:type="dxa"/>
              <w:right w:w="30" w:type="dxa"/>
            </w:tcMar>
            <w:tcFitText/>
            <w:vAlign w:val="center"/>
            <w:hideMark/>
          </w:tcPr>
          <w:p w14:paraId="2AC0B96B" w14:textId="2F520677" w:rsidR="00713D8C" w:rsidRPr="00ED32AF" w:rsidRDefault="00713D8C" w:rsidP="00713D8C">
            <w:pPr>
              <w:spacing w:beforeLines="-20" w:before="65474" w:beforeAutospacing="1" w:afterLines="-20" w:after="65474" w:afterAutospacing="1" w:line="240" w:lineRule="auto"/>
              <w:jc w:val="center"/>
              <w:rPr>
                <w:rFonts w:hint="eastAsia"/>
                <w:sz w:val="48"/>
                <w:szCs w:val="50"/>
              </w:rPr>
            </w:pPr>
            <w:hyperlink r:id="rId40" w:anchor="expr=%5Cfrac%7B%5Csqrt%7Bx%5E2-c%5E2%7D%7D%7Bx%5E2%7D" w:history="1">
              <m:oMath>
                <m:f>
                  <m:fPr>
                    <m:ctrlPr>
                      <w:rPr>
                        <w:rStyle w:val="ae"/>
                        <w:rFonts w:ascii="Cambria Math" w:hAnsi="Cambria Math"/>
                        <w:color w:val="auto"/>
                        <w:sz w:val="48"/>
                        <w:szCs w:val="50"/>
                        <w:u w:val="none"/>
                      </w:rPr>
                    </m:ctrlPr>
                  </m:fPr>
                  <m:num>
                    <m:rad>
                      <m:radPr>
                        <m:degHide m:val="1"/>
                        <m:ctrlPr>
                          <w:rPr>
                            <w:rStyle w:val="ae"/>
                            <w:rFonts w:ascii="Cambria Math" w:hAnsi="Cambria Math"/>
                            <w:color w:val="auto"/>
                            <w:sz w:val="48"/>
                            <w:szCs w:val="50"/>
                            <w:u w:val="none"/>
                          </w:rPr>
                        </m:ctrlPr>
                      </m:radPr>
                      <m:deg/>
                      <m:e>
                        <m:sSup>
                          <m:sSupPr>
                            <m:ctrlPr>
                              <w:rPr>
                                <w:rStyle w:val="ae"/>
                                <w:rFonts w:ascii="Cambria Math" w:hAnsi="Cambria Math"/>
                                <w:color w:val="auto"/>
                                <w:sz w:val="48"/>
                                <w:szCs w:val="50"/>
                                <w:u w:val="none"/>
                              </w:rPr>
                            </m:ctrlPr>
                          </m:sSupPr>
                          <m:e>
                            <m:r>
                              <w:rPr>
                                <w:rStyle w:val="ae"/>
                                <w:rFonts w:ascii="Cambria Math" w:hAnsi="Cambria Math"/>
                                <w:color w:val="auto"/>
                                <w:sz w:val="48"/>
                                <w:szCs w:val="50"/>
                                <w:u w:val="none"/>
                              </w:rPr>
                              <m:t>x</m:t>
                            </m:r>
                          </m:e>
                          <m:sup>
                            <m:r>
                              <w:rPr>
                                <w:rStyle w:val="ae"/>
                                <w:rFonts w:ascii="Cambria Math" w:hAnsi="Cambria Math"/>
                                <w:color w:val="auto"/>
                                <w:sz w:val="48"/>
                                <w:szCs w:val="50"/>
                                <w:u w:val="none"/>
                              </w:rPr>
                              <m:t>2</m:t>
                            </m:r>
                          </m:sup>
                        </m:sSup>
                        <m:r>
                          <w:rPr>
                            <w:rStyle w:val="ae"/>
                            <w:rFonts w:ascii="Cambria Math" w:hAnsi="Cambria Math"/>
                            <w:color w:val="auto"/>
                            <w:sz w:val="48"/>
                            <w:szCs w:val="50"/>
                            <w:u w:val="none"/>
                          </w:rPr>
                          <m:t>-</m:t>
                        </m:r>
                        <m:sSup>
                          <m:sSupPr>
                            <m:ctrlPr>
                              <w:rPr>
                                <w:rStyle w:val="ae"/>
                                <w:rFonts w:ascii="Cambria Math" w:hAnsi="Cambria Math"/>
                                <w:color w:val="auto"/>
                                <w:sz w:val="48"/>
                                <w:szCs w:val="50"/>
                                <w:u w:val="none"/>
                              </w:rPr>
                            </m:ctrlPr>
                          </m:sSupPr>
                          <m:e>
                            <m:r>
                              <w:rPr>
                                <w:rStyle w:val="ae"/>
                                <w:rFonts w:ascii="Cambria Math" w:hAnsi="Cambria Math"/>
                                <w:color w:val="auto"/>
                                <w:sz w:val="48"/>
                                <w:szCs w:val="50"/>
                                <w:u w:val="none"/>
                              </w:rPr>
                              <m:t>c</m:t>
                            </m:r>
                          </m:e>
                          <m:sup>
                            <m:r>
                              <w:rPr>
                                <w:rStyle w:val="ae"/>
                                <w:rFonts w:ascii="Cambria Math" w:hAnsi="Cambria Math"/>
                                <w:color w:val="auto"/>
                                <w:sz w:val="48"/>
                                <w:szCs w:val="50"/>
                                <w:u w:val="none"/>
                              </w:rPr>
                              <m:t>2</m:t>
                            </m:r>
                          </m:sup>
                        </m:sSup>
                      </m:e>
                    </m:rad>
                  </m:num>
                  <m:den>
                    <m:sSup>
                      <m:sSupPr>
                        <m:ctrlPr>
                          <w:rPr>
                            <w:rStyle w:val="ae"/>
                            <w:rFonts w:ascii="Cambria Math" w:hAnsi="Cambria Math"/>
                            <w:color w:val="auto"/>
                            <w:sz w:val="48"/>
                            <w:szCs w:val="50"/>
                            <w:u w:val="none"/>
                          </w:rPr>
                        </m:ctrlPr>
                      </m:sSupPr>
                      <m:e>
                        <m:r>
                          <w:rPr>
                            <w:rStyle w:val="ae"/>
                            <w:rFonts w:ascii="Cambria Math" w:hAnsi="Cambria Math"/>
                            <w:color w:val="auto"/>
                            <w:sz w:val="48"/>
                            <w:szCs w:val="50"/>
                            <w:u w:val="none"/>
                          </w:rPr>
                          <m:t>x</m:t>
                        </m:r>
                      </m:e>
                      <m:sup>
                        <m:r>
                          <w:rPr>
                            <w:rStyle w:val="ae"/>
                            <w:rFonts w:ascii="Cambria Math" w:hAnsi="Cambria Math"/>
                            <w:color w:val="auto"/>
                            <w:sz w:val="48"/>
                            <w:szCs w:val="50"/>
                            <w:u w:val="none"/>
                          </w:rPr>
                          <m:t>2</m:t>
                        </m:r>
                      </m:sup>
                    </m:sSup>
                  </m:den>
                </m:f>
              </m:oMath>
            </w:hyperlink>
          </w:p>
        </w:tc>
        <w:tc>
          <w:tcPr>
            <w:tcW w:w="0" w:type="auto"/>
            <w:shd w:val="clear" w:color="auto" w:fill="FFFFCC"/>
            <w:noWrap/>
            <w:tcMar>
              <w:top w:w="30" w:type="dxa"/>
              <w:left w:w="30" w:type="dxa"/>
              <w:bottom w:w="30" w:type="dxa"/>
              <w:right w:w="30" w:type="dxa"/>
            </w:tcMar>
            <w:tcFitText/>
            <w:vAlign w:val="center"/>
            <w:hideMark/>
          </w:tcPr>
          <w:p w14:paraId="3E95F7B7" w14:textId="6D713FA0" w:rsidR="00713D8C" w:rsidRPr="00ED32AF" w:rsidRDefault="00713D8C" w:rsidP="00713D8C">
            <w:pPr>
              <w:spacing w:beforeLines="-20" w:before="65474" w:beforeAutospacing="1" w:afterLines="-20" w:after="65474" w:afterAutospacing="1" w:line="240" w:lineRule="auto"/>
              <w:jc w:val="center"/>
              <w:rPr>
                <w:rFonts w:hint="eastAsia"/>
                <w:sz w:val="48"/>
                <w:szCs w:val="50"/>
              </w:rPr>
            </w:pPr>
            <w:hyperlink r:id="rId41" w:anchor="expr=%5Cfrac%7B%5Csqrt%7Bx%5E2-c%5E2%7D%7D%7Bx%7D" w:history="1">
              <m:oMath>
                <m:f>
                  <m:fPr>
                    <m:ctrlPr>
                      <w:rPr>
                        <w:rStyle w:val="ae"/>
                        <w:rFonts w:ascii="Cambria Math" w:hAnsi="Cambria Math"/>
                        <w:color w:val="auto"/>
                        <w:sz w:val="48"/>
                        <w:szCs w:val="50"/>
                        <w:u w:val="none"/>
                        <w:shd w:val="clear" w:color="auto" w:fill="FFFFCC"/>
                      </w:rPr>
                    </m:ctrlPr>
                  </m:fPr>
                  <m:num>
                    <m:rad>
                      <m:radPr>
                        <m:degHide m:val="1"/>
                        <m:ctrlPr>
                          <w:rPr>
                            <w:rStyle w:val="ae"/>
                            <w:rFonts w:ascii="Cambria Math" w:hAnsi="Cambria Math"/>
                            <w:color w:val="auto"/>
                            <w:sz w:val="48"/>
                            <w:szCs w:val="50"/>
                            <w:u w:val="none"/>
                            <w:shd w:val="clear" w:color="auto" w:fill="FFFFCC"/>
                          </w:rPr>
                        </m:ctrlPr>
                      </m:radPr>
                      <m:deg/>
                      <m:e>
                        <m:sSup>
                          <m:sSupPr>
                            <m:ctrlPr>
                              <w:rPr>
                                <w:rStyle w:val="ae"/>
                                <w:rFonts w:ascii="Cambria Math" w:hAnsi="Cambria Math"/>
                                <w:color w:val="auto"/>
                                <w:sz w:val="48"/>
                                <w:szCs w:val="50"/>
                                <w:u w:val="none"/>
                                <w:shd w:val="clear" w:color="auto" w:fill="FFFFCC"/>
                              </w:rPr>
                            </m:ctrlPr>
                          </m:sSupPr>
                          <m:e>
                            <m:r>
                              <w:rPr>
                                <w:rStyle w:val="ae"/>
                                <w:rFonts w:ascii="Cambria Math" w:hAnsi="Cambria Math"/>
                                <w:color w:val="auto"/>
                                <w:sz w:val="48"/>
                                <w:szCs w:val="50"/>
                                <w:u w:val="none"/>
                                <w:shd w:val="clear" w:color="auto" w:fill="FFFFCC"/>
                              </w:rPr>
                              <m:t>x</m:t>
                            </m:r>
                          </m:e>
                          <m:sup>
                            <m:r>
                              <w:rPr>
                                <w:rStyle w:val="ae"/>
                                <w:rFonts w:ascii="Cambria Math" w:hAnsi="Cambria Math"/>
                                <w:color w:val="auto"/>
                                <w:sz w:val="48"/>
                                <w:szCs w:val="50"/>
                                <w:u w:val="none"/>
                                <w:shd w:val="clear" w:color="auto" w:fill="FFFFCC"/>
                              </w:rPr>
                              <m:t>2</m:t>
                            </m:r>
                          </m:sup>
                        </m:sSup>
                        <m:r>
                          <w:rPr>
                            <w:rStyle w:val="ae"/>
                            <w:rFonts w:ascii="Cambria Math" w:hAnsi="Cambria Math"/>
                            <w:color w:val="auto"/>
                            <w:sz w:val="48"/>
                            <w:szCs w:val="50"/>
                            <w:u w:val="none"/>
                            <w:shd w:val="clear" w:color="auto" w:fill="FFFFCC"/>
                          </w:rPr>
                          <m:t>-</m:t>
                        </m:r>
                        <m:sSup>
                          <m:sSupPr>
                            <m:ctrlPr>
                              <w:rPr>
                                <w:rStyle w:val="ae"/>
                                <w:rFonts w:ascii="Cambria Math" w:hAnsi="Cambria Math"/>
                                <w:color w:val="auto"/>
                                <w:sz w:val="48"/>
                                <w:szCs w:val="50"/>
                                <w:u w:val="none"/>
                                <w:shd w:val="clear" w:color="auto" w:fill="FFFFCC"/>
                              </w:rPr>
                            </m:ctrlPr>
                          </m:sSupPr>
                          <m:e>
                            <m:r>
                              <w:rPr>
                                <w:rStyle w:val="ae"/>
                                <w:rFonts w:ascii="Cambria Math" w:hAnsi="Cambria Math"/>
                                <w:color w:val="auto"/>
                                <w:sz w:val="48"/>
                                <w:szCs w:val="50"/>
                                <w:u w:val="none"/>
                                <w:shd w:val="clear" w:color="auto" w:fill="FFFFCC"/>
                              </w:rPr>
                              <m:t>c</m:t>
                            </m:r>
                          </m:e>
                          <m:sup>
                            <m:r>
                              <w:rPr>
                                <w:rStyle w:val="ae"/>
                                <w:rFonts w:ascii="Cambria Math" w:hAnsi="Cambria Math"/>
                                <w:color w:val="auto"/>
                                <w:sz w:val="48"/>
                                <w:szCs w:val="50"/>
                                <w:u w:val="none"/>
                                <w:shd w:val="clear" w:color="auto" w:fill="FFFFCC"/>
                              </w:rPr>
                              <m:t>2</m:t>
                            </m:r>
                          </m:sup>
                        </m:sSup>
                      </m:e>
                    </m:rad>
                  </m:num>
                  <m:den>
                    <m:r>
                      <w:rPr>
                        <w:rStyle w:val="ae"/>
                        <w:rFonts w:ascii="Cambria Math" w:hAnsi="Cambria Math"/>
                        <w:color w:val="auto"/>
                        <w:sz w:val="48"/>
                        <w:szCs w:val="50"/>
                        <w:u w:val="none"/>
                        <w:shd w:val="clear" w:color="auto" w:fill="FFFFCC"/>
                      </w:rPr>
                      <m:t>x</m:t>
                    </m:r>
                  </m:den>
                </m:f>
              </m:oMath>
            </w:hyperlink>
          </w:p>
        </w:tc>
        <w:tc>
          <w:tcPr>
            <w:tcW w:w="0" w:type="auto"/>
            <w:shd w:val="clear" w:color="auto" w:fill="FFCCCC"/>
            <w:noWrap/>
            <w:tcMar>
              <w:top w:w="30" w:type="dxa"/>
              <w:left w:w="30" w:type="dxa"/>
              <w:bottom w:w="30" w:type="dxa"/>
              <w:right w:w="30" w:type="dxa"/>
            </w:tcMar>
            <w:tcFitText/>
            <w:vAlign w:val="center"/>
            <w:hideMark/>
          </w:tcPr>
          <w:p w14:paraId="1A4D0A04" w14:textId="737B42CA" w:rsidR="00713D8C" w:rsidRPr="00ED32AF" w:rsidRDefault="00713D8C" w:rsidP="00713D8C">
            <w:pPr>
              <w:spacing w:beforeLines="-20" w:before="65474" w:beforeAutospacing="1" w:afterLines="-20" w:after="65474" w:afterAutospacing="1" w:line="240" w:lineRule="auto"/>
              <w:jc w:val="center"/>
              <w:rPr>
                <w:rFonts w:hint="eastAsia"/>
                <w:sz w:val="48"/>
                <w:szCs w:val="50"/>
              </w:rPr>
            </w:pPr>
            <w:hyperlink r:id="rId42" w:anchor="expr=%5Csqrt%7Bx%5E2-c%5E2%7D" w:history="1">
              <m:oMath>
                <m:rad>
                  <m:radPr>
                    <m:degHide m:val="1"/>
                    <m:ctrlPr>
                      <w:rPr>
                        <w:rStyle w:val="ae"/>
                        <w:rFonts w:ascii="Cambria Math" w:hAnsi="Cambria Math"/>
                        <w:color w:val="auto"/>
                        <w:sz w:val="48"/>
                        <w:szCs w:val="50"/>
                        <w:u w:val="none"/>
                      </w:rPr>
                    </m:ctrlPr>
                  </m:radPr>
                  <m:deg/>
                  <m:e>
                    <m:sSup>
                      <m:sSupPr>
                        <m:ctrlPr>
                          <w:rPr>
                            <w:rStyle w:val="ae"/>
                            <w:rFonts w:ascii="Cambria Math" w:hAnsi="Cambria Math"/>
                            <w:color w:val="auto"/>
                            <w:sz w:val="48"/>
                            <w:szCs w:val="50"/>
                            <w:u w:val="none"/>
                          </w:rPr>
                        </m:ctrlPr>
                      </m:sSupPr>
                      <m:e>
                        <m:r>
                          <w:rPr>
                            <w:rStyle w:val="ae"/>
                            <w:rFonts w:ascii="Cambria Math" w:hAnsi="Cambria Math"/>
                            <w:color w:val="auto"/>
                            <w:sz w:val="48"/>
                            <w:szCs w:val="50"/>
                            <w:u w:val="none"/>
                          </w:rPr>
                          <m:t>x</m:t>
                        </m:r>
                      </m:e>
                      <m:sup>
                        <m:r>
                          <w:rPr>
                            <w:rStyle w:val="ae"/>
                            <w:rFonts w:ascii="Cambria Math" w:hAnsi="Cambria Math"/>
                            <w:color w:val="auto"/>
                            <w:sz w:val="48"/>
                            <w:szCs w:val="50"/>
                            <w:u w:val="none"/>
                          </w:rPr>
                          <m:t>2</m:t>
                        </m:r>
                      </m:sup>
                    </m:sSup>
                    <m:r>
                      <w:rPr>
                        <w:rStyle w:val="ae"/>
                        <w:rFonts w:ascii="Cambria Math" w:hAnsi="Cambria Math"/>
                        <w:color w:val="auto"/>
                        <w:sz w:val="48"/>
                        <w:szCs w:val="50"/>
                        <w:u w:val="none"/>
                      </w:rPr>
                      <m:t>-</m:t>
                    </m:r>
                    <m:sSup>
                      <m:sSupPr>
                        <m:ctrlPr>
                          <w:rPr>
                            <w:rStyle w:val="ae"/>
                            <w:rFonts w:ascii="Cambria Math" w:hAnsi="Cambria Math"/>
                            <w:color w:val="auto"/>
                            <w:sz w:val="48"/>
                            <w:szCs w:val="50"/>
                            <w:u w:val="none"/>
                          </w:rPr>
                        </m:ctrlPr>
                      </m:sSupPr>
                      <m:e>
                        <m:r>
                          <w:rPr>
                            <w:rStyle w:val="ae"/>
                            <w:rFonts w:ascii="Cambria Math" w:hAnsi="Cambria Math"/>
                            <w:color w:val="auto"/>
                            <w:sz w:val="48"/>
                            <w:szCs w:val="50"/>
                            <w:u w:val="none"/>
                          </w:rPr>
                          <m:t>c</m:t>
                        </m:r>
                      </m:e>
                      <m:sup>
                        <m:r>
                          <w:rPr>
                            <w:rStyle w:val="ae"/>
                            <w:rFonts w:ascii="Cambria Math" w:hAnsi="Cambria Math"/>
                            <w:color w:val="auto"/>
                            <w:sz w:val="48"/>
                            <w:szCs w:val="50"/>
                            <w:u w:val="none"/>
                          </w:rPr>
                          <m:t>2</m:t>
                        </m:r>
                      </m:sup>
                    </m:sSup>
                  </m:e>
                </m:rad>
              </m:oMath>
            </w:hyperlink>
          </w:p>
        </w:tc>
        <w:tc>
          <w:tcPr>
            <w:tcW w:w="0" w:type="auto"/>
            <w:shd w:val="clear" w:color="auto" w:fill="CCFFFF"/>
            <w:noWrap/>
            <w:tcMar>
              <w:top w:w="30" w:type="dxa"/>
              <w:left w:w="30" w:type="dxa"/>
              <w:bottom w:w="30" w:type="dxa"/>
              <w:right w:w="30" w:type="dxa"/>
            </w:tcMar>
            <w:tcFitText/>
            <w:vAlign w:val="center"/>
            <w:hideMark/>
          </w:tcPr>
          <w:p w14:paraId="1885E976" w14:textId="272DAF5A" w:rsidR="00713D8C" w:rsidRPr="00ED32AF" w:rsidRDefault="00713D8C" w:rsidP="00713D8C">
            <w:pPr>
              <w:spacing w:beforeLines="-20" w:before="65474" w:beforeAutospacing="1" w:afterLines="-20" w:after="65474" w:afterAutospacing="1" w:line="240" w:lineRule="auto"/>
              <w:jc w:val="center"/>
              <w:rPr>
                <w:rFonts w:hint="eastAsia"/>
                <w:sz w:val="48"/>
                <w:szCs w:val="50"/>
              </w:rPr>
            </w:pPr>
            <w:hyperlink r:id="rId43" w:anchor="expr=x%5Csqrt%7Bx%5E2-c%5E2%7D" w:history="1">
              <m:oMath>
                <m:r>
                  <w:rPr>
                    <w:rStyle w:val="ae"/>
                    <w:rFonts w:ascii="Cambria Math" w:hAnsi="Cambria Math"/>
                    <w:color w:val="auto"/>
                    <w:sz w:val="48"/>
                    <w:szCs w:val="50"/>
                    <w:u w:val="none"/>
                  </w:rPr>
                  <m:t>x</m:t>
                </m:r>
                <m:rad>
                  <m:radPr>
                    <m:degHide m:val="1"/>
                    <m:ctrlPr>
                      <w:rPr>
                        <w:rStyle w:val="ae"/>
                        <w:rFonts w:ascii="Cambria Math" w:hAnsi="Cambria Math"/>
                        <w:color w:val="auto"/>
                        <w:sz w:val="48"/>
                        <w:szCs w:val="50"/>
                        <w:u w:val="none"/>
                      </w:rPr>
                    </m:ctrlPr>
                  </m:radPr>
                  <m:deg/>
                  <m:e>
                    <m:sSup>
                      <m:sSupPr>
                        <m:ctrlPr>
                          <w:rPr>
                            <w:rStyle w:val="ae"/>
                            <w:rFonts w:ascii="Cambria Math" w:hAnsi="Cambria Math"/>
                            <w:color w:val="auto"/>
                            <w:sz w:val="48"/>
                            <w:szCs w:val="50"/>
                            <w:u w:val="none"/>
                          </w:rPr>
                        </m:ctrlPr>
                      </m:sSupPr>
                      <m:e>
                        <m:r>
                          <w:rPr>
                            <w:rStyle w:val="ae"/>
                            <w:rFonts w:ascii="Cambria Math" w:hAnsi="Cambria Math"/>
                            <w:color w:val="auto"/>
                            <w:sz w:val="48"/>
                            <w:szCs w:val="50"/>
                            <w:u w:val="none"/>
                          </w:rPr>
                          <m:t>x</m:t>
                        </m:r>
                      </m:e>
                      <m:sup>
                        <m:r>
                          <w:rPr>
                            <w:rStyle w:val="ae"/>
                            <w:rFonts w:ascii="Cambria Math" w:hAnsi="Cambria Math"/>
                            <w:color w:val="auto"/>
                            <w:sz w:val="48"/>
                            <w:szCs w:val="50"/>
                            <w:u w:val="none"/>
                          </w:rPr>
                          <m:t>2</m:t>
                        </m:r>
                      </m:sup>
                    </m:sSup>
                    <m:r>
                      <w:rPr>
                        <w:rStyle w:val="ae"/>
                        <w:rFonts w:ascii="Cambria Math" w:hAnsi="Cambria Math"/>
                        <w:color w:val="auto"/>
                        <w:sz w:val="48"/>
                        <w:szCs w:val="50"/>
                        <w:u w:val="none"/>
                      </w:rPr>
                      <m:t>-</m:t>
                    </m:r>
                    <m:sSup>
                      <m:sSupPr>
                        <m:ctrlPr>
                          <w:rPr>
                            <w:rStyle w:val="ae"/>
                            <w:rFonts w:ascii="Cambria Math" w:hAnsi="Cambria Math"/>
                            <w:color w:val="auto"/>
                            <w:sz w:val="48"/>
                            <w:szCs w:val="50"/>
                            <w:u w:val="none"/>
                          </w:rPr>
                        </m:ctrlPr>
                      </m:sSupPr>
                      <m:e>
                        <m:r>
                          <w:rPr>
                            <w:rStyle w:val="ae"/>
                            <w:rFonts w:ascii="Cambria Math" w:hAnsi="Cambria Math"/>
                            <w:color w:val="auto"/>
                            <w:sz w:val="48"/>
                            <w:szCs w:val="50"/>
                            <w:u w:val="none"/>
                          </w:rPr>
                          <m:t>c</m:t>
                        </m:r>
                      </m:e>
                      <m:sup>
                        <m:r>
                          <w:rPr>
                            <w:rStyle w:val="ae"/>
                            <w:rFonts w:ascii="Cambria Math" w:hAnsi="Cambria Math"/>
                            <w:color w:val="auto"/>
                            <w:sz w:val="48"/>
                            <w:szCs w:val="50"/>
                            <w:u w:val="none"/>
                          </w:rPr>
                          <m:t>2</m:t>
                        </m:r>
                      </m:sup>
                    </m:sSup>
                  </m:e>
                </m:rad>
              </m:oMath>
            </w:hyperlink>
          </w:p>
        </w:tc>
        <w:tc>
          <w:tcPr>
            <w:tcW w:w="0" w:type="auto"/>
            <w:shd w:val="clear" w:color="auto" w:fill="FFCCCC"/>
            <w:noWrap/>
            <w:tcMar>
              <w:top w:w="30" w:type="dxa"/>
              <w:left w:w="30" w:type="dxa"/>
              <w:bottom w:w="30" w:type="dxa"/>
              <w:right w:w="30" w:type="dxa"/>
            </w:tcMar>
            <w:tcFitText/>
            <w:vAlign w:val="center"/>
            <w:hideMark/>
          </w:tcPr>
          <w:p w14:paraId="645A1B92" w14:textId="2CC6AF35" w:rsidR="00713D8C" w:rsidRPr="00ED32AF" w:rsidRDefault="00713D8C" w:rsidP="00713D8C">
            <w:pPr>
              <w:spacing w:beforeLines="-20" w:before="65474" w:beforeAutospacing="1" w:afterLines="-20" w:after="65474" w:afterAutospacing="1" w:line="240" w:lineRule="auto"/>
              <w:jc w:val="center"/>
              <w:rPr>
                <w:rFonts w:hint="eastAsia"/>
                <w:sz w:val="48"/>
                <w:szCs w:val="50"/>
              </w:rPr>
            </w:pPr>
            <w:hyperlink r:id="rId44" w:anchor="expr=x%5E2%5Csqrt%7Bx%5E2-c%5E2%7D" w:history="1">
              <m:oMath>
                <m:sSup>
                  <m:sSupPr>
                    <m:ctrlPr>
                      <w:rPr>
                        <w:rStyle w:val="ae"/>
                        <w:rFonts w:ascii="Cambria Math" w:hAnsi="Cambria Math"/>
                        <w:color w:val="auto"/>
                        <w:sz w:val="48"/>
                        <w:szCs w:val="50"/>
                        <w:u w:val="none"/>
                      </w:rPr>
                    </m:ctrlPr>
                  </m:sSupPr>
                  <m:e>
                    <m:r>
                      <w:rPr>
                        <w:rStyle w:val="ae"/>
                        <w:rFonts w:ascii="Cambria Math" w:hAnsi="Cambria Math"/>
                        <w:color w:val="auto"/>
                        <w:sz w:val="48"/>
                        <w:szCs w:val="50"/>
                        <w:u w:val="none"/>
                      </w:rPr>
                      <m:t>x</m:t>
                    </m:r>
                  </m:e>
                  <m:sup>
                    <m:r>
                      <w:rPr>
                        <w:rStyle w:val="ae"/>
                        <w:rFonts w:ascii="Cambria Math" w:hAnsi="Cambria Math"/>
                        <w:color w:val="auto"/>
                        <w:sz w:val="48"/>
                        <w:szCs w:val="50"/>
                        <w:u w:val="none"/>
                      </w:rPr>
                      <m:t>2</m:t>
                    </m:r>
                  </m:sup>
                </m:sSup>
                <m:rad>
                  <m:radPr>
                    <m:degHide m:val="1"/>
                    <m:ctrlPr>
                      <w:rPr>
                        <w:rStyle w:val="ae"/>
                        <w:rFonts w:ascii="Cambria Math" w:hAnsi="Cambria Math"/>
                        <w:color w:val="auto"/>
                        <w:sz w:val="48"/>
                        <w:szCs w:val="50"/>
                        <w:u w:val="none"/>
                      </w:rPr>
                    </m:ctrlPr>
                  </m:radPr>
                  <m:deg/>
                  <m:e>
                    <m:sSup>
                      <m:sSupPr>
                        <m:ctrlPr>
                          <w:rPr>
                            <w:rStyle w:val="ae"/>
                            <w:rFonts w:ascii="Cambria Math" w:hAnsi="Cambria Math"/>
                            <w:color w:val="auto"/>
                            <w:sz w:val="48"/>
                            <w:szCs w:val="50"/>
                            <w:u w:val="none"/>
                          </w:rPr>
                        </m:ctrlPr>
                      </m:sSupPr>
                      <m:e>
                        <m:r>
                          <w:rPr>
                            <w:rStyle w:val="ae"/>
                            <w:rFonts w:ascii="Cambria Math" w:hAnsi="Cambria Math"/>
                            <w:color w:val="auto"/>
                            <w:sz w:val="48"/>
                            <w:szCs w:val="50"/>
                            <w:u w:val="none"/>
                          </w:rPr>
                          <m:t>x</m:t>
                        </m:r>
                      </m:e>
                      <m:sup>
                        <m:r>
                          <w:rPr>
                            <w:rStyle w:val="ae"/>
                            <w:rFonts w:ascii="Cambria Math" w:hAnsi="Cambria Math"/>
                            <w:color w:val="auto"/>
                            <w:sz w:val="48"/>
                            <w:szCs w:val="50"/>
                            <w:u w:val="none"/>
                          </w:rPr>
                          <m:t>2</m:t>
                        </m:r>
                      </m:sup>
                    </m:sSup>
                    <m:r>
                      <w:rPr>
                        <w:rStyle w:val="ae"/>
                        <w:rFonts w:ascii="Cambria Math" w:hAnsi="Cambria Math"/>
                        <w:color w:val="auto"/>
                        <w:sz w:val="48"/>
                        <w:szCs w:val="50"/>
                        <w:u w:val="none"/>
                      </w:rPr>
                      <m:t>-</m:t>
                    </m:r>
                    <m:sSup>
                      <m:sSupPr>
                        <m:ctrlPr>
                          <w:rPr>
                            <w:rStyle w:val="ae"/>
                            <w:rFonts w:ascii="Cambria Math" w:hAnsi="Cambria Math"/>
                            <w:color w:val="auto"/>
                            <w:sz w:val="48"/>
                            <w:szCs w:val="50"/>
                            <w:u w:val="none"/>
                          </w:rPr>
                        </m:ctrlPr>
                      </m:sSupPr>
                      <m:e>
                        <m:r>
                          <w:rPr>
                            <w:rStyle w:val="ae"/>
                            <w:rFonts w:ascii="Cambria Math" w:hAnsi="Cambria Math"/>
                            <w:color w:val="auto"/>
                            <w:sz w:val="48"/>
                            <w:szCs w:val="50"/>
                            <w:u w:val="none"/>
                          </w:rPr>
                          <m:t>c</m:t>
                        </m:r>
                      </m:e>
                      <m:sup>
                        <m:r>
                          <w:rPr>
                            <w:rStyle w:val="ae"/>
                            <w:rFonts w:ascii="Cambria Math" w:hAnsi="Cambria Math"/>
                            <w:color w:val="auto"/>
                            <w:sz w:val="48"/>
                            <w:szCs w:val="50"/>
                            <w:u w:val="none"/>
                          </w:rPr>
                          <m:t>2</m:t>
                        </m:r>
                      </m:sup>
                    </m:sSup>
                  </m:e>
                </m:rad>
              </m:oMath>
            </w:hyperlink>
          </w:p>
        </w:tc>
      </w:tr>
      <w:tr w:rsidR="00E01C1D" w:rsidRPr="00713D8C" w14:paraId="52C0283C" w14:textId="77777777" w:rsidTr="00DF5EA2">
        <w:trPr>
          <w:trHeight w:hRule="exact" w:val="1134"/>
          <w:jc w:val="center"/>
        </w:trPr>
        <w:tc>
          <w:tcPr>
            <w:tcW w:w="0" w:type="auto"/>
            <w:shd w:val="clear" w:color="auto" w:fill="FFCC99"/>
            <w:noWrap/>
            <w:tcMar>
              <w:top w:w="30" w:type="dxa"/>
              <w:left w:w="30" w:type="dxa"/>
              <w:bottom w:w="30" w:type="dxa"/>
              <w:right w:w="30" w:type="dxa"/>
            </w:tcMar>
            <w:tcFitText/>
            <w:vAlign w:val="center"/>
            <w:hideMark/>
          </w:tcPr>
          <w:p w14:paraId="18DBF773" w14:textId="76918A6E" w:rsidR="00713D8C" w:rsidRPr="00ED32AF" w:rsidRDefault="00713D8C" w:rsidP="00713D8C">
            <w:pPr>
              <w:spacing w:beforeLines="-20" w:before="65474" w:beforeAutospacing="1" w:afterLines="-20" w:after="65474" w:afterAutospacing="1" w:line="240" w:lineRule="auto"/>
              <w:jc w:val="center"/>
              <w:rPr>
                <w:rFonts w:hint="eastAsia"/>
                <w:sz w:val="48"/>
                <w:szCs w:val="50"/>
              </w:rPr>
            </w:pPr>
            <w:hyperlink r:id="rId45" w:anchor="expr=%5Cfrac%7B%5Csqrt%7Bx%5E2+c%5E2%7D%7D%7Bx%5E2%7D" w:history="1">
              <m:oMath>
                <m:f>
                  <m:fPr>
                    <m:ctrlPr>
                      <w:rPr>
                        <w:rStyle w:val="ae"/>
                        <w:rFonts w:ascii="Cambria Math" w:hAnsi="Cambria Math"/>
                        <w:color w:val="auto"/>
                        <w:sz w:val="48"/>
                        <w:szCs w:val="50"/>
                        <w:u w:val="none"/>
                      </w:rPr>
                    </m:ctrlPr>
                  </m:fPr>
                  <m:num>
                    <m:rad>
                      <m:radPr>
                        <m:degHide m:val="1"/>
                        <m:ctrlPr>
                          <w:rPr>
                            <w:rStyle w:val="ae"/>
                            <w:rFonts w:ascii="Cambria Math" w:hAnsi="Cambria Math"/>
                            <w:color w:val="auto"/>
                            <w:sz w:val="48"/>
                            <w:szCs w:val="50"/>
                            <w:u w:val="none"/>
                          </w:rPr>
                        </m:ctrlPr>
                      </m:radPr>
                      <m:deg/>
                      <m:e>
                        <m:sSup>
                          <m:sSupPr>
                            <m:ctrlPr>
                              <w:rPr>
                                <w:rStyle w:val="ae"/>
                                <w:rFonts w:ascii="Cambria Math" w:hAnsi="Cambria Math"/>
                                <w:color w:val="auto"/>
                                <w:sz w:val="48"/>
                                <w:szCs w:val="50"/>
                                <w:u w:val="none"/>
                              </w:rPr>
                            </m:ctrlPr>
                          </m:sSupPr>
                          <m:e>
                            <m:r>
                              <w:rPr>
                                <w:rStyle w:val="ae"/>
                                <w:rFonts w:ascii="Cambria Math" w:hAnsi="Cambria Math"/>
                                <w:color w:val="auto"/>
                                <w:sz w:val="48"/>
                                <w:szCs w:val="50"/>
                                <w:u w:val="none"/>
                              </w:rPr>
                              <m:t>x</m:t>
                            </m:r>
                          </m:e>
                          <m:sup>
                            <m:r>
                              <w:rPr>
                                <w:rStyle w:val="ae"/>
                                <w:rFonts w:ascii="Cambria Math" w:hAnsi="Cambria Math"/>
                                <w:color w:val="auto"/>
                                <w:sz w:val="48"/>
                                <w:szCs w:val="50"/>
                                <w:u w:val="none"/>
                              </w:rPr>
                              <m:t>2</m:t>
                            </m:r>
                          </m:sup>
                        </m:sSup>
                        <m:r>
                          <w:rPr>
                            <w:rStyle w:val="ae"/>
                            <w:rFonts w:ascii="Cambria Math" w:hAnsi="Cambria Math"/>
                            <w:color w:val="auto"/>
                            <w:sz w:val="48"/>
                            <w:szCs w:val="50"/>
                            <w:u w:val="none"/>
                          </w:rPr>
                          <m:t>+</m:t>
                        </m:r>
                        <m:sSup>
                          <m:sSupPr>
                            <m:ctrlPr>
                              <w:rPr>
                                <w:rStyle w:val="ae"/>
                                <w:rFonts w:ascii="Cambria Math" w:hAnsi="Cambria Math"/>
                                <w:color w:val="auto"/>
                                <w:sz w:val="48"/>
                                <w:szCs w:val="50"/>
                                <w:u w:val="none"/>
                              </w:rPr>
                            </m:ctrlPr>
                          </m:sSupPr>
                          <m:e>
                            <m:r>
                              <w:rPr>
                                <w:rStyle w:val="ae"/>
                                <w:rFonts w:ascii="Cambria Math" w:hAnsi="Cambria Math"/>
                                <w:color w:val="auto"/>
                                <w:sz w:val="48"/>
                                <w:szCs w:val="50"/>
                                <w:u w:val="none"/>
                              </w:rPr>
                              <m:t>c</m:t>
                            </m:r>
                          </m:e>
                          <m:sup>
                            <m:r>
                              <w:rPr>
                                <w:rStyle w:val="ae"/>
                                <w:rFonts w:ascii="Cambria Math" w:hAnsi="Cambria Math"/>
                                <w:color w:val="auto"/>
                                <w:sz w:val="48"/>
                                <w:szCs w:val="50"/>
                                <w:u w:val="none"/>
                              </w:rPr>
                              <m:t>2</m:t>
                            </m:r>
                          </m:sup>
                        </m:sSup>
                      </m:e>
                    </m:rad>
                  </m:num>
                  <m:den>
                    <m:sSup>
                      <m:sSupPr>
                        <m:ctrlPr>
                          <w:rPr>
                            <w:rStyle w:val="ae"/>
                            <w:rFonts w:ascii="Cambria Math" w:hAnsi="Cambria Math"/>
                            <w:color w:val="auto"/>
                            <w:sz w:val="48"/>
                            <w:szCs w:val="50"/>
                            <w:u w:val="none"/>
                          </w:rPr>
                        </m:ctrlPr>
                      </m:sSupPr>
                      <m:e>
                        <m:r>
                          <w:rPr>
                            <w:rStyle w:val="ae"/>
                            <w:rFonts w:ascii="Cambria Math" w:hAnsi="Cambria Math"/>
                            <w:color w:val="auto"/>
                            <w:sz w:val="48"/>
                            <w:szCs w:val="50"/>
                            <w:u w:val="none"/>
                          </w:rPr>
                          <m:t>x</m:t>
                        </m:r>
                      </m:e>
                      <m:sup>
                        <m:r>
                          <w:rPr>
                            <w:rStyle w:val="ae"/>
                            <w:rFonts w:ascii="Cambria Math" w:hAnsi="Cambria Math"/>
                            <w:color w:val="auto"/>
                            <w:sz w:val="48"/>
                            <w:szCs w:val="50"/>
                            <w:u w:val="none"/>
                          </w:rPr>
                          <m:t>2</m:t>
                        </m:r>
                      </m:sup>
                    </m:sSup>
                  </m:den>
                </m:f>
              </m:oMath>
            </w:hyperlink>
          </w:p>
        </w:tc>
        <w:tc>
          <w:tcPr>
            <w:tcW w:w="0" w:type="auto"/>
            <w:shd w:val="clear" w:color="auto" w:fill="FFFFCC"/>
            <w:noWrap/>
            <w:tcMar>
              <w:top w:w="30" w:type="dxa"/>
              <w:left w:w="30" w:type="dxa"/>
              <w:bottom w:w="30" w:type="dxa"/>
              <w:right w:w="30" w:type="dxa"/>
            </w:tcMar>
            <w:tcFitText/>
            <w:vAlign w:val="center"/>
            <w:hideMark/>
          </w:tcPr>
          <w:p w14:paraId="49B0B724" w14:textId="3F87F323" w:rsidR="00713D8C" w:rsidRPr="00ED32AF" w:rsidRDefault="00713D8C" w:rsidP="00713D8C">
            <w:pPr>
              <w:spacing w:beforeLines="-20" w:before="65474" w:beforeAutospacing="1" w:afterLines="-20" w:after="65474" w:afterAutospacing="1" w:line="240" w:lineRule="auto"/>
              <w:jc w:val="center"/>
              <w:rPr>
                <w:rFonts w:hint="eastAsia"/>
                <w:sz w:val="48"/>
                <w:szCs w:val="50"/>
              </w:rPr>
            </w:pPr>
            <w:hyperlink r:id="rId46" w:anchor="expr=%5Cfrac%7B%5Csqrt%7Bx%5E2+c%5E2%7D%7D%7Bx%7D" w:history="1">
              <m:oMath>
                <m:f>
                  <m:fPr>
                    <m:ctrlPr>
                      <w:rPr>
                        <w:rStyle w:val="ae"/>
                        <w:rFonts w:ascii="Cambria Math" w:hAnsi="Cambria Math"/>
                        <w:color w:val="auto"/>
                        <w:sz w:val="48"/>
                        <w:szCs w:val="50"/>
                        <w:u w:val="none"/>
                      </w:rPr>
                    </m:ctrlPr>
                  </m:fPr>
                  <m:num>
                    <m:rad>
                      <m:radPr>
                        <m:degHide m:val="1"/>
                        <m:ctrlPr>
                          <w:rPr>
                            <w:rStyle w:val="ae"/>
                            <w:rFonts w:ascii="Cambria Math" w:hAnsi="Cambria Math"/>
                            <w:color w:val="auto"/>
                            <w:sz w:val="48"/>
                            <w:szCs w:val="50"/>
                            <w:u w:val="none"/>
                          </w:rPr>
                        </m:ctrlPr>
                      </m:radPr>
                      <m:deg/>
                      <m:e>
                        <m:sSup>
                          <m:sSupPr>
                            <m:ctrlPr>
                              <w:rPr>
                                <w:rStyle w:val="ae"/>
                                <w:rFonts w:ascii="Cambria Math" w:hAnsi="Cambria Math"/>
                                <w:color w:val="auto"/>
                                <w:sz w:val="48"/>
                                <w:szCs w:val="50"/>
                                <w:u w:val="none"/>
                              </w:rPr>
                            </m:ctrlPr>
                          </m:sSupPr>
                          <m:e>
                            <m:r>
                              <w:rPr>
                                <w:rStyle w:val="ae"/>
                                <w:rFonts w:ascii="Cambria Math" w:hAnsi="Cambria Math"/>
                                <w:color w:val="auto"/>
                                <w:sz w:val="48"/>
                                <w:szCs w:val="50"/>
                                <w:u w:val="none"/>
                              </w:rPr>
                              <m:t>x</m:t>
                            </m:r>
                          </m:e>
                          <m:sup>
                            <m:r>
                              <w:rPr>
                                <w:rStyle w:val="ae"/>
                                <w:rFonts w:ascii="Cambria Math" w:hAnsi="Cambria Math"/>
                                <w:color w:val="auto"/>
                                <w:sz w:val="48"/>
                                <w:szCs w:val="50"/>
                                <w:u w:val="none"/>
                              </w:rPr>
                              <m:t>2</m:t>
                            </m:r>
                          </m:sup>
                        </m:sSup>
                        <m:r>
                          <w:rPr>
                            <w:rStyle w:val="ae"/>
                            <w:rFonts w:ascii="Cambria Math" w:hAnsi="Cambria Math"/>
                            <w:color w:val="auto"/>
                            <w:sz w:val="48"/>
                            <w:szCs w:val="50"/>
                            <w:u w:val="none"/>
                          </w:rPr>
                          <m:t>+</m:t>
                        </m:r>
                        <m:sSup>
                          <m:sSupPr>
                            <m:ctrlPr>
                              <w:rPr>
                                <w:rStyle w:val="ae"/>
                                <w:rFonts w:ascii="Cambria Math" w:hAnsi="Cambria Math"/>
                                <w:color w:val="auto"/>
                                <w:sz w:val="48"/>
                                <w:szCs w:val="50"/>
                                <w:u w:val="none"/>
                              </w:rPr>
                            </m:ctrlPr>
                          </m:sSupPr>
                          <m:e>
                            <m:r>
                              <w:rPr>
                                <w:rStyle w:val="ae"/>
                                <w:rFonts w:ascii="Cambria Math" w:hAnsi="Cambria Math"/>
                                <w:color w:val="auto"/>
                                <w:sz w:val="48"/>
                                <w:szCs w:val="50"/>
                                <w:u w:val="none"/>
                              </w:rPr>
                              <m:t>c</m:t>
                            </m:r>
                          </m:e>
                          <m:sup>
                            <m:r>
                              <w:rPr>
                                <w:rStyle w:val="ae"/>
                                <w:rFonts w:ascii="Cambria Math" w:hAnsi="Cambria Math"/>
                                <w:color w:val="auto"/>
                                <w:sz w:val="48"/>
                                <w:szCs w:val="50"/>
                                <w:u w:val="none"/>
                              </w:rPr>
                              <m:t>2</m:t>
                            </m:r>
                          </m:sup>
                        </m:sSup>
                      </m:e>
                    </m:rad>
                  </m:num>
                  <m:den>
                    <m:r>
                      <w:rPr>
                        <w:rStyle w:val="ae"/>
                        <w:rFonts w:ascii="Cambria Math" w:hAnsi="Cambria Math"/>
                        <w:color w:val="auto"/>
                        <w:sz w:val="48"/>
                        <w:szCs w:val="50"/>
                        <w:u w:val="none"/>
                      </w:rPr>
                      <m:t>x</m:t>
                    </m:r>
                  </m:den>
                </m:f>
              </m:oMath>
            </w:hyperlink>
          </w:p>
        </w:tc>
        <w:tc>
          <w:tcPr>
            <w:tcW w:w="0" w:type="auto"/>
            <w:shd w:val="clear" w:color="auto" w:fill="FFCCCC"/>
            <w:noWrap/>
            <w:tcMar>
              <w:top w:w="30" w:type="dxa"/>
              <w:left w:w="30" w:type="dxa"/>
              <w:bottom w:w="30" w:type="dxa"/>
              <w:right w:w="30" w:type="dxa"/>
            </w:tcMar>
            <w:tcFitText/>
            <w:vAlign w:val="center"/>
            <w:hideMark/>
          </w:tcPr>
          <w:p w14:paraId="1B6EBB0B" w14:textId="5D8F946A" w:rsidR="00713D8C" w:rsidRPr="00ED32AF" w:rsidRDefault="00713D8C" w:rsidP="00713D8C">
            <w:pPr>
              <w:spacing w:beforeLines="-20" w:before="65474" w:beforeAutospacing="1" w:afterLines="-20" w:after="65474" w:afterAutospacing="1" w:line="240" w:lineRule="auto"/>
              <w:jc w:val="center"/>
              <w:rPr>
                <w:rFonts w:hint="eastAsia"/>
                <w:sz w:val="48"/>
                <w:szCs w:val="50"/>
              </w:rPr>
            </w:pPr>
            <w:hyperlink r:id="rId47" w:anchor="expr=%5Csqrt%7Bx%5E2+c%5E2%7D" w:history="1">
              <m:oMath>
                <m:rad>
                  <m:radPr>
                    <m:degHide m:val="1"/>
                    <m:ctrlPr>
                      <w:rPr>
                        <w:rStyle w:val="ae"/>
                        <w:rFonts w:ascii="Cambria Math" w:hAnsi="Cambria Math"/>
                        <w:color w:val="auto"/>
                        <w:sz w:val="48"/>
                        <w:szCs w:val="50"/>
                        <w:u w:val="none"/>
                      </w:rPr>
                    </m:ctrlPr>
                  </m:radPr>
                  <m:deg/>
                  <m:e>
                    <m:sSup>
                      <m:sSupPr>
                        <m:ctrlPr>
                          <w:rPr>
                            <w:rStyle w:val="ae"/>
                            <w:rFonts w:ascii="Cambria Math" w:hAnsi="Cambria Math"/>
                            <w:color w:val="auto"/>
                            <w:sz w:val="48"/>
                            <w:szCs w:val="50"/>
                            <w:u w:val="none"/>
                          </w:rPr>
                        </m:ctrlPr>
                      </m:sSupPr>
                      <m:e>
                        <m:r>
                          <w:rPr>
                            <w:rStyle w:val="ae"/>
                            <w:rFonts w:ascii="Cambria Math" w:hAnsi="Cambria Math"/>
                            <w:color w:val="auto"/>
                            <w:sz w:val="48"/>
                            <w:szCs w:val="50"/>
                            <w:u w:val="none"/>
                          </w:rPr>
                          <m:t>x</m:t>
                        </m:r>
                      </m:e>
                      <m:sup>
                        <m:r>
                          <w:rPr>
                            <w:rStyle w:val="ae"/>
                            <w:rFonts w:ascii="Cambria Math" w:hAnsi="Cambria Math"/>
                            <w:color w:val="auto"/>
                            <w:sz w:val="48"/>
                            <w:szCs w:val="50"/>
                            <w:u w:val="none"/>
                          </w:rPr>
                          <m:t>2</m:t>
                        </m:r>
                      </m:sup>
                    </m:sSup>
                    <m:r>
                      <w:rPr>
                        <w:rStyle w:val="ae"/>
                        <w:rFonts w:ascii="Cambria Math" w:hAnsi="Cambria Math"/>
                        <w:color w:val="auto"/>
                        <w:sz w:val="48"/>
                        <w:szCs w:val="50"/>
                        <w:u w:val="none"/>
                      </w:rPr>
                      <m:t>+</m:t>
                    </m:r>
                    <m:sSup>
                      <m:sSupPr>
                        <m:ctrlPr>
                          <w:rPr>
                            <w:rStyle w:val="ae"/>
                            <w:rFonts w:ascii="Cambria Math" w:hAnsi="Cambria Math"/>
                            <w:color w:val="auto"/>
                            <w:sz w:val="48"/>
                            <w:szCs w:val="50"/>
                            <w:u w:val="none"/>
                          </w:rPr>
                        </m:ctrlPr>
                      </m:sSupPr>
                      <m:e>
                        <m:r>
                          <w:rPr>
                            <w:rStyle w:val="ae"/>
                            <w:rFonts w:ascii="Cambria Math" w:hAnsi="Cambria Math"/>
                            <w:color w:val="auto"/>
                            <w:sz w:val="48"/>
                            <w:szCs w:val="50"/>
                            <w:u w:val="none"/>
                          </w:rPr>
                          <m:t>c</m:t>
                        </m:r>
                      </m:e>
                      <m:sup>
                        <m:r>
                          <w:rPr>
                            <w:rStyle w:val="ae"/>
                            <w:rFonts w:ascii="Cambria Math" w:hAnsi="Cambria Math"/>
                            <w:color w:val="auto"/>
                            <w:sz w:val="48"/>
                            <w:szCs w:val="50"/>
                            <w:u w:val="none"/>
                          </w:rPr>
                          <m:t>2</m:t>
                        </m:r>
                      </m:sup>
                    </m:sSup>
                  </m:e>
                </m:rad>
              </m:oMath>
            </w:hyperlink>
          </w:p>
        </w:tc>
        <w:tc>
          <w:tcPr>
            <w:tcW w:w="0" w:type="auto"/>
            <w:shd w:val="clear" w:color="auto" w:fill="CCFFFF"/>
            <w:noWrap/>
            <w:tcMar>
              <w:top w:w="30" w:type="dxa"/>
              <w:left w:w="30" w:type="dxa"/>
              <w:bottom w:w="30" w:type="dxa"/>
              <w:right w:w="30" w:type="dxa"/>
            </w:tcMar>
            <w:tcFitText/>
            <w:vAlign w:val="center"/>
            <w:hideMark/>
          </w:tcPr>
          <w:p w14:paraId="020A5C1B" w14:textId="218F5097" w:rsidR="00713D8C" w:rsidRPr="00ED32AF" w:rsidRDefault="00713D8C" w:rsidP="00713D8C">
            <w:pPr>
              <w:spacing w:beforeLines="-20" w:before="65474" w:beforeAutospacing="1" w:afterLines="-20" w:after="65474" w:afterAutospacing="1" w:line="240" w:lineRule="auto"/>
              <w:jc w:val="center"/>
              <w:rPr>
                <w:rFonts w:hint="eastAsia"/>
                <w:sz w:val="48"/>
                <w:szCs w:val="50"/>
              </w:rPr>
            </w:pPr>
            <w:hyperlink r:id="rId48" w:anchor="expr=x%5Csqrt%7Bx%5E2+c%5E2%7D" w:history="1">
              <m:oMath>
                <m:r>
                  <w:rPr>
                    <w:rStyle w:val="ae"/>
                    <w:rFonts w:ascii="Cambria Math" w:hAnsi="Cambria Math"/>
                    <w:color w:val="auto"/>
                    <w:sz w:val="48"/>
                    <w:szCs w:val="50"/>
                    <w:u w:val="none"/>
                  </w:rPr>
                  <m:t>x</m:t>
                </m:r>
                <m:rad>
                  <m:radPr>
                    <m:degHide m:val="1"/>
                    <m:ctrlPr>
                      <w:rPr>
                        <w:rStyle w:val="ae"/>
                        <w:rFonts w:ascii="Cambria Math" w:hAnsi="Cambria Math"/>
                        <w:color w:val="auto"/>
                        <w:sz w:val="48"/>
                        <w:szCs w:val="50"/>
                        <w:u w:val="none"/>
                      </w:rPr>
                    </m:ctrlPr>
                  </m:radPr>
                  <m:deg/>
                  <m:e>
                    <m:sSup>
                      <m:sSupPr>
                        <m:ctrlPr>
                          <w:rPr>
                            <w:rStyle w:val="ae"/>
                            <w:rFonts w:ascii="Cambria Math" w:hAnsi="Cambria Math"/>
                            <w:color w:val="auto"/>
                            <w:sz w:val="48"/>
                            <w:szCs w:val="50"/>
                            <w:u w:val="none"/>
                          </w:rPr>
                        </m:ctrlPr>
                      </m:sSupPr>
                      <m:e>
                        <m:r>
                          <w:rPr>
                            <w:rStyle w:val="ae"/>
                            <w:rFonts w:ascii="Cambria Math" w:hAnsi="Cambria Math"/>
                            <w:color w:val="auto"/>
                            <w:sz w:val="48"/>
                            <w:szCs w:val="50"/>
                            <w:u w:val="none"/>
                          </w:rPr>
                          <m:t>x</m:t>
                        </m:r>
                      </m:e>
                      <m:sup>
                        <m:r>
                          <w:rPr>
                            <w:rStyle w:val="ae"/>
                            <w:rFonts w:ascii="Cambria Math" w:hAnsi="Cambria Math"/>
                            <w:color w:val="auto"/>
                            <w:sz w:val="48"/>
                            <w:szCs w:val="50"/>
                            <w:u w:val="none"/>
                          </w:rPr>
                          <m:t>2</m:t>
                        </m:r>
                      </m:sup>
                    </m:sSup>
                    <m:r>
                      <w:rPr>
                        <w:rStyle w:val="ae"/>
                        <w:rFonts w:ascii="Cambria Math" w:hAnsi="Cambria Math"/>
                        <w:color w:val="auto"/>
                        <w:sz w:val="48"/>
                        <w:szCs w:val="50"/>
                        <w:u w:val="none"/>
                      </w:rPr>
                      <m:t>+</m:t>
                    </m:r>
                    <m:sSup>
                      <m:sSupPr>
                        <m:ctrlPr>
                          <w:rPr>
                            <w:rStyle w:val="ae"/>
                            <w:rFonts w:ascii="Cambria Math" w:hAnsi="Cambria Math"/>
                            <w:color w:val="auto"/>
                            <w:sz w:val="48"/>
                            <w:szCs w:val="50"/>
                            <w:u w:val="none"/>
                          </w:rPr>
                        </m:ctrlPr>
                      </m:sSupPr>
                      <m:e>
                        <m:r>
                          <w:rPr>
                            <w:rStyle w:val="ae"/>
                            <w:rFonts w:ascii="Cambria Math" w:hAnsi="Cambria Math"/>
                            <w:color w:val="auto"/>
                            <w:sz w:val="48"/>
                            <w:szCs w:val="50"/>
                            <w:u w:val="none"/>
                          </w:rPr>
                          <m:t>c</m:t>
                        </m:r>
                      </m:e>
                      <m:sup>
                        <m:r>
                          <w:rPr>
                            <w:rStyle w:val="ae"/>
                            <w:rFonts w:ascii="Cambria Math" w:hAnsi="Cambria Math"/>
                            <w:color w:val="auto"/>
                            <w:sz w:val="48"/>
                            <w:szCs w:val="50"/>
                            <w:u w:val="none"/>
                          </w:rPr>
                          <m:t>2</m:t>
                        </m:r>
                      </m:sup>
                    </m:sSup>
                  </m:e>
                </m:rad>
              </m:oMath>
            </w:hyperlink>
          </w:p>
        </w:tc>
        <w:tc>
          <w:tcPr>
            <w:tcW w:w="0" w:type="auto"/>
            <w:shd w:val="clear" w:color="auto" w:fill="FFCCCC"/>
            <w:noWrap/>
            <w:tcMar>
              <w:top w:w="30" w:type="dxa"/>
              <w:left w:w="30" w:type="dxa"/>
              <w:bottom w:w="30" w:type="dxa"/>
              <w:right w:w="30" w:type="dxa"/>
            </w:tcMar>
            <w:tcFitText/>
            <w:vAlign w:val="center"/>
            <w:hideMark/>
          </w:tcPr>
          <w:p w14:paraId="627C39BE" w14:textId="54FE946E" w:rsidR="00713D8C" w:rsidRPr="00ED32AF" w:rsidRDefault="00713D8C" w:rsidP="00713D8C">
            <w:pPr>
              <w:spacing w:beforeLines="-20" w:before="65474" w:beforeAutospacing="1" w:afterLines="-20" w:after="65474" w:afterAutospacing="1" w:line="240" w:lineRule="auto"/>
              <w:jc w:val="center"/>
              <w:rPr>
                <w:rFonts w:hint="eastAsia"/>
                <w:sz w:val="48"/>
                <w:szCs w:val="50"/>
              </w:rPr>
            </w:pPr>
            <w:hyperlink r:id="rId49" w:anchor="expr=x%5E2%5Csqrt%7Bx%5E2+c%5E2%7D" w:history="1">
              <m:oMath>
                <m:sSup>
                  <m:sSupPr>
                    <m:ctrlPr>
                      <w:rPr>
                        <w:rStyle w:val="ae"/>
                        <w:rFonts w:ascii="Cambria Math" w:hAnsi="Cambria Math"/>
                        <w:color w:val="auto"/>
                        <w:sz w:val="48"/>
                        <w:szCs w:val="50"/>
                        <w:u w:val="none"/>
                      </w:rPr>
                    </m:ctrlPr>
                  </m:sSupPr>
                  <m:e>
                    <m:r>
                      <w:rPr>
                        <w:rStyle w:val="ae"/>
                        <w:rFonts w:ascii="Cambria Math" w:hAnsi="Cambria Math"/>
                        <w:color w:val="auto"/>
                        <w:sz w:val="48"/>
                        <w:szCs w:val="50"/>
                        <w:u w:val="none"/>
                      </w:rPr>
                      <m:t>x</m:t>
                    </m:r>
                  </m:e>
                  <m:sup>
                    <m:r>
                      <w:rPr>
                        <w:rStyle w:val="ae"/>
                        <w:rFonts w:ascii="Cambria Math" w:hAnsi="Cambria Math"/>
                        <w:color w:val="auto"/>
                        <w:sz w:val="48"/>
                        <w:szCs w:val="50"/>
                        <w:u w:val="none"/>
                      </w:rPr>
                      <m:t>2</m:t>
                    </m:r>
                  </m:sup>
                </m:sSup>
                <m:rad>
                  <m:radPr>
                    <m:degHide m:val="1"/>
                    <m:ctrlPr>
                      <w:rPr>
                        <w:rStyle w:val="ae"/>
                        <w:rFonts w:ascii="Cambria Math" w:hAnsi="Cambria Math"/>
                        <w:color w:val="auto"/>
                        <w:sz w:val="48"/>
                        <w:szCs w:val="50"/>
                        <w:u w:val="none"/>
                      </w:rPr>
                    </m:ctrlPr>
                  </m:radPr>
                  <m:deg/>
                  <m:e>
                    <m:sSup>
                      <m:sSupPr>
                        <m:ctrlPr>
                          <w:rPr>
                            <w:rStyle w:val="ae"/>
                            <w:rFonts w:ascii="Cambria Math" w:hAnsi="Cambria Math"/>
                            <w:color w:val="auto"/>
                            <w:sz w:val="48"/>
                            <w:szCs w:val="50"/>
                            <w:u w:val="none"/>
                          </w:rPr>
                        </m:ctrlPr>
                      </m:sSupPr>
                      <m:e>
                        <m:r>
                          <w:rPr>
                            <w:rStyle w:val="ae"/>
                            <w:rFonts w:ascii="Cambria Math" w:hAnsi="Cambria Math"/>
                            <w:color w:val="auto"/>
                            <w:sz w:val="48"/>
                            <w:szCs w:val="50"/>
                            <w:u w:val="none"/>
                          </w:rPr>
                          <m:t>x</m:t>
                        </m:r>
                      </m:e>
                      <m:sup>
                        <m:r>
                          <w:rPr>
                            <w:rStyle w:val="ae"/>
                            <w:rFonts w:ascii="Cambria Math" w:hAnsi="Cambria Math"/>
                            <w:color w:val="auto"/>
                            <w:sz w:val="48"/>
                            <w:szCs w:val="50"/>
                            <w:u w:val="none"/>
                          </w:rPr>
                          <m:t>2</m:t>
                        </m:r>
                      </m:sup>
                    </m:sSup>
                    <m:r>
                      <w:rPr>
                        <w:rStyle w:val="ae"/>
                        <w:rFonts w:ascii="Cambria Math" w:hAnsi="Cambria Math"/>
                        <w:color w:val="auto"/>
                        <w:sz w:val="48"/>
                        <w:szCs w:val="50"/>
                        <w:u w:val="none"/>
                      </w:rPr>
                      <m:t>+</m:t>
                    </m:r>
                    <m:sSup>
                      <m:sSupPr>
                        <m:ctrlPr>
                          <w:rPr>
                            <w:rStyle w:val="ae"/>
                            <w:rFonts w:ascii="Cambria Math" w:hAnsi="Cambria Math"/>
                            <w:color w:val="auto"/>
                            <w:sz w:val="48"/>
                            <w:szCs w:val="50"/>
                            <w:u w:val="none"/>
                          </w:rPr>
                        </m:ctrlPr>
                      </m:sSupPr>
                      <m:e>
                        <m:r>
                          <w:rPr>
                            <w:rStyle w:val="ae"/>
                            <w:rFonts w:ascii="Cambria Math" w:hAnsi="Cambria Math"/>
                            <w:color w:val="auto"/>
                            <w:sz w:val="48"/>
                            <w:szCs w:val="50"/>
                            <w:u w:val="none"/>
                          </w:rPr>
                          <m:t>c</m:t>
                        </m:r>
                      </m:e>
                      <m:sup>
                        <m:r>
                          <w:rPr>
                            <w:rStyle w:val="ae"/>
                            <w:rFonts w:ascii="Cambria Math" w:hAnsi="Cambria Math"/>
                            <w:color w:val="auto"/>
                            <w:sz w:val="48"/>
                            <w:szCs w:val="50"/>
                            <w:u w:val="none"/>
                          </w:rPr>
                          <m:t>2</m:t>
                        </m:r>
                      </m:sup>
                    </m:sSup>
                  </m:e>
                </m:rad>
              </m:oMath>
            </w:hyperlink>
          </w:p>
        </w:tc>
      </w:tr>
      <w:tr w:rsidR="00713D8C" w:rsidRPr="00713D8C" w14:paraId="7E6EDBD4" w14:textId="77777777" w:rsidTr="003C69C6">
        <w:trPr>
          <w:trHeight w:hRule="exact" w:val="1188"/>
          <w:jc w:val="center"/>
        </w:trPr>
        <w:tc>
          <w:tcPr>
            <w:tcW w:w="0" w:type="auto"/>
            <w:shd w:val="clear" w:color="auto" w:fill="EAEAEA"/>
            <w:noWrap/>
            <w:tcMar>
              <w:top w:w="30" w:type="dxa"/>
              <w:left w:w="30" w:type="dxa"/>
              <w:bottom w:w="30" w:type="dxa"/>
              <w:right w:w="30" w:type="dxa"/>
            </w:tcMar>
            <w:tcFitText/>
            <w:vAlign w:val="center"/>
            <w:hideMark/>
          </w:tcPr>
          <w:p w14:paraId="30D45A18" w14:textId="6111541A" w:rsidR="00713D8C" w:rsidRPr="00ED32AF" w:rsidRDefault="00713D8C" w:rsidP="00713D8C">
            <w:pPr>
              <w:spacing w:beforeLines="-20" w:before="65474" w:beforeAutospacing="1" w:afterLines="-20" w:after="65474" w:afterAutospacing="1" w:line="240" w:lineRule="auto"/>
              <w:jc w:val="center"/>
              <w:rPr>
                <w:rFonts w:hint="eastAsia"/>
                <w:sz w:val="48"/>
                <w:szCs w:val="50"/>
              </w:rPr>
            </w:pPr>
            <w:hyperlink r:id="rId50" w:anchor="expr=%5Cfrac%7Bx%5E2-c%5E2%7D%7Bx%5E2%7D" w:history="1">
              <m:oMath>
                <m:f>
                  <m:fPr>
                    <m:ctrlPr>
                      <w:rPr>
                        <w:rStyle w:val="ae"/>
                        <w:rFonts w:ascii="Cambria Math" w:hAnsi="Cambria Math"/>
                        <w:color w:val="auto"/>
                        <w:sz w:val="48"/>
                        <w:szCs w:val="50"/>
                        <w:u w:val="none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Style w:val="ae"/>
                            <w:rFonts w:ascii="Cambria Math" w:hAnsi="Cambria Math"/>
                            <w:color w:val="auto"/>
                            <w:sz w:val="48"/>
                            <w:szCs w:val="50"/>
                            <w:u w:val="none"/>
                          </w:rPr>
                        </m:ctrlPr>
                      </m:sSupPr>
                      <m:e>
                        <m:r>
                          <w:rPr>
                            <w:rStyle w:val="ae"/>
                            <w:rFonts w:ascii="Cambria Math" w:hAnsi="Cambria Math"/>
                            <w:color w:val="auto"/>
                            <w:sz w:val="48"/>
                            <w:szCs w:val="50"/>
                            <w:u w:val="none"/>
                          </w:rPr>
                          <m:t>x</m:t>
                        </m:r>
                      </m:e>
                      <m:sup>
                        <m:r>
                          <w:rPr>
                            <w:rStyle w:val="ae"/>
                            <w:rFonts w:ascii="Cambria Math" w:hAnsi="Cambria Math"/>
                            <w:color w:val="auto"/>
                            <w:sz w:val="48"/>
                            <w:szCs w:val="50"/>
                            <w:u w:val="none"/>
                          </w:rPr>
                          <m:t>2</m:t>
                        </m:r>
                      </m:sup>
                    </m:sSup>
                    <m:r>
                      <w:rPr>
                        <w:rStyle w:val="ae"/>
                        <w:rFonts w:ascii="Cambria Math" w:hAnsi="Cambria Math"/>
                        <w:color w:val="auto"/>
                        <w:sz w:val="48"/>
                        <w:szCs w:val="50"/>
                        <w:u w:val="none"/>
                      </w:rPr>
                      <m:t>-</m:t>
                    </m:r>
                    <m:sSup>
                      <m:sSupPr>
                        <m:ctrlPr>
                          <w:rPr>
                            <w:rStyle w:val="ae"/>
                            <w:rFonts w:ascii="Cambria Math" w:hAnsi="Cambria Math"/>
                            <w:color w:val="auto"/>
                            <w:sz w:val="48"/>
                            <w:szCs w:val="50"/>
                            <w:u w:val="none"/>
                          </w:rPr>
                        </m:ctrlPr>
                      </m:sSupPr>
                      <m:e>
                        <m:r>
                          <w:rPr>
                            <w:rStyle w:val="ae"/>
                            <w:rFonts w:ascii="Cambria Math" w:hAnsi="Cambria Math"/>
                            <w:color w:val="auto"/>
                            <w:sz w:val="48"/>
                            <w:szCs w:val="50"/>
                            <w:u w:val="none"/>
                          </w:rPr>
                          <m:t>c</m:t>
                        </m:r>
                      </m:e>
                      <m:sup>
                        <m:r>
                          <w:rPr>
                            <w:rStyle w:val="ae"/>
                            <w:rFonts w:ascii="Cambria Math" w:hAnsi="Cambria Math"/>
                            <w:color w:val="auto"/>
                            <w:sz w:val="48"/>
                            <w:szCs w:val="50"/>
                            <w:u w:val="none"/>
                          </w:rPr>
                          <m:t>2</m:t>
                        </m:r>
                      </m:sup>
                    </m:sSup>
                  </m:num>
                  <m:den>
                    <m:sSup>
                      <m:sSupPr>
                        <m:ctrlPr>
                          <w:rPr>
                            <w:rStyle w:val="ae"/>
                            <w:rFonts w:ascii="Cambria Math" w:hAnsi="Cambria Math"/>
                            <w:color w:val="auto"/>
                            <w:sz w:val="48"/>
                            <w:szCs w:val="50"/>
                            <w:u w:val="none"/>
                          </w:rPr>
                        </m:ctrlPr>
                      </m:sSupPr>
                      <m:e>
                        <m:r>
                          <w:rPr>
                            <w:rStyle w:val="ae"/>
                            <w:rFonts w:ascii="Cambria Math" w:hAnsi="Cambria Math"/>
                            <w:color w:val="auto"/>
                            <w:sz w:val="48"/>
                            <w:szCs w:val="50"/>
                            <w:u w:val="none"/>
                          </w:rPr>
                          <m:t>x</m:t>
                        </m:r>
                      </m:e>
                      <m:sup>
                        <m:r>
                          <w:rPr>
                            <w:rStyle w:val="ae"/>
                            <w:rFonts w:ascii="Cambria Math" w:hAnsi="Cambria Math"/>
                            <w:color w:val="auto"/>
                            <w:sz w:val="48"/>
                            <w:szCs w:val="50"/>
                            <w:u w:val="none"/>
                          </w:rPr>
                          <m:t>2</m:t>
                        </m:r>
                      </m:sup>
                    </m:sSup>
                  </m:den>
                </m:f>
              </m:oMath>
            </w:hyperlink>
          </w:p>
        </w:tc>
        <w:tc>
          <w:tcPr>
            <w:tcW w:w="0" w:type="auto"/>
            <w:shd w:val="clear" w:color="auto" w:fill="EAEAEA"/>
            <w:noWrap/>
            <w:tcMar>
              <w:top w:w="30" w:type="dxa"/>
              <w:left w:w="30" w:type="dxa"/>
              <w:bottom w:w="30" w:type="dxa"/>
              <w:right w:w="30" w:type="dxa"/>
            </w:tcMar>
            <w:tcFitText/>
            <w:vAlign w:val="center"/>
            <w:hideMark/>
          </w:tcPr>
          <w:p w14:paraId="5D910B75" w14:textId="66634954" w:rsidR="00713D8C" w:rsidRPr="00ED32AF" w:rsidRDefault="00713D8C" w:rsidP="00713D8C">
            <w:pPr>
              <w:spacing w:beforeLines="-20" w:before="65474" w:beforeAutospacing="1" w:afterLines="-20" w:after="65474" w:afterAutospacing="1" w:line="240" w:lineRule="auto"/>
              <w:jc w:val="center"/>
              <w:rPr>
                <w:rFonts w:hint="eastAsia"/>
                <w:sz w:val="48"/>
                <w:szCs w:val="50"/>
              </w:rPr>
            </w:pPr>
            <w:hyperlink r:id="rId51" w:anchor="expr=%5Cfrac%7Bx%5E2-c%5E2%7D%7Bx%7D" w:history="1">
              <m:oMath>
                <m:f>
                  <m:fPr>
                    <m:ctrlPr>
                      <w:rPr>
                        <w:rStyle w:val="ae"/>
                        <w:rFonts w:ascii="Cambria Math" w:hAnsi="Cambria Math"/>
                        <w:color w:val="auto"/>
                        <w:sz w:val="48"/>
                        <w:szCs w:val="50"/>
                        <w:u w:val="none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Style w:val="ae"/>
                            <w:rFonts w:ascii="Cambria Math" w:hAnsi="Cambria Math"/>
                            <w:color w:val="auto"/>
                            <w:sz w:val="48"/>
                            <w:szCs w:val="50"/>
                            <w:u w:val="none"/>
                          </w:rPr>
                        </m:ctrlPr>
                      </m:sSupPr>
                      <m:e>
                        <m:r>
                          <w:rPr>
                            <w:rStyle w:val="ae"/>
                            <w:rFonts w:ascii="Cambria Math" w:hAnsi="Cambria Math"/>
                            <w:color w:val="auto"/>
                            <w:sz w:val="48"/>
                            <w:szCs w:val="50"/>
                            <w:u w:val="none"/>
                          </w:rPr>
                          <m:t>x</m:t>
                        </m:r>
                      </m:e>
                      <m:sup>
                        <m:r>
                          <w:rPr>
                            <w:rStyle w:val="ae"/>
                            <w:rFonts w:ascii="Cambria Math" w:hAnsi="Cambria Math"/>
                            <w:color w:val="auto"/>
                            <w:sz w:val="48"/>
                            <w:szCs w:val="50"/>
                            <w:u w:val="none"/>
                          </w:rPr>
                          <m:t>2</m:t>
                        </m:r>
                      </m:sup>
                    </m:sSup>
                    <m:r>
                      <w:rPr>
                        <w:rStyle w:val="ae"/>
                        <w:rFonts w:ascii="Cambria Math" w:hAnsi="Cambria Math"/>
                        <w:color w:val="auto"/>
                        <w:sz w:val="48"/>
                        <w:szCs w:val="50"/>
                        <w:u w:val="none"/>
                      </w:rPr>
                      <m:t>-</m:t>
                    </m:r>
                    <m:sSup>
                      <m:sSupPr>
                        <m:ctrlPr>
                          <w:rPr>
                            <w:rStyle w:val="ae"/>
                            <w:rFonts w:ascii="Cambria Math" w:hAnsi="Cambria Math"/>
                            <w:color w:val="auto"/>
                            <w:sz w:val="48"/>
                            <w:szCs w:val="50"/>
                            <w:u w:val="none"/>
                          </w:rPr>
                        </m:ctrlPr>
                      </m:sSupPr>
                      <m:e>
                        <m:r>
                          <w:rPr>
                            <w:rStyle w:val="ae"/>
                            <w:rFonts w:ascii="Cambria Math" w:hAnsi="Cambria Math"/>
                            <w:color w:val="auto"/>
                            <w:sz w:val="48"/>
                            <w:szCs w:val="50"/>
                            <w:u w:val="none"/>
                          </w:rPr>
                          <m:t>c</m:t>
                        </m:r>
                      </m:e>
                      <m:sup>
                        <m:r>
                          <w:rPr>
                            <w:rStyle w:val="ae"/>
                            <w:rFonts w:ascii="Cambria Math" w:hAnsi="Cambria Math"/>
                            <w:color w:val="auto"/>
                            <w:sz w:val="48"/>
                            <w:szCs w:val="50"/>
                            <w:u w:val="none"/>
                          </w:rPr>
                          <m:t>2</m:t>
                        </m:r>
                      </m:sup>
                    </m:sSup>
                  </m:num>
                  <m:den>
                    <m:r>
                      <w:rPr>
                        <w:rStyle w:val="ae"/>
                        <w:rFonts w:ascii="Cambria Math" w:hAnsi="Cambria Math"/>
                        <w:color w:val="auto"/>
                        <w:sz w:val="48"/>
                        <w:szCs w:val="50"/>
                        <w:u w:val="none"/>
                      </w:rPr>
                      <m:t>x</m:t>
                    </m:r>
                  </m:den>
                </m:f>
              </m:oMath>
            </w:hyperlink>
          </w:p>
        </w:tc>
        <w:tc>
          <w:tcPr>
            <w:tcW w:w="0" w:type="auto"/>
            <w:shd w:val="clear" w:color="auto" w:fill="EAEAEA"/>
            <w:noWrap/>
            <w:tcMar>
              <w:top w:w="30" w:type="dxa"/>
              <w:left w:w="30" w:type="dxa"/>
              <w:bottom w:w="30" w:type="dxa"/>
              <w:right w:w="30" w:type="dxa"/>
            </w:tcMar>
            <w:tcFitText/>
            <w:vAlign w:val="center"/>
            <w:hideMark/>
          </w:tcPr>
          <w:p w14:paraId="20715EF3" w14:textId="5A8567DA" w:rsidR="00713D8C" w:rsidRPr="00ED32AF" w:rsidRDefault="00713D8C" w:rsidP="00713D8C">
            <w:pPr>
              <w:spacing w:beforeLines="-20" w:before="65474" w:beforeAutospacing="1" w:afterLines="-20" w:after="65474" w:afterAutospacing="1" w:line="240" w:lineRule="auto"/>
              <w:jc w:val="center"/>
              <w:rPr>
                <w:rFonts w:hint="eastAsia"/>
                <w:sz w:val="48"/>
                <w:szCs w:val="50"/>
              </w:rPr>
            </w:pPr>
            <w:hyperlink r:id="rId52" w:anchor="expr=x%5E2-c%5E2" w:history="1">
              <m:oMath>
                <m:sSup>
                  <m:sSupPr>
                    <m:ctrlPr>
                      <w:rPr>
                        <w:rStyle w:val="ae"/>
                        <w:rFonts w:ascii="Cambria Math" w:hAnsi="Cambria Math"/>
                        <w:color w:val="auto"/>
                        <w:sz w:val="48"/>
                        <w:szCs w:val="50"/>
                        <w:u w:val="none"/>
                      </w:rPr>
                    </m:ctrlPr>
                  </m:sSupPr>
                  <m:e>
                    <m:r>
                      <w:rPr>
                        <w:rStyle w:val="ae"/>
                        <w:rFonts w:ascii="Cambria Math" w:hAnsi="Cambria Math"/>
                        <w:color w:val="auto"/>
                        <w:sz w:val="48"/>
                        <w:szCs w:val="50"/>
                        <w:u w:val="none"/>
                      </w:rPr>
                      <m:t>x</m:t>
                    </m:r>
                  </m:e>
                  <m:sup>
                    <m:r>
                      <w:rPr>
                        <w:rStyle w:val="ae"/>
                        <w:rFonts w:ascii="Cambria Math" w:hAnsi="Cambria Math"/>
                        <w:color w:val="auto"/>
                        <w:sz w:val="48"/>
                        <w:szCs w:val="50"/>
                        <w:u w:val="none"/>
                      </w:rPr>
                      <m:t>2</m:t>
                    </m:r>
                  </m:sup>
                </m:sSup>
                <m:r>
                  <w:rPr>
                    <w:rStyle w:val="ae"/>
                    <w:rFonts w:ascii="Cambria Math" w:hAnsi="Cambria Math"/>
                    <w:color w:val="auto"/>
                    <w:sz w:val="48"/>
                    <w:szCs w:val="50"/>
                    <w:u w:val="none"/>
                  </w:rPr>
                  <m:t>-</m:t>
                </m:r>
                <m:sSup>
                  <m:sSupPr>
                    <m:ctrlPr>
                      <w:rPr>
                        <w:rStyle w:val="ae"/>
                        <w:rFonts w:ascii="Cambria Math" w:hAnsi="Cambria Math"/>
                        <w:color w:val="auto"/>
                        <w:sz w:val="48"/>
                        <w:szCs w:val="50"/>
                        <w:u w:val="none"/>
                      </w:rPr>
                    </m:ctrlPr>
                  </m:sSupPr>
                  <m:e>
                    <m:r>
                      <w:rPr>
                        <w:rStyle w:val="ae"/>
                        <w:rFonts w:ascii="Cambria Math" w:hAnsi="Cambria Math"/>
                        <w:color w:val="auto"/>
                        <w:sz w:val="48"/>
                        <w:szCs w:val="50"/>
                        <w:u w:val="none"/>
                      </w:rPr>
                      <m:t>c</m:t>
                    </m:r>
                  </m:e>
                  <m:sup>
                    <m:r>
                      <w:rPr>
                        <w:rStyle w:val="ae"/>
                        <w:rFonts w:ascii="Cambria Math" w:hAnsi="Cambria Math"/>
                        <w:color w:val="auto"/>
                        <w:sz w:val="48"/>
                        <w:szCs w:val="50"/>
                        <w:u w:val="none"/>
                      </w:rPr>
                      <m:t>2</m:t>
                    </m:r>
                  </m:sup>
                </m:sSup>
              </m:oMath>
            </w:hyperlink>
          </w:p>
        </w:tc>
        <w:tc>
          <w:tcPr>
            <w:tcW w:w="0" w:type="auto"/>
            <w:shd w:val="clear" w:color="auto" w:fill="EAEAEA"/>
            <w:noWrap/>
            <w:tcMar>
              <w:top w:w="30" w:type="dxa"/>
              <w:left w:w="30" w:type="dxa"/>
              <w:bottom w:w="30" w:type="dxa"/>
              <w:right w:w="30" w:type="dxa"/>
            </w:tcMar>
            <w:tcFitText/>
            <w:vAlign w:val="center"/>
            <w:hideMark/>
          </w:tcPr>
          <w:p w14:paraId="385442C8" w14:textId="7699EBE7" w:rsidR="00713D8C" w:rsidRPr="00ED32AF" w:rsidRDefault="00713D8C" w:rsidP="00713D8C">
            <w:pPr>
              <w:spacing w:beforeLines="-20" w:before="65474" w:beforeAutospacing="1" w:afterLines="-20" w:after="65474" w:afterAutospacing="1" w:line="240" w:lineRule="auto"/>
              <w:jc w:val="center"/>
              <w:rPr>
                <w:rFonts w:hint="eastAsia"/>
                <w:sz w:val="48"/>
                <w:szCs w:val="50"/>
              </w:rPr>
            </w:pPr>
            <w:hyperlink r:id="rId53" w:anchor="expr=x(x%5E2-c%5E2)" w:history="1">
              <m:oMath>
                <m:r>
                  <w:rPr>
                    <w:rStyle w:val="ae"/>
                    <w:rFonts w:ascii="Cambria Math" w:hAnsi="Cambria Math"/>
                    <w:color w:val="auto"/>
                    <w:sz w:val="48"/>
                    <w:szCs w:val="50"/>
                    <w:u w:val="none"/>
                  </w:rPr>
                  <m:t>x(</m:t>
                </m:r>
                <m:sSup>
                  <m:sSupPr>
                    <m:ctrlPr>
                      <w:rPr>
                        <w:rStyle w:val="ae"/>
                        <w:rFonts w:ascii="Cambria Math" w:hAnsi="Cambria Math"/>
                        <w:color w:val="auto"/>
                        <w:sz w:val="48"/>
                        <w:szCs w:val="50"/>
                        <w:u w:val="none"/>
                      </w:rPr>
                    </m:ctrlPr>
                  </m:sSupPr>
                  <m:e>
                    <m:r>
                      <w:rPr>
                        <w:rStyle w:val="ae"/>
                        <w:rFonts w:ascii="Cambria Math" w:hAnsi="Cambria Math"/>
                        <w:color w:val="auto"/>
                        <w:sz w:val="48"/>
                        <w:szCs w:val="50"/>
                        <w:u w:val="none"/>
                      </w:rPr>
                      <m:t>x</m:t>
                    </m:r>
                  </m:e>
                  <m:sup>
                    <m:r>
                      <w:rPr>
                        <w:rStyle w:val="ae"/>
                        <w:rFonts w:ascii="Cambria Math" w:hAnsi="Cambria Math"/>
                        <w:color w:val="auto"/>
                        <w:sz w:val="48"/>
                        <w:szCs w:val="50"/>
                        <w:u w:val="none"/>
                      </w:rPr>
                      <m:t>2</m:t>
                    </m:r>
                  </m:sup>
                </m:sSup>
                <m:r>
                  <w:rPr>
                    <w:rStyle w:val="ae"/>
                    <w:rFonts w:ascii="Cambria Math" w:hAnsi="Cambria Math"/>
                    <w:color w:val="auto"/>
                    <w:sz w:val="48"/>
                    <w:szCs w:val="50"/>
                    <w:u w:val="none"/>
                  </w:rPr>
                  <m:t>-</m:t>
                </m:r>
                <m:sSup>
                  <m:sSupPr>
                    <m:ctrlPr>
                      <w:rPr>
                        <w:rStyle w:val="ae"/>
                        <w:rFonts w:ascii="Cambria Math" w:hAnsi="Cambria Math"/>
                        <w:color w:val="auto"/>
                        <w:sz w:val="48"/>
                        <w:szCs w:val="50"/>
                        <w:u w:val="none"/>
                      </w:rPr>
                    </m:ctrlPr>
                  </m:sSupPr>
                  <m:e>
                    <m:r>
                      <w:rPr>
                        <w:rStyle w:val="ae"/>
                        <w:rFonts w:ascii="Cambria Math" w:hAnsi="Cambria Math"/>
                        <w:color w:val="auto"/>
                        <w:sz w:val="48"/>
                        <w:szCs w:val="50"/>
                        <w:u w:val="none"/>
                      </w:rPr>
                      <m:t>c</m:t>
                    </m:r>
                  </m:e>
                  <m:sup>
                    <m:r>
                      <w:rPr>
                        <w:rStyle w:val="ae"/>
                        <w:rFonts w:ascii="Cambria Math" w:hAnsi="Cambria Math"/>
                        <w:color w:val="auto"/>
                        <w:sz w:val="48"/>
                        <w:szCs w:val="50"/>
                        <w:u w:val="none"/>
                      </w:rPr>
                      <m:t>2</m:t>
                    </m:r>
                  </m:sup>
                </m:sSup>
                <m:r>
                  <w:rPr>
                    <w:rStyle w:val="ae"/>
                    <w:rFonts w:ascii="Cambria Math" w:hAnsi="Cambria Math"/>
                    <w:color w:val="auto"/>
                    <w:sz w:val="48"/>
                    <w:szCs w:val="50"/>
                    <w:u w:val="none"/>
                  </w:rPr>
                  <m:t>)</m:t>
                </m:r>
              </m:oMath>
            </w:hyperlink>
          </w:p>
        </w:tc>
        <w:tc>
          <w:tcPr>
            <w:tcW w:w="0" w:type="auto"/>
            <w:shd w:val="clear" w:color="auto" w:fill="EAEAEA"/>
            <w:noWrap/>
            <w:tcMar>
              <w:top w:w="30" w:type="dxa"/>
              <w:left w:w="30" w:type="dxa"/>
              <w:bottom w:w="30" w:type="dxa"/>
              <w:right w:w="30" w:type="dxa"/>
            </w:tcMar>
            <w:tcFitText/>
            <w:vAlign w:val="center"/>
            <w:hideMark/>
          </w:tcPr>
          <w:p w14:paraId="1392B678" w14:textId="4A64643B" w:rsidR="00713D8C" w:rsidRPr="00ED32AF" w:rsidRDefault="00713D8C" w:rsidP="00713D8C">
            <w:pPr>
              <w:spacing w:beforeLines="-20" w:before="65474" w:beforeAutospacing="1" w:afterLines="-20" w:after="65474" w:afterAutospacing="1" w:line="240" w:lineRule="auto"/>
              <w:jc w:val="center"/>
              <w:rPr>
                <w:rFonts w:hint="eastAsia"/>
                <w:sz w:val="48"/>
                <w:szCs w:val="50"/>
              </w:rPr>
            </w:pPr>
            <w:hyperlink r:id="rId54" w:anchor="expr=x%5E2(x%5E2-c%5E2)" w:history="1">
              <m:oMath>
                <m:sSup>
                  <m:sSupPr>
                    <m:ctrlPr>
                      <w:rPr>
                        <w:rStyle w:val="ae"/>
                        <w:rFonts w:ascii="Cambria Math" w:hAnsi="Cambria Math"/>
                        <w:color w:val="auto"/>
                        <w:sz w:val="48"/>
                        <w:szCs w:val="50"/>
                        <w:u w:val="none"/>
                      </w:rPr>
                    </m:ctrlPr>
                  </m:sSupPr>
                  <m:e>
                    <m:r>
                      <w:rPr>
                        <w:rStyle w:val="ae"/>
                        <w:rFonts w:ascii="Cambria Math" w:hAnsi="Cambria Math"/>
                        <w:color w:val="auto"/>
                        <w:sz w:val="48"/>
                        <w:szCs w:val="50"/>
                        <w:u w:val="none"/>
                      </w:rPr>
                      <m:t>x</m:t>
                    </m:r>
                  </m:e>
                  <m:sup>
                    <m:r>
                      <w:rPr>
                        <w:rStyle w:val="ae"/>
                        <w:rFonts w:ascii="Cambria Math" w:hAnsi="Cambria Math"/>
                        <w:color w:val="auto"/>
                        <w:sz w:val="48"/>
                        <w:szCs w:val="50"/>
                        <w:u w:val="none"/>
                      </w:rPr>
                      <m:t>2</m:t>
                    </m:r>
                  </m:sup>
                </m:sSup>
                <m:r>
                  <w:rPr>
                    <w:rStyle w:val="ae"/>
                    <w:rFonts w:ascii="Cambria Math" w:hAnsi="Cambria Math"/>
                    <w:color w:val="auto"/>
                    <w:sz w:val="48"/>
                    <w:szCs w:val="50"/>
                    <w:u w:val="none"/>
                  </w:rPr>
                  <m:t>(</m:t>
                </m:r>
                <m:sSup>
                  <m:sSupPr>
                    <m:ctrlPr>
                      <w:rPr>
                        <w:rStyle w:val="ae"/>
                        <w:rFonts w:ascii="Cambria Math" w:hAnsi="Cambria Math"/>
                        <w:color w:val="auto"/>
                        <w:sz w:val="48"/>
                        <w:szCs w:val="50"/>
                        <w:u w:val="none"/>
                      </w:rPr>
                    </m:ctrlPr>
                  </m:sSupPr>
                  <m:e>
                    <m:r>
                      <w:rPr>
                        <w:rStyle w:val="ae"/>
                        <w:rFonts w:ascii="Cambria Math" w:hAnsi="Cambria Math"/>
                        <w:color w:val="auto"/>
                        <w:sz w:val="48"/>
                        <w:szCs w:val="50"/>
                        <w:u w:val="none"/>
                      </w:rPr>
                      <m:t>x</m:t>
                    </m:r>
                  </m:e>
                  <m:sup>
                    <m:r>
                      <w:rPr>
                        <w:rStyle w:val="ae"/>
                        <w:rFonts w:ascii="Cambria Math" w:hAnsi="Cambria Math"/>
                        <w:color w:val="auto"/>
                        <w:sz w:val="48"/>
                        <w:szCs w:val="50"/>
                        <w:u w:val="none"/>
                      </w:rPr>
                      <m:t>2</m:t>
                    </m:r>
                  </m:sup>
                </m:sSup>
                <m:r>
                  <w:rPr>
                    <w:rStyle w:val="ae"/>
                    <w:rFonts w:ascii="Cambria Math" w:hAnsi="Cambria Math"/>
                    <w:color w:val="auto"/>
                    <w:sz w:val="48"/>
                    <w:szCs w:val="50"/>
                    <w:u w:val="none"/>
                  </w:rPr>
                  <m:t>-</m:t>
                </m:r>
                <m:sSup>
                  <m:sSupPr>
                    <m:ctrlPr>
                      <w:rPr>
                        <w:rStyle w:val="ae"/>
                        <w:rFonts w:ascii="Cambria Math" w:hAnsi="Cambria Math"/>
                        <w:color w:val="auto"/>
                        <w:sz w:val="48"/>
                        <w:szCs w:val="50"/>
                        <w:u w:val="none"/>
                      </w:rPr>
                    </m:ctrlPr>
                  </m:sSupPr>
                  <m:e>
                    <m:r>
                      <w:rPr>
                        <w:rStyle w:val="ae"/>
                        <w:rFonts w:ascii="Cambria Math" w:hAnsi="Cambria Math"/>
                        <w:color w:val="auto"/>
                        <w:sz w:val="48"/>
                        <w:szCs w:val="50"/>
                        <w:u w:val="none"/>
                      </w:rPr>
                      <m:t>c</m:t>
                    </m:r>
                  </m:e>
                  <m:sup>
                    <m:r>
                      <w:rPr>
                        <w:rStyle w:val="ae"/>
                        <w:rFonts w:ascii="Cambria Math" w:hAnsi="Cambria Math"/>
                        <w:color w:val="auto"/>
                        <w:sz w:val="48"/>
                        <w:szCs w:val="50"/>
                        <w:u w:val="none"/>
                      </w:rPr>
                      <m:t>2</m:t>
                    </m:r>
                  </m:sup>
                </m:sSup>
                <m:r>
                  <w:rPr>
                    <w:rStyle w:val="ae"/>
                    <w:rFonts w:ascii="Cambria Math" w:hAnsi="Cambria Math"/>
                    <w:color w:val="auto"/>
                    <w:sz w:val="48"/>
                    <w:szCs w:val="50"/>
                    <w:u w:val="none"/>
                  </w:rPr>
                  <m:t>)</m:t>
                </m:r>
              </m:oMath>
            </w:hyperlink>
          </w:p>
        </w:tc>
      </w:tr>
    </w:tbl>
    <w:p w14:paraId="5ABC6966" w14:textId="70D44501" w:rsidR="00F77D3E" w:rsidRPr="003C69C6" w:rsidRDefault="003C69C6" w:rsidP="003C69C6">
      <w:pPr>
        <w:snapToGrid w:val="0"/>
        <w:spacing w:after="0" w:line="14" w:lineRule="exact"/>
        <w:contextualSpacing/>
        <w:rPr>
          <w:rFonts w:hint="eastAsia"/>
          <w:sz w:val="2"/>
          <w:szCs w:val="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CD5547D" wp14:editId="0F6DD3DF">
                <wp:simplePos x="0" y="0"/>
                <wp:positionH relativeFrom="column">
                  <wp:posOffset>-203682</wp:posOffset>
                </wp:positionH>
                <wp:positionV relativeFrom="paragraph">
                  <wp:posOffset>-78541</wp:posOffset>
                </wp:positionV>
                <wp:extent cx="7887242" cy="235263"/>
                <wp:effectExtent l="0" t="0" r="0" b="0"/>
                <wp:wrapNone/>
                <wp:docPr id="1639753238" name="矩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887242" cy="235263"/>
                        </a:xfrm>
                        <a:prstGeom prst="rect">
                          <a:avLst/>
                        </a:prstGeom>
                        <a:solidFill>
                          <a:srgbClr val="EAEAEA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DB47DD1" id="矩形 1" o:spid="_x0000_s1026" style="position:absolute;margin-left:-16.05pt;margin-top:-6.2pt;width:621.05pt;height:18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" fillcolor="#eaeaea" stroked="f" strokeweight="1pt"/>
            </w:pict>
          </mc:Fallback>
        </mc:AlternateContent>
      </w:r>
    </w:p>
    <w:p w14:paraId="1E2B5B8B" w14:textId="441FF607" w:rsidR="00E53874" w:rsidRPr="003C69C6" w:rsidRDefault="00E53874" w:rsidP="003C69C6">
      <w:pPr>
        <w:snapToGrid w:val="0"/>
        <w:spacing w:after="0" w:line="14" w:lineRule="exact"/>
        <w:contextualSpacing/>
        <w:rPr>
          <w:rFonts w:hint="eastAsia"/>
          <w:sz w:val="2"/>
          <w:szCs w:val="2"/>
        </w:rPr>
      </w:pPr>
    </w:p>
    <w:sectPr w:rsidR="00E53874" w:rsidRPr="003C69C6" w:rsidSect="003C69C6">
      <w:pgSz w:w="11907" w:h="12928"/>
      <w:pgMar w:top="0" w:right="0" w:bottom="0" w:left="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3D8C"/>
    <w:rsid w:val="0028791E"/>
    <w:rsid w:val="00363E95"/>
    <w:rsid w:val="003C69C6"/>
    <w:rsid w:val="003F7328"/>
    <w:rsid w:val="004500EB"/>
    <w:rsid w:val="006A2F8A"/>
    <w:rsid w:val="00713D8C"/>
    <w:rsid w:val="00785414"/>
    <w:rsid w:val="00AB35B3"/>
    <w:rsid w:val="00AE50AF"/>
    <w:rsid w:val="00BD55F8"/>
    <w:rsid w:val="00CF1D43"/>
    <w:rsid w:val="00CF6F2D"/>
    <w:rsid w:val="00D036A9"/>
    <w:rsid w:val="00D4655A"/>
    <w:rsid w:val="00DF5EA2"/>
    <w:rsid w:val="00E01C1D"/>
    <w:rsid w:val="00E53874"/>
    <w:rsid w:val="00ED32AF"/>
    <w:rsid w:val="00F15534"/>
    <w:rsid w:val="00F77D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0F0E8E"/>
  <w15:chartTrackingRefBased/>
  <w15:docId w15:val="{5B3651DB-1214-407E-BE45-E95A9AB48B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713D8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13D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13D8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13D8C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13D8C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13D8C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13D8C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13D8C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13D8C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13D8C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713D8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713D8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13D8C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13D8C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713D8C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713D8C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13D8C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713D8C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713D8C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13D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13D8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13D8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13D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13D8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13D8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13D8C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13D8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13D8C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713D8C"/>
    <w:rPr>
      <w:b/>
      <w:bCs/>
      <w:smallCaps/>
      <w:color w:val="2F5496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713D8C"/>
    <w:rPr>
      <w:color w:val="0563C1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713D8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mathdf.com/int/" TargetMode="External"/><Relationship Id="rId18" Type="http://schemas.openxmlformats.org/officeDocument/2006/relationships/hyperlink" Target="https://mathdf.com/int/" TargetMode="External"/><Relationship Id="rId26" Type="http://schemas.openxmlformats.org/officeDocument/2006/relationships/hyperlink" Target="https://mathdf.com/int/" TargetMode="External"/><Relationship Id="rId39" Type="http://schemas.openxmlformats.org/officeDocument/2006/relationships/hyperlink" Target="https://mathdf.com/int/" TargetMode="External"/><Relationship Id="rId21" Type="http://schemas.openxmlformats.org/officeDocument/2006/relationships/hyperlink" Target="https://mathdf.com/int/" TargetMode="External"/><Relationship Id="rId34" Type="http://schemas.openxmlformats.org/officeDocument/2006/relationships/hyperlink" Target="https://mathdf.com/int/" TargetMode="External"/><Relationship Id="rId42" Type="http://schemas.openxmlformats.org/officeDocument/2006/relationships/hyperlink" Target="https://mathdf.com/int/" TargetMode="External"/><Relationship Id="rId47" Type="http://schemas.openxmlformats.org/officeDocument/2006/relationships/hyperlink" Target="https://mathdf.com/int/" TargetMode="External"/><Relationship Id="rId50" Type="http://schemas.openxmlformats.org/officeDocument/2006/relationships/hyperlink" Target="https://mathdf.com/int/" TargetMode="External"/><Relationship Id="rId55" Type="http://schemas.openxmlformats.org/officeDocument/2006/relationships/fontTable" Target="fontTable.xml"/><Relationship Id="rId7" Type="http://schemas.openxmlformats.org/officeDocument/2006/relationships/hyperlink" Target="https://mathdf.com/int/" TargetMode="External"/><Relationship Id="rId2" Type="http://schemas.openxmlformats.org/officeDocument/2006/relationships/styles" Target="styles.xml"/><Relationship Id="rId16" Type="http://schemas.openxmlformats.org/officeDocument/2006/relationships/hyperlink" Target="https://mathdf.com/int/" TargetMode="External"/><Relationship Id="rId29" Type="http://schemas.openxmlformats.org/officeDocument/2006/relationships/hyperlink" Target="https://mathdf.com/int/" TargetMode="External"/><Relationship Id="rId11" Type="http://schemas.openxmlformats.org/officeDocument/2006/relationships/hyperlink" Target="https://mathdf.com/int/" TargetMode="External"/><Relationship Id="rId24" Type="http://schemas.openxmlformats.org/officeDocument/2006/relationships/hyperlink" Target="https://mathdf.com/int/" TargetMode="External"/><Relationship Id="rId32" Type="http://schemas.openxmlformats.org/officeDocument/2006/relationships/hyperlink" Target="https://mathdf.com/int/" TargetMode="External"/><Relationship Id="rId37" Type="http://schemas.openxmlformats.org/officeDocument/2006/relationships/hyperlink" Target="https://mathdf.com/int/" TargetMode="External"/><Relationship Id="rId40" Type="http://schemas.openxmlformats.org/officeDocument/2006/relationships/hyperlink" Target="https://mathdf.com/int/" TargetMode="External"/><Relationship Id="rId45" Type="http://schemas.openxmlformats.org/officeDocument/2006/relationships/hyperlink" Target="https://mathdf.com/int/" TargetMode="External"/><Relationship Id="rId53" Type="http://schemas.openxmlformats.org/officeDocument/2006/relationships/hyperlink" Target="https://mathdf.com/int/" TargetMode="External"/><Relationship Id="rId5" Type="http://schemas.openxmlformats.org/officeDocument/2006/relationships/hyperlink" Target="https://mathdf.com/int/" TargetMode="External"/><Relationship Id="rId10" Type="http://schemas.openxmlformats.org/officeDocument/2006/relationships/hyperlink" Target="https://mathdf.com/int/" TargetMode="External"/><Relationship Id="rId19" Type="http://schemas.openxmlformats.org/officeDocument/2006/relationships/hyperlink" Target="https://mathdf.com/int/" TargetMode="External"/><Relationship Id="rId31" Type="http://schemas.openxmlformats.org/officeDocument/2006/relationships/hyperlink" Target="https://mathdf.com/int/" TargetMode="External"/><Relationship Id="rId44" Type="http://schemas.openxmlformats.org/officeDocument/2006/relationships/hyperlink" Target="https://mathdf.com/int/" TargetMode="External"/><Relationship Id="rId52" Type="http://schemas.openxmlformats.org/officeDocument/2006/relationships/hyperlink" Target="https://mathdf.com/int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mathdf.com/int/" TargetMode="External"/><Relationship Id="rId14" Type="http://schemas.openxmlformats.org/officeDocument/2006/relationships/hyperlink" Target="https://mathdf.com/int/" TargetMode="External"/><Relationship Id="rId22" Type="http://schemas.openxmlformats.org/officeDocument/2006/relationships/hyperlink" Target="https://mathdf.com/int/" TargetMode="External"/><Relationship Id="rId27" Type="http://schemas.openxmlformats.org/officeDocument/2006/relationships/hyperlink" Target="https://mathdf.com/int/" TargetMode="External"/><Relationship Id="rId30" Type="http://schemas.openxmlformats.org/officeDocument/2006/relationships/hyperlink" Target="https://mathdf.com/int/" TargetMode="External"/><Relationship Id="rId35" Type="http://schemas.openxmlformats.org/officeDocument/2006/relationships/hyperlink" Target="https://mathdf.com/int/" TargetMode="External"/><Relationship Id="rId43" Type="http://schemas.openxmlformats.org/officeDocument/2006/relationships/hyperlink" Target="https://mathdf.com/int/" TargetMode="External"/><Relationship Id="rId48" Type="http://schemas.openxmlformats.org/officeDocument/2006/relationships/hyperlink" Target="https://mathdf.com/int/" TargetMode="External"/><Relationship Id="rId56" Type="http://schemas.openxmlformats.org/officeDocument/2006/relationships/theme" Target="theme/theme1.xml"/><Relationship Id="rId8" Type="http://schemas.openxmlformats.org/officeDocument/2006/relationships/hyperlink" Target="https://mathdf.com/int/" TargetMode="External"/><Relationship Id="rId51" Type="http://schemas.openxmlformats.org/officeDocument/2006/relationships/hyperlink" Target="https://mathdf.com/int/" TargetMode="External"/><Relationship Id="rId3" Type="http://schemas.openxmlformats.org/officeDocument/2006/relationships/settings" Target="settings.xml"/><Relationship Id="rId12" Type="http://schemas.openxmlformats.org/officeDocument/2006/relationships/hyperlink" Target="https://mathdf.com/int/" TargetMode="External"/><Relationship Id="rId17" Type="http://schemas.openxmlformats.org/officeDocument/2006/relationships/hyperlink" Target="https://mathdf.com/int/" TargetMode="External"/><Relationship Id="rId25" Type="http://schemas.openxmlformats.org/officeDocument/2006/relationships/hyperlink" Target="https://mathdf.com/int/" TargetMode="External"/><Relationship Id="rId33" Type="http://schemas.openxmlformats.org/officeDocument/2006/relationships/hyperlink" Target="https://mathdf.com/int/" TargetMode="External"/><Relationship Id="rId38" Type="http://schemas.openxmlformats.org/officeDocument/2006/relationships/hyperlink" Target="https://mathdf.com/int/" TargetMode="External"/><Relationship Id="rId46" Type="http://schemas.openxmlformats.org/officeDocument/2006/relationships/hyperlink" Target="https://mathdf.com/int/" TargetMode="External"/><Relationship Id="rId20" Type="http://schemas.openxmlformats.org/officeDocument/2006/relationships/hyperlink" Target="https://mathdf.com/int/" TargetMode="External"/><Relationship Id="rId41" Type="http://schemas.openxmlformats.org/officeDocument/2006/relationships/hyperlink" Target="https://mathdf.com/int/" TargetMode="External"/><Relationship Id="rId54" Type="http://schemas.openxmlformats.org/officeDocument/2006/relationships/hyperlink" Target="https://mathdf.com/int/" TargetMode="External"/><Relationship Id="rId1" Type="http://schemas.openxmlformats.org/officeDocument/2006/relationships/customXml" Target="../customXml/item1.xml"/><Relationship Id="rId6" Type="http://schemas.openxmlformats.org/officeDocument/2006/relationships/hyperlink" Target="https://mathdf.com/int/" TargetMode="External"/><Relationship Id="rId15" Type="http://schemas.openxmlformats.org/officeDocument/2006/relationships/hyperlink" Target="https://mathdf.com/int/" TargetMode="External"/><Relationship Id="rId23" Type="http://schemas.openxmlformats.org/officeDocument/2006/relationships/hyperlink" Target="https://mathdf.com/int/" TargetMode="External"/><Relationship Id="rId28" Type="http://schemas.openxmlformats.org/officeDocument/2006/relationships/hyperlink" Target="https://mathdf.com/int/" TargetMode="External"/><Relationship Id="rId36" Type="http://schemas.openxmlformats.org/officeDocument/2006/relationships/hyperlink" Target="https://mathdf.com/int/" TargetMode="External"/><Relationship Id="rId49" Type="http://schemas.openxmlformats.org/officeDocument/2006/relationships/hyperlink" Target="https://mathdf.com/int/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CD9B831-B992-48F4-9B35-63CD7B48DF2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</TotalTime>
  <Pages>1</Pages>
  <Words>756</Words>
  <Characters>4312</Characters>
  <Application>Microsoft Office Word</Application>
  <DocSecurity>0</DocSecurity>
  <Lines>35</Lines>
  <Paragraphs>10</Paragraphs>
  <ScaleCrop>false</ScaleCrop>
  <Company/>
  <LinksUpToDate>false</LinksUpToDate>
  <CharactersWithSpaces>5058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BPuffer</dc:creator>
  <cp:keywords/>
  <dc:description/>
  <cp:lastModifiedBy>BPuffer</cp:lastModifiedBy>
  <cp:revision>9</cp:revision>
  <dcterms:created xsi:type="dcterms:W3CDTF">2026-02-15T15:23:00Z</dcterms:created>
  <dcterms:modified xsi:type="dcterms:W3CDTF">2026-02-15T19:00:00Z</dcterms:modified>
</cp:coreProperties>
</file>