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744DA" w:rsidRDefault="00553FE7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Ben Qualey</w:t>
      </w:r>
    </w:p>
    <w:p w14:paraId="00000002" w14:textId="77777777" w:rsidR="009744DA" w:rsidRDefault="00553FE7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  <w:r>
        <w:rPr>
          <w:b/>
        </w:rPr>
        <w:t>(763)670-5717 | Ben.Qualey@Live.com</w:t>
      </w:r>
    </w:p>
    <w:p w14:paraId="00000003" w14:textId="77777777" w:rsidR="009744DA" w:rsidRDefault="00553FE7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  <w:r>
        <w:rPr>
          <w:b/>
        </w:rPr>
        <w:t>Minneapolis, Minnesota 55414</w:t>
      </w:r>
    </w:p>
    <w:p w14:paraId="00000004" w14:textId="77777777" w:rsidR="009744DA" w:rsidRDefault="00553FE7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  <w:r>
        <w:rPr>
          <w:b/>
        </w:rPr>
        <w:t>https://www.linkedin.com/in/ben-qualey/</w:t>
      </w:r>
    </w:p>
    <w:p w14:paraId="00000005" w14:textId="77777777" w:rsidR="009744DA" w:rsidRDefault="00553FE7">
      <w:pPr>
        <w:pBdr>
          <w:top w:val="nil"/>
          <w:left w:val="nil"/>
          <w:bottom w:val="nil"/>
          <w:right w:val="nil"/>
          <w:between w:val="nil"/>
        </w:pBdr>
        <w:rPr>
          <w:b/>
          <w:sz w:val="36"/>
          <w:szCs w:val="36"/>
        </w:rPr>
      </w:pPr>
      <w:r>
        <w:pict w14:anchorId="4BE5292F">
          <v:rect id="_x0000_i1025" style="width:0;height:1.5pt" o:hralign="center" o:hrstd="t" o:hr="t" fillcolor="#a0a0a0" stroked="f"/>
        </w:pict>
      </w:r>
    </w:p>
    <w:p w14:paraId="00000006" w14:textId="77777777" w:rsidR="009744DA" w:rsidRDefault="00553FE7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Brand:</w:t>
      </w:r>
    </w:p>
    <w:p w14:paraId="00000007" w14:textId="77777777" w:rsidR="009744DA" w:rsidRDefault="00553FE7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Flexible Security Analyst with experience in creative problem solving and independent research. Skilled in digital content creation and session management across all the major OS’s and a multitude of complex and individualized setups. Certificate in Cybers</w:t>
      </w:r>
      <w:r>
        <w:rPr>
          <w:rFonts w:ascii="Calibri" w:eastAsia="Calibri" w:hAnsi="Calibri" w:cs="Calibri"/>
          <w:sz w:val="22"/>
          <w:szCs w:val="22"/>
        </w:rPr>
        <w:t xml:space="preserve">ecurity from the University of Minnesota Bootcamp. Even-Keeled in high stress situations and an adaptable problem solver with a long history of strong customer service.  </w:t>
      </w:r>
    </w:p>
    <w:p w14:paraId="00000008" w14:textId="77777777" w:rsidR="009744DA" w:rsidRDefault="00553FE7">
      <w:pPr>
        <w:pBdr>
          <w:top w:val="nil"/>
          <w:left w:val="nil"/>
          <w:bottom w:val="nil"/>
          <w:right w:val="nil"/>
          <w:between w:val="nil"/>
        </w:pBdr>
        <w:sectPr w:rsidR="009744DA">
          <w:pgSz w:w="12240" w:h="15840"/>
          <w:pgMar w:top="1440" w:right="1080" w:bottom="1440" w:left="1080" w:header="708" w:footer="708" w:gutter="0"/>
          <w:pgNumType w:start="1"/>
          <w:cols w:space="720"/>
        </w:sectPr>
      </w:pPr>
      <w:r>
        <w:pict w14:anchorId="06106391">
          <v:rect id="_x0000_i1026" style="width:0;height:1.5pt" o:hralign="center" o:hrstd="t" o:hr="t" fillcolor="#a0a0a0" stroked="f"/>
        </w:pict>
      </w:r>
    </w:p>
    <w:p w14:paraId="00000009" w14:textId="77777777" w:rsidR="009744DA" w:rsidRDefault="00553FE7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Technical Skills:</w:t>
      </w:r>
    </w:p>
    <w:p w14:paraId="0000000A" w14:textId="2DC72492" w:rsidR="009744DA" w:rsidRDefault="00553FE7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b/>
          <w:sz w:val="28"/>
          <w:szCs w:val="28"/>
        </w:rPr>
        <w:tab/>
      </w:r>
      <w:r>
        <w:rPr>
          <w:sz w:val="22"/>
          <w:szCs w:val="22"/>
        </w:rPr>
        <w:t xml:space="preserve">- </w:t>
      </w:r>
      <w:r w:rsidR="000F77EC">
        <w:rPr>
          <w:sz w:val="22"/>
          <w:szCs w:val="22"/>
        </w:rPr>
        <w:t>Elasticsearch</w:t>
      </w:r>
    </w:p>
    <w:p w14:paraId="0000000B" w14:textId="6DCB0846" w:rsidR="009744DA" w:rsidRDefault="00553FE7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ab/>
        <w:t>- Linux</w:t>
      </w:r>
    </w:p>
    <w:p w14:paraId="0000000C" w14:textId="77777777" w:rsidR="009744DA" w:rsidRDefault="00553FE7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ab/>
        <w:t>- Wireshark</w:t>
      </w:r>
    </w:p>
    <w:p w14:paraId="0000000D" w14:textId="78B62A3F" w:rsidR="009744DA" w:rsidRDefault="00553FE7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ab/>
        <w:t>- Microsoft Azure</w:t>
      </w:r>
    </w:p>
    <w:p w14:paraId="0000000E" w14:textId="77777777" w:rsidR="009744DA" w:rsidRDefault="00553FE7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ab/>
        <w:t>- Adobe Suite</w:t>
      </w:r>
    </w:p>
    <w:p w14:paraId="0000000F" w14:textId="77777777" w:rsidR="009744DA" w:rsidRDefault="00553FE7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Professional Skills:</w:t>
      </w:r>
    </w:p>
    <w:p w14:paraId="00000010" w14:textId="77777777" w:rsidR="009744DA" w:rsidRDefault="00553FE7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8"/>
          <w:szCs w:val="28"/>
        </w:rPr>
        <w:tab/>
      </w:r>
      <w:r>
        <w:rPr>
          <w:sz w:val="22"/>
          <w:szCs w:val="22"/>
        </w:rPr>
        <w:t>-Customer-Service</w:t>
      </w:r>
    </w:p>
    <w:p w14:paraId="00000011" w14:textId="77777777" w:rsidR="009744DA" w:rsidRDefault="00553FE7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ab/>
        <w:t>-Phone Communications</w:t>
      </w:r>
    </w:p>
    <w:p w14:paraId="00000012" w14:textId="77777777" w:rsidR="009744DA" w:rsidRDefault="00553FE7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ab/>
        <w:t xml:space="preserve">-Adaptable </w:t>
      </w:r>
    </w:p>
    <w:p w14:paraId="00000013" w14:textId="77777777" w:rsidR="009744DA" w:rsidRDefault="00553FE7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ab/>
        <w:t>-Creative</w:t>
      </w:r>
    </w:p>
    <w:p w14:paraId="00000014" w14:textId="77777777" w:rsidR="009744DA" w:rsidRDefault="00553FE7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  <w:sectPr w:rsidR="009744DA">
          <w:type w:val="continuous"/>
          <w:pgSz w:w="12240" w:h="15840"/>
          <w:pgMar w:top="1440" w:right="1080" w:bottom="1440" w:left="1080" w:header="708" w:footer="708" w:gutter="0"/>
          <w:cols w:num="2" w:space="720" w:equalWidth="0">
            <w:col w:w="4686" w:space="708"/>
            <w:col w:w="4686" w:space="0"/>
          </w:cols>
        </w:sectPr>
      </w:pPr>
      <w:r>
        <w:rPr>
          <w:sz w:val="22"/>
          <w:szCs w:val="22"/>
        </w:rPr>
        <w:tab/>
        <w:t>-Collaborative</w:t>
      </w:r>
    </w:p>
    <w:p w14:paraId="00000015" w14:textId="77777777" w:rsidR="009744DA" w:rsidRDefault="00553FE7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pict w14:anchorId="29CABEC5">
          <v:rect id="_x0000_i1027" style="width:0;height:1.5pt" o:hralign="center" o:hrstd="t" o:hr="t" fillcolor="#a0a0a0" stroked="f"/>
        </w:pict>
      </w:r>
    </w:p>
    <w:p w14:paraId="00000016" w14:textId="77777777" w:rsidR="009744DA" w:rsidRDefault="00553FE7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Projects:</w:t>
      </w:r>
    </w:p>
    <w:p w14:paraId="00000017" w14:textId="77777777" w:rsidR="009744DA" w:rsidRDefault="00553FE7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GitHub repository of Cyber-Security Study:</w:t>
      </w:r>
    </w:p>
    <w:p w14:paraId="00000018" w14:textId="77777777" w:rsidR="009744DA" w:rsidRDefault="00553FE7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sz w:val="22"/>
          <w:szCs w:val="22"/>
        </w:rPr>
        <w:t>https://github.com/BQcybersec/-UofM-VIRT-CYBER-12-2021</w:t>
      </w:r>
    </w:p>
    <w:p w14:paraId="00000019" w14:textId="77777777" w:rsidR="009744DA" w:rsidRDefault="009744DA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0000001A" w14:textId="77777777" w:rsidR="009744DA" w:rsidRDefault="00553FE7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pict w14:anchorId="55DD3DB7">
          <v:rect id="_x0000_i1028" style="width:0;height:1.5pt" o:hralign="center" o:hrstd="t" o:hr="t" fillcolor="#a0a0a0" stroked="f"/>
        </w:pict>
      </w:r>
    </w:p>
    <w:p w14:paraId="0000001B" w14:textId="77777777" w:rsidR="009744DA" w:rsidRDefault="00553FE7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Experience:</w:t>
      </w:r>
    </w:p>
    <w:p w14:paraId="0000001C" w14:textId="102A5955" w:rsidR="009744DA" w:rsidRDefault="00553FE7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>Brasa Rotisserie: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C42D6C">
        <w:rPr>
          <w:b/>
          <w:sz w:val="20"/>
          <w:szCs w:val="20"/>
        </w:rPr>
        <w:t xml:space="preserve">                                                        </w:t>
      </w:r>
      <w:r>
        <w:rPr>
          <w:sz w:val="20"/>
          <w:szCs w:val="20"/>
        </w:rPr>
        <w:t xml:space="preserve"> 2017 –</w:t>
      </w:r>
      <w:r>
        <w:rPr>
          <w:sz w:val="20"/>
          <w:szCs w:val="20"/>
        </w:rPr>
        <w:t xml:space="preserve"> 2020</w:t>
      </w:r>
    </w:p>
    <w:sdt>
      <w:sdtPr>
        <w:tag w:val="goog_rdk_0"/>
        <w:id w:val="1463698604"/>
      </w:sdtPr>
      <w:sdtEndPr/>
      <w:sdtContent>
        <w:p w14:paraId="0000001D" w14:textId="77777777" w:rsidR="009744DA" w:rsidRDefault="00553FE7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sz w:val="20"/>
              <w:szCs w:val="20"/>
            </w:rPr>
          </w:pPr>
          <w:r>
            <w:rPr>
              <w:b/>
            </w:rPr>
            <w:tab/>
          </w:r>
          <w:r>
            <w:rPr>
              <w:sz w:val="20"/>
              <w:szCs w:val="20"/>
            </w:rPr>
            <w:t>Takeout, Cashier, Host, Bartend/Barista</w:t>
          </w:r>
        </w:p>
      </w:sdtContent>
    </w:sdt>
    <w:p w14:paraId="0000001E" w14:textId="77777777" w:rsidR="009744DA" w:rsidRDefault="00553FE7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- Helped to Integrate new POS system and expand with third party delivery systems</w:t>
      </w:r>
    </w:p>
    <w:p w14:paraId="0000001F" w14:textId="77777777" w:rsidR="009744DA" w:rsidRDefault="00553FE7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- Fast-</w:t>
      </w:r>
      <w:r>
        <w:rPr>
          <w:sz w:val="20"/>
          <w:szCs w:val="20"/>
        </w:rPr>
        <w:t>paced multitasking with many systems and procedures</w:t>
      </w:r>
    </w:p>
    <w:p w14:paraId="00000020" w14:textId="77777777" w:rsidR="009744DA" w:rsidRDefault="00553FE7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sz w:val="20"/>
          <w:szCs w:val="20"/>
        </w:rPr>
      </w:pPr>
      <w:r>
        <w:rPr>
          <w:sz w:val="20"/>
          <w:szCs w:val="20"/>
        </w:rPr>
        <w:t>- Phone Communications</w:t>
      </w:r>
    </w:p>
    <w:p w14:paraId="00000021" w14:textId="77777777" w:rsidR="009744DA" w:rsidRDefault="00553FE7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- Helped with the transition to a take-out only business model during the pandemic.</w:t>
      </w:r>
    </w:p>
    <w:p w14:paraId="00000022" w14:textId="09FAB25A" w:rsidR="009744DA" w:rsidRDefault="00553FE7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b/>
          <w:sz w:val="20"/>
          <w:szCs w:val="20"/>
        </w:rPr>
        <w:t>Holiday Station Stores: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C42D6C">
        <w:rPr>
          <w:b/>
          <w:sz w:val="20"/>
          <w:szCs w:val="20"/>
        </w:rPr>
        <w:t xml:space="preserve">                                                          </w:t>
      </w:r>
      <w:r>
        <w:rPr>
          <w:sz w:val="20"/>
          <w:szCs w:val="20"/>
        </w:rPr>
        <w:t xml:space="preserve">2013 </w:t>
      </w:r>
      <w:r w:rsidR="00C42D6C">
        <w:rPr>
          <w:sz w:val="20"/>
          <w:szCs w:val="20"/>
        </w:rPr>
        <w:t xml:space="preserve">- </w:t>
      </w:r>
      <w:r>
        <w:rPr>
          <w:sz w:val="20"/>
          <w:szCs w:val="20"/>
        </w:rPr>
        <w:t>2016</w:t>
      </w:r>
    </w:p>
    <w:p w14:paraId="00000023" w14:textId="77777777" w:rsidR="009744DA" w:rsidRDefault="00553FE7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ab/>
        <w:t xml:space="preserve">Food Service Specialist, Cashier, </w:t>
      </w:r>
      <w:r>
        <w:rPr>
          <w:sz w:val="20"/>
          <w:szCs w:val="20"/>
        </w:rPr>
        <w:t>Shift Lead</w:t>
      </w:r>
    </w:p>
    <w:p w14:paraId="00000024" w14:textId="77777777" w:rsidR="009744DA" w:rsidRDefault="00553FE7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- Certified “Food Manager” by the Minnesota Department of Health</w:t>
      </w:r>
    </w:p>
    <w:p w14:paraId="00000025" w14:textId="77777777" w:rsidR="009744DA" w:rsidRDefault="00553FE7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sz w:val="20"/>
          <w:szCs w:val="20"/>
        </w:rPr>
      </w:pPr>
      <w:r>
        <w:rPr>
          <w:sz w:val="20"/>
          <w:szCs w:val="20"/>
        </w:rPr>
        <w:t>- Customer service position with an emphasis on sales</w:t>
      </w:r>
    </w:p>
    <w:p w14:paraId="00000026" w14:textId="77777777" w:rsidR="009744DA" w:rsidRDefault="00553FE7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- Analyzed Data to complete orders and estimate daily volume</w:t>
      </w:r>
    </w:p>
    <w:p w14:paraId="00000027" w14:textId="77777777" w:rsidR="009744DA" w:rsidRDefault="00553FE7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- Processing the daily paperwork and balancing the stores safe</w:t>
      </w:r>
    </w:p>
    <w:p w14:paraId="00000028" w14:textId="77777777" w:rsidR="009744DA" w:rsidRDefault="00553FE7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pict w14:anchorId="2AEAAC3D">
          <v:rect id="_x0000_i1029" style="width:0;height:1.5pt" o:hralign="center" o:hrstd="t" o:hr="t" fillcolor="#a0a0a0" stroked="f"/>
        </w:pict>
      </w:r>
    </w:p>
    <w:p w14:paraId="00000029" w14:textId="77777777" w:rsidR="009744DA" w:rsidRDefault="00553FE7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Education:</w:t>
      </w:r>
    </w:p>
    <w:p w14:paraId="0000002A" w14:textId="5D31E433" w:rsidR="009744DA" w:rsidRDefault="00553FE7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b/>
          <w:sz w:val="22"/>
          <w:szCs w:val="22"/>
        </w:rPr>
        <w:t>University of Minnesota Bootcamp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C42D6C">
        <w:rPr>
          <w:sz w:val="22"/>
          <w:szCs w:val="22"/>
        </w:rPr>
        <w:t xml:space="preserve">                                                                                             </w:t>
      </w:r>
      <w:r>
        <w:rPr>
          <w:sz w:val="22"/>
          <w:szCs w:val="22"/>
        </w:rPr>
        <w:t>2022</w:t>
      </w:r>
    </w:p>
    <w:p w14:paraId="0000002B" w14:textId="77777777" w:rsidR="009744DA" w:rsidRDefault="00553FE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2"/>
          <w:szCs w:val="22"/>
        </w:rPr>
      </w:pPr>
      <w:r>
        <w:rPr>
          <w:sz w:val="22"/>
          <w:szCs w:val="22"/>
        </w:rPr>
        <w:t>Cybersecurity</w:t>
      </w:r>
    </w:p>
    <w:p w14:paraId="0000002C" w14:textId="77777777" w:rsidR="009744DA" w:rsidRDefault="009744DA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14:paraId="0000002D" w14:textId="6A8FC921" w:rsidR="009744DA" w:rsidRDefault="00553FE7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b/>
          <w:sz w:val="22"/>
          <w:szCs w:val="22"/>
        </w:rPr>
        <w:t>The Institute of Production and Recording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C42D6C">
        <w:rPr>
          <w:sz w:val="22"/>
          <w:szCs w:val="22"/>
        </w:rPr>
        <w:t xml:space="preserve">                                                                                </w:t>
      </w:r>
      <w:r>
        <w:rPr>
          <w:sz w:val="22"/>
          <w:szCs w:val="22"/>
        </w:rPr>
        <w:t xml:space="preserve">2010 </w:t>
      </w:r>
      <w:r w:rsidR="00C42D6C">
        <w:rPr>
          <w:sz w:val="22"/>
          <w:szCs w:val="22"/>
        </w:rPr>
        <w:t xml:space="preserve">- </w:t>
      </w:r>
      <w:r>
        <w:rPr>
          <w:sz w:val="22"/>
          <w:szCs w:val="22"/>
        </w:rPr>
        <w:t>2012</w:t>
      </w:r>
    </w:p>
    <w:p w14:paraId="0000002E" w14:textId="77777777" w:rsidR="009744DA" w:rsidRDefault="00553FE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2"/>
          <w:szCs w:val="22"/>
        </w:rPr>
      </w:pPr>
      <w:r>
        <w:rPr>
          <w:sz w:val="22"/>
          <w:szCs w:val="22"/>
        </w:rPr>
        <w:t>Associate of Applied Science Degree</w:t>
      </w:r>
    </w:p>
    <w:p w14:paraId="0000002F" w14:textId="77777777" w:rsidR="009744DA" w:rsidRDefault="00553FE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2"/>
          <w:szCs w:val="22"/>
        </w:rPr>
      </w:pPr>
      <w:r>
        <w:rPr>
          <w:sz w:val="22"/>
          <w:szCs w:val="22"/>
        </w:rPr>
        <w:t>Media Arts Audio Production &amp; Engineering</w:t>
      </w:r>
    </w:p>
    <w:sectPr w:rsidR="009744DA">
      <w:type w:val="continuous"/>
      <w:pgSz w:w="12240" w:h="15840"/>
      <w:pgMar w:top="1440" w:right="1080" w:bottom="1440" w:left="108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4DA"/>
    <w:rsid w:val="000F77EC"/>
    <w:rsid w:val="00553FE7"/>
    <w:rsid w:val="009744DA"/>
    <w:rsid w:val="00B4552E"/>
    <w:rsid w:val="00C4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3700F"/>
  <w15:docId w15:val="{F491EE8A-59AF-4C95-ACF5-EE7C777FF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4B6"/>
    <w:rPr>
      <w:color w:val="000000"/>
    </w:rPr>
  </w:style>
  <w:style w:type="paragraph" w:styleId="Heading1">
    <w:name w:val="heading 1"/>
    <w:basedOn w:val="Normal"/>
    <w:next w:val="Normal"/>
    <w:uiPriority w:val="9"/>
    <w:qFormat/>
    <w:rsid w:val="00EF7B96"/>
    <w:pPr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F7B96"/>
    <w:pPr>
      <w:spacing w:before="240" w:after="60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F7B96"/>
    <w:pPr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F7B96"/>
    <w:p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F7B96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rsid w:val="00EF7B96"/>
    <w:pPr>
      <w:spacing w:before="240" w:after="60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</w:rPr>
  </w:style>
  <w:style w:type="character" w:styleId="Hyperlink">
    <w:name w:val="Hyperlink"/>
    <w:basedOn w:val="DefaultParagraphFont"/>
    <w:unhideWhenUsed/>
    <w:rsid w:val="00163E9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3E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c6Zh5IcWVr0KmoUqFBr0kDr2PQ==">AMUW2mVzmlimfBADcDPITF1OQN4b2je026dTT6Thyslh0JykMotKKdM0DyR9uFNUcFE3G/Pz+fz5jhDngZz3VpZS69aGPsLHB2PtHn8+b0utxIC5pcsD58BVSdt19ZwjR6TMtlyXPHjL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303</Words>
  <Characters>1730</Characters>
  <Application>Microsoft Office Word</Application>
  <DocSecurity>0</DocSecurity>
  <Lines>14</Lines>
  <Paragraphs>4</Paragraphs>
  <ScaleCrop>false</ScaleCrop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Qualey</dc:creator>
  <cp:lastModifiedBy>Ben Qualey</cp:lastModifiedBy>
  <cp:revision>5</cp:revision>
  <dcterms:created xsi:type="dcterms:W3CDTF">2022-06-04T16:54:00Z</dcterms:created>
  <dcterms:modified xsi:type="dcterms:W3CDTF">2022-06-04T17:31:00Z</dcterms:modified>
</cp:coreProperties>
</file>