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rPr>
          <w:rFonts w:ascii="Arial" w:cs="Arial" w:eastAsia="Arial" w:hAnsi="Arial"/>
          <w:smallCaps w:val="0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mallCaps w:val="0"/>
          <w:sz w:val="40"/>
          <w:szCs w:val="40"/>
          <w:rtl w:val="0"/>
        </w:rPr>
        <w:t xml:space="preserve">Security 101 Homework: </w:t>
      </w:r>
      <w:r w:rsidDel="00000000" w:rsidR="00000000" w:rsidRPr="00000000">
        <w:rPr>
          <w:rFonts w:ascii="Arial" w:cs="Arial" w:eastAsia="Arial" w:hAnsi="Arial"/>
          <w:smallCaps w:val="0"/>
          <w:sz w:val="40"/>
          <w:szCs w:val="40"/>
          <w:rtl w:val="0"/>
        </w:rPr>
        <w:t xml:space="preserve">Cybersecurity Threat Landscape</w:t>
      </w:r>
    </w:p>
    <w:p w:rsidR="00000000" w:rsidDel="00000000" w:rsidP="00000000" w:rsidRDefault="00000000" w:rsidRPr="00000000" w14:paraId="0000000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rPr>
          <w:rFonts w:ascii="Roboto" w:cs="Roboto" w:eastAsia="Roboto" w:hAnsi="Roboto"/>
          <w:smallCaps w:val="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mallCaps w:val="0"/>
          <w:sz w:val="32"/>
          <w:szCs w:val="32"/>
          <w:rtl w:val="0"/>
        </w:rPr>
        <w:t xml:space="preserve">Part I: Crowdstrike 2021 Global Threat Report</w:t>
      </w:r>
    </w:p>
    <w:p w:rsidR="00000000" w:rsidDel="00000000" w:rsidP="00000000" w:rsidRDefault="00000000" w:rsidRPr="00000000" w14:paraId="0000000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For Part 1 of your homework assignment, use the </w:t>
      </w:r>
      <w:r w:rsidDel="00000000" w:rsidR="00000000" w:rsidRPr="00000000">
        <w:rPr>
          <w:rFonts w:ascii="Roboto" w:cs="Roboto" w:eastAsia="Roboto" w:hAnsi="Roboto"/>
          <w:i w:val="1"/>
          <w:smallCaps w:val="0"/>
          <w:sz w:val="24"/>
          <w:szCs w:val="24"/>
          <w:rtl w:val="0"/>
        </w:rPr>
        <w:t xml:space="preserve">Crowdstrike 2021 Global Threat Report 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along with independent research to answer the following questions.</w:t>
      </w:r>
    </w:p>
    <w:p w:rsidR="00000000" w:rsidDel="00000000" w:rsidP="00000000" w:rsidRDefault="00000000" w:rsidRPr="00000000" w14:paraId="0000000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What was the dominant ransomware family that impacted the healthcare industry in 2020?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br w:type="textWrapping"/>
        <w:br w:type="textWrapping"/>
        <w:t xml:space="preserve">The Maze Ransomeware Family had the highest infection count in the healthcare industry in 2020. Followed closely by the Conti Family.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highlight w:val="white"/>
          <w:rtl w:val="0"/>
        </w:rPr>
        <w:t xml:space="preserve">Describe three different pandemic-related eCrime Phishing themes.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highlight w:val="white"/>
          <w:rtl w:val="0"/>
        </w:rPr>
        <w:br w:type="textWrapping"/>
        <w:tab/>
        <w:t xml:space="preserve">1. Re-writing previously used phishing lure content to mention Covid-19</w:t>
        <w:br w:type="textWrapping"/>
        <w:tab/>
        <w:t xml:space="preserve">2. Impersonating medical bodies like The World Health Organization (W.H.O.)  and the Center for Disease Control (C.D.C.)</w:t>
        <w:br w:type="textWrapping"/>
        <w:tab/>
        <w:t xml:space="preserve">3.Tailored atacks against employees working from home</w:t>
        <w:br w:type="textWrapping"/>
      </w:r>
    </w:p>
    <w:p w:rsidR="00000000" w:rsidDel="00000000" w:rsidP="00000000" w:rsidRDefault="00000000" w:rsidRPr="00000000" w14:paraId="00000007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Which industry was targeted with the highest number of ransomware-associated data extortion operations?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The Industrial and Engineering sector had 229 incidents making it the most targeted industy, just slightly ahead of  the Manufacturing sector which had 228 incidents. </w:t>
      </w: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What is WICKED PANDA? Where do they originate from?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br w:type="textWrapping"/>
        <w:t xml:space="preserve">"WICKED PANDA" are the top tracked named adversary from China. </w:t>
        <w:br w:type="textWrapping"/>
      </w:r>
    </w:p>
    <w:p w:rsidR="00000000" w:rsidDel="00000000" w:rsidP="00000000" w:rsidRDefault="00000000" w:rsidRPr="00000000" w14:paraId="00000009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Which ransomware actor was the first observed using data extortion in a ransomware campaign?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br w:type="textWrapping"/>
        <w:t xml:space="preserve">Outlaw Spider used this tactic in May 2019 and was the first observed organization to do so.</w:t>
        <w:br w:type="textWrapping"/>
      </w:r>
    </w:p>
    <w:p w:rsidR="00000000" w:rsidDel="00000000" w:rsidP="00000000" w:rsidRDefault="00000000" w:rsidRPr="00000000" w14:paraId="0000000A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What is an access broker? </w:t>
        <w:br w:type="textWrapping"/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br w:type="textWrapping"/>
        <w:t xml:space="preserve">Access brokers are threat actors that sell access into a corporation or government organization.</w:t>
        <w:br w:type="textWrapping"/>
      </w:r>
    </w:p>
    <w:p w:rsidR="00000000" w:rsidDel="00000000" w:rsidP="00000000" w:rsidRDefault="00000000" w:rsidRPr="00000000" w14:paraId="0000000B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Explain a credential-based attack.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br w:type="textWrapping"/>
        <w:br w:type="textWrapping"/>
        <w:t xml:space="preserve">An attack based on stolen credentials that bypasses an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organizations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 security measures, allowing the hacker to carry out an attack (or theft) from within the organization. </w:t>
        <w:br w:type="textWrapping"/>
      </w:r>
    </w:p>
    <w:p w:rsidR="00000000" w:rsidDel="00000000" w:rsidP="00000000" w:rsidRDefault="00000000" w:rsidRPr="00000000" w14:paraId="0000000C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Who is credited for the heavy adoption of data extortion in ransomware campaigns?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TWISTED SPIDER</w:t>
      </w: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What is a DLS?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br w:type="textWrapping"/>
        <w:br w:type="textWrapping"/>
        <w:t xml:space="preserve">A Dedicated Leak Site</w:t>
        <w:br w:type="textWrapping"/>
        <w:br w:type="textWrapping"/>
      </w:r>
    </w:p>
    <w:p w:rsidR="00000000" w:rsidDel="00000000" w:rsidP="00000000" w:rsidRDefault="00000000" w:rsidRPr="00000000" w14:paraId="0000000E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According to Crowdstrike Falcon OverWatch, what percentage of intrusions came from eCrime intrusions in 2020? 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br w:type="textWrapping"/>
        <w:br w:type="textWrapping"/>
        <w:t xml:space="preserve">According to Overwatch eCrime Intrusions made up 79% of the intrusions they uncovered in 2020 up from 69% in 2019.</w:t>
        <w:br w:type="textWrapping"/>
      </w:r>
    </w:p>
    <w:p w:rsidR="00000000" w:rsidDel="00000000" w:rsidP="00000000" w:rsidRDefault="00000000" w:rsidRPr="00000000" w14:paraId="0000000F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Who was the most reported criminal adversary of 2020? 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br w:type="textWrapping"/>
        <w:br w:type="textWrapping"/>
        <w:t xml:space="preserve">WIZARD SPIDER</w:t>
        <w:br w:type="textWrapping"/>
      </w:r>
    </w:p>
    <w:p w:rsidR="00000000" w:rsidDel="00000000" w:rsidP="00000000" w:rsidRDefault="00000000" w:rsidRPr="00000000" w14:paraId="00000010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Explain how SPRITE SPIDER and CARBON SPIDER impacted virtualization infrastructures.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br w:type="textWrapping"/>
        <w:br w:type="textWrapping"/>
        <w:t xml:space="preserve">They were essentially top down infiltrations going after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hypervisor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 of the virtual systems in organizations. This approach allowed them to attack more systems with fewer malware deployments.</w:t>
        <w:br w:type="textWrapping"/>
      </w:r>
    </w:p>
    <w:p w:rsidR="00000000" w:rsidDel="00000000" w:rsidP="00000000" w:rsidRDefault="00000000" w:rsidRPr="00000000" w14:paraId="00000011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What role does an Enabler play in an eCrime ecosystem?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br w:type="textWrapping"/>
        <w:br w:type="textWrapping"/>
        <w:t xml:space="preserve">Very similar to access brokers; in that they do nefarious dealings in support of eCrime. Enablers focus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selling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 operations as a service. Specializing in malware, delivery mechanisms or network exploitations, they sell the code or software that is needed to pull off an attack. </w:t>
        <w:br w:type="textWrapping"/>
      </w:r>
    </w:p>
    <w:p w:rsidR="00000000" w:rsidDel="00000000" w:rsidP="00000000" w:rsidRDefault="00000000" w:rsidRPr="00000000" w14:paraId="00000012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What are the three parts of the eCrime ecosystem that CrowdStrike highlighted in their report?</w:t>
      </w:r>
    </w:p>
    <w:p w:rsidR="00000000" w:rsidDel="00000000" w:rsidP="00000000" w:rsidRDefault="00000000" w:rsidRPr="00000000" w14:paraId="0000001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Roboto" w:cs="Roboto" w:eastAsia="Roboto" w:hAnsi="Roboto"/>
          <w:b w:val="1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1.Services</w:t>
      </w:r>
    </w:p>
    <w:p w:rsidR="00000000" w:rsidDel="00000000" w:rsidP="00000000" w:rsidRDefault="00000000" w:rsidRPr="00000000" w14:paraId="0000001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ab/>
        <w:t xml:space="preserve">2.Distribution</w:t>
      </w:r>
    </w:p>
    <w:p w:rsidR="00000000" w:rsidDel="00000000" w:rsidP="00000000" w:rsidRDefault="00000000" w:rsidRPr="00000000" w14:paraId="0000001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ab/>
        <w:t xml:space="preserve">3.Monetization</w:t>
      </w:r>
    </w:p>
    <w:p w:rsidR="00000000" w:rsidDel="00000000" w:rsidP="00000000" w:rsidRDefault="00000000" w:rsidRPr="00000000" w14:paraId="0000001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Roboto" w:cs="Roboto" w:eastAsia="Roboto" w:hAnsi="Roboto"/>
          <w:b w:val="1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Roboto" w:cs="Roboto" w:eastAsia="Roboto" w:hAnsi="Roboto"/>
          <w:b w:val="1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15.</w:t>
        <w:tab/>
      </w: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 xml:space="preserve">What is the name of the malicious code used to exploit a vulnerability in the SolarWinds Orion IT management software?</w:t>
      </w:r>
    </w:p>
    <w:p w:rsidR="00000000" w:rsidDel="00000000" w:rsidP="00000000" w:rsidRDefault="00000000" w:rsidRPr="00000000" w14:paraId="0000001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Roboto" w:cs="Roboto" w:eastAsia="Roboto" w:hAnsi="Roboto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mallCaps w:val="0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The malicious code was loaded into the SolarWinds software by the STELLARPARTICLE adversary in three stages</w:t>
      </w:r>
    </w:p>
    <w:p w:rsidR="00000000" w:rsidDel="00000000" w:rsidP="00000000" w:rsidRDefault="00000000" w:rsidRPr="00000000" w14:paraId="0000001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ab/>
        <w:t xml:space="preserve">1."SunBurst" this was the backdoor into the system that allowed all the other code to work. </w:t>
      </w:r>
    </w:p>
    <w:p w:rsidR="00000000" w:rsidDel="00000000" w:rsidP="00000000" w:rsidRDefault="00000000" w:rsidRPr="00000000" w14:paraId="0000001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ab/>
        <w:t xml:space="preserve">2."Sunspot" was a monitoring tool that also replaced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source code</w:t>
      </w: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 xml:space="preserve"> with a modified version.</w:t>
      </w:r>
    </w:p>
    <w:p w:rsidR="00000000" w:rsidDel="00000000" w:rsidP="00000000" w:rsidRDefault="00000000" w:rsidRPr="00000000" w14:paraId="0000001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mallCaps w:val="0"/>
          <w:sz w:val="24"/>
          <w:szCs w:val="24"/>
          <w:rtl w:val="0"/>
        </w:rPr>
        <w:tab/>
        <w:t xml:space="preserve">3. "Teardrop" was a custom in-memory loader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DZA21mOipy7hjhIUIpGLnrAcA==">AMUW2mUHpdcZdHNzmVCt7nDb1FaWv/9BSLn+8KHHEs3MdBQsddjWjZBl6JHYb4We/sIuElL4nvndt4JEhelCt7RdHSMv+4I7p7xkvI/m10m+LP2O3g1lRaM=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