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AAF4" w14:textId="77777777" w:rsidR="007954CF" w:rsidRDefault="00000000">
      <w:pPr>
        <w:pStyle w:val="Heading1"/>
      </w:pPr>
      <w:bookmarkStart w:id="0" w:name="X76da83a4f563f5fd134024671053319c3574ca5"/>
      <w:r>
        <w:t>Requirements — Config Tool “User Management” Page (Operators)</w:t>
      </w:r>
    </w:p>
    <w:p w14:paraId="2E3808BE" w14:textId="77777777" w:rsidR="007954CF" w:rsidRDefault="00000000">
      <w:pPr>
        <w:pStyle w:val="FirstParagraph"/>
      </w:pPr>
      <w:r>
        <w:rPr>
          <w:b/>
          <w:bCs/>
        </w:rPr>
        <w:t>Project:</w:t>
      </w:r>
      <w:r>
        <w:t xml:space="preserve"> MPP MES Replacement (Ignition Perspective + SQL Server 2022) </w:t>
      </w:r>
      <w:r>
        <w:rPr>
          <w:b/>
          <w:bCs/>
        </w:rPr>
        <w:t>Surface:</w:t>
      </w:r>
      <w:r>
        <w:t xml:space="preserve"> Configuration Tool app (</w:t>
      </w:r>
      <w:r>
        <w:rPr>
          <w:rStyle w:val="VerbatimChar"/>
        </w:rPr>
        <w:t>MPP_Config</w:t>
      </w:r>
      <w:r>
        <w:t xml:space="preserve"> Perspective project), new </w:t>
      </w:r>
      <w:r>
        <w:rPr>
          <w:rStyle w:val="VerbatimChar"/>
        </w:rPr>
        <w:t>/users</w:t>
      </w:r>
      <w:r>
        <w:t xml:space="preserve"> page </w:t>
      </w:r>
      <w:r>
        <w:rPr>
          <w:b/>
          <w:bCs/>
        </w:rPr>
        <w:t>Audience:</w:t>
      </w:r>
      <w:r>
        <w:t xml:space="preserve"> Front-end intern (no AI assistant) </w:t>
      </w:r>
      <w:r>
        <w:rPr>
          <w:b/>
          <w:bCs/>
        </w:rPr>
        <w:t>Author:</w:t>
      </w:r>
      <w:r>
        <w:t xml:space="preserve"> Blue Ridge Automation </w:t>
      </w:r>
      <w:r>
        <w:rPr>
          <w:b/>
          <w:bCs/>
        </w:rPr>
        <w:t>Date:</w:t>
      </w:r>
      <w:r>
        <w:t xml:space="preserve"> 2026-06-16 </w:t>
      </w:r>
      <w:r>
        <w:rPr>
          <w:b/>
          <w:bCs/>
        </w:rPr>
        <w:t>Status:</w:t>
      </w:r>
      <w:r>
        <w:t xml:space="preserve"> Ready for build</w:t>
      </w:r>
    </w:p>
    <w:p w14:paraId="36B41A0B" w14:textId="77777777" w:rsidR="007954CF" w:rsidRDefault="00000000">
      <w:r>
        <w:pict w14:anchorId="656F72CC">
          <v:rect id="_x0000_i1025" style="width:0;height:1.5pt" o:hralign="center" o:hrstd="t" o:hr="t"/>
        </w:pict>
      </w:r>
    </w:p>
    <w:p w14:paraId="3657FA9A" w14:textId="77777777" w:rsidR="007954CF" w:rsidRDefault="00000000">
      <w:pPr>
        <w:pStyle w:val="Heading2"/>
      </w:pPr>
      <w:bookmarkStart w:id="1" w:name="revision-history"/>
      <w:r>
        <w:t>1. Revision History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2394"/>
        <w:gridCol w:w="2394"/>
        <w:gridCol w:w="2394"/>
        <w:gridCol w:w="2394"/>
      </w:tblGrid>
      <w:tr w:rsidR="007954CF" w14:paraId="0E937420" w14:textId="77777777" w:rsidTr="00795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35C148" w14:textId="77777777" w:rsidR="007954CF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7144D11A" w14:textId="77777777" w:rsidR="007954CF" w:rsidRDefault="00000000">
            <w:pPr>
              <w:pStyle w:val="Compact"/>
            </w:pPr>
            <w:r>
              <w:t>Version</w:t>
            </w:r>
          </w:p>
        </w:tc>
        <w:tc>
          <w:tcPr>
            <w:tcW w:w="1980" w:type="dxa"/>
          </w:tcPr>
          <w:p w14:paraId="7816CC80" w14:textId="77777777" w:rsidR="007954CF" w:rsidRDefault="00000000">
            <w:pPr>
              <w:pStyle w:val="Compact"/>
            </w:pPr>
            <w:r>
              <w:t>Author</w:t>
            </w:r>
          </w:p>
        </w:tc>
        <w:tc>
          <w:tcPr>
            <w:tcW w:w="1980" w:type="dxa"/>
          </w:tcPr>
          <w:p w14:paraId="1DB046A9" w14:textId="77777777" w:rsidR="007954CF" w:rsidRDefault="00000000">
            <w:pPr>
              <w:pStyle w:val="Compact"/>
            </w:pPr>
            <w:r>
              <w:t>Change</w:t>
            </w:r>
          </w:p>
        </w:tc>
      </w:tr>
      <w:tr w:rsidR="007954CF" w14:paraId="60464E76" w14:textId="77777777">
        <w:tc>
          <w:tcPr>
            <w:tcW w:w="1980" w:type="dxa"/>
          </w:tcPr>
          <w:p w14:paraId="49DAA1FA" w14:textId="77777777" w:rsidR="007954CF" w:rsidRDefault="00000000">
            <w:pPr>
              <w:pStyle w:val="Compact"/>
            </w:pPr>
            <w:r>
              <w:t>2026-06-16</w:t>
            </w:r>
          </w:p>
        </w:tc>
        <w:tc>
          <w:tcPr>
            <w:tcW w:w="1980" w:type="dxa"/>
          </w:tcPr>
          <w:p w14:paraId="6384D00E" w14:textId="77777777" w:rsidR="007954CF" w:rsidRDefault="00000000">
            <w:pPr>
              <w:pStyle w:val="Compact"/>
            </w:pPr>
            <w:r>
              <w:t>1.0</w:t>
            </w:r>
          </w:p>
        </w:tc>
        <w:tc>
          <w:tcPr>
            <w:tcW w:w="1980" w:type="dxa"/>
          </w:tcPr>
          <w:p w14:paraId="792E99ED" w14:textId="77777777" w:rsidR="007954CF" w:rsidRDefault="00000000">
            <w:pPr>
              <w:pStyle w:val="Compact"/>
            </w:pPr>
            <w:r>
              <w:t>Blue Ridge Automation</w:t>
            </w:r>
          </w:p>
        </w:tc>
        <w:tc>
          <w:tcPr>
            <w:tcW w:w="1980" w:type="dxa"/>
          </w:tcPr>
          <w:p w14:paraId="0BD40812" w14:textId="77777777" w:rsidR="007954CF" w:rsidRDefault="00000000">
            <w:pPr>
              <w:pStyle w:val="Compact"/>
            </w:pPr>
            <w:r>
              <w:t>Initial requirements for the operator User Management page.</w:t>
            </w:r>
          </w:p>
        </w:tc>
      </w:tr>
    </w:tbl>
    <w:p w14:paraId="043D005A" w14:textId="77777777" w:rsidR="007954CF" w:rsidRDefault="00000000">
      <w:r>
        <w:pict w14:anchorId="7F93EB39">
          <v:rect id="_x0000_i1026" style="width:0;height:1.5pt" o:hralign="center" o:hrstd="t" o:hr="t"/>
        </w:pict>
      </w:r>
    </w:p>
    <w:p w14:paraId="33433D5C" w14:textId="77777777" w:rsidR="007954CF" w:rsidRDefault="00000000">
      <w:pPr>
        <w:pStyle w:val="Heading2"/>
      </w:pPr>
      <w:bookmarkStart w:id="2" w:name="goal-read-this-first"/>
      <w:bookmarkEnd w:id="1"/>
      <w:r>
        <w:t>2. Goal (read this first)</w:t>
      </w:r>
    </w:p>
    <w:p w14:paraId="3595C2E5" w14:textId="77777777" w:rsidR="007954CF" w:rsidRDefault="00000000">
      <w:pPr>
        <w:pStyle w:val="FirstParagraph"/>
      </w:pPr>
      <w:r>
        <w:t xml:space="preserve">Build a </w:t>
      </w:r>
      <w:r>
        <w:rPr>
          <w:b/>
          <w:bCs/>
        </w:rPr>
        <w:t>User Management</w:t>
      </w:r>
      <w:r>
        <w:t xml:space="preserve"> page in the Configuration Tool that lets an administrator </w:t>
      </w:r>
      <w:r>
        <w:rPr>
          <w:b/>
          <w:bCs/>
        </w:rPr>
        <w:t>create, view, edit, and deprecate (deactivate) “Operator” users</w:t>
      </w:r>
      <w:r>
        <w:t>.</w:t>
      </w:r>
    </w:p>
    <w:p w14:paraId="4D62A82D" w14:textId="77777777" w:rsidR="007954CF" w:rsidRDefault="00000000">
      <w:pPr>
        <w:pStyle w:val="BodyText"/>
      </w:pPr>
      <w:r>
        <w:t xml:space="preserve">An </w:t>
      </w:r>
      <w:r>
        <w:rPr>
          <w:i/>
          <w:iCs/>
        </w:rPr>
        <w:t>Operator</w:t>
      </w:r>
      <w:r>
        <w:t xml:space="preserve"> is a shop-floor worker who is identified only by their </w:t>
      </w:r>
      <w:r>
        <w:rPr>
          <w:b/>
          <w:bCs/>
        </w:rPr>
        <w:t>initials</w:t>
      </w:r>
      <w:r>
        <w:t xml:space="preserve"> — they do </w:t>
      </w:r>
      <w:r>
        <w:rPr>
          <w:b/>
          <w:bCs/>
        </w:rPr>
        <w:t>not</w:t>
      </w:r>
      <w:r>
        <w:t xml:space="preserve"> log in with a password and have </w:t>
      </w:r>
      <w:r>
        <w:rPr>
          <w:b/>
          <w:bCs/>
        </w:rPr>
        <w:t>no</w:t>
      </w:r>
      <w:r>
        <w:t xml:space="preserve"> security role. Every production and audit event in the plant is stamped with an operator’s </w:t>
      </w:r>
      <w:r>
        <w:rPr>
          <w:rStyle w:val="VerbatimChar"/>
        </w:rPr>
        <w:t>AppUser.Id</w:t>
      </w:r>
      <w:r>
        <w:t>, so keeping this list accurate is important.</w:t>
      </w:r>
    </w:p>
    <w:p w14:paraId="5CDAB025" w14:textId="77777777" w:rsidR="007954CF" w:rsidRDefault="00000000">
      <w:pPr>
        <w:pStyle w:val="BodyText"/>
      </w:pPr>
      <w:r>
        <w:t xml:space="preserve">You are building the whole feature stack for this page: a thin database glue layer (Named Queries + one Python script module) </w:t>
      </w:r>
      <w:r>
        <w:rPr>
          <w:b/>
          <w:bCs/>
        </w:rPr>
        <w:t>and</w:t>
      </w:r>
      <w:r>
        <w:t xml:space="preserve"> the Perspective views. The SQL stored procedures already exist — you will </w:t>
      </w:r>
      <w:r>
        <w:rPr>
          <w:b/>
          <w:bCs/>
        </w:rPr>
        <w:t>not</w:t>
      </w:r>
      <w:r>
        <w:t xml:space="preserve"> write any SQL stored procedures or migrations.</w:t>
      </w:r>
    </w:p>
    <w:p w14:paraId="4CA46790" w14:textId="77777777" w:rsidR="007954CF" w:rsidRDefault="00000000">
      <w:pPr>
        <w:pStyle w:val="BlockText"/>
      </w:pPr>
      <w:r>
        <w:rPr>
          <w:b/>
          <w:bCs/>
        </w:rPr>
        <w:t>What “operator” means here:</w:t>
      </w:r>
      <w:r>
        <w:t xml:space="preserve"> in the </w:t>
      </w:r>
      <w:r>
        <w:rPr>
          <w:rStyle w:val="VerbatimChar"/>
        </w:rPr>
        <w:t>Location.AppUser</w:t>
      </w:r>
      <w:r>
        <w:t xml:space="preserve"> table an operator row has </w:t>
      </w:r>
      <w:r>
        <w:rPr>
          <w:rStyle w:val="VerbatimChar"/>
        </w:rPr>
        <w:t>AdAccount = NULL</w:t>
      </w:r>
      <w:r>
        <w:t xml:space="preserve"> and </w:t>
      </w:r>
      <w:r>
        <w:rPr>
          <w:rStyle w:val="VerbatimChar"/>
        </w:rPr>
        <w:t>IgnitionRole = NULL</w:t>
      </w:r>
      <w:r>
        <w:t xml:space="preserve">. Users that </w:t>
      </w:r>
      <w:r>
        <w:rPr>
          <w:i/>
          <w:iCs/>
        </w:rPr>
        <w:t>do</w:t>
      </w:r>
      <w:r>
        <w:t xml:space="preserve"> have an AD account / role (Supervisors, Quality, Engineering, Admin — “interactive users”) are </w:t>
      </w:r>
      <w:r>
        <w:rPr>
          <w:b/>
          <w:bCs/>
        </w:rPr>
        <w:t>out of scope</w:t>
      </w:r>
      <w:r>
        <w:t xml:space="preserve"> and must </w:t>
      </w:r>
      <w:r>
        <w:rPr>
          <w:b/>
          <w:bCs/>
        </w:rPr>
        <w:t>never</w:t>
      </w:r>
      <w:r>
        <w:t xml:space="preserve"> appear in or be edited by this page. See §8 (Safety Rule) — this matters.</w:t>
      </w:r>
    </w:p>
    <w:p w14:paraId="5A25DD45" w14:textId="77777777" w:rsidR="007954CF" w:rsidRDefault="00000000">
      <w:r>
        <w:pict w14:anchorId="68B3F838">
          <v:rect id="_x0000_i1027" style="width:0;height:1.5pt" o:hralign="center" o:hrstd="t" o:hr="t"/>
        </w:pict>
      </w:r>
    </w:p>
    <w:p w14:paraId="79A697B9" w14:textId="77777777" w:rsidR="007954CF" w:rsidRDefault="00000000">
      <w:pPr>
        <w:pStyle w:val="Heading2"/>
      </w:pPr>
      <w:bookmarkStart w:id="3" w:name="scope"/>
      <w:bookmarkEnd w:id="2"/>
      <w:r>
        <w:t>3. Scope</w:t>
      </w:r>
    </w:p>
    <w:p w14:paraId="0717977C" w14:textId="77777777" w:rsidR="007954CF" w:rsidRDefault="00000000">
      <w:pPr>
        <w:pStyle w:val="Heading3"/>
      </w:pPr>
      <w:bookmarkStart w:id="4" w:name="in-scope"/>
      <w:r>
        <w:t>In scope</w:t>
      </w:r>
    </w:p>
    <w:p w14:paraId="2F1B2C84" w14:textId="77777777" w:rsidR="007954CF" w:rsidRDefault="00000000">
      <w:pPr>
        <w:pStyle w:val="Compact"/>
        <w:numPr>
          <w:ilvl w:val="0"/>
          <w:numId w:val="2"/>
        </w:numPr>
      </w:pPr>
      <w:r>
        <w:t>A list of operator users with a search box and an “include deprecated” toggle.</w:t>
      </w:r>
    </w:p>
    <w:p w14:paraId="40878DD5" w14:textId="77777777" w:rsidR="007954CF" w:rsidRDefault="00000000">
      <w:pPr>
        <w:pStyle w:val="Compact"/>
        <w:numPr>
          <w:ilvl w:val="0"/>
          <w:numId w:val="2"/>
        </w:numPr>
      </w:pPr>
      <w:r>
        <w:lastRenderedPageBreak/>
        <w:t>Create a new operator (Initials + Display Name).</w:t>
      </w:r>
    </w:p>
    <w:p w14:paraId="2B5901F7" w14:textId="77777777" w:rsidR="007954CF" w:rsidRDefault="00000000">
      <w:pPr>
        <w:pStyle w:val="Compact"/>
        <w:numPr>
          <w:ilvl w:val="0"/>
          <w:numId w:val="2"/>
        </w:numPr>
      </w:pPr>
      <w:r>
        <w:t>Edit an existing operator (Initials + Display Name).</w:t>
      </w:r>
    </w:p>
    <w:p w14:paraId="10AD358D" w14:textId="77777777" w:rsidR="007954CF" w:rsidRDefault="00000000">
      <w:pPr>
        <w:pStyle w:val="Compact"/>
        <w:numPr>
          <w:ilvl w:val="0"/>
          <w:numId w:val="2"/>
        </w:numPr>
      </w:pPr>
      <w:r>
        <w:t>Deprecate (deactivate) an operator.</w:t>
      </w:r>
    </w:p>
    <w:p w14:paraId="5FEC2D60" w14:textId="77777777" w:rsidR="007954CF" w:rsidRDefault="00000000">
      <w:pPr>
        <w:pStyle w:val="Compact"/>
        <w:numPr>
          <w:ilvl w:val="0"/>
          <w:numId w:val="2"/>
        </w:numPr>
      </w:pPr>
      <w:r>
        <w:t>The 4 Named Queries and 1 Python script module that the page calls.</w:t>
      </w:r>
    </w:p>
    <w:p w14:paraId="02959CD6" w14:textId="77777777" w:rsidR="007954CF" w:rsidRDefault="00000000">
      <w:pPr>
        <w:pStyle w:val="Compact"/>
        <w:numPr>
          <w:ilvl w:val="0"/>
          <w:numId w:val="2"/>
        </w:numPr>
      </w:pPr>
      <w:r>
        <w:t>Registering the page route and nav entry.</w:t>
      </w:r>
    </w:p>
    <w:p w14:paraId="40AE72DE" w14:textId="77777777" w:rsidR="007954CF" w:rsidRDefault="00000000">
      <w:pPr>
        <w:pStyle w:val="Heading3"/>
      </w:pPr>
      <w:bookmarkStart w:id="5" w:name="out-of-scope-do-not-build"/>
      <w:bookmarkEnd w:id="4"/>
      <w:r>
        <w:t xml:space="preserve">Out of scope (do </w:t>
      </w:r>
      <w:r>
        <w:rPr>
          <w:b/>
          <w:bCs/>
        </w:rPr>
        <w:t>not</w:t>
      </w:r>
      <w:r>
        <w:t xml:space="preserve"> build)</w:t>
      </w:r>
    </w:p>
    <w:p w14:paraId="7F79802B" w14:textId="77777777" w:rsidR="007954CF" w:rsidRDefault="00000000">
      <w:pPr>
        <w:pStyle w:val="Compact"/>
        <w:numPr>
          <w:ilvl w:val="0"/>
          <w:numId w:val="3"/>
        </w:numPr>
      </w:pPr>
      <w:r>
        <w:t>Managing interactive users (Admin / Engineering / Supervisor / Quality). No AD account field, no role field anywhere on this page.</w:t>
      </w:r>
    </w:p>
    <w:p w14:paraId="7336FA70" w14:textId="77777777" w:rsidR="007954CF" w:rsidRDefault="00000000">
      <w:pPr>
        <w:pStyle w:val="Compact"/>
        <w:numPr>
          <w:ilvl w:val="0"/>
          <w:numId w:val="3"/>
        </w:numPr>
      </w:pPr>
      <w:r>
        <w:t>Passwords / PIN / authentication of any kind. Operators have none.</w:t>
      </w:r>
    </w:p>
    <w:p w14:paraId="1F328E9B" w14:textId="77777777" w:rsidR="007954CF" w:rsidRDefault="00000000">
      <w:pPr>
        <w:pStyle w:val="Compact"/>
        <w:numPr>
          <w:ilvl w:val="0"/>
          <w:numId w:val="3"/>
        </w:numPr>
      </w:pPr>
      <w:r>
        <w:t>Any SQL stored procedure or database migration (they already exist — see §5).</w:t>
      </w:r>
    </w:p>
    <w:p w14:paraId="719583C8" w14:textId="77777777" w:rsidR="007954CF" w:rsidRDefault="00000000">
      <w:pPr>
        <w:pStyle w:val="Compact"/>
        <w:numPr>
          <w:ilvl w:val="0"/>
          <w:numId w:val="3"/>
        </w:numPr>
      </w:pPr>
      <w:r>
        <w:t>Hard-deleting users. We only “deprecate” (soft-delete via a timestamp).</w:t>
      </w:r>
    </w:p>
    <w:p w14:paraId="0FED87B2" w14:textId="77777777" w:rsidR="007954CF" w:rsidRDefault="00000000">
      <w:r>
        <w:pict w14:anchorId="5B4668C3">
          <v:rect id="_x0000_i1028" style="width:0;height:1.5pt" o:hralign="center" o:hrstd="t" o:hr="t"/>
        </w:pict>
      </w:r>
    </w:p>
    <w:p w14:paraId="267B6AD8" w14:textId="77777777" w:rsidR="007954CF" w:rsidRDefault="00000000">
      <w:pPr>
        <w:pStyle w:val="Heading2"/>
      </w:pPr>
      <w:bookmarkStart w:id="6" w:name="X547fe5c9b849c527d8383c7bd2a8b5bd462e403"/>
      <w:bookmarkEnd w:id="3"/>
      <w:bookmarkEnd w:id="5"/>
      <w:r>
        <w:t>4. Architecture you must follow (the 3-layer rule)</w:t>
      </w:r>
    </w:p>
    <w:p w14:paraId="67BE9644" w14:textId="77777777" w:rsidR="007954CF" w:rsidRDefault="00000000">
      <w:pPr>
        <w:pStyle w:val="FirstParagraph"/>
      </w:pPr>
      <w:r>
        <w:t xml:space="preserve">Every database call in this project flows through exactly three layers. </w:t>
      </w:r>
      <w:r>
        <w:rPr>
          <w:b/>
          <w:bCs/>
        </w:rPr>
        <w:t>Do not skip a layer.</w:t>
      </w:r>
      <w:r>
        <w:t xml:space="preserve"> Views never touch the database directly.</w:t>
      </w:r>
    </w:p>
    <w:p w14:paraId="55F84827" w14:textId="77777777" w:rsidR="00674F65" w:rsidRDefault="00000000">
      <w:pPr>
        <w:pStyle w:val="SourceCode"/>
        <w:rPr>
          <w:rStyle w:val="VerbatimChar"/>
        </w:rPr>
      </w:pPr>
      <w:r>
        <w:rPr>
          <w:rStyle w:val="VerbatimChar"/>
        </w:rPr>
        <w:t>Perspective View</w:t>
      </w:r>
      <w:r w:rsidR="00674F65">
        <w:rPr>
          <w:rStyle w:val="VerbatimChar"/>
        </w:rPr>
        <w:t>(</w:t>
      </w:r>
      <w:proofErr w:type="spellStart"/>
      <w:proofErr w:type="gramStart"/>
      <w:r w:rsidR="00674F65">
        <w:rPr>
          <w:rStyle w:val="VerbatimChar"/>
        </w:rPr>
        <w:t>view.json</w:t>
      </w:r>
      <w:proofErr w:type="spellEnd"/>
      <w:proofErr w:type="gramEnd"/>
      <w:r w:rsidR="00674F65">
        <w:rPr>
          <w:rStyle w:val="VerbatimChar"/>
        </w:rPr>
        <w:t>)</w:t>
      </w:r>
      <w:r>
        <w:rPr>
          <w:rStyle w:val="VerbatimChar"/>
        </w:rPr>
        <w:t xml:space="preserve">  </w:t>
      </w:r>
    </w:p>
    <w:p w14:paraId="3C621024" w14:textId="0C8B7E47" w:rsidR="00674F65" w:rsidRDefault="00000000">
      <w:pPr>
        <w:pStyle w:val="SourceCode"/>
        <w:rPr>
          <w:rStyle w:val="VerbatimChar"/>
        </w:rPr>
      </w:pPr>
      <w:r>
        <w:rPr>
          <w:rStyle w:val="VerbatimChar"/>
        </w:rPr>
        <w:t>──</w:t>
      </w:r>
      <w:proofErr w:type="gramStart"/>
      <w:r>
        <w:rPr>
          <w:rStyle w:val="VerbatimChar"/>
        </w:rPr>
        <w:t>►  Python</w:t>
      </w:r>
      <w:proofErr w:type="gramEnd"/>
      <w:r>
        <w:rPr>
          <w:rStyle w:val="VerbatimChar"/>
        </w:rPr>
        <w:t xml:space="preserve"> entity script</w:t>
      </w:r>
      <w:r w:rsidR="00674F65">
        <w:rPr>
          <w:rStyle w:val="VerbatimChar"/>
        </w:rPr>
        <w:t xml:space="preserve"> (</w:t>
      </w:r>
      <w:proofErr w:type="spellStart"/>
      <w:proofErr w:type="gramStart"/>
      <w:r w:rsidR="00674F65">
        <w:rPr>
          <w:rStyle w:val="VerbatimChar"/>
        </w:rPr>
        <w:t>BlueRidge.Location.AppUser</w:t>
      </w:r>
      <w:proofErr w:type="spellEnd"/>
      <w:proofErr w:type="gramEnd"/>
      <w:r w:rsidR="00674F65">
        <w:rPr>
          <w:rStyle w:val="VerbatimChar"/>
        </w:rPr>
        <w:t>)</w:t>
      </w:r>
      <w:r>
        <w:rPr>
          <w:rStyle w:val="VerbatimChar"/>
        </w:rPr>
        <w:t xml:space="preserve">        </w:t>
      </w:r>
    </w:p>
    <w:p w14:paraId="6385AE0B" w14:textId="3067819F" w:rsidR="00674F65" w:rsidRDefault="00000000">
      <w:pPr>
        <w:pStyle w:val="SourceCode"/>
        <w:rPr>
          <w:rStyle w:val="VerbatimChar"/>
        </w:rPr>
      </w:pPr>
      <w:r>
        <w:rPr>
          <w:rStyle w:val="VerbatimChar"/>
        </w:rPr>
        <w:t>──</w:t>
      </w:r>
      <w:proofErr w:type="gramStart"/>
      <w:r>
        <w:rPr>
          <w:rStyle w:val="VerbatimChar"/>
        </w:rPr>
        <w:t xml:space="preserve">►  </w:t>
      </w:r>
      <w:proofErr w:type="spellStart"/>
      <w:r>
        <w:rPr>
          <w:rStyle w:val="VerbatimChar"/>
        </w:rPr>
        <w:t>Common.Db</w:t>
      </w:r>
      <w:proofErr w:type="spellEnd"/>
      <w:proofErr w:type="gramEnd"/>
      <w:r>
        <w:rPr>
          <w:rStyle w:val="VerbatimChar"/>
        </w:rPr>
        <w:t xml:space="preserve"> helper </w:t>
      </w:r>
      <w:proofErr w:type="gramStart"/>
      <w:r>
        <w:rPr>
          <w:rStyle w:val="VerbatimChar"/>
        </w:rPr>
        <w:t xml:space="preserve">   </w:t>
      </w:r>
      <w:r w:rsidR="00674F65">
        <w:rPr>
          <w:rStyle w:val="VerbatimChar"/>
        </w:rPr>
        <w:t>(</w:t>
      </w:r>
      <w:proofErr w:type="spellStart"/>
      <w:r w:rsidR="00674F65">
        <w:rPr>
          <w:rStyle w:val="VerbatimChar"/>
        </w:rPr>
        <w:t>BlueRidge.Common.Db</w:t>
      </w:r>
      <w:proofErr w:type="spellEnd"/>
      <w:proofErr w:type="gramEnd"/>
      <w:r w:rsidR="00674F65">
        <w:rPr>
          <w:rStyle w:val="VerbatimChar"/>
        </w:rPr>
        <w:t>)</w:t>
      </w:r>
      <w:r w:rsidR="00674F65">
        <w:rPr>
          <w:rStyle w:val="VerbatimChar"/>
        </w:rPr>
        <w:t xml:space="preserve">     </w:t>
      </w:r>
      <w:r>
        <w:rPr>
          <w:rStyle w:val="VerbatimChar"/>
        </w:rPr>
        <w:t xml:space="preserve">  </w:t>
      </w:r>
    </w:p>
    <w:p w14:paraId="404BC6AB" w14:textId="6C8EBC7E" w:rsidR="00674F65" w:rsidRDefault="00000000">
      <w:pPr>
        <w:pStyle w:val="SourceCode"/>
        <w:rPr>
          <w:rStyle w:val="VerbatimChar"/>
        </w:rPr>
      </w:pPr>
      <w:r>
        <w:rPr>
          <w:rStyle w:val="VerbatimChar"/>
        </w:rPr>
        <w:t>──</w:t>
      </w:r>
      <w:proofErr w:type="gramStart"/>
      <w:r>
        <w:rPr>
          <w:rStyle w:val="VerbatimChar"/>
        </w:rPr>
        <w:t>►  Named</w:t>
      </w:r>
      <w:proofErr w:type="gramEnd"/>
      <w:r>
        <w:rPr>
          <w:rStyle w:val="VerbatimChar"/>
        </w:rPr>
        <w:t xml:space="preserve"> Query</w:t>
      </w:r>
      <w:proofErr w:type="gramStart"/>
      <w:r>
        <w:rPr>
          <w:rStyle w:val="VerbatimChar"/>
        </w:rPr>
        <w:t xml:space="preserve">   </w:t>
      </w:r>
      <w:r w:rsidR="00674F65">
        <w:rPr>
          <w:rStyle w:val="VerbatimChar"/>
        </w:rPr>
        <w:t>(</w:t>
      </w:r>
      <w:proofErr w:type="spellStart"/>
      <w:proofErr w:type="gramEnd"/>
      <w:r w:rsidR="00674F65">
        <w:rPr>
          <w:rStyle w:val="VerbatimChar"/>
        </w:rPr>
        <w:t>Location.AppUser</w:t>
      </w:r>
      <w:proofErr w:type="spellEnd"/>
      <w:r w:rsidR="00674F65">
        <w:rPr>
          <w:rStyle w:val="VerbatimChar"/>
        </w:rPr>
        <w:t>_*</w:t>
      </w:r>
      <w:r w:rsidR="00674F65">
        <w:rPr>
          <w:rStyle w:val="VerbatimChar"/>
        </w:rPr>
        <w:t>)</w:t>
      </w:r>
    </w:p>
    <w:p w14:paraId="15979894" w14:textId="6008442E" w:rsidR="007954CF" w:rsidRDefault="00000000">
      <w:pPr>
        <w:pStyle w:val="SourceCode"/>
      </w:pPr>
      <w:r>
        <w:rPr>
          <w:rStyle w:val="VerbatimChar"/>
        </w:rPr>
        <w:t>──</w:t>
      </w:r>
      <w:proofErr w:type="gramStart"/>
      <w:r>
        <w:rPr>
          <w:rStyle w:val="VerbatimChar"/>
        </w:rPr>
        <w:t>►  SQL</w:t>
      </w:r>
      <w:proofErr w:type="gramEnd"/>
      <w:r>
        <w:rPr>
          <w:rStyle w:val="VerbatimChar"/>
        </w:rPr>
        <w:t xml:space="preserve"> stored </w:t>
      </w:r>
      <w:proofErr w:type="gramStart"/>
      <w:r>
        <w:rPr>
          <w:rStyle w:val="VerbatimChar"/>
        </w:rPr>
        <w:t>proc</w:t>
      </w:r>
      <w:r w:rsidR="00674F65">
        <w:rPr>
          <w:rStyle w:val="VerbatimChar"/>
        </w:rPr>
        <w:t xml:space="preserve">  (</w:t>
      </w:r>
      <w:proofErr w:type="spellStart"/>
      <w:proofErr w:type="gramEnd"/>
      <w:r w:rsidR="00674F65">
        <w:rPr>
          <w:rStyle w:val="VerbatimChar"/>
        </w:rPr>
        <w:t>Location.AppUser</w:t>
      </w:r>
      <w:proofErr w:type="spellEnd"/>
      <w:r w:rsidR="00674F65">
        <w:rPr>
          <w:rStyle w:val="VerbatimChar"/>
        </w:rPr>
        <w:t>_*</w:t>
      </w:r>
      <w:r w:rsidR="00674F65">
        <w:rPr>
          <w:rStyle w:val="VerbatimChar"/>
        </w:rPr>
        <w:t>)</w:t>
      </w:r>
      <w:r>
        <w:br/>
      </w:r>
      <w:r>
        <w:br/>
      </w:r>
    </w:p>
    <w:p w14:paraId="73C5327D" w14:textId="77777777" w:rsidR="007954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Views</w:t>
      </w:r>
      <w:r>
        <w:t xml:space="preserve"> call the entity script via a </w:t>
      </w:r>
      <w:r>
        <w:rPr>
          <w:rStyle w:val="VerbatimChar"/>
        </w:rPr>
        <w:t>runScript("</w:t>
      </w:r>
      <w:proofErr w:type="gramStart"/>
      <w:r>
        <w:rPr>
          <w:rStyle w:val="VerbatimChar"/>
        </w:rPr>
        <w:t>BlueRidge.Location.AppUser</w:t>
      </w:r>
      <w:proofErr w:type="gramEnd"/>
      <w:r>
        <w:rPr>
          <w:rStyle w:val="VerbatimChar"/>
        </w:rPr>
        <w:t>.&lt;fn&gt;", 0, ...)</w:t>
      </w:r>
      <w:r>
        <w:t xml:space="preserve"> binding or from an event/message-handler script.</w:t>
      </w:r>
    </w:p>
    <w:p w14:paraId="6F2EE59C" w14:textId="77777777" w:rsidR="007954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entity script</w:t>
      </w:r>
      <w:r>
        <w:t xml:space="preserve"> (</w:t>
      </w:r>
      <w:r>
        <w:rPr>
          <w:rStyle w:val="VerbatimChar"/>
        </w:rPr>
        <w:t>BlueRidge.Location.AppUser</w:t>
      </w:r>
      <w:r>
        <w:t xml:space="preserve">) is the only place that knows Named Query names. It calls </w:t>
      </w:r>
      <w:r>
        <w:rPr>
          <w:rStyle w:val="VerbatimChar"/>
        </w:rPr>
        <w:t>BlueRidge.Common.Db.execList / execOne / execMutation</w:t>
      </w:r>
      <w:r>
        <w:t>.</w:t>
      </w:r>
    </w:p>
    <w:p w14:paraId="752B89C7" w14:textId="77777777" w:rsidR="007954CF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Common.Db</w:t>
      </w:r>
      <w:r>
        <w:t xml:space="preserve"> is the only code allowed to call </w:t>
      </w:r>
      <w:r>
        <w:rPr>
          <w:rStyle w:val="VerbatimChar"/>
        </w:rPr>
        <w:t>system.db.*</w:t>
      </w:r>
      <w:r>
        <w:t>. You do not modify it.</w:t>
      </w:r>
    </w:p>
    <w:p w14:paraId="22519E17" w14:textId="77777777" w:rsidR="007954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Named Queries</w:t>
      </w:r>
      <w:r>
        <w:t xml:space="preserve"> are thin </w:t>
      </w:r>
      <w:r>
        <w:rPr>
          <w:rStyle w:val="VerbatimChar"/>
        </w:rPr>
        <w:t>EXEC</w:t>
      </w:r>
      <w:r>
        <w:t xml:space="preserve"> wrappers around the stored procedures.</w:t>
      </w:r>
    </w:p>
    <w:p w14:paraId="302AA981" w14:textId="77777777" w:rsidR="007954CF" w:rsidRDefault="00000000">
      <w:r>
        <w:pict w14:anchorId="372DFAAD">
          <v:rect id="_x0000_i1029" style="width:0;height:1.5pt" o:hralign="center" o:hrstd="t" o:hr="t"/>
        </w:pict>
      </w:r>
    </w:p>
    <w:p w14:paraId="6FB588D6" w14:textId="77777777" w:rsidR="007954CF" w:rsidRDefault="00000000">
      <w:pPr>
        <w:pStyle w:val="Heading2"/>
      </w:pPr>
      <w:bookmarkStart w:id="7" w:name="what-already-exists-vs.-what-you-build"/>
      <w:bookmarkEnd w:id="6"/>
      <w:r>
        <w:t>5. What already exists vs. what YOU build</w:t>
      </w:r>
    </w:p>
    <w:p w14:paraId="224F64D1" w14:textId="77777777" w:rsidR="007954CF" w:rsidRDefault="00000000">
      <w:pPr>
        <w:pStyle w:val="Heading3"/>
      </w:pPr>
      <w:bookmarkStart w:id="8" w:name="the-database-table-exists-reference-only"/>
      <w:r>
        <w:t>5.1 The database table (exists — reference only)</w:t>
      </w:r>
    </w:p>
    <w:p w14:paraId="5ADB6F21" w14:textId="77777777" w:rsidR="007954CF" w:rsidRDefault="00000000">
      <w:pPr>
        <w:pStyle w:val="FirstParagraph"/>
      </w:pPr>
      <w:r>
        <w:rPr>
          <w:rStyle w:val="VerbatimChar"/>
        </w:rPr>
        <w:t>Location.AppUser</w:t>
      </w:r>
      <w:r>
        <w:t xml:space="preserve"> — columns relevant to this page: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3192"/>
        <w:gridCol w:w="3192"/>
        <w:gridCol w:w="3192"/>
      </w:tblGrid>
      <w:tr w:rsidR="007954CF" w14:paraId="18F4B5CD" w14:textId="77777777" w:rsidTr="00795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F433096" w14:textId="77777777" w:rsidR="007954CF" w:rsidRDefault="00000000">
            <w:pPr>
              <w:pStyle w:val="Compact"/>
            </w:pPr>
            <w:r>
              <w:lastRenderedPageBreak/>
              <w:t>Column</w:t>
            </w:r>
          </w:p>
        </w:tc>
        <w:tc>
          <w:tcPr>
            <w:tcW w:w="2640" w:type="dxa"/>
          </w:tcPr>
          <w:p w14:paraId="3FABBE0A" w14:textId="77777777" w:rsidR="007954CF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3AA64D6A" w14:textId="77777777" w:rsidR="007954CF" w:rsidRDefault="00000000">
            <w:pPr>
              <w:pStyle w:val="Compact"/>
            </w:pPr>
            <w:r>
              <w:t>Notes for operators</w:t>
            </w:r>
          </w:p>
        </w:tc>
      </w:tr>
      <w:tr w:rsidR="007954CF" w14:paraId="4C7B1771" w14:textId="77777777">
        <w:tc>
          <w:tcPr>
            <w:tcW w:w="2640" w:type="dxa"/>
          </w:tcPr>
          <w:p w14:paraId="7EEF2839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37E72019" w14:textId="77777777" w:rsidR="007954CF" w:rsidRDefault="00000000">
            <w:pPr>
              <w:pStyle w:val="Compact"/>
            </w:pPr>
            <w:r>
              <w:t>BIGINT (PK)</w:t>
            </w:r>
          </w:p>
        </w:tc>
        <w:tc>
          <w:tcPr>
            <w:tcW w:w="2640" w:type="dxa"/>
          </w:tcPr>
          <w:p w14:paraId="38C72FA1" w14:textId="77777777" w:rsidR="007954CF" w:rsidRDefault="00000000">
            <w:pPr>
              <w:pStyle w:val="Compact"/>
            </w:pPr>
            <w:r>
              <w:t>Surrogate key.</w:t>
            </w:r>
          </w:p>
        </w:tc>
      </w:tr>
      <w:tr w:rsidR="007954CF" w14:paraId="46788F2A" w14:textId="77777777" w:rsidTr="007954CF">
        <w:tc>
          <w:tcPr>
            <w:tcW w:w="2640" w:type="dxa"/>
            <w:shd w:val="clear" w:color="auto" w:fill="F2F2F2"/>
          </w:tcPr>
          <w:p w14:paraId="293F2FBB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Initials</w:t>
            </w:r>
          </w:p>
        </w:tc>
        <w:tc>
          <w:tcPr>
            <w:tcW w:w="2640" w:type="dxa"/>
            <w:shd w:val="clear" w:color="auto" w:fill="F2F2F2"/>
          </w:tcPr>
          <w:p w14:paraId="7816DF10" w14:textId="77777777" w:rsidR="007954CF" w:rsidRDefault="00000000">
            <w:pPr>
              <w:pStyle w:val="Compact"/>
            </w:pPr>
            <w:r>
              <w:t xml:space="preserve">NVARCHAR(10), </w:t>
            </w:r>
            <w:r>
              <w:rPr>
                <w:b/>
                <w:bCs/>
              </w:rPr>
              <w:t>NOT NULL, UNIQUE</w:t>
            </w:r>
          </w:p>
        </w:tc>
        <w:tc>
          <w:tcPr>
            <w:tcW w:w="2640" w:type="dxa"/>
            <w:shd w:val="clear" w:color="auto" w:fill="F2F2F2"/>
          </w:tcPr>
          <w:p w14:paraId="2078699E" w14:textId="77777777" w:rsidR="007954CF" w:rsidRDefault="00000000">
            <w:pPr>
              <w:pStyle w:val="Compact"/>
            </w:pPr>
            <w:r>
              <w:t>The operator’s stamp. Required. Must be globally unique.</w:t>
            </w:r>
          </w:p>
        </w:tc>
      </w:tr>
      <w:tr w:rsidR="007954CF" w14:paraId="087F0C55" w14:textId="77777777">
        <w:tc>
          <w:tcPr>
            <w:tcW w:w="2640" w:type="dxa"/>
          </w:tcPr>
          <w:p w14:paraId="1A192403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DisplayName</w:t>
            </w:r>
          </w:p>
        </w:tc>
        <w:tc>
          <w:tcPr>
            <w:tcW w:w="2640" w:type="dxa"/>
          </w:tcPr>
          <w:p w14:paraId="51875431" w14:textId="77777777" w:rsidR="007954CF" w:rsidRDefault="00000000">
            <w:pPr>
              <w:pStyle w:val="Compact"/>
            </w:pPr>
            <w:r>
              <w:t xml:space="preserve">NVARCHAR(200), </w:t>
            </w:r>
            <w:r>
              <w:rPr>
                <w:b/>
                <w:bCs/>
              </w:rPr>
              <w:t>NOT NULL</w:t>
            </w:r>
          </w:p>
        </w:tc>
        <w:tc>
          <w:tcPr>
            <w:tcW w:w="2640" w:type="dxa"/>
          </w:tcPr>
          <w:p w14:paraId="4FB5B21E" w14:textId="77777777" w:rsidR="007954CF" w:rsidRDefault="00000000">
            <w:pPr>
              <w:pStyle w:val="Compact"/>
            </w:pPr>
            <w:r>
              <w:t>Full name for display. Required.</w:t>
            </w:r>
          </w:p>
        </w:tc>
      </w:tr>
      <w:tr w:rsidR="007954CF" w14:paraId="68AB453A" w14:textId="77777777" w:rsidTr="007954CF">
        <w:tc>
          <w:tcPr>
            <w:tcW w:w="2640" w:type="dxa"/>
            <w:shd w:val="clear" w:color="auto" w:fill="F2F2F2"/>
          </w:tcPr>
          <w:p w14:paraId="0D08CDC8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AdAccount</w:t>
            </w:r>
          </w:p>
        </w:tc>
        <w:tc>
          <w:tcPr>
            <w:tcW w:w="2640" w:type="dxa"/>
            <w:shd w:val="clear" w:color="auto" w:fill="F2F2F2"/>
          </w:tcPr>
          <w:p w14:paraId="25CB2E46" w14:textId="77777777" w:rsidR="007954CF" w:rsidRDefault="00000000">
            <w:pPr>
              <w:pStyle w:val="Compact"/>
            </w:pPr>
            <w:r>
              <w:t>NVARCHAR(100), NULL</w:t>
            </w:r>
          </w:p>
        </w:tc>
        <w:tc>
          <w:tcPr>
            <w:tcW w:w="2640" w:type="dxa"/>
            <w:shd w:val="clear" w:color="auto" w:fill="F2F2F2"/>
          </w:tcPr>
          <w:p w14:paraId="7EBB0B3E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Operators: always NULL.</w:t>
            </w:r>
            <w:r>
              <w:t xml:space="preserve"> (Interactive-user field — not on this page.)</w:t>
            </w:r>
          </w:p>
        </w:tc>
      </w:tr>
      <w:tr w:rsidR="007954CF" w14:paraId="78AF2B9C" w14:textId="77777777">
        <w:tc>
          <w:tcPr>
            <w:tcW w:w="2640" w:type="dxa"/>
          </w:tcPr>
          <w:p w14:paraId="0D8BBE14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IgnitionRole</w:t>
            </w:r>
          </w:p>
        </w:tc>
        <w:tc>
          <w:tcPr>
            <w:tcW w:w="2640" w:type="dxa"/>
          </w:tcPr>
          <w:p w14:paraId="4507D058" w14:textId="77777777" w:rsidR="007954CF" w:rsidRDefault="00000000">
            <w:pPr>
              <w:pStyle w:val="Compact"/>
            </w:pPr>
            <w:r>
              <w:t>NVARCHAR(100), NULL</w:t>
            </w:r>
          </w:p>
        </w:tc>
        <w:tc>
          <w:tcPr>
            <w:tcW w:w="2640" w:type="dxa"/>
          </w:tcPr>
          <w:p w14:paraId="57D099F5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Operators: always NULL.</w:t>
            </w:r>
            <w:r>
              <w:t xml:space="preserve"> (Interactive-user field — not on this page.)</w:t>
            </w:r>
          </w:p>
        </w:tc>
      </w:tr>
      <w:tr w:rsidR="007954CF" w14:paraId="73362D36" w14:textId="77777777" w:rsidTr="007954CF">
        <w:tc>
          <w:tcPr>
            <w:tcW w:w="2640" w:type="dxa"/>
            <w:shd w:val="clear" w:color="auto" w:fill="F2F2F2"/>
          </w:tcPr>
          <w:p w14:paraId="7328F72E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2640" w:type="dxa"/>
            <w:shd w:val="clear" w:color="auto" w:fill="F2F2F2"/>
          </w:tcPr>
          <w:p w14:paraId="059F9521" w14:textId="77777777" w:rsidR="007954CF" w:rsidRDefault="00000000">
            <w:pPr>
              <w:pStyle w:val="Compact"/>
            </w:pPr>
            <w:r>
              <w:t>DATETIME2(3)</w:t>
            </w:r>
          </w:p>
        </w:tc>
        <w:tc>
          <w:tcPr>
            <w:tcW w:w="2640" w:type="dxa"/>
            <w:shd w:val="clear" w:color="auto" w:fill="F2F2F2"/>
          </w:tcPr>
          <w:p w14:paraId="5628B860" w14:textId="77777777" w:rsidR="007954CF" w:rsidRDefault="00000000">
            <w:pPr>
              <w:pStyle w:val="Compact"/>
            </w:pPr>
            <w:r>
              <w:t>Set by the DB on insert. Display only.</w:t>
            </w:r>
          </w:p>
        </w:tc>
      </w:tr>
      <w:tr w:rsidR="007954CF" w14:paraId="71EA6827" w14:textId="77777777">
        <w:tc>
          <w:tcPr>
            <w:tcW w:w="2640" w:type="dxa"/>
          </w:tcPr>
          <w:p w14:paraId="007177DE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DeprecatedAt</w:t>
            </w:r>
          </w:p>
        </w:tc>
        <w:tc>
          <w:tcPr>
            <w:tcW w:w="2640" w:type="dxa"/>
          </w:tcPr>
          <w:p w14:paraId="1C102DE2" w14:textId="77777777" w:rsidR="007954CF" w:rsidRDefault="00000000">
            <w:pPr>
              <w:pStyle w:val="Compact"/>
            </w:pPr>
            <w:r>
              <w:t>DATETIME2(3), NULL</w:t>
            </w:r>
          </w:p>
        </w:tc>
        <w:tc>
          <w:tcPr>
            <w:tcW w:w="2640" w:type="dxa"/>
          </w:tcPr>
          <w:p w14:paraId="33BCED5A" w14:textId="77777777" w:rsidR="007954CF" w:rsidRDefault="00000000">
            <w:pPr>
              <w:pStyle w:val="Compact"/>
            </w:pPr>
            <w:r>
              <w:t>NULL = active. Non-NULL = deprecated/inactive.</w:t>
            </w:r>
          </w:p>
        </w:tc>
      </w:tr>
    </w:tbl>
    <w:p w14:paraId="48AA892E" w14:textId="77777777" w:rsidR="007954CF" w:rsidRDefault="00000000">
      <w:pPr>
        <w:pStyle w:val="Heading3"/>
      </w:pPr>
      <w:bookmarkStart w:id="9" w:name="X235faa9e87da9b8b5ab04afd78a18b834ac1b21"/>
      <w:bookmarkEnd w:id="8"/>
      <w:r>
        <w:t>5.2 Stored procedures (exist — you call them, do not edit them)</w:t>
      </w:r>
    </w:p>
    <w:p w14:paraId="515D863F" w14:textId="77777777" w:rsidR="007954CF" w:rsidRDefault="00000000">
      <w:pPr>
        <w:pStyle w:val="FirstParagraph"/>
      </w:pPr>
      <w:r>
        <w:t xml:space="preserve">All in schema </w:t>
      </w:r>
      <w:r>
        <w:rPr>
          <w:rStyle w:val="VerbatimChar"/>
        </w:rPr>
        <w:t>Location</w:t>
      </w:r>
      <w:r>
        <w:t xml:space="preserve">. Mutation procs return a single status row: </w:t>
      </w:r>
      <w:r>
        <w:rPr>
          <w:rStyle w:val="VerbatimChar"/>
        </w:rPr>
        <w:t>Status</w:t>
      </w:r>
      <w:r>
        <w:t xml:space="preserve"> (1 = success, 0 = business-rule failure), </w:t>
      </w:r>
      <w:r>
        <w:rPr>
          <w:rStyle w:val="VerbatimChar"/>
        </w:rPr>
        <w:t>Message</w:t>
      </w:r>
      <w:r>
        <w:t xml:space="preserve"> (text), and </w:t>
      </w:r>
      <w:r>
        <w:rPr>
          <w:rStyle w:val="VerbatimChar"/>
        </w:rPr>
        <w:t>NewId</w:t>
      </w:r>
      <w:r>
        <w:t xml:space="preserve"> (Create only).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2394"/>
        <w:gridCol w:w="2394"/>
        <w:gridCol w:w="2394"/>
        <w:gridCol w:w="2394"/>
      </w:tblGrid>
      <w:tr w:rsidR="007954CF" w14:paraId="42C1B33F" w14:textId="77777777" w:rsidTr="00795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BF4053E" w14:textId="77777777" w:rsidR="007954CF" w:rsidRDefault="00000000">
            <w:pPr>
              <w:pStyle w:val="Compact"/>
            </w:pPr>
            <w:r>
              <w:t>Proc</w:t>
            </w:r>
          </w:p>
        </w:tc>
        <w:tc>
          <w:tcPr>
            <w:tcW w:w="1980" w:type="dxa"/>
          </w:tcPr>
          <w:p w14:paraId="2B79D3A5" w14:textId="77777777" w:rsidR="007954CF" w:rsidRDefault="00000000">
            <w:pPr>
              <w:pStyle w:val="Compact"/>
            </w:pPr>
            <w:r>
              <w:t>Parameters</w:t>
            </w:r>
          </w:p>
        </w:tc>
        <w:tc>
          <w:tcPr>
            <w:tcW w:w="1980" w:type="dxa"/>
          </w:tcPr>
          <w:p w14:paraId="7BB93CA6" w14:textId="77777777" w:rsidR="007954CF" w:rsidRDefault="00000000">
            <w:pPr>
              <w:pStyle w:val="Compact"/>
            </w:pPr>
            <w:r>
              <w:t>Returns</w:t>
            </w:r>
          </w:p>
        </w:tc>
        <w:tc>
          <w:tcPr>
            <w:tcW w:w="1980" w:type="dxa"/>
          </w:tcPr>
          <w:p w14:paraId="0C58B919" w14:textId="77777777" w:rsidR="007954CF" w:rsidRDefault="00000000">
            <w:pPr>
              <w:pStyle w:val="Compact"/>
            </w:pPr>
            <w:r>
              <w:t>Notes</w:t>
            </w:r>
          </w:p>
        </w:tc>
      </w:tr>
      <w:tr w:rsidR="007954CF" w14:paraId="3233DDCC" w14:textId="77777777">
        <w:tc>
          <w:tcPr>
            <w:tcW w:w="1980" w:type="dxa"/>
          </w:tcPr>
          <w:p w14:paraId="1C065673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AppUser_List</w:t>
            </w:r>
          </w:p>
        </w:tc>
        <w:tc>
          <w:tcPr>
            <w:tcW w:w="1980" w:type="dxa"/>
          </w:tcPr>
          <w:p w14:paraId="3A2F3618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@IncludeDeprecated BIT = 0</w:t>
            </w:r>
          </w:p>
        </w:tc>
        <w:tc>
          <w:tcPr>
            <w:tcW w:w="1980" w:type="dxa"/>
          </w:tcPr>
          <w:p w14:paraId="403B1906" w14:textId="77777777" w:rsidR="007954CF" w:rsidRDefault="00000000">
            <w:pPr>
              <w:pStyle w:val="Compact"/>
            </w:pPr>
            <w:r>
              <w:t xml:space="preserve">rows: </w:t>
            </w:r>
            <w:r>
              <w:rPr>
                <w:rStyle w:val="VerbatimChar"/>
              </w:rPr>
              <w:t>Id, Initials, DisplayName, AdAccount, IgnitionRole, CreatedAt, DeprecatedAt</w:t>
            </w:r>
            <w:r>
              <w:t xml:space="preserve"> (ordered by DisplayName)</w:t>
            </w:r>
          </w:p>
        </w:tc>
        <w:tc>
          <w:tcPr>
            <w:tcW w:w="1980" w:type="dxa"/>
          </w:tcPr>
          <w:p w14:paraId="363BE102" w14:textId="77777777" w:rsidR="007954CF" w:rsidRDefault="00000000">
            <w:pPr>
              <w:pStyle w:val="Compact"/>
            </w:pPr>
            <w:r>
              <w:t xml:space="preserve">Returns </w:t>
            </w:r>
            <w:r>
              <w:rPr>
                <w:b/>
                <w:bCs/>
              </w:rPr>
              <w:t>all</w:t>
            </w:r>
            <w:r>
              <w:t xml:space="preserve"> classes — you filter to operators in the script (§8).</w:t>
            </w:r>
          </w:p>
        </w:tc>
      </w:tr>
      <w:tr w:rsidR="007954CF" w14:paraId="29501574" w14:textId="77777777" w:rsidTr="007954CF">
        <w:tc>
          <w:tcPr>
            <w:tcW w:w="1980" w:type="dxa"/>
            <w:shd w:val="clear" w:color="auto" w:fill="F2F2F2"/>
          </w:tcPr>
          <w:p w14:paraId="0AD0AD4F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AppUser_Get</w:t>
            </w:r>
          </w:p>
        </w:tc>
        <w:tc>
          <w:tcPr>
            <w:tcW w:w="1980" w:type="dxa"/>
            <w:shd w:val="clear" w:color="auto" w:fill="F2F2F2"/>
          </w:tcPr>
          <w:p w14:paraId="02956D25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@Id BIGINT</w:t>
            </w:r>
          </w:p>
        </w:tc>
        <w:tc>
          <w:tcPr>
            <w:tcW w:w="1980" w:type="dxa"/>
            <w:shd w:val="clear" w:color="auto" w:fill="F2F2F2"/>
          </w:tcPr>
          <w:p w14:paraId="3988D5D2" w14:textId="77777777" w:rsidR="007954CF" w:rsidRDefault="00000000">
            <w:pPr>
              <w:pStyle w:val="Compact"/>
            </w:pPr>
            <w:r>
              <w:t>0 or 1 row (same columns)</w:t>
            </w:r>
          </w:p>
        </w:tc>
        <w:tc>
          <w:tcPr>
            <w:tcW w:w="1980" w:type="dxa"/>
            <w:shd w:val="clear" w:color="auto" w:fill="F2F2F2"/>
          </w:tcPr>
          <w:p w14:paraId="517FA7AA" w14:textId="77777777" w:rsidR="007954CF" w:rsidRDefault="00000000">
            <w:pPr>
              <w:pStyle w:val="Compact"/>
            </w:pPr>
            <w:r>
              <w:t>Empty result = not found (not an error).</w:t>
            </w:r>
          </w:p>
        </w:tc>
      </w:tr>
      <w:tr w:rsidR="007954CF" w14:paraId="045EA249" w14:textId="77777777">
        <w:tc>
          <w:tcPr>
            <w:tcW w:w="1980" w:type="dxa"/>
          </w:tcPr>
          <w:p w14:paraId="0053BDD0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AppUser_Create</w:t>
            </w:r>
          </w:p>
        </w:tc>
        <w:tc>
          <w:tcPr>
            <w:tcW w:w="1980" w:type="dxa"/>
          </w:tcPr>
          <w:p w14:paraId="27A590A8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 xml:space="preserve">@Initials, @DisplayName, @AdAccount=NULL, </w:t>
            </w:r>
            <w:r>
              <w:rPr>
                <w:rStyle w:val="VerbatimChar"/>
              </w:rPr>
              <w:lastRenderedPageBreak/>
              <w:t>@IgnitionRole=NULL, @AppUserId</w:t>
            </w:r>
          </w:p>
        </w:tc>
        <w:tc>
          <w:tcPr>
            <w:tcW w:w="1980" w:type="dxa"/>
          </w:tcPr>
          <w:p w14:paraId="15AB4A70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Status, Message, NewId</w:t>
            </w:r>
          </w:p>
        </w:tc>
        <w:tc>
          <w:tcPr>
            <w:tcW w:w="1980" w:type="dxa"/>
          </w:tcPr>
          <w:p w14:paraId="67535E89" w14:textId="77777777" w:rsidR="007954CF" w:rsidRDefault="00000000">
            <w:pPr>
              <w:pStyle w:val="Compact"/>
            </w:pPr>
            <w:r>
              <w:t>Initials required + globally unique.</w:t>
            </w:r>
          </w:p>
        </w:tc>
      </w:tr>
      <w:tr w:rsidR="007954CF" w14:paraId="4AB31B32" w14:textId="77777777" w:rsidTr="007954CF">
        <w:tc>
          <w:tcPr>
            <w:tcW w:w="1980" w:type="dxa"/>
            <w:shd w:val="clear" w:color="auto" w:fill="F2F2F2"/>
          </w:tcPr>
          <w:p w14:paraId="3D848F4E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AppUser_Update</w:t>
            </w:r>
          </w:p>
        </w:tc>
        <w:tc>
          <w:tcPr>
            <w:tcW w:w="1980" w:type="dxa"/>
            <w:shd w:val="clear" w:color="auto" w:fill="F2F2F2"/>
          </w:tcPr>
          <w:p w14:paraId="217A7370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@Id, @Initials, @DisplayName, @AdAccount=NULL, @IgnitionRole=NULL, @AppUserId</w:t>
            </w:r>
          </w:p>
        </w:tc>
        <w:tc>
          <w:tcPr>
            <w:tcW w:w="1980" w:type="dxa"/>
            <w:shd w:val="clear" w:color="auto" w:fill="F2F2F2"/>
          </w:tcPr>
          <w:p w14:paraId="71AB49D4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Status, Message</w:t>
            </w:r>
          </w:p>
        </w:tc>
        <w:tc>
          <w:tcPr>
            <w:tcW w:w="1980" w:type="dxa"/>
            <w:shd w:val="clear" w:color="auto" w:fill="F2F2F2"/>
          </w:tcPr>
          <w:p w14:paraId="533C486B" w14:textId="77777777" w:rsidR="007954CF" w:rsidRDefault="00000000">
            <w:pPr>
              <w:pStyle w:val="Compact"/>
            </w:pPr>
            <w:r>
              <w:t>Initials unique (excluding self). Row must exist and not be deprecated.</w:t>
            </w:r>
          </w:p>
        </w:tc>
      </w:tr>
      <w:tr w:rsidR="007954CF" w14:paraId="369006EA" w14:textId="77777777">
        <w:tc>
          <w:tcPr>
            <w:tcW w:w="1980" w:type="dxa"/>
          </w:tcPr>
          <w:p w14:paraId="54271D56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AppUser_Deprecate</w:t>
            </w:r>
          </w:p>
        </w:tc>
        <w:tc>
          <w:tcPr>
            <w:tcW w:w="1980" w:type="dxa"/>
          </w:tcPr>
          <w:p w14:paraId="7B9D53B7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@Id, @AppUserId</w:t>
            </w:r>
          </w:p>
        </w:tc>
        <w:tc>
          <w:tcPr>
            <w:tcW w:w="1980" w:type="dxa"/>
          </w:tcPr>
          <w:p w14:paraId="5DA18DC3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Status, Message</w:t>
            </w:r>
          </w:p>
        </w:tc>
        <w:tc>
          <w:tcPr>
            <w:tcW w:w="1980" w:type="dxa"/>
          </w:tcPr>
          <w:p w14:paraId="19C85C77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Cannot</w:t>
            </w:r>
            <w:r>
              <w:t xml:space="preserve"> deprecate the bootstrap user (</w:t>
            </w:r>
            <w:r>
              <w:rPr>
                <w:rStyle w:val="VerbatimChar"/>
              </w:rPr>
              <w:t>Id = 1</w:t>
            </w:r>
            <w:r>
              <w:t xml:space="preserve">) or </w:t>
            </w:r>
            <w:r>
              <w:rPr>
                <w:b/>
                <w:bCs/>
              </w:rPr>
              <w:t>your own</w:t>
            </w:r>
            <w:r>
              <w:t xml:space="preserve"> account.</w:t>
            </w:r>
          </w:p>
        </w:tc>
      </w:tr>
    </w:tbl>
    <w:p w14:paraId="4E661600" w14:textId="77777777" w:rsidR="007954CF" w:rsidRDefault="00000000">
      <w:pPr>
        <w:pStyle w:val="BodyText"/>
      </w:pPr>
      <w:r>
        <w:t xml:space="preserve">For operators you always pass </w:t>
      </w:r>
      <w:r>
        <w:rPr>
          <w:rStyle w:val="VerbatimChar"/>
        </w:rPr>
        <w:t>@AdAccount = NULL</w:t>
      </w:r>
      <w:r>
        <w:t xml:space="preserve"> and </w:t>
      </w:r>
      <w:r>
        <w:rPr>
          <w:rStyle w:val="VerbatimChar"/>
        </w:rPr>
        <w:t>@IgnitionRole = NULL</w:t>
      </w:r>
      <w:r>
        <w:t>.</w:t>
      </w:r>
    </w:p>
    <w:p w14:paraId="3D66D36B" w14:textId="77777777" w:rsidR="007954CF" w:rsidRDefault="00000000">
      <w:pPr>
        <w:pStyle w:val="Heading3"/>
      </w:pPr>
      <w:bookmarkStart w:id="10" w:name="X3d66cc16540422c8822754a3a35cf157b6fef62"/>
      <w:bookmarkEnd w:id="9"/>
      <w:r>
        <w:t xml:space="preserve">5.3 Glue layer — </w:t>
      </w:r>
      <w:r>
        <w:rPr>
          <w:b/>
          <w:bCs/>
        </w:rPr>
        <w:t>YOU BUILD THIS</w:t>
      </w:r>
      <w:r>
        <w:t xml:space="preserve"> (it does not exist yet)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3192"/>
        <w:gridCol w:w="3192"/>
        <w:gridCol w:w="3192"/>
      </w:tblGrid>
      <w:tr w:rsidR="007954CF" w14:paraId="29706375" w14:textId="77777777" w:rsidTr="00795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C98C69" w14:textId="77777777" w:rsidR="007954CF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4B1C5822" w14:textId="77777777" w:rsidR="007954CF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196DEED7" w14:textId="77777777" w:rsidR="007954CF" w:rsidRDefault="00000000">
            <w:pPr>
              <w:pStyle w:val="Compact"/>
            </w:pPr>
            <w:r>
              <w:t>You do</w:t>
            </w:r>
          </w:p>
        </w:tc>
      </w:tr>
      <w:tr w:rsidR="007954CF" w14:paraId="472BF491" w14:textId="77777777">
        <w:tc>
          <w:tcPr>
            <w:tcW w:w="2640" w:type="dxa"/>
          </w:tcPr>
          <w:p w14:paraId="57A43F91" w14:textId="77777777" w:rsidR="007954CF" w:rsidRDefault="00000000">
            <w:pPr>
              <w:pStyle w:val="Compact"/>
            </w:pPr>
            <w:r>
              <w:t xml:space="preserve">Named Query </w:t>
            </w:r>
            <w:r>
              <w:rPr>
                <w:rStyle w:val="VerbatimChar"/>
              </w:rPr>
              <w:t>location/AppUser_Create</w:t>
            </w:r>
          </w:p>
        </w:tc>
        <w:tc>
          <w:tcPr>
            <w:tcW w:w="2640" w:type="dxa"/>
          </w:tcPr>
          <w:p w14:paraId="53278321" w14:textId="77777777" w:rsidR="007954CF" w:rsidRDefault="00000000">
            <w:pPr>
              <w:pStyle w:val="Compact"/>
            </w:pPr>
            <w:r>
              <w:t>✅ exists</w:t>
            </w:r>
          </w:p>
        </w:tc>
        <w:tc>
          <w:tcPr>
            <w:tcW w:w="2640" w:type="dxa"/>
          </w:tcPr>
          <w:p w14:paraId="2DDE6095" w14:textId="77777777" w:rsidR="007954CF" w:rsidRDefault="00000000">
            <w:pPr>
              <w:pStyle w:val="Compact"/>
            </w:pPr>
            <w:r>
              <w:t>nothing</w:t>
            </w:r>
          </w:p>
        </w:tc>
      </w:tr>
      <w:tr w:rsidR="007954CF" w14:paraId="28F30BE5" w14:textId="77777777" w:rsidTr="007954CF">
        <w:tc>
          <w:tcPr>
            <w:tcW w:w="2640" w:type="dxa"/>
            <w:shd w:val="clear" w:color="auto" w:fill="F2F2F2"/>
          </w:tcPr>
          <w:p w14:paraId="7C52409B" w14:textId="77777777" w:rsidR="007954CF" w:rsidRDefault="00000000">
            <w:pPr>
              <w:pStyle w:val="Compact"/>
            </w:pPr>
            <w:r>
              <w:t xml:space="preserve">Named Query </w:t>
            </w:r>
            <w:r>
              <w:rPr>
                <w:rStyle w:val="VerbatimChar"/>
              </w:rPr>
              <w:t>location/AppUser_List</w:t>
            </w:r>
          </w:p>
        </w:tc>
        <w:tc>
          <w:tcPr>
            <w:tcW w:w="2640" w:type="dxa"/>
            <w:shd w:val="clear" w:color="auto" w:fill="F2F2F2"/>
          </w:tcPr>
          <w:p w14:paraId="7A8563A8" w14:textId="77777777" w:rsidR="007954CF" w:rsidRDefault="00000000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  <w:shd w:val="clear" w:color="auto" w:fill="F2F2F2"/>
          </w:tcPr>
          <w:p w14:paraId="6A4D0CDB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create</w:t>
            </w:r>
            <w:r>
              <w:t xml:space="preserve"> (Task A)</w:t>
            </w:r>
          </w:p>
        </w:tc>
      </w:tr>
      <w:tr w:rsidR="007954CF" w14:paraId="1429DD1D" w14:textId="77777777">
        <w:tc>
          <w:tcPr>
            <w:tcW w:w="2640" w:type="dxa"/>
          </w:tcPr>
          <w:p w14:paraId="0F1C1DF8" w14:textId="77777777" w:rsidR="007954CF" w:rsidRDefault="00000000">
            <w:pPr>
              <w:pStyle w:val="Compact"/>
            </w:pPr>
            <w:r>
              <w:t xml:space="preserve">Named Query </w:t>
            </w:r>
            <w:r>
              <w:rPr>
                <w:rStyle w:val="VerbatimChar"/>
              </w:rPr>
              <w:t>location/AppUser_Get</w:t>
            </w:r>
          </w:p>
        </w:tc>
        <w:tc>
          <w:tcPr>
            <w:tcW w:w="2640" w:type="dxa"/>
          </w:tcPr>
          <w:p w14:paraId="44B67B66" w14:textId="77777777" w:rsidR="007954CF" w:rsidRDefault="00000000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</w:tcPr>
          <w:p w14:paraId="27A8DCC3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create</w:t>
            </w:r>
            <w:r>
              <w:t xml:space="preserve"> (Task A)</w:t>
            </w:r>
          </w:p>
        </w:tc>
      </w:tr>
      <w:tr w:rsidR="007954CF" w14:paraId="5F5C5771" w14:textId="77777777" w:rsidTr="007954CF">
        <w:tc>
          <w:tcPr>
            <w:tcW w:w="2640" w:type="dxa"/>
            <w:shd w:val="clear" w:color="auto" w:fill="F2F2F2"/>
          </w:tcPr>
          <w:p w14:paraId="251464D3" w14:textId="77777777" w:rsidR="007954CF" w:rsidRDefault="00000000">
            <w:pPr>
              <w:pStyle w:val="Compact"/>
            </w:pPr>
            <w:r>
              <w:t xml:space="preserve">Named Query </w:t>
            </w:r>
            <w:r>
              <w:rPr>
                <w:rStyle w:val="VerbatimChar"/>
              </w:rPr>
              <w:t>location/AppUser_Update</w:t>
            </w:r>
          </w:p>
        </w:tc>
        <w:tc>
          <w:tcPr>
            <w:tcW w:w="2640" w:type="dxa"/>
            <w:shd w:val="clear" w:color="auto" w:fill="F2F2F2"/>
          </w:tcPr>
          <w:p w14:paraId="1A6CAA7A" w14:textId="77777777" w:rsidR="007954CF" w:rsidRDefault="00000000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  <w:shd w:val="clear" w:color="auto" w:fill="F2F2F2"/>
          </w:tcPr>
          <w:p w14:paraId="55D4CA29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create</w:t>
            </w:r>
            <w:r>
              <w:t xml:space="preserve"> (Task A)</w:t>
            </w:r>
          </w:p>
        </w:tc>
      </w:tr>
      <w:tr w:rsidR="007954CF" w14:paraId="05457A4D" w14:textId="77777777">
        <w:tc>
          <w:tcPr>
            <w:tcW w:w="2640" w:type="dxa"/>
          </w:tcPr>
          <w:p w14:paraId="74936E01" w14:textId="77777777" w:rsidR="007954CF" w:rsidRDefault="00000000">
            <w:pPr>
              <w:pStyle w:val="Compact"/>
            </w:pPr>
            <w:r>
              <w:t xml:space="preserve">Named Query </w:t>
            </w:r>
            <w:r>
              <w:rPr>
                <w:rStyle w:val="VerbatimChar"/>
              </w:rPr>
              <w:t>location/AppUser_Deprecate</w:t>
            </w:r>
          </w:p>
        </w:tc>
        <w:tc>
          <w:tcPr>
            <w:tcW w:w="2640" w:type="dxa"/>
          </w:tcPr>
          <w:p w14:paraId="56F0020A" w14:textId="77777777" w:rsidR="007954CF" w:rsidRDefault="00000000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</w:tcPr>
          <w:p w14:paraId="508B2634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create</w:t>
            </w:r>
            <w:r>
              <w:t xml:space="preserve"> (Task A)</w:t>
            </w:r>
          </w:p>
        </w:tc>
      </w:tr>
      <w:tr w:rsidR="007954CF" w14:paraId="39852EA3" w14:textId="77777777" w:rsidTr="007954CF">
        <w:tc>
          <w:tcPr>
            <w:tcW w:w="2640" w:type="dxa"/>
            <w:shd w:val="clear" w:color="auto" w:fill="F2F2F2"/>
          </w:tcPr>
          <w:p w14:paraId="5571948B" w14:textId="77777777" w:rsidR="007954CF" w:rsidRDefault="00000000">
            <w:pPr>
              <w:pStyle w:val="Compact"/>
            </w:pPr>
            <w:r>
              <w:t xml:space="preserve">Script module </w:t>
            </w:r>
            <w:r>
              <w:rPr>
                <w:rStyle w:val="VerbatimChar"/>
              </w:rPr>
              <w:t>BlueRidge.Location.AppUser</w:t>
            </w:r>
          </w:p>
        </w:tc>
        <w:tc>
          <w:tcPr>
            <w:tcW w:w="2640" w:type="dxa"/>
            <w:shd w:val="clear" w:color="auto" w:fill="F2F2F2"/>
          </w:tcPr>
          <w:p w14:paraId="015C77A9" w14:textId="77777777" w:rsidR="007954CF" w:rsidRDefault="00000000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  <w:shd w:val="clear" w:color="auto" w:fill="F2F2F2"/>
          </w:tcPr>
          <w:p w14:paraId="536735BB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create</w:t>
            </w:r>
            <w:r>
              <w:t xml:space="preserve"> (Task B)</w:t>
            </w:r>
          </w:p>
        </w:tc>
      </w:tr>
      <w:tr w:rsidR="007954CF" w14:paraId="74CB4CA1" w14:textId="77777777">
        <w:tc>
          <w:tcPr>
            <w:tcW w:w="2640" w:type="dxa"/>
          </w:tcPr>
          <w:p w14:paraId="455AF124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/users</w:t>
            </w:r>
            <w:r>
              <w:t xml:space="preserve"> page view, row component, editor popup</w:t>
            </w:r>
          </w:p>
        </w:tc>
        <w:tc>
          <w:tcPr>
            <w:tcW w:w="2640" w:type="dxa"/>
          </w:tcPr>
          <w:p w14:paraId="4CE1C852" w14:textId="77777777" w:rsidR="007954CF" w:rsidRDefault="00000000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</w:tcPr>
          <w:p w14:paraId="0CCECE41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create</w:t>
            </w:r>
            <w:r>
              <w:t xml:space="preserve"> (Tasks C–E)</w:t>
            </w:r>
          </w:p>
        </w:tc>
      </w:tr>
      <w:tr w:rsidR="007954CF" w14:paraId="44C1DAEE" w14:textId="77777777" w:rsidTr="007954CF">
        <w:tc>
          <w:tcPr>
            <w:tcW w:w="2640" w:type="dxa"/>
            <w:shd w:val="clear" w:color="auto" w:fill="F2F2F2"/>
          </w:tcPr>
          <w:p w14:paraId="3647C575" w14:textId="77777777" w:rsidR="007954CF" w:rsidRDefault="00000000">
            <w:pPr>
              <w:pStyle w:val="Compact"/>
            </w:pPr>
            <w:r>
              <w:t>Route + nav registration</w:t>
            </w:r>
          </w:p>
        </w:tc>
        <w:tc>
          <w:tcPr>
            <w:tcW w:w="2640" w:type="dxa"/>
            <w:shd w:val="clear" w:color="auto" w:fill="F2F2F2"/>
          </w:tcPr>
          <w:p w14:paraId="7A6EF4D7" w14:textId="77777777" w:rsidR="007954CF" w:rsidRDefault="00000000">
            <w:pPr>
              <w:pStyle w:val="Compact"/>
            </w:pPr>
            <w:r>
              <w:t>❌ missing</w:t>
            </w:r>
          </w:p>
        </w:tc>
        <w:tc>
          <w:tcPr>
            <w:tcW w:w="2640" w:type="dxa"/>
            <w:shd w:val="clear" w:color="auto" w:fill="F2F2F2"/>
          </w:tcPr>
          <w:p w14:paraId="0DB3C60F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create</w:t>
            </w:r>
            <w:r>
              <w:t xml:space="preserve"> (Task F)</w:t>
            </w:r>
          </w:p>
        </w:tc>
      </w:tr>
    </w:tbl>
    <w:p w14:paraId="5BF8C01D" w14:textId="77777777" w:rsidR="007954CF" w:rsidRDefault="00000000">
      <w:r>
        <w:pict w14:anchorId="79F67FA8">
          <v:rect id="_x0000_i1030" style="width:0;height:1.5pt" o:hralign="center" o:hrstd="t" o:hr="t"/>
        </w:pict>
      </w:r>
    </w:p>
    <w:p w14:paraId="70EF08B3" w14:textId="77777777" w:rsidR="007954CF" w:rsidRDefault="00000000">
      <w:pPr>
        <w:pStyle w:val="Heading2"/>
      </w:pPr>
      <w:bookmarkStart w:id="11" w:name="task-breakdown"/>
      <w:bookmarkEnd w:id="7"/>
      <w:bookmarkEnd w:id="10"/>
      <w:r>
        <w:lastRenderedPageBreak/>
        <w:t>6. Task breakdown</w:t>
      </w:r>
    </w:p>
    <w:p w14:paraId="1D2DB803" w14:textId="77777777" w:rsidR="007954CF" w:rsidRDefault="00000000">
      <w:pPr>
        <w:pStyle w:val="FirstParagraph"/>
      </w:pPr>
      <w:r>
        <w:t>Build in this order. Each task lists exactly where files go and what they contain.</w:t>
      </w:r>
    </w:p>
    <w:p w14:paraId="7DF8FDAA" w14:textId="77777777" w:rsidR="007954CF" w:rsidRDefault="00000000">
      <w:pPr>
        <w:pStyle w:val="Heading3"/>
      </w:pPr>
      <w:bookmarkStart w:id="12" w:name="X1a1e5729edecbb78c81b342e54a4047f12b2f75"/>
      <w:r>
        <w:t>Task A — Create the 4 missing Named Queries</w:t>
      </w:r>
    </w:p>
    <w:p w14:paraId="542853E6" w14:textId="77777777" w:rsidR="007954CF" w:rsidRDefault="00000000">
      <w:pPr>
        <w:pStyle w:val="FirstParagraph"/>
      </w:pPr>
      <w:r>
        <w:t xml:space="preserve">Named Queries live in the </w:t>
      </w:r>
      <w:r>
        <w:rPr>
          <w:b/>
          <w:bCs/>
        </w:rPr>
        <w:t>Core</w:t>
      </w:r>
      <w:r>
        <w:t xml:space="preserve"> project (project convention — all NQs are in Core, child projects inherit them). Each NQ is a folder containing </w:t>
      </w:r>
      <w:r>
        <w:rPr>
          <w:rStyle w:val="VerbatimChar"/>
        </w:rPr>
        <w:t>resource.json</w:t>
      </w:r>
      <w:r>
        <w:t xml:space="preserve"> (metadata) and </w:t>
      </w:r>
      <w:r>
        <w:rPr>
          <w:rStyle w:val="VerbatimChar"/>
        </w:rPr>
        <w:t>query.sql</w:t>
      </w:r>
      <w:r>
        <w:t xml:space="preserve"> (the EXEC body).</w:t>
      </w:r>
    </w:p>
    <w:p w14:paraId="2A27832F" w14:textId="77777777" w:rsidR="007954CF" w:rsidRDefault="00000000">
      <w:pPr>
        <w:pStyle w:val="BodyText"/>
      </w:pPr>
      <w:r>
        <w:t xml:space="preserve">Create these four folders under: </w:t>
      </w:r>
      <w:r>
        <w:rPr>
          <w:rStyle w:val="VerbatimChar"/>
        </w:rPr>
        <w:t>ignition/projects/Core/ignition/named-query/location/</w:t>
      </w:r>
    </w:p>
    <w:p w14:paraId="48E079BD" w14:textId="77777777" w:rsidR="007954CF" w:rsidRDefault="00000000">
      <w:pPr>
        <w:pStyle w:val="BodyText"/>
      </w:pPr>
      <w:r>
        <w:rPr>
          <w:rStyle w:val="VerbatimChar"/>
        </w:rPr>
        <w:t>sqlType</w:t>
      </w:r>
      <w:r>
        <w:t xml:space="preserve"> codes you’ll use: </w:t>
      </w:r>
      <w:r>
        <w:rPr>
          <w:rStyle w:val="VerbatimChar"/>
          <w:b/>
          <w:bCs/>
        </w:rPr>
        <w:t>3</w:t>
      </w:r>
      <w:r>
        <w:rPr>
          <w:b/>
          <w:bCs/>
        </w:rPr>
        <w:t xml:space="preserve"> = BIGINT/Long</w:t>
      </w:r>
      <w:r>
        <w:t xml:space="preserve">, </w:t>
      </w:r>
      <w:r>
        <w:rPr>
          <w:rStyle w:val="VerbatimChar"/>
          <w:b/>
          <w:bCs/>
        </w:rPr>
        <w:t>6</w:t>
      </w:r>
      <w:r>
        <w:rPr>
          <w:b/>
          <w:bCs/>
        </w:rPr>
        <w:t xml:space="preserve"> = BIT (boolean)</w:t>
      </w:r>
      <w:r>
        <w:t xml:space="preserve">, </w:t>
      </w:r>
      <w:r>
        <w:rPr>
          <w:rStyle w:val="VerbatimChar"/>
          <w:b/>
          <w:bCs/>
        </w:rPr>
        <w:t>7</w:t>
      </w:r>
      <w:r>
        <w:rPr>
          <w:b/>
          <w:bCs/>
        </w:rPr>
        <w:t xml:space="preserve"> = VARCHAR/string</w:t>
      </w:r>
      <w:r>
        <w:t>.</w:t>
      </w:r>
    </w:p>
    <w:p w14:paraId="66AB356E" w14:textId="7503AF50" w:rsidR="007954CF" w:rsidRDefault="00000000">
      <w:pPr>
        <w:pStyle w:val="BlockText"/>
      </w:pPr>
      <w:r>
        <w:t xml:space="preserve">⚠️ </w:t>
      </w:r>
      <w:r>
        <w:rPr>
          <w:b/>
          <w:bCs/>
        </w:rPr>
        <w:t>Critical:</w:t>
      </w:r>
      <w:r>
        <w:t xml:space="preserve"> all four </w:t>
      </w:r>
      <w:r w:rsidR="00674F65">
        <w:t>Named Queries</w:t>
      </w:r>
      <w:r>
        <w:t xml:space="preserve"> must set </w:t>
      </w:r>
      <w:r>
        <w:rPr>
          <w:rStyle w:val="VerbatimChar"/>
        </w:rPr>
        <w:t>"type": "Query"</w:t>
      </w:r>
      <w:r>
        <w:t xml:space="preserve"> (already shown below). Mutation procs that return a status row, if mis-typed as </w:t>
      </w:r>
      <w:r>
        <w:rPr>
          <w:rStyle w:val="VerbatimChar"/>
        </w:rPr>
        <w:t>UpdateQuery</w:t>
      </w:r>
      <w:r>
        <w:t xml:space="preserve">, throw </w:t>
      </w:r>
      <w:r>
        <w:rPr>
          <w:i/>
          <w:iCs/>
        </w:rPr>
        <w:t>“A result set was generated for update”</w:t>
      </w:r>
      <w:r>
        <w:t xml:space="preserve"> and the UI silently does nothing. Use </w:t>
      </w:r>
      <w:r>
        <w:rPr>
          <w:rStyle w:val="VerbatimChar"/>
        </w:rPr>
        <w:t>"Query"</w:t>
      </w:r>
      <w:r>
        <w:t xml:space="preserve"> for </w:t>
      </w:r>
      <w:r>
        <w:rPr>
          <w:b/>
          <w:bCs/>
        </w:rPr>
        <w:t>all</w:t>
      </w:r>
      <w:r>
        <w:t xml:space="preserve"> of these.</w:t>
      </w:r>
    </w:p>
    <w:p w14:paraId="512D9AC5" w14:textId="77777777" w:rsidR="007954CF" w:rsidRDefault="00000000">
      <w:pPr>
        <w:pStyle w:val="Heading4"/>
      </w:pPr>
      <w:bookmarkStart w:id="13" w:name="appuser_listquery.sql"/>
      <w:r>
        <w:rPr>
          <w:rStyle w:val="VerbatimChar"/>
        </w:rPr>
        <w:t>AppUser_List/query.sql</w:t>
      </w:r>
    </w:p>
    <w:p w14:paraId="5D97614A" w14:textId="77777777" w:rsidR="007954CF" w:rsidRDefault="00000000">
      <w:pPr>
        <w:pStyle w:val="SourceCode"/>
      </w:pPr>
      <w:r>
        <w:rPr>
          <w:rStyle w:val="KeywordTok"/>
        </w:rPr>
        <w:t>EXEC</w:t>
      </w:r>
      <w:r>
        <w:rPr>
          <w:rStyle w:val="NormalTok"/>
        </w:rPr>
        <w:t xml:space="preserve"> Location.AppUser_List</w:t>
      </w:r>
      <w:r>
        <w:br/>
      </w:r>
      <w:r>
        <w:rPr>
          <w:rStyle w:val="NormalTok"/>
        </w:rPr>
        <w:t xml:space="preserve">    @IncludeDeprecated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:includeDeprecated</w:t>
      </w:r>
    </w:p>
    <w:p w14:paraId="137C390A" w14:textId="77777777" w:rsidR="007954CF" w:rsidRDefault="00000000">
      <w:pPr>
        <w:pStyle w:val="Heading4"/>
      </w:pPr>
      <w:bookmarkStart w:id="14" w:name="appuser_listresource.json"/>
      <w:bookmarkEnd w:id="13"/>
      <w:r>
        <w:rPr>
          <w:rStyle w:val="VerbatimChar"/>
        </w:rPr>
        <w:t>AppUser_List/resource.json</w:t>
      </w:r>
    </w:p>
    <w:p w14:paraId="1FA4F05A" w14:textId="77777777" w:rsidR="007954C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"restricted"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"overridable"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"query.sql"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"useMaxReturnSize"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"autoBatchEnabled"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"fallbackValue"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"maxReturnSize"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"cacheUnit"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"cacheAmount"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"cacheEnabled"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"database"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"MPP"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"fallbackEnabled"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"lastModificationSignature"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"permissions"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"lastModification"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"2026-06-16T00:00:00Z"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"includeDeprecated"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5A57D9F" w14:textId="77777777" w:rsidR="007954CF" w:rsidRDefault="00000000">
      <w:pPr>
        <w:pStyle w:val="Heading4"/>
      </w:pPr>
      <w:bookmarkStart w:id="15" w:name="appuser_getquery.sql"/>
      <w:bookmarkEnd w:id="14"/>
      <w:r>
        <w:rPr>
          <w:rStyle w:val="VerbatimChar"/>
        </w:rPr>
        <w:t>AppUser_Get/query.sql</w:t>
      </w:r>
    </w:p>
    <w:p w14:paraId="08D0F6D6" w14:textId="77777777" w:rsidR="007954CF" w:rsidRDefault="00000000">
      <w:pPr>
        <w:pStyle w:val="SourceCode"/>
      </w:pPr>
      <w:r>
        <w:rPr>
          <w:rStyle w:val="KeywordTok"/>
        </w:rPr>
        <w:t>EXEC</w:t>
      </w:r>
      <w:r>
        <w:rPr>
          <w:rStyle w:val="NormalTok"/>
        </w:rPr>
        <w:t xml:space="preserve"> Location.AppUser_Get</w:t>
      </w:r>
      <w:r>
        <w:br/>
      </w:r>
      <w:r>
        <w:rPr>
          <w:rStyle w:val="NormalTok"/>
        </w:rPr>
        <w:t xml:space="preserve">    @Id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:id</w:t>
      </w:r>
    </w:p>
    <w:p w14:paraId="539A1A73" w14:textId="77777777" w:rsidR="007954CF" w:rsidRDefault="00000000">
      <w:pPr>
        <w:pStyle w:val="Heading4"/>
      </w:pPr>
      <w:bookmarkStart w:id="16" w:name="appuser_getresource.json"/>
      <w:bookmarkEnd w:id="15"/>
      <w:r>
        <w:rPr>
          <w:rStyle w:val="VerbatimChar"/>
        </w:rPr>
        <w:t>AppUser_Get/resource.json</w:t>
      </w:r>
    </w:p>
    <w:p w14:paraId="59F59C25" w14:textId="77777777" w:rsidR="007954CF" w:rsidRDefault="00000000">
      <w:pPr>
        <w:pStyle w:val="FirstParagraph"/>
      </w:pPr>
      <w:r>
        <w:t xml:space="preserve">Same boilerplate as above, with this </w:t>
      </w:r>
      <w:r>
        <w:rPr>
          <w:rStyle w:val="VerbatimChar"/>
        </w:rPr>
        <w:t>parameters</w:t>
      </w:r>
      <w:r>
        <w:t xml:space="preserve"> array:</w:t>
      </w:r>
    </w:p>
    <w:p w14:paraId="3E7426A3" w14:textId="77777777" w:rsidR="007954CF" w:rsidRDefault="00000000">
      <w:pPr>
        <w:pStyle w:val="SourceCode"/>
      </w:pPr>
      <w:r>
        <w:rPr>
          <w:rStyle w:val="StringTok"/>
        </w:rPr>
        <w:t>"parameters"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08FB03F9" w14:textId="77777777" w:rsidR="007954CF" w:rsidRDefault="00000000">
      <w:pPr>
        <w:pStyle w:val="Heading4"/>
      </w:pPr>
      <w:bookmarkStart w:id="17" w:name="appuser_updatequery.sql"/>
      <w:bookmarkEnd w:id="16"/>
      <w:r>
        <w:rPr>
          <w:rStyle w:val="VerbatimChar"/>
        </w:rPr>
        <w:t>AppUser_Update/query.sql</w:t>
      </w:r>
    </w:p>
    <w:p w14:paraId="20D4293F" w14:textId="77777777" w:rsidR="007954CF" w:rsidRDefault="00000000">
      <w:pPr>
        <w:pStyle w:val="SourceCode"/>
      </w:pPr>
      <w:r>
        <w:rPr>
          <w:rStyle w:val="KeywordTok"/>
        </w:rPr>
        <w:t>EXEC</w:t>
      </w:r>
      <w:r>
        <w:rPr>
          <w:rStyle w:val="NormalTok"/>
        </w:rPr>
        <w:t xml:space="preserve"> Location.AppUser_Update</w:t>
      </w:r>
      <w:r>
        <w:br/>
      </w:r>
      <w:r>
        <w:rPr>
          <w:rStyle w:val="NormalTok"/>
        </w:rPr>
        <w:t xml:space="preserve">    @Id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@Initials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:initials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@DisplayName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:displayName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@AdAccount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:adAccount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@IgnitionRole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:ignitionRole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@AppUserId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:appUserId</w:t>
      </w:r>
    </w:p>
    <w:p w14:paraId="063F1BCC" w14:textId="77777777" w:rsidR="007954CF" w:rsidRDefault="00000000">
      <w:pPr>
        <w:pStyle w:val="Heading4"/>
      </w:pPr>
      <w:bookmarkStart w:id="18" w:name="appuser_updateresource.json"/>
      <w:bookmarkEnd w:id="17"/>
      <w:r>
        <w:rPr>
          <w:rStyle w:val="VerbatimChar"/>
        </w:rPr>
        <w:t>AppUser_Update/resource.json</w:t>
      </w:r>
    </w:p>
    <w:p w14:paraId="3E1A26A5" w14:textId="77777777" w:rsidR="007954CF" w:rsidRDefault="00000000">
      <w:pPr>
        <w:pStyle w:val="FirstParagraph"/>
      </w:pPr>
      <w:r>
        <w:t>Same boilerplate, with:</w:t>
      </w:r>
    </w:p>
    <w:p w14:paraId="0C495100" w14:textId="77777777" w:rsidR="007954CF" w:rsidRDefault="00000000">
      <w:pPr>
        <w:pStyle w:val="SourceCode"/>
      </w:pPr>
      <w:r>
        <w:rPr>
          <w:rStyle w:val="StringTok"/>
        </w:rPr>
        <w:t>"parameters"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FunctionTok"/>
        </w:rPr>
        <w:t>,</w:t>
      </w:r>
      <w:r>
        <w:rPr>
          <w:rStyle w:val="NormalTok"/>
        </w:rPr>
        <w:t xml:space="preserve">          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"initials"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"displayName"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"adAccount"</w:t>
      </w:r>
      <w:r>
        <w:rPr>
          <w:rStyle w:val="Function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"ignitionRole"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"appUserId"</w:t>
      </w:r>
      <w:r>
        <w:rPr>
          <w:rStyle w:val="Function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73B5244B" w14:textId="77777777" w:rsidR="007954CF" w:rsidRDefault="00000000">
      <w:pPr>
        <w:pStyle w:val="Heading4"/>
      </w:pPr>
      <w:bookmarkStart w:id="19" w:name="appuser_deprecatequery.sql"/>
      <w:bookmarkEnd w:id="18"/>
      <w:r>
        <w:rPr>
          <w:rStyle w:val="VerbatimChar"/>
        </w:rPr>
        <w:t>AppUser_Deprecate/query.sql</w:t>
      </w:r>
    </w:p>
    <w:p w14:paraId="073E5366" w14:textId="77777777" w:rsidR="007954CF" w:rsidRDefault="00000000">
      <w:pPr>
        <w:pStyle w:val="SourceCode"/>
      </w:pPr>
      <w:r>
        <w:rPr>
          <w:rStyle w:val="KeywordTok"/>
        </w:rPr>
        <w:t>EXEC</w:t>
      </w:r>
      <w:r>
        <w:rPr>
          <w:rStyle w:val="NormalTok"/>
        </w:rPr>
        <w:t xml:space="preserve"> Location.AppUser_Deprecate</w:t>
      </w:r>
      <w:r>
        <w:br/>
      </w:r>
      <w:r>
        <w:rPr>
          <w:rStyle w:val="NormalTok"/>
        </w:rPr>
        <w:t xml:space="preserve">    @Id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@AppUserId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:appUserId</w:t>
      </w:r>
    </w:p>
    <w:p w14:paraId="7D123729" w14:textId="77777777" w:rsidR="007954CF" w:rsidRDefault="00000000">
      <w:pPr>
        <w:pStyle w:val="Heading4"/>
      </w:pPr>
      <w:bookmarkStart w:id="20" w:name="appuser_deprecateresource.json"/>
      <w:bookmarkEnd w:id="19"/>
      <w:r>
        <w:rPr>
          <w:rStyle w:val="VerbatimChar"/>
        </w:rPr>
        <w:t>AppUser_Deprecate/resource.json</w:t>
      </w:r>
    </w:p>
    <w:p w14:paraId="3EDB0832" w14:textId="77777777" w:rsidR="007954CF" w:rsidRDefault="00000000">
      <w:pPr>
        <w:pStyle w:val="FirstParagraph"/>
      </w:pPr>
      <w:r>
        <w:t>Same boilerplate, with:</w:t>
      </w:r>
    </w:p>
    <w:p w14:paraId="73D63A02" w14:textId="77777777" w:rsidR="007954CF" w:rsidRDefault="00000000">
      <w:pPr>
        <w:pStyle w:val="SourceCode"/>
      </w:pPr>
      <w:r>
        <w:rPr>
          <w:rStyle w:val="StringTok"/>
        </w:rPr>
        <w:t>"parameters"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FunctionTok"/>
        </w:rPr>
        <w:t>,</w:t>
      </w:r>
      <w:r>
        <w:rPr>
          <w:rStyle w:val="NormalTok"/>
        </w:rPr>
        <w:t xml:space="preserve">       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"Parameter"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"appUserId"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"sqlType"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7C7C4261" w14:textId="77777777" w:rsidR="007954CF" w:rsidRDefault="00000000">
      <w:pPr>
        <w:pStyle w:val="BlockText"/>
      </w:pPr>
      <w:r>
        <w:lastRenderedPageBreak/>
        <w:t xml:space="preserve">✅ A perfect reference for the file shape is the existing </w:t>
      </w:r>
      <w:r>
        <w:rPr>
          <w:rStyle w:val="VerbatimChar"/>
        </w:rPr>
        <w:t>ignition/projects/Core/ignition/named-query/location/AppUser_Create/</w:t>
      </w:r>
      <w:r>
        <w:t xml:space="preserve"> folder — copy its </w:t>
      </w:r>
      <w:r>
        <w:rPr>
          <w:rStyle w:val="VerbatimChar"/>
        </w:rPr>
        <w:t>resource.json</w:t>
      </w:r>
      <w:r>
        <w:t xml:space="preserve"> and edit the </w:t>
      </w:r>
      <w:r>
        <w:rPr>
          <w:rStyle w:val="VerbatimChar"/>
        </w:rPr>
        <w:t>parameters</w:t>
      </w:r>
      <w:r>
        <w:t xml:space="preserve"> array + </w:t>
      </w:r>
      <w:r>
        <w:rPr>
          <w:rStyle w:val="VerbatimChar"/>
        </w:rPr>
        <w:t>query.sql</w:t>
      </w:r>
      <w:r>
        <w:t>.</w:t>
      </w:r>
    </w:p>
    <w:p w14:paraId="460B738E" w14:textId="77777777" w:rsidR="007954CF" w:rsidRDefault="00000000">
      <w:pPr>
        <w:pStyle w:val="BlockText"/>
      </w:pPr>
      <w:r>
        <w:t xml:space="preserve">🔁 </w:t>
      </w:r>
      <w:r>
        <w:rPr>
          <w:b/>
          <w:bCs/>
        </w:rPr>
        <w:t>After creating Named Queries you must RESTART the Ignition gateway</w:t>
      </w:r>
      <w:r>
        <w:t xml:space="preserve"> — not just run a scan. Inherited Named Queries (created in Core, used from </w:t>
      </w:r>
      <w:r>
        <w:rPr>
          <w:rStyle w:val="VerbatimChar"/>
        </w:rPr>
        <w:t>MPP_Config</w:t>
      </w:r>
      <w:r>
        <w:t xml:space="preserve">) are only picked up on gateway restart. If you skip this, the page will fail with </w:t>
      </w:r>
      <w:r>
        <w:rPr>
          <w:i/>
          <w:iCs/>
        </w:rPr>
        <w:t>“Named query not found …”</w:t>
      </w:r>
      <w:r>
        <w:t xml:space="preserve"> in the gateway log. (A scan is enough for views/scripts; NQ inheritance needs the restart.)</w:t>
      </w:r>
    </w:p>
    <w:p w14:paraId="405CF337" w14:textId="77777777" w:rsidR="007954CF" w:rsidRDefault="00000000">
      <w:r>
        <w:pict w14:anchorId="008C54CF">
          <v:rect id="_x0000_i1031" style="width:0;height:1.5pt" o:hralign="center" o:hrstd="t" o:hr="t"/>
        </w:pict>
      </w:r>
    </w:p>
    <w:p w14:paraId="48EB5CA5" w14:textId="77777777" w:rsidR="007954CF" w:rsidRDefault="00000000">
      <w:pPr>
        <w:pStyle w:val="Heading3"/>
      </w:pPr>
      <w:bookmarkStart w:id="21" w:name="X1f434c4259e6a7886645264c21b0e392c658d42"/>
      <w:bookmarkEnd w:id="12"/>
      <w:bookmarkEnd w:id="20"/>
      <w:r>
        <w:t xml:space="preserve">Task B — Create the entity script </w:t>
      </w:r>
      <w:r>
        <w:rPr>
          <w:rStyle w:val="VerbatimChar"/>
        </w:rPr>
        <w:t>BlueRidge.Location.AppUser</w:t>
      </w:r>
    </w:p>
    <w:p w14:paraId="084E13B7" w14:textId="77777777" w:rsidR="007954CF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ignition/projects/MPP_Config/ignition/script-python/BlueRidge/Location/AppUser/code.py</w:t>
      </w:r>
      <w:r>
        <w:t xml:space="preserve"> (plus the standard </w:t>
      </w:r>
      <w:r>
        <w:rPr>
          <w:rStyle w:val="VerbatimChar"/>
        </w:rPr>
        <w:t>resource.json</w:t>
      </w:r>
      <w:r>
        <w:t xml:space="preserve"> next to it — copy one from a sibling script folder such as </w:t>
      </w:r>
      <w:r>
        <w:rPr>
          <w:rStyle w:val="VerbatimChar"/>
        </w:rPr>
        <w:t>BlueRidge/Quality/DefectCode/</w:t>
      </w:r>
      <w:r>
        <w:t>).</w:t>
      </w:r>
    </w:p>
    <w:p w14:paraId="36570AEE" w14:textId="77777777" w:rsidR="007954CF" w:rsidRDefault="00000000">
      <w:pPr>
        <w:pStyle w:val="BodyText"/>
      </w:pPr>
      <w:r>
        <w:t xml:space="preserve">This is </w:t>
      </w:r>
      <w:r>
        <w:rPr>
          <w:b/>
          <w:bCs/>
        </w:rPr>
        <w:t>Jython 2.x</w:t>
      </w:r>
      <w:r>
        <w:t xml:space="preserve"> (Python 2 syntax). Use the template below as-is; it mirrors the existing </w:t>
      </w:r>
      <w:r>
        <w:rPr>
          <w:rStyle w:val="VerbatimChar"/>
        </w:rPr>
        <w:t>BlueRidge.Quality.DefectCode</w:t>
      </w:r>
      <w:r>
        <w:t xml:space="preserve"> module, adapted for operators.</w:t>
      </w:r>
    </w:p>
    <w:p w14:paraId="444B0FD2" w14:textId="77777777" w:rsidR="007954CF" w:rsidRDefault="00000000">
      <w:pPr>
        <w:pStyle w:val="SourceCode"/>
      </w:pPr>
      <w:r>
        <w:rPr>
          <w:rStyle w:val="CommentTok"/>
        </w:rPr>
        <w:t># =============================================================================</w:t>
      </w:r>
      <w:r>
        <w:br/>
      </w:r>
      <w:r>
        <w:rPr>
          <w:rStyle w:val="CommentTok"/>
        </w:rPr>
        <w:t># Project Library:  BlueRidge.Location.AppUser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Description:</w:t>
      </w:r>
      <w:r>
        <w:br/>
      </w:r>
      <w:r>
        <w:rPr>
          <w:rStyle w:val="CommentTok"/>
        </w:rPr>
        <w:t>#   Read + mutation surface for the Operator User Management screen.</w:t>
      </w:r>
      <w:r>
        <w:br/>
      </w:r>
      <w:r>
        <w:rPr>
          <w:rStyle w:val="CommentTok"/>
        </w:rPr>
        <w:t>#   OPERATORS ONLY: rows where AdAccount IS NULL and IgnitionRole IS NULL.</w:t>
      </w:r>
      <w:r>
        <w:br/>
      </w:r>
      <w:r>
        <w:rPr>
          <w:rStyle w:val="CommentTok"/>
        </w:rPr>
        <w:t>#   Interactive (AD-backed) users are filtered out and must never be</w:t>
      </w:r>
      <w:r>
        <w:br/>
      </w:r>
      <w:r>
        <w:rPr>
          <w:rStyle w:val="CommentTok"/>
        </w:rPr>
        <w:t>#   created or edited through this module.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  Routes every DB call through BlueRidge.Common.Db.* helpers.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Public surface:</w:t>
      </w:r>
      <w:r>
        <w:br/>
      </w:r>
      <w:r>
        <w:rPr>
          <w:rStyle w:val="CommentTok"/>
        </w:rPr>
        <w:t>#   search(filter)   -&gt; list[dict]            (list-view feed)</w:t>
      </w:r>
      <w:r>
        <w:br/>
      </w:r>
      <w:r>
        <w:rPr>
          <w:rStyle w:val="CommentTok"/>
        </w:rPr>
        <w:t>#   getOne(id)       -&gt; dict | None</w:t>
      </w:r>
      <w:r>
        <w:br/>
      </w:r>
      <w:r>
        <w:rPr>
          <w:rStyle w:val="CommentTok"/>
        </w:rPr>
        <w:t>#   add(data)        -&gt; {Status, Message, NewId}</w:t>
      </w:r>
      <w:r>
        <w:br/>
      </w:r>
      <w:r>
        <w:rPr>
          <w:rStyle w:val="CommentTok"/>
        </w:rPr>
        <w:t>#   update(data)     -&gt; {Status, Message}</w:t>
      </w:r>
      <w:r>
        <w:br/>
      </w:r>
      <w:r>
        <w:rPr>
          <w:rStyle w:val="CommentTok"/>
        </w:rPr>
        <w:t>#   deprecate(id)    -&gt; {Status, Message}</w:t>
      </w:r>
      <w:r>
        <w:br/>
      </w:r>
      <w:r>
        <w:rPr>
          <w:rStyle w:val="CommentTok"/>
        </w:rPr>
        <w:t># =============================================================================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_u(value):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"""Deep-unwrap QualifiedValue / Java Map containers handed in from views."""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BlueRidge.Common.Util.extractQualifiedValues(value)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search(</w:t>
      </w:r>
      <w:r>
        <w:rPr>
          <w:rStyle w:val="BuiltInTok"/>
        </w:rPr>
        <w:t>filter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"""One-shot list-view feed. Loads operators, applies the client-side</w:t>
      </w:r>
      <w:r>
        <w:br/>
      </w:r>
      <w:r>
        <w:rPr>
          <w:rStyle w:val="CommentTok"/>
        </w:rPr>
        <w:t xml:space="preserve">    search-text filter, maps each row to the shape the UserRow component</w:t>
      </w:r>
      <w:r>
        <w:br/>
      </w:r>
      <w:r>
        <w:rPr>
          <w:rStyle w:val="CommentTok"/>
        </w:rPr>
        <w:t xml:space="preserve">    expects.</w:t>
      </w:r>
      <w:r>
        <w:br/>
      </w:r>
      <w:r>
        <w:br/>
      </w:r>
      <w:r>
        <w:rPr>
          <w:rStyle w:val="CommentTok"/>
        </w:rPr>
        <w:t xml:space="preserve">    filter keys (all optional):</w:t>
      </w:r>
      <w:r>
        <w:br/>
      </w:r>
      <w:r>
        <w:rPr>
          <w:rStyle w:val="CommentTok"/>
        </w:rPr>
        <w:t xml:space="preserve">        includeDeprecated  bool, default False  (server-side via proc)</w:t>
      </w:r>
      <w:r>
        <w:br/>
      </w:r>
      <w:r>
        <w:rPr>
          <w:rStyle w:val="CommentTok"/>
        </w:rPr>
        <w:t xml:space="preserve">        searchText         string or None       (client-side filter here)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>=</w:t>
      </w:r>
      <w:r>
        <w:rPr>
          <w:rStyle w:val="NormalTok"/>
        </w:rPr>
        <w:t xml:space="preserve"> _u(</w:t>
      </w:r>
      <w:r>
        <w:rPr>
          <w:rStyle w:val="BuiltInTok"/>
        </w:rPr>
        <w:t>filter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getAll(</w:t>
      </w:r>
      <w:r>
        <w:rPr>
          <w:rStyle w:val="BuiltInTok"/>
        </w:rPr>
        <w:t>bool</w:t>
      </w:r>
      <w:r>
        <w:rPr>
          <w:rStyle w:val="NormalTok"/>
        </w:rPr>
        <w:t>(f.get(</w:t>
      </w:r>
      <w:r>
        <w:rPr>
          <w:rStyle w:val="StringTok"/>
        </w:rPr>
        <w:t>"includeDeprecated"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needle </w:t>
      </w:r>
      <w:r>
        <w:rPr>
          <w:rStyle w:val="OperatorTok"/>
        </w:rPr>
        <w:t>=</w:t>
      </w:r>
      <w:r>
        <w:rPr>
          <w:rStyle w:val="NormalTok"/>
        </w:rPr>
        <w:t xml:space="preserve"> (f.get(</w:t>
      </w:r>
      <w:r>
        <w:rPr>
          <w:rStyle w:val="StringTok"/>
        </w:rPr>
        <w:t>"searchText"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).strip().lower()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OPERATORS ONLY: skip any interactive (AD-backed) user. See requirements §8.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r.get(</w:t>
      </w:r>
      <w:r>
        <w:rPr>
          <w:rStyle w:val="StringTok"/>
        </w:rPr>
        <w:t>"AdAccount"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initials    </w:t>
      </w:r>
      <w:r>
        <w:rPr>
          <w:rStyle w:val="OperatorTok"/>
        </w:rPr>
        <w:t>=</w:t>
      </w:r>
      <w:r>
        <w:rPr>
          <w:rStyle w:val="NormalTok"/>
        </w:rPr>
        <w:t xml:space="preserve"> r.get(</w:t>
      </w:r>
      <w:r>
        <w:rPr>
          <w:rStyle w:val="StringTok"/>
        </w:rPr>
        <w:t>"Initials"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displayName </w:t>
      </w:r>
      <w:r>
        <w:rPr>
          <w:rStyle w:val="OperatorTok"/>
        </w:rPr>
        <w:t>=</w:t>
      </w:r>
      <w:r>
        <w:rPr>
          <w:rStyle w:val="NormalTok"/>
        </w:rPr>
        <w:t xml:space="preserve"> r.get(</w:t>
      </w:r>
      <w:r>
        <w:rPr>
          <w:rStyle w:val="StringTok"/>
        </w:rPr>
        <w:t>"DisplayName"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needle </w:t>
      </w:r>
      <w:r>
        <w:rPr>
          <w:rStyle w:val="KeywordTok"/>
        </w:rPr>
        <w:t>and</w:t>
      </w:r>
      <w:r>
        <w:rPr>
          <w:rStyle w:val="NormalTok"/>
        </w:rPr>
        <w:t xml:space="preserve"> needle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initials.lower() </w:t>
      </w:r>
      <w:r>
        <w:rPr>
          <w:rStyle w:val="KeywordTok"/>
        </w:rPr>
        <w:t>and</w:t>
      </w:r>
      <w:r>
        <w:rPr>
          <w:rStyle w:val="NormalTok"/>
        </w:rPr>
        <w:t xml:space="preserve"> needle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displayName.lower():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out.append({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"id"</w:t>
      </w:r>
      <w:r>
        <w:rPr>
          <w:rStyle w:val="NormalTok"/>
        </w:rPr>
        <w:t>:          r.get(</w:t>
      </w:r>
      <w:r>
        <w:rPr>
          <w:rStyle w:val="StringTok"/>
        </w:rPr>
        <w:t>"Id"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"initials"</w:t>
      </w:r>
      <w:r>
        <w:rPr>
          <w:rStyle w:val="NormalTok"/>
        </w:rPr>
        <w:t>:    initials,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"displayName"</w:t>
      </w:r>
      <w:r>
        <w:rPr>
          <w:rStyle w:val="NormalTok"/>
        </w:rPr>
        <w:t>: displayName,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"createdAt"</w:t>
      </w:r>
      <w:r>
        <w:rPr>
          <w:rStyle w:val="NormalTok"/>
        </w:rPr>
        <w:t>:   r.get(</w:t>
      </w:r>
      <w:r>
        <w:rPr>
          <w:rStyle w:val="StringTok"/>
        </w:rPr>
        <w:t>"CreatedAt"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"deprecated"</w:t>
      </w:r>
      <w:r>
        <w:rPr>
          <w:rStyle w:val="NormalTok"/>
        </w:rPr>
        <w:t>:  r.get(</w:t>
      </w:r>
      <w:r>
        <w:rPr>
          <w:rStyle w:val="StringTok"/>
        </w:rPr>
        <w:t>"DeprecatedAt"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"selected"</w:t>
      </w:r>
      <w:r>
        <w:rPr>
          <w:rStyle w:val="NormalTok"/>
        </w:rPr>
        <w:t xml:space="preserve">:   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getAll(includeDeprecated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"""List users from the proc (all classes; search() filters to operators)."""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BlueRidge.Common.Db.execList(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"location/AppUser_List"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"includeDeprecated"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includeDeprecated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BlueRidge.Common.Util.log(</w:t>
      </w:r>
      <w:r>
        <w:rPr>
          <w:rStyle w:val="StringTok"/>
        </w:rPr>
        <w:t xml:space="preserve">"AppUser.getAll failed: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BlueRidge.Common.Notify.toast(</w:t>
      </w:r>
      <w:r>
        <w:rPr>
          <w:rStyle w:val="StringTok"/>
        </w:rPr>
        <w:t>"Could not load users"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(e), 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getOne(appUserId):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"""Single-row lookup for the editor load. Returns dict or None."""</w:t>
      </w:r>
      <w:r>
        <w:br/>
      </w:r>
      <w:r>
        <w:rPr>
          <w:rStyle w:val="NormalTok"/>
        </w:rPr>
        <w:t xml:space="preserve">    appUserId </w:t>
      </w:r>
      <w:r>
        <w:rPr>
          <w:rStyle w:val="OperatorTok"/>
        </w:rPr>
        <w:t>=</w:t>
      </w:r>
      <w:r>
        <w:rPr>
          <w:rStyle w:val="NormalTok"/>
        </w:rPr>
        <w:t xml:space="preserve"> _u(appUserId)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appUserId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BlueRidge.Common.Db.execOne(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"location/AppUser_Get"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"id"</w:t>
      </w:r>
      <w:r>
        <w:rPr>
          <w:rStyle w:val="NormalTok"/>
        </w:rPr>
        <w:t>: appUserId},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add(data):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an operator. data: {Initials, DisplayName}.</w:t>
      </w:r>
      <w:r>
        <w:br/>
      </w:r>
      <w:r>
        <w:rPr>
          <w:rStyle w:val="CommentTok"/>
        </w:rPr>
        <w:t xml:space="preserve">    adAccount / ignitionRole are forced to None (operators have neither)."""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_u(data) </w:t>
      </w:r>
      <w:r>
        <w:rPr>
          <w:rStyle w:val="KeywordTok"/>
        </w:rPr>
        <w:t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BlueRidge.Common.Db.execMutation(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"location/AppUser_Create"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"initials"</w:t>
      </w:r>
      <w:r>
        <w:rPr>
          <w:rStyle w:val="NormalTok"/>
        </w:rPr>
        <w:t>:     (data.get(</w:t>
      </w:r>
      <w:r>
        <w:rPr>
          <w:rStyle w:val="StringTok"/>
        </w:rPr>
        <w:t>"Initials"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"displayName"</w:t>
      </w:r>
      <w:r>
        <w:rPr>
          <w:rStyle w:val="NormalTok"/>
        </w:rPr>
        <w:t>:  (data.get(</w:t>
      </w:r>
      <w:r>
        <w:rPr>
          <w:rStyle w:val="StringTok"/>
        </w:rPr>
        <w:t>"DisplayName"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"adAccount"</w:t>
      </w:r>
      <w:r>
        <w:rPr>
          <w:rStyle w:val="NormalTok"/>
        </w:rPr>
        <w:t xml:space="preserve">:   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"ignitionRole"</w:t>
      </w:r>
      <w:r>
        <w:rPr>
          <w:rStyle w:val="NormalTok"/>
        </w:rPr>
        <w:t xml:space="preserve">: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"appUserId"</w:t>
      </w:r>
      <w:r>
        <w:rPr>
          <w:rStyle w:val="NormalTok"/>
        </w:rPr>
        <w:t>:    BlueRidge.Common.Util._currentAppUserId(),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update(data):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"""Update an operator. data: {Id, Initials, DisplayName}.</w:t>
      </w:r>
      <w:r>
        <w:br/>
      </w:r>
      <w:r>
        <w:rPr>
          <w:rStyle w:val="CommentTok"/>
        </w:rPr>
        <w:t xml:space="preserve">    adAccount / ignitionRole are forced to None — never set them here."""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_u(data) </w:t>
      </w:r>
      <w:r>
        <w:rPr>
          <w:rStyle w:val="KeywordTok"/>
        </w:rPr>
        <w:t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BlueRidge.Common.Db.execMutation(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"location/AppUser_Update"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"id"</w:t>
      </w:r>
      <w:r>
        <w:rPr>
          <w:rStyle w:val="NormalTok"/>
        </w:rPr>
        <w:t>:           data.get(</w:t>
      </w:r>
      <w:r>
        <w:rPr>
          <w:rStyle w:val="StringTok"/>
        </w:rPr>
        <w:t>"Id"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"initials"</w:t>
      </w:r>
      <w:r>
        <w:rPr>
          <w:rStyle w:val="NormalTok"/>
        </w:rPr>
        <w:t>:     (data.get(</w:t>
      </w:r>
      <w:r>
        <w:rPr>
          <w:rStyle w:val="StringTok"/>
        </w:rPr>
        <w:t>"Initials"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"displayName"</w:t>
      </w:r>
      <w:r>
        <w:rPr>
          <w:rStyle w:val="NormalTok"/>
        </w:rPr>
        <w:t>:  (data.get(</w:t>
      </w:r>
      <w:r>
        <w:rPr>
          <w:rStyle w:val="StringTok"/>
        </w:rPr>
        <w:t>"DisplayName"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"adAccount"</w:t>
      </w:r>
      <w:r>
        <w:rPr>
          <w:rStyle w:val="NormalTok"/>
        </w:rPr>
        <w:t xml:space="preserve">:   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"ignitionRole"</w:t>
      </w:r>
      <w:r>
        <w:rPr>
          <w:rStyle w:val="NormalTok"/>
        </w:rPr>
        <w:t xml:space="preserve">: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"appUserId"</w:t>
      </w:r>
      <w:r>
        <w:rPr>
          <w:rStyle w:val="NormalTok"/>
        </w:rPr>
        <w:t>:    BlueRidge.Common.Util._currentAppUserId(),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deprecate(appUserId):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"""Soft-delete (deactivate). Returns {Status, Message}."""</w:t>
      </w:r>
      <w:r>
        <w:br/>
      </w:r>
      <w:r>
        <w:rPr>
          <w:rStyle w:val="NormalTok"/>
        </w:rPr>
        <w:t xml:space="preserve">    appUserId </w:t>
      </w:r>
      <w:r>
        <w:rPr>
          <w:rStyle w:val="OperatorTok"/>
        </w:rPr>
        <w:t>=</w:t>
      </w:r>
      <w:r>
        <w:rPr>
          <w:rStyle w:val="NormalTok"/>
        </w:rPr>
        <w:t xml:space="preserve"> _u(appUserId)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BlueRidge.Common.Db.execMutation(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"location/AppUser_Deprecate"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StringTok"/>
        </w:rPr>
        <w:t>"id"</w:t>
      </w:r>
      <w:r>
        <w:rPr>
          <w:rStyle w:val="NormalTok"/>
        </w:rPr>
        <w:t>:        appUserId,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"appUserId"</w:t>
      </w:r>
      <w:r>
        <w:rPr>
          <w:rStyle w:val="NormalTok"/>
        </w:rPr>
        <w:t>: BlueRidge.Common.Util._currentAppUserId(),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</w:p>
    <w:p w14:paraId="0EAAD072" w14:textId="77777777" w:rsidR="007954CF" w:rsidRDefault="00000000">
      <w:pPr>
        <w:pStyle w:val="FirstParagraph"/>
      </w:pPr>
      <w:r>
        <w:t xml:space="preserve">Notes: - </w:t>
      </w:r>
      <w:r>
        <w:rPr>
          <w:rStyle w:val="VerbatimChar"/>
        </w:rPr>
        <w:t>BlueRidge.Common.Util._currentAppUserId()</w:t>
      </w:r>
      <w:r>
        <w:t xml:space="preserve"> returns the logged-in admin’s </w:t>
      </w:r>
      <w:r>
        <w:rPr>
          <w:rStyle w:val="VerbatimChar"/>
        </w:rPr>
        <w:t>AppUser.Id</w:t>
      </w:r>
      <w:r>
        <w:t xml:space="preserve"> for audit attribution — already exists, just call it. - </w:t>
      </w:r>
      <w:r>
        <w:rPr>
          <w:rStyle w:val="VerbatimChar"/>
        </w:rPr>
        <w:t>add()</w:t>
      </w:r>
      <w:r>
        <w:t>/</w:t>
      </w:r>
      <w:r>
        <w:rPr>
          <w:rStyle w:val="VerbatimChar"/>
        </w:rPr>
        <w:t>update()</w:t>
      </w:r>
      <w:r>
        <w:t xml:space="preserve"> </w:t>
      </w:r>
      <w:r>
        <w:rPr>
          <w:b/>
          <w:bCs/>
        </w:rPr>
        <w:t xml:space="preserve">hard-code </w:t>
      </w:r>
      <w:r>
        <w:rPr>
          <w:rStyle w:val="VerbatimChar"/>
          <w:b/>
          <w:bCs/>
        </w:rPr>
        <w:t>adAccount=None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ignitionRole=None</w:t>
      </w:r>
      <w:r>
        <w:t xml:space="preserve">. Do not parameterize these. - The mutation result is always a dict </w:t>
      </w:r>
      <w:r>
        <w:rPr>
          <w:rStyle w:val="VerbatimChar"/>
        </w:rPr>
        <w:t>{"Status": 1|0, "Message": "..."}</w:t>
      </w:r>
      <w:r>
        <w:t xml:space="preserve">. </w:t>
      </w:r>
      <w:r>
        <w:rPr>
          <w:rStyle w:val="VerbatimChar"/>
        </w:rPr>
        <w:t>Status</w:t>
      </w:r>
      <w:r>
        <w:t xml:space="preserve"> truthy = success. Never compare to </w:t>
      </w:r>
      <w:r>
        <w:rPr>
          <w:rStyle w:val="VerbatimChar"/>
        </w:rPr>
        <w:t>"OK"</w:t>
      </w:r>
      <w:r>
        <w:t>.</w:t>
      </w:r>
    </w:p>
    <w:p w14:paraId="4A0B6122" w14:textId="77777777" w:rsidR="007954CF" w:rsidRDefault="00000000">
      <w:r>
        <w:pict w14:anchorId="229E3795">
          <v:rect id="_x0000_i1032" style="width:0;height:1.5pt" o:hralign="center" o:hrstd="t" o:hr="t"/>
        </w:pict>
      </w:r>
    </w:p>
    <w:p w14:paraId="319A2646" w14:textId="77777777" w:rsidR="007954CF" w:rsidRDefault="00000000">
      <w:pPr>
        <w:pStyle w:val="Heading3"/>
      </w:pPr>
      <w:bookmarkStart w:id="22" w:name="task-c-build-the-list-page-view-users"/>
      <w:bookmarkEnd w:id="21"/>
      <w:r>
        <w:t xml:space="preserve">Task C — Build the list page view </w:t>
      </w:r>
      <w:r>
        <w:rPr>
          <w:rStyle w:val="VerbatimChar"/>
        </w:rPr>
        <w:t>/users</w:t>
      </w:r>
    </w:p>
    <w:p w14:paraId="01BB2BDE" w14:textId="77777777" w:rsidR="007954CF" w:rsidRDefault="00000000">
      <w:pPr>
        <w:pStyle w:val="FirstParagraph"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BlueRidge/Views/Quality/DefectCodes/view.json</w:t>
      </w:r>
      <w:r>
        <w:rPr>
          <w:b/>
          <w:bCs/>
        </w:rPr>
        <w:t xml:space="preserve"> as your template</w:t>
      </w:r>
      <w:r>
        <w:t xml:space="preserve"> — copy it and adapt. It is the cleanest CRUD list page in the project.</w:t>
      </w:r>
    </w:p>
    <w:p w14:paraId="048E8E5D" w14:textId="77777777" w:rsidR="007954CF" w:rsidRDefault="00000000">
      <w:pPr>
        <w:pStyle w:val="BodyText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ignition/projects/MPP_Config/com.inductiveautomation.perspective/views/BlueRidge/Views/Location/Users/view.json</w:t>
      </w:r>
    </w:p>
    <w:p w14:paraId="6BF8276E" w14:textId="77777777" w:rsidR="007954CF" w:rsidRDefault="00000000">
      <w:pPr>
        <w:pStyle w:val="BodyText"/>
      </w:pPr>
      <w:r>
        <w:t xml:space="preserve">Layout (mirror DefectCodes): - </w:t>
      </w:r>
      <w:r>
        <w:rPr>
          <w:b/>
          <w:bCs/>
        </w:rPr>
        <w:t>Title row:</w:t>
      </w:r>
      <w:r>
        <w:t xml:space="preserve"> breadcrumb + title “User Management” + an </w:t>
      </w:r>
      <w:r>
        <w:rPr>
          <w:b/>
          <w:bCs/>
        </w:rPr>
        <w:t>“+ Add Operator”</w:t>
      </w:r>
      <w:r>
        <w:t xml:space="preserve"> button. - </w:t>
      </w:r>
      <w:r>
        <w:rPr>
          <w:b/>
          <w:bCs/>
        </w:rPr>
        <w:t>Filter bar:</w:t>
      </w:r>
      <w:r>
        <w:t xml:space="preserve"> a search text input (bound to </w:t>
      </w:r>
      <w:r>
        <w:rPr>
          <w:rStyle w:val="VerbatimChar"/>
        </w:rPr>
        <w:t>view.custom.filter.searchText</w:t>
      </w:r>
      <w:r>
        <w:t xml:space="preserve">) and an </w:t>
      </w:r>
      <w:r>
        <w:rPr>
          <w:b/>
          <w:bCs/>
        </w:rPr>
        <w:t>“Include deprecated”</w:t>
      </w:r>
      <w:r>
        <w:t xml:space="preserve"> checkbox (bound to </w:t>
      </w:r>
      <w:r>
        <w:rPr>
          <w:rStyle w:val="VerbatimChar"/>
        </w:rPr>
        <w:t>view.custom.filter.includeDeprecated</w:t>
      </w:r>
      <w:r>
        <w:t xml:space="preserve">). - </w:t>
      </w:r>
      <w:r>
        <w:rPr>
          <w:b/>
          <w:bCs/>
        </w:rPr>
        <w:t>Table header row</w:t>
      </w:r>
      <w:r>
        <w:t xml:space="preserve"> with columns: Initials · Display Name · Created · Status · (Edit). - </w:t>
      </w:r>
      <w:r>
        <w:rPr>
          <w:b/>
          <w:bCs/>
        </w:rPr>
        <w:t>Flex-repeater</w:t>
      </w:r>
      <w:r>
        <w:t xml:space="preserve"> (</w:t>
      </w:r>
      <w:r>
        <w:rPr>
          <w:rStyle w:val="VerbatimChar"/>
        </w:rPr>
        <w:t>ia.display.flex-repeater</w:t>
      </w:r>
      <w:r>
        <w:t xml:space="preserve">, </w:t>
      </w:r>
      <w:r>
        <w:rPr>
          <w:rStyle w:val="VerbatimChar"/>
        </w:rPr>
        <w:t>direction: "column"</w:t>
      </w:r>
      <w:r>
        <w:t xml:space="preserve">) whose </w:t>
      </w:r>
      <w:r>
        <w:rPr>
          <w:rStyle w:val="VerbatimChar"/>
        </w:rPr>
        <w:t>props.instances</w:t>
      </w:r>
      <w:r>
        <w:t xml:space="preserve"> is bound to </w:t>
      </w:r>
      <w:r>
        <w:rPr>
          <w:rStyle w:val="VerbatimChar"/>
        </w:rPr>
        <w:t>view.custom.rows</w:t>
      </w:r>
      <w:r>
        <w:t xml:space="preserve">, rendering the </w:t>
      </w:r>
      <w:r>
        <w:rPr>
          <w:rStyle w:val="VerbatimChar"/>
        </w:rPr>
        <w:t>UserRow</w:t>
      </w:r>
      <w:r>
        <w:t xml:space="preserve"> component (Task D).</w:t>
      </w:r>
    </w:p>
    <w:p w14:paraId="2A0D86C9" w14:textId="77777777" w:rsidR="007954CF" w:rsidRDefault="00000000">
      <w:pPr>
        <w:pStyle w:val="BodyText"/>
      </w:pPr>
      <w:r>
        <w:t xml:space="preserve">Required </w:t>
      </w:r>
      <w:r>
        <w:rPr>
          <w:rStyle w:val="VerbatimChar"/>
        </w:rPr>
        <w:t>custom</w:t>
      </w:r>
      <w:r>
        <w:t xml:space="preserve"> block (pre-declare every bound prop with a fully-shaped default — see Gotcha G6):</w:t>
      </w:r>
    </w:p>
    <w:p w14:paraId="63F8A3DC" w14:textId="77777777" w:rsidR="007954CF" w:rsidRDefault="00000000">
      <w:pPr>
        <w:pStyle w:val="SourceCode"/>
      </w:pPr>
      <w:r>
        <w:rPr>
          <w:rStyle w:val="StringTok"/>
        </w:rPr>
        <w:t>"custom"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"searchText"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"includeDeprecated"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54B31CC4" w14:textId="77777777" w:rsidR="007954CF" w:rsidRDefault="00000000">
      <w:pPr>
        <w:pStyle w:val="FirstParagraph"/>
      </w:pPr>
      <w:r>
        <w:t xml:space="preserve">Bind the rows (expression binding on </w:t>
      </w:r>
      <w:r>
        <w:rPr>
          <w:rStyle w:val="VerbatimChar"/>
        </w:rPr>
        <w:t>custom.rows</w:t>
      </w:r>
      <w:r>
        <w:t>):</w:t>
      </w:r>
    </w:p>
    <w:p w14:paraId="76636FFB" w14:textId="77777777" w:rsidR="007954CF" w:rsidRDefault="00000000">
      <w:pPr>
        <w:pStyle w:val="SourceCode"/>
      </w:pPr>
      <w:r>
        <w:rPr>
          <w:rStyle w:val="VerbatimChar"/>
        </w:rPr>
        <w:t>runScript("BlueRidge.Location.AppUser.search", 0, {view.custom.filter})</w:t>
      </w:r>
    </w:p>
    <w:p w14:paraId="5FCBD5C9" w14:textId="77777777" w:rsidR="007954CF" w:rsidRDefault="00000000">
      <w:pPr>
        <w:pStyle w:val="FirstParagraph"/>
      </w:pPr>
      <w:r>
        <w:t xml:space="preserve">Add a </w:t>
      </w:r>
      <w:r>
        <w:rPr>
          <w:b/>
          <w:bCs/>
        </w:rPr>
        <w:t>page-scoped message handler</w:t>
      </w:r>
      <w:r>
        <w:t xml:space="preserve"> named </w:t>
      </w:r>
      <w:r>
        <w:rPr>
          <w:rStyle w:val="VerbatimChar"/>
        </w:rPr>
        <w:t>userRefresh</w:t>
      </w:r>
      <w:r>
        <w:t xml:space="preserve"> that reloads the list (used after save/deprecate). The handler script body (remember the leading tab — Gotcha G4):</w:t>
      </w:r>
    </w:p>
    <w:p w14:paraId="29D5658D" w14:textId="77777777" w:rsidR="007954CF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.view.custom.rows </w:t>
      </w:r>
      <w:r>
        <w:rPr>
          <w:rStyle w:val="OperatorTok"/>
        </w:rPr>
        <w:t>=</w:t>
      </w:r>
      <w:r>
        <w:rPr>
          <w:rStyle w:val="NormalTok"/>
        </w:rPr>
        <w:t xml:space="preserve"> BlueRidge.Location.AppUser.search(</w:t>
      </w:r>
      <w:r>
        <w:rPr>
          <w:rStyle w:val="VariableTok"/>
        </w:rPr>
        <w:t>self</w:t>
      </w:r>
      <w:r>
        <w:rPr>
          <w:rStyle w:val="NormalTok"/>
        </w:rPr>
        <w:t>.view.custom.</w:t>
      </w:r>
      <w:r>
        <w:rPr>
          <w:rStyle w:val="BuiltInTok"/>
        </w:rPr>
        <w:t>filter</w:t>
      </w:r>
      <w:r>
        <w:rPr>
          <w:rStyle w:val="NormalTok"/>
        </w:rPr>
        <w:t>)</w:t>
      </w:r>
    </w:p>
    <w:p w14:paraId="7AA58A6A" w14:textId="77777777" w:rsidR="007954CF" w:rsidRDefault="00000000">
      <w:pPr>
        <w:pStyle w:val="FirstParagraph"/>
      </w:pPr>
      <w:r>
        <w:t xml:space="preserve">The </w:t>
      </w:r>
      <w:r>
        <w:rPr>
          <w:b/>
          <w:bCs/>
        </w:rPr>
        <w:t>“+ Add Operator”</w:t>
      </w:r>
      <w:r>
        <w:t xml:space="preserve"> button opens the editor popup in create mode (note </w:t>
      </w:r>
      <w:r>
        <w:rPr>
          <w:rStyle w:val="VerbatimChar"/>
        </w:rPr>
        <w:t>scope: "G"</w:t>
      </w:r>
      <w:r>
        <w:t xml:space="preserve"> — Gotcha G3):</w:t>
      </w:r>
    </w:p>
    <w:p w14:paraId="3BBC0D8D" w14:textId="77777777" w:rsidR="007954CF" w:rsidRDefault="00000000">
      <w:pPr>
        <w:pStyle w:val="SourceCode"/>
      </w:pPr>
      <w:r>
        <w:rPr>
          <w:rStyle w:val="NormalTok"/>
        </w:rPr>
        <w:lastRenderedPageBreak/>
        <w:t xml:space="preserve">    system.perspective.openPopup(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"mpp-user-editor"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"BlueRidge/Components/Popups/UserEditor"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"mode"</w:t>
      </w:r>
      <w:r>
        <w:rPr>
          <w:rStyle w:val="NormalTok"/>
        </w:rPr>
        <w:t xml:space="preserve">: </w:t>
      </w:r>
      <w:r>
        <w:rPr>
          <w:rStyle w:val="StringTok"/>
        </w:rPr>
        <w:t>"create"</w:t>
      </w:r>
      <w:r>
        <w:rPr>
          <w:rStyle w:val="NormalTok"/>
        </w:rPr>
        <w:t xml:space="preserve">, </w:t>
      </w:r>
      <w:r>
        <w:rPr>
          <w:rStyle w:val="StringTok"/>
        </w:rPr>
        <w:t>"appUserId"</w:t>
      </w:r>
      <w:r>
        <w:rPr>
          <w:rStyle w:val="NormalTok"/>
        </w:rPr>
        <w:t xml:space="preserve">: </w:t>
      </w:r>
      <w:r>
        <w:rPr>
          <w:rStyle w:val="VariableTok"/>
        </w:rPr>
        <w:t>None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3860BC9B" w14:textId="77777777" w:rsidR="007954CF" w:rsidRDefault="00000000">
      <w:r>
        <w:pict w14:anchorId="2AC71351">
          <v:rect id="_x0000_i1033" style="width:0;height:1.5pt" o:hralign="center" o:hrstd="t" o:hr="t"/>
        </w:pict>
      </w:r>
    </w:p>
    <w:p w14:paraId="72304CBD" w14:textId="77777777" w:rsidR="007954CF" w:rsidRDefault="00000000">
      <w:pPr>
        <w:pStyle w:val="Heading3"/>
      </w:pPr>
      <w:bookmarkStart w:id="23" w:name="task-d-build-the-userrow-component"/>
      <w:bookmarkEnd w:id="22"/>
      <w:r>
        <w:t xml:space="preserve">Task D — Build the </w:t>
      </w:r>
      <w:r>
        <w:rPr>
          <w:rStyle w:val="VerbatimChar"/>
        </w:rPr>
        <w:t>UserRow</w:t>
      </w:r>
      <w:r>
        <w:t xml:space="preserve"> component</w:t>
      </w:r>
    </w:p>
    <w:p w14:paraId="41FCE4F9" w14:textId="77777777" w:rsidR="007954CF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ignition/projects/MPP_Config/com.inductiveautomation.perspective/views/BlueRidge/Components/UserRow/view.json</w:t>
      </w:r>
    </w:p>
    <w:p w14:paraId="1DE8F71B" w14:textId="77777777" w:rsidR="007954CF" w:rsidRDefault="00000000">
      <w:pPr>
        <w:pStyle w:val="BodyText"/>
      </w:pPr>
      <w:r>
        <w:t xml:space="preserve">Reference: </w:t>
      </w:r>
      <w:r>
        <w:rPr>
          <w:rStyle w:val="VerbatimChar"/>
        </w:rPr>
        <w:t>BlueRidge/Components/DefectCodeRow/view.json</w:t>
      </w:r>
      <w:r>
        <w:t>.</w:t>
      </w:r>
    </w:p>
    <w:p w14:paraId="0D5C87B3" w14:textId="77777777" w:rsidR="007954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Params (input):</w:t>
      </w:r>
      <w:r>
        <w:t xml:space="preserve">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initials</w:t>
      </w:r>
      <w:r>
        <w:t xml:space="preserve">, </w:t>
      </w:r>
      <w:r>
        <w:rPr>
          <w:rStyle w:val="VerbatimChar"/>
        </w:rPr>
        <w:t>displayName</w:t>
      </w:r>
      <w:r>
        <w:t xml:space="preserve">, </w:t>
      </w:r>
      <w:r>
        <w:rPr>
          <w:rStyle w:val="VerbatimChar"/>
        </w:rPr>
        <w:t>createdAt</w:t>
      </w:r>
      <w:r>
        <w:t xml:space="preserve">, </w:t>
      </w:r>
      <w:r>
        <w:rPr>
          <w:rStyle w:val="VerbatimChar"/>
        </w:rPr>
        <w:t>deprecated</w:t>
      </w:r>
      <w:r>
        <w:t xml:space="preserve">, </w:t>
      </w:r>
      <w:r>
        <w:rPr>
          <w:rStyle w:val="VerbatimChar"/>
        </w:rPr>
        <w:t>selected</w:t>
      </w:r>
      <w:r>
        <w:t>.</w:t>
      </w:r>
    </w:p>
    <w:p w14:paraId="31CE9D0B" w14:textId="77777777" w:rsidR="007954CF" w:rsidRDefault="00000000">
      <w:pPr>
        <w:pStyle w:val="Compact"/>
        <w:numPr>
          <w:ilvl w:val="0"/>
          <w:numId w:val="5"/>
        </w:numPr>
      </w:pPr>
      <w:r>
        <w:t xml:space="preserve">Display the fields in aligned columns. Within a tabular row, using </w:t>
      </w:r>
      <w:r>
        <w:rPr>
          <w:rStyle w:val="VerbatimChar"/>
        </w:rPr>
        <w:t>meta.visible</w:t>
      </w:r>
      <w:r>
        <w:t xml:space="preserve"> to hide a cell is acceptable (it preserves column alignment — Gotcha G7).</w:t>
      </w:r>
    </w:p>
    <w:p w14:paraId="5E6B7F9E" w14:textId="77777777" w:rsidR="007954CF" w:rsidRDefault="00000000">
      <w:pPr>
        <w:pStyle w:val="Compact"/>
        <w:numPr>
          <w:ilvl w:val="0"/>
          <w:numId w:val="5"/>
        </w:numPr>
      </w:pPr>
      <w:r>
        <w:t xml:space="preserve">Reduce row opacity when </w:t>
      </w:r>
      <w:r>
        <w:rPr>
          <w:rStyle w:val="VerbatimChar"/>
        </w:rPr>
        <w:t>deprecated = true</w:t>
      </w:r>
      <w:r>
        <w:t xml:space="preserve"> (expression binding on style).</w:t>
      </w:r>
    </w:p>
    <w:p w14:paraId="5D0BBB52" w14:textId="77777777" w:rsidR="007954CF" w:rsidRDefault="00000000">
      <w:pPr>
        <w:pStyle w:val="Compact"/>
        <w:numPr>
          <w:ilvl w:val="0"/>
          <w:numId w:val="5"/>
        </w:numPr>
      </w:pPr>
      <w:r>
        <w:t xml:space="preserve">An </w:t>
      </w:r>
      <w:r>
        <w:rPr>
          <w:b/>
          <w:bCs/>
        </w:rPr>
        <w:t>“Edit”</w:t>
      </w:r>
      <w:r>
        <w:t xml:space="preserve"> button opens the editor in update mode (</w:t>
      </w:r>
      <w:r>
        <w:rPr>
          <w:rStyle w:val="VerbatimChar"/>
        </w:rPr>
        <w:t>scope: "G"</w:t>
      </w:r>
      <w:r>
        <w:t>):</w:t>
      </w:r>
    </w:p>
    <w:p w14:paraId="261E1A59" w14:textId="77777777" w:rsidR="007954CF" w:rsidRDefault="00000000">
      <w:pPr>
        <w:pStyle w:val="SourceCode"/>
      </w:pPr>
      <w:r>
        <w:rPr>
          <w:rStyle w:val="NormalTok"/>
        </w:rPr>
        <w:t xml:space="preserve">    system.perspective.openPopup(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"mpp-user-editor"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"BlueRidge/Components/Popups/UserEditor"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"mode"</w:t>
      </w:r>
      <w:r>
        <w:rPr>
          <w:rStyle w:val="NormalTok"/>
        </w:rPr>
        <w:t xml:space="preserve">: </w:t>
      </w:r>
      <w:r>
        <w:rPr>
          <w:rStyle w:val="StringTok"/>
        </w:rPr>
        <w:t>"update"</w:t>
      </w:r>
      <w:r>
        <w:rPr>
          <w:rStyle w:val="NormalTok"/>
        </w:rPr>
        <w:t xml:space="preserve">, </w:t>
      </w:r>
      <w:r>
        <w:rPr>
          <w:rStyle w:val="StringTok"/>
        </w:rPr>
        <w:t>"appUserId"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.view.params.</w:t>
      </w:r>
      <w:r>
        <w:rPr>
          <w:rStyle w:val="BuiltInTok"/>
        </w:rPr>
        <w:t>id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6BE58ED6" w14:textId="77777777" w:rsidR="007954CF" w:rsidRDefault="00000000">
      <w:r>
        <w:pict w14:anchorId="323CD4A5">
          <v:rect id="_x0000_i1034" style="width:0;height:1.5pt" o:hralign="center" o:hrstd="t" o:hr="t"/>
        </w:pict>
      </w:r>
    </w:p>
    <w:p w14:paraId="60A5A505" w14:textId="77777777" w:rsidR="007954CF" w:rsidRDefault="00000000">
      <w:pPr>
        <w:pStyle w:val="Heading3"/>
      </w:pPr>
      <w:bookmarkStart w:id="24" w:name="task-e-build-the-usereditor-popup"/>
      <w:bookmarkEnd w:id="23"/>
      <w:r>
        <w:t xml:space="preserve">Task E — Build the </w:t>
      </w:r>
      <w:r>
        <w:rPr>
          <w:rStyle w:val="VerbatimChar"/>
        </w:rPr>
        <w:t>UserEditor</w:t>
      </w:r>
      <w:r>
        <w:t xml:space="preserve"> popup</w:t>
      </w:r>
    </w:p>
    <w:p w14:paraId="4DB8A5A1" w14:textId="77777777" w:rsidR="007954CF" w:rsidRDefault="00000000">
      <w:pPr>
        <w:pStyle w:val="FirstParagraph"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BlueRidge/Components/Popups/DefectCodeEditor/view.json</w:t>
      </w:r>
      <w:r>
        <w:rPr>
          <w:b/>
          <w:bCs/>
        </w:rPr>
        <w:t xml:space="preserve"> as your template.</w:t>
      </w:r>
    </w:p>
    <w:p w14:paraId="3FB6F225" w14:textId="77777777" w:rsidR="007954CF" w:rsidRDefault="00000000">
      <w:pPr>
        <w:pStyle w:val="BodyText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ignition/projects/MPP_Config/com.inductiveautomation.perspective/views/BlueRidge/Components/Popups/UserEditor/view.json</w:t>
      </w:r>
    </w:p>
    <w:p w14:paraId="68745B6B" w14:textId="77777777" w:rsidR="007954CF" w:rsidRDefault="00000000">
      <w:pPr>
        <w:pStyle w:val="BodyText"/>
      </w:pPr>
      <w:r>
        <w:rPr>
          <w:b/>
          <w:bCs/>
        </w:rPr>
        <w:t>Params:</w:t>
      </w:r>
      <w:r>
        <w:t xml:space="preserve"> </w:t>
      </w:r>
      <w:r>
        <w:rPr>
          <w:rStyle w:val="VerbatimChar"/>
        </w:rPr>
        <w:t>mode</w:t>
      </w:r>
      <w:r>
        <w:t xml:space="preserve"> (“create” | “update”), </w:t>
      </w:r>
      <w:r>
        <w:rPr>
          <w:rStyle w:val="VerbatimChar"/>
        </w:rPr>
        <w:t>appUserId</w:t>
      </w:r>
      <w:r>
        <w:t xml:space="preserve"> (BIGINT or None).</w:t>
      </w:r>
    </w:p>
    <w:p w14:paraId="52E3F9E0" w14:textId="77777777" w:rsidR="007954CF" w:rsidRDefault="00000000">
      <w:pPr>
        <w:pStyle w:val="BodyText"/>
      </w:pPr>
      <w:r>
        <w:rPr>
          <w:rStyle w:val="VerbatimChar"/>
          <w:b/>
          <w:bCs/>
        </w:rPr>
        <w:t>custom</w:t>
      </w:r>
      <w:r>
        <w:rPr>
          <w:b/>
          <w:bCs/>
        </w:rPr>
        <w:t xml:space="preserve"> block</w:t>
      </w:r>
      <w:r>
        <w:t xml:space="preserve"> — keep both an original (</w:t>
      </w:r>
      <w:r>
        <w:rPr>
          <w:rStyle w:val="VerbatimChar"/>
        </w:rPr>
        <w:t>selected</w:t>
      </w:r>
      <w:r>
        <w:t>) and a working copy (</w:t>
      </w:r>
      <w:r>
        <w:rPr>
          <w:rStyle w:val="VerbatimChar"/>
        </w:rPr>
        <w:t>editDraft</w:t>
      </w:r>
      <w:r>
        <w:t xml:space="preserve">), and </w:t>
      </w:r>
      <w:r>
        <w:rPr>
          <w:b/>
          <w:bCs/>
        </w:rPr>
        <w:t xml:space="preserve">pre-shape </w:t>
      </w:r>
      <w:r>
        <w:rPr>
          <w:rStyle w:val="VerbatimChar"/>
          <w:b/>
          <w:bCs/>
        </w:rPr>
        <w:t>editDraft.meta</w:t>
      </w:r>
      <w:r>
        <w:rPr>
          <w:b/>
          <w:bCs/>
        </w:rPr>
        <w:t xml:space="preserve"> with every key the form binds</w:t>
      </w:r>
      <w:r>
        <w:t xml:space="preserve"> (Gotcha G5/G6):</w:t>
      </w:r>
    </w:p>
    <w:p w14:paraId="0EF5F6B2" w14:textId="77777777" w:rsidR="007954CF" w:rsidRDefault="00000000">
      <w:pPr>
        <w:pStyle w:val="SourceCode"/>
      </w:pPr>
      <w:r>
        <w:rPr>
          <w:rStyle w:val="StringTok"/>
        </w:rPr>
        <w:t>"custom"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"Initials"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"DisplayName"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"editDraft"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"meta"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"Initials"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"DisplayName"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D05C8DC" w14:textId="77777777" w:rsidR="007954CF" w:rsidRDefault="00000000">
      <w:pPr>
        <w:pStyle w:val="FirstParagraph"/>
      </w:pPr>
      <w:r>
        <w:rPr>
          <w:b/>
          <w:bCs/>
        </w:rPr>
        <w:t>Form fields (only two):</w:t>
      </w:r>
      <w:r>
        <w:t xml:space="preserve"> | Field | Component | Bind (bidirectional) | Rules | |—|—|—|—| | Initials | </w:t>
      </w:r>
      <w:r>
        <w:rPr>
          <w:rStyle w:val="VerbatimChar"/>
        </w:rPr>
        <w:t>ia.input.text-field</w:t>
      </w:r>
      <w:r>
        <w:t xml:space="preserve"> | </w:t>
      </w:r>
      <w:r>
        <w:rPr>
          <w:rStyle w:val="VerbatimChar"/>
        </w:rPr>
        <w:t>view.custom.editDraft.meta.Initials</w:t>
      </w:r>
      <w:r>
        <w:t xml:space="preserve"> | Required, ≤ 10 </w:t>
      </w:r>
      <w:r>
        <w:lastRenderedPageBreak/>
        <w:t xml:space="preserve">chars. | | Display Name | </w:t>
      </w:r>
      <w:r>
        <w:rPr>
          <w:rStyle w:val="VerbatimChar"/>
        </w:rPr>
        <w:t>ia.input.text-field</w:t>
      </w:r>
      <w:r>
        <w:t xml:space="preserve"> | </w:t>
      </w:r>
      <w:r>
        <w:rPr>
          <w:rStyle w:val="VerbatimChar"/>
        </w:rPr>
        <w:t>view.custom.editDraft.meta.DisplayName</w:t>
      </w:r>
      <w:r>
        <w:t xml:space="preserve"> | Required, ≤ 200 chars. |</w:t>
      </w:r>
    </w:p>
    <w:p w14:paraId="31F74A42" w14:textId="77777777" w:rsidR="007954CF" w:rsidRDefault="00000000">
      <w:pPr>
        <w:pStyle w:val="BodyText"/>
      </w:pPr>
      <w:r>
        <w:t xml:space="preserve">There is </w:t>
      </w:r>
      <w:r>
        <w:rPr>
          <w:b/>
          <w:bCs/>
        </w:rPr>
        <w:t>no</w:t>
      </w:r>
      <w:r>
        <w:t xml:space="preserve"> AD Account field and </w:t>
      </w:r>
      <w:r>
        <w:rPr>
          <w:b/>
          <w:bCs/>
        </w:rPr>
        <w:t>no</w:t>
      </w:r>
      <w:r>
        <w:t xml:space="preserve"> Role field on this page.</w:t>
      </w:r>
    </w:p>
    <w:p w14:paraId="76E89180" w14:textId="77777777" w:rsidR="007954CF" w:rsidRDefault="00000000">
      <w:pPr>
        <w:pStyle w:val="BodyText"/>
      </w:pPr>
      <w:r>
        <w:rPr>
          <w:b/>
          <w:bCs/>
        </w:rPr>
        <w:t>On open, in update mode</w:t>
      </w:r>
      <w:r>
        <w:t xml:space="preserve">, load the record (see DefectCodeEditor’s load pattern — a lifecycle/ onStartup hook in </w:t>
      </w:r>
      <w:r>
        <w:rPr>
          <w:rStyle w:val="VerbatimChar"/>
        </w:rPr>
        <w:t>events.system</w:t>
      </w:r>
      <w:r>
        <w:t>, Gotcha G8):</w:t>
      </w:r>
    </w:p>
    <w:p w14:paraId="5322DF4C" w14:textId="77777777" w:rsidR="007954CF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.view.params.mode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"update"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.view.params.appUserId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>=</w:t>
      </w:r>
      <w:r>
        <w:rPr>
          <w:rStyle w:val="NormalTok"/>
        </w:rPr>
        <w:t xml:space="preserve"> BlueRidge.Location.AppUser.getOne(</w:t>
      </w:r>
      <w:r>
        <w:rPr>
          <w:rStyle w:val="VariableTok"/>
        </w:rPr>
        <w:t>self</w:t>
      </w:r>
      <w:r>
        <w:rPr>
          <w:rStyle w:val="NormalTok"/>
        </w:rPr>
        <w:t>.view.params.appUserId)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meta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"Id"</w:t>
      </w:r>
      <w:r>
        <w:rPr>
          <w:rStyle w:val="NormalTok"/>
        </w:rPr>
        <w:t>: row[</w:t>
      </w:r>
      <w:r>
        <w:rPr>
          <w:rStyle w:val="StringTok"/>
        </w:rPr>
        <w:t>"Id"</w:t>
      </w:r>
      <w:r>
        <w:rPr>
          <w:rStyle w:val="NormalTok"/>
        </w:rPr>
        <w:t xml:space="preserve">], </w:t>
      </w:r>
      <w:r>
        <w:rPr>
          <w:rStyle w:val="StringTok"/>
        </w:rPr>
        <w:t>"Initials"</w:t>
      </w:r>
      <w:r>
        <w:rPr>
          <w:rStyle w:val="NormalTok"/>
        </w:rPr>
        <w:t>: row[</w:t>
      </w:r>
      <w:r>
        <w:rPr>
          <w:rStyle w:val="StringTok"/>
        </w:rPr>
        <w:t>"Initials"</w:t>
      </w:r>
      <w:r>
        <w:rPr>
          <w:rStyle w:val="NormalTok"/>
        </w:rPr>
        <w:t xml:space="preserve">], </w:t>
      </w:r>
      <w:r>
        <w:rPr>
          <w:rStyle w:val="StringTok"/>
        </w:rPr>
        <w:t>"DisplayName"</w:t>
      </w:r>
      <w:r>
        <w:rPr>
          <w:rStyle w:val="NormalTok"/>
        </w:rPr>
        <w:t>: row[</w:t>
      </w:r>
      <w:r>
        <w:rPr>
          <w:rStyle w:val="StringTok"/>
        </w:rPr>
        <w:t>"DisplayName"</w:t>
      </w:r>
      <w:r>
        <w:rPr>
          <w:rStyle w:val="NormalTok"/>
        </w:rPr>
        <w:t>]}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ONE atomic write of the whole state object (Gotcha G5):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.view.custom.editDraft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"meta"</w:t>
      </w:r>
      <w:r>
        <w:rPr>
          <w:rStyle w:val="NormalTok"/>
        </w:rPr>
        <w:t xml:space="preserve">: </w:t>
      </w:r>
      <w:r>
        <w:rPr>
          <w:rStyle w:val="BuiltInTok"/>
        </w:rPr>
        <w:t>dict</w:t>
      </w:r>
      <w:r>
        <w:rPr>
          <w:rStyle w:val="NormalTok"/>
        </w:rPr>
        <w:t>(meta)}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.view.custom.selected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"meta"</w:t>
      </w:r>
      <w:r>
        <w:rPr>
          <w:rStyle w:val="NormalTok"/>
        </w:rPr>
        <w:t xml:space="preserve">: </w:t>
      </w:r>
      <w:r>
        <w:rPr>
          <w:rStyle w:val="BuiltInTok"/>
        </w:rPr>
        <w:t>dict</w:t>
      </w:r>
      <w:r>
        <w:rPr>
          <w:rStyle w:val="NormalTok"/>
        </w:rPr>
        <w:t>(meta)}</w:t>
      </w:r>
    </w:p>
    <w:p w14:paraId="7BDD53ED" w14:textId="77777777" w:rsidR="007954CF" w:rsidRDefault="00000000">
      <w:pPr>
        <w:pStyle w:val="FirstParagraph"/>
      </w:pPr>
      <w:r>
        <w:rPr>
          <w:b/>
          <w:bCs/>
        </w:rPr>
        <w:t>Save button</w:t>
      </w:r>
      <w:r>
        <w:t xml:space="preserve"> custom method:</w:t>
      </w:r>
    </w:p>
    <w:p w14:paraId="74E9ABD2" w14:textId="77777777" w:rsidR="007954CF" w:rsidRDefault="00000000">
      <w:pPr>
        <w:pStyle w:val="SourceCode"/>
      </w:pPr>
      <w:r>
        <w:rPr>
          <w:rStyle w:val="NormalTok"/>
        </w:rPr>
        <w:t xml:space="preserve">    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.view.custom.mode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.view.custom.editDraft </w:t>
      </w:r>
      <w:r>
        <w:rPr>
          <w:rStyle w:val="KeywordTok"/>
        </w:rPr>
        <w:t>or</w:t>
      </w:r>
      <w:r>
        <w:rPr>
          <w:rStyle w:val="NormalTok"/>
        </w:rPr>
        <w:t xml:space="preserve"> {}).get(</w:t>
      </w:r>
      <w:r>
        <w:rPr>
          <w:rStyle w:val="StringTok"/>
        </w:rPr>
        <w:t>"meta"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initials </w:t>
      </w:r>
      <w:r>
        <w:rPr>
          <w:rStyle w:val="OperatorTok"/>
        </w:rPr>
        <w:t>=</w:t>
      </w:r>
      <w:r>
        <w:rPr>
          <w:rStyle w:val="NormalTok"/>
        </w:rPr>
        <w:t xml:space="preserve"> (meta.get(</w:t>
      </w:r>
      <w:r>
        <w:rPr>
          <w:rStyle w:val="StringTok"/>
        </w:rPr>
        <w:t>"Initials"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</w:t>
      </w:r>
      <w:r>
        <w:br/>
      </w:r>
      <w:r>
        <w:rPr>
          <w:rStyle w:val="NormalTok"/>
        </w:rPr>
        <w:t xml:space="preserve">    displayName </w:t>
      </w:r>
      <w:r>
        <w:rPr>
          <w:rStyle w:val="OperatorTok"/>
        </w:rPr>
        <w:t>=</w:t>
      </w:r>
      <w:r>
        <w:rPr>
          <w:rStyle w:val="NormalTok"/>
        </w:rPr>
        <w:t xml:space="preserve"> (meta.get(</w:t>
      </w:r>
      <w:r>
        <w:rPr>
          <w:rStyle w:val="StringTok"/>
        </w:rPr>
        <w:t>"DisplayName"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Client-side guard rails (the proc is the real authority):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initials:</w:t>
      </w:r>
      <w:r>
        <w:br/>
      </w:r>
      <w:r>
        <w:rPr>
          <w:rStyle w:val="NormalTok"/>
        </w:rPr>
        <w:t xml:space="preserve">        BlueRidge.Common.Notify.toast(</w:t>
      </w:r>
      <w:r>
        <w:rPr>
          <w:rStyle w:val="StringTok"/>
        </w:rPr>
        <w:t>"Initials required"</w:t>
      </w:r>
      <w:r>
        <w:rPr>
          <w:rStyle w:val="NormalTok"/>
        </w:rPr>
        <w:t xml:space="preserve">, </w:t>
      </w:r>
      <w:r>
        <w:rPr>
          <w:rStyle w:val="StringTok"/>
        </w:rPr>
        <w:t>"Enter the operator's initials."</w:t>
      </w:r>
      <w:r>
        <w:rPr>
          <w:rStyle w:val="NormalTok"/>
        </w:rPr>
        <w:t xml:space="preserve">, </w:t>
      </w:r>
      <w:r>
        <w:rPr>
          <w:rStyle w:val="StringTok"/>
        </w:rPr>
        <w:t>"warning"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displayName:</w:t>
      </w:r>
      <w:r>
        <w:br/>
      </w:r>
      <w:r>
        <w:rPr>
          <w:rStyle w:val="NormalTok"/>
        </w:rPr>
        <w:t xml:space="preserve">        BlueRidge.Common.Notify.toast(</w:t>
      </w:r>
      <w:r>
        <w:rPr>
          <w:rStyle w:val="StringTok"/>
        </w:rPr>
        <w:t>"Display name required"</w:t>
      </w:r>
      <w:r>
        <w:rPr>
          <w:rStyle w:val="NormalTok"/>
        </w:rPr>
        <w:t xml:space="preserve">, </w:t>
      </w:r>
      <w:r>
        <w:rPr>
          <w:rStyle w:val="StringTok"/>
        </w:rPr>
        <w:t>"Enter the operator's name."</w:t>
      </w:r>
      <w:r>
        <w:rPr>
          <w:rStyle w:val="NormalTok"/>
        </w:rPr>
        <w:t xml:space="preserve">, </w:t>
      </w:r>
      <w:r>
        <w:rPr>
          <w:rStyle w:val="StringTok"/>
        </w:rPr>
        <w:t>"warning"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"create"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BlueRidge.Location.AppUser.add(meta)</w:t>
      </w:r>
      <w:r>
        <w:br/>
      </w:r>
      <w:r>
        <w:rPr>
          <w:rStyle w:val="NormalTok"/>
        </w:rPr>
        <w:t xml:space="preserve">        successTitle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"Operator created"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BlueRidge.Location.AppUser.update(meta)</w:t>
      </w:r>
      <w:r>
        <w:br/>
      </w:r>
      <w:r>
        <w:rPr>
          <w:rStyle w:val="NormalTok"/>
        </w:rPr>
        <w:t xml:space="preserve">        successTitle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"Operator updated"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Route the proc result (Status/Message) to a toast:</w:t>
      </w:r>
      <w:r>
        <w:br/>
      </w:r>
      <w:r>
        <w:rPr>
          <w:rStyle w:val="NormalTok"/>
        </w:rPr>
        <w:t xml:space="preserve">    BlueRidge.Common.Ui.notifyResult(result, successTitle)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result </w:t>
      </w:r>
      <w:r>
        <w:rPr>
          <w:rStyle w:val="KeywordTok"/>
        </w:rPr>
        <w:t>and</w:t>
      </w:r>
      <w:r>
        <w:rPr>
          <w:rStyle w:val="NormalTok"/>
        </w:rPr>
        <w:t xml:space="preserve"> result.get(</w:t>
      </w:r>
      <w:r>
        <w:rPr>
          <w:rStyle w:val="StringTok"/>
        </w:rPr>
        <w:t>"Status"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system.perspective.sendMessage(</w:t>
      </w:r>
      <w:r>
        <w:rPr>
          <w:rStyle w:val="StringTok"/>
        </w:rPr>
        <w:t>"userRefresh"</w:t>
      </w:r>
      <w:r>
        <w:rPr>
          <w:rStyle w:val="NormalTok"/>
        </w:rPr>
        <w:t>, scope</w:t>
      </w:r>
      <w:r>
        <w:rPr>
          <w:rStyle w:val="OperatorTok"/>
        </w:rPr>
        <w:t>=</w:t>
      </w:r>
      <w:r>
        <w:rPr>
          <w:rStyle w:val="StringTok"/>
        </w:rPr>
        <w:t>"page"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system.perspective.closePopup(</w:t>
      </w:r>
      <w:r>
        <w:rPr>
          <w:rStyle w:val="StringTok"/>
        </w:rPr>
        <w:t>"mpp-user-editor"</w:t>
      </w:r>
      <w:r>
        <w:rPr>
          <w:rStyle w:val="NormalTok"/>
        </w:rPr>
        <w:t>)</w:t>
      </w:r>
    </w:p>
    <w:p w14:paraId="437199E4" w14:textId="77777777" w:rsidR="007954CF" w:rsidRDefault="00000000">
      <w:pPr>
        <w:pStyle w:val="FirstParagraph"/>
      </w:pPr>
      <w:r>
        <w:rPr>
          <w:b/>
          <w:bCs/>
        </w:rPr>
        <w:t>Deprecate button</w:t>
      </w:r>
      <w:r>
        <w:t xml:space="preserve"> (visible in update mode only) — confirm, then call deprecate:</w:t>
      </w:r>
    </w:p>
    <w:p w14:paraId="78298A61" w14:textId="77777777" w:rsidR="007954CF" w:rsidRDefault="00000000">
      <w:pPr>
        <w:pStyle w:val="SourceCode"/>
      </w:pPr>
      <w:r>
        <w:rPr>
          <w:rStyle w:val="NormalTok"/>
        </w:rPr>
        <w:lastRenderedPageBreak/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BlueRidge.Location.AppUser.deprecate(</w:t>
      </w:r>
      <w:r>
        <w:rPr>
          <w:rStyle w:val="VariableTok"/>
        </w:rPr>
        <w:t>self</w:t>
      </w:r>
      <w:r>
        <w:rPr>
          <w:rStyle w:val="NormalTok"/>
        </w:rPr>
        <w:t>.view.params.appUserId)</w:t>
      </w:r>
      <w:r>
        <w:br/>
      </w:r>
      <w:r>
        <w:rPr>
          <w:rStyle w:val="NormalTok"/>
        </w:rPr>
        <w:t xml:space="preserve">    BlueRidge.Common.Ui.notifyResult(result, </w:t>
      </w:r>
      <w:r>
        <w:rPr>
          <w:rStyle w:val="StringTok"/>
        </w:rPr>
        <w:t>"Operator deprecated"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result </w:t>
      </w:r>
      <w:r>
        <w:rPr>
          <w:rStyle w:val="KeywordTok"/>
        </w:rPr>
        <w:t>and</w:t>
      </w:r>
      <w:r>
        <w:rPr>
          <w:rStyle w:val="NormalTok"/>
        </w:rPr>
        <w:t xml:space="preserve"> result.get(</w:t>
      </w:r>
      <w:r>
        <w:rPr>
          <w:rStyle w:val="StringTok"/>
        </w:rPr>
        <w:t>"Status"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system.perspective.sendMessage(</w:t>
      </w:r>
      <w:r>
        <w:rPr>
          <w:rStyle w:val="StringTok"/>
        </w:rPr>
        <w:t>"userRefresh"</w:t>
      </w:r>
      <w:r>
        <w:rPr>
          <w:rStyle w:val="NormalTok"/>
        </w:rPr>
        <w:t>, scope</w:t>
      </w:r>
      <w:r>
        <w:rPr>
          <w:rStyle w:val="OperatorTok"/>
        </w:rPr>
        <w:t>=</w:t>
      </w:r>
      <w:r>
        <w:rPr>
          <w:rStyle w:val="StringTok"/>
        </w:rPr>
        <w:t>"page"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system.perspective.closePopup(</w:t>
      </w:r>
      <w:r>
        <w:rPr>
          <w:rStyle w:val="StringTok"/>
        </w:rPr>
        <w:t>"mpp-user-editor"</w:t>
      </w:r>
      <w:r>
        <w:rPr>
          <w:rStyle w:val="NormalTok"/>
        </w:rPr>
        <w:t>)</w:t>
      </w:r>
    </w:p>
    <w:p w14:paraId="6CAEA12C" w14:textId="77777777" w:rsidR="007954CF" w:rsidRDefault="00000000">
      <w:pPr>
        <w:pStyle w:val="BlockText"/>
      </w:pPr>
      <w:r>
        <w:t>The proc itself blocks deprecating the bootstrap user (</w:t>
      </w:r>
      <w:r>
        <w:rPr>
          <w:rStyle w:val="VerbatimChar"/>
        </w:rPr>
        <w:t>Id 1</w:t>
      </w:r>
      <w:r>
        <w:t xml:space="preserve">) and self-deprecation, returning </w:t>
      </w:r>
      <w:r>
        <w:rPr>
          <w:rStyle w:val="VerbatimChar"/>
        </w:rPr>
        <w:t>Status = 0</w:t>
      </w:r>
      <w:r>
        <w:t xml:space="preserve"> with an explanatory </w:t>
      </w:r>
      <w:r>
        <w:rPr>
          <w:rStyle w:val="VerbatimChar"/>
        </w:rPr>
        <w:t>Message</w:t>
      </w:r>
      <w:r>
        <w:t xml:space="preserve"> — </w:t>
      </w:r>
      <w:r>
        <w:rPr>
          <w:rStyle w:val="VerbatimChar"/>
        </w:rPr>
        <w:t>notifyResult</w:t>
      </w:r>
      <w:r>
        <w:t xml:space="preserve"> will surface that to the admin, so you do not need to re-implement those checks in the UI.</w:t>
      </w:r>
    </w:p>
    <w:p w14:paraId="026A1198" w14:textId="77777777" w:rsidR="007954CF" w:rsidRDefault="00000000">
      <w:pPr>
        <w:pStyle w:val="FirstParagraph"/>
      </w:pPr>
      <w:r>
        <w:rPr>
          <w:b/>
          <w:bCs/>
        </w:rPr>
        <w:t>Cancel / X</w:t>
      </w:r>
      <w:r>
        <w:t xml:space="preserve"> buttons close the popup. (Optional polish: wire them through the existing </w:t>
      </w:r>
      <w:r>
        <w:rPr>
          <w:rStyle w:val="VerbatimChar"/>
        </w:rPr>
        <w:t>BlueRidge/Components/Popups/ConfirmUnsaved</w:t>
      </w:r>
      <w:r>
        <w:t xml:space="preserve"> popup if the draft is dirty — see DefectCodeEditor / LocationTypeEditor for the established pattern. Not required for a first pass.)</w:t>
      </w:r>
    </w:p>
    <w:p w14:paraId="3A31AA65" w14:textId="77777777" w:rsidR="007954CF" w:rsidRDefault="00000000">
      <w:r>
        <w:pict w14:anchorId="62B68156">
          <v:rect id="_x0000_i1035" style="width:0;height:1.5pt" o:hralign="center" o:hrstd="t" o:hr="t"/>
        </w:pict>
      </w:r>
    </w:p>
    <w:p w14:paraId="1E62A4AF" w14:textId="77777777" w:rsidR="007954CF" w:rsidRDefault="00000000">
      <w:pPr>
        <w:pStyle w:val="Heading3"/>
      </w:pPr>
      <w:bookmarkStart w:id="25" w:name="task-f-register-the-route-and-nav-entry"/>
      <w:bookmarkEnd w:id="24"/>
      <w:r>
        <w:t>Task F — Register the route and nav entry</w:t>
      </w:r>
    </w:p>
    <w:p w14:paraId="49549CB3" w14:textId="77777777" w:rsidR="007954CF" w:rsidRDefault="00000000">
      <w:pPr>
        <w:numPr>
          <w:ilvl w:val="0"/>
          <w:numId w:val="6"/>
        </w:numPr>
      </w:pPr>
      <w:r>
        <w:rPr>
          <w:b/>
          <w:bCs/>
        </w:rPr>
        <w:t>Route</w:t>
      </w:r>
      <w:r>
        <w:t xml:space="preserve"> — add to </w:t>
      </w:r>
      <w:r>
        <w:rPr>
          <w:rStyle w:val="VerbatimChar"/>
        </w:rPr>
        <w:t>ignition/projects/MPP_Config/com.inductiveautomation.perspective/page-config/config.json</w:t>
      </w:r>
      <w:r>
        <w:t>:</w:t>
      </w:r>
    </w:p>
    <w:p w14:paraId="4E0C51AC" w14:textId="77777777" w:rsidR="007954CF" w:rsidRDefault="00000000">
      <w:pPr>
        <w:pStyle w:val="SourceCode"/>
        <w:numPr>
          <w:ilvl w:val="0"/>
          <w:numId w:val="1"/>
        </w:numPr>
      </w:pPr>
      <w:r>
        <w:rPr>
          <w:rStyle w:val="StringTok"/>
        </w:rPr>
        <w:t>"/users"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Management"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"viewPath"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"BlueRidge/Views/Location/Users"</w:t>
      </w:r>
      <w:r>
        <w:br/>
      </w:r>
      <w:r>
        <w:rPr>
          <w:rStyle w:val="FunctionTok"/>
        </w:rPr>
        <w:t>}</w:t>
      </w:r>
    </w:p>
    <w:p w14:paraId="49A61ABC" w14:textId="77777777" w:rsidR="007954CF" w:rsidRDefault="00000000">
      <w:pPr>
        <w:numPr>
          <w:ilvl w:val="0"/>
          <w:numId w:val="1"/>
        </w:numPr>
      </w:pPr>
      <w:r>
        <w:t>(Match the exact JSON shape of the existing entries in that file.)</w:t>
      </w:r>
    </w:p>
    <w:p w14:paraId="045C83AE" w14:textId="77777777" w:rsidR="007954CF" w:rsidRDefault="00000000">
      <w:pPr>
        <w:numPr>
          <w:ilvl w:val="0"/>
          <w:numId w:val="6"/>
        </w:numPr>
      </w:pPr>
      <w:r>
        <w:rPr>
          <w:b/>
          <w:bCs/>
        </w:rPr>
        <w:t>Nav highlight</w:t>
      </w:r>
      <w:r>
        <w:t xml:space="preserve"> — add </w:t>
      </w:r>
      <w:r>
        <w:rPr>
          <w:rStyle w:val="VerbatimChar"/>
        </w:rPr>
        <w:t>/users</w:t>
      </w:r>
      <w:r>
        <w:t xml:space="preserve"> to the category mapping in </w:t>
      </w:r>
      <w:r>
        <w:rPr>
          <w:rStyle w:val="VerbatimChar"/>
        </w:rPr>
        <w:t>ignition/projects/MPP_Config/ignition/script-python/BlueRidge/Common/Nav/code.py</w:t>
      </w:r>
      <w:r>
        <w:t xml:space="preserve"> (find </w:t>
      </w:r>
      <w:r>
        <w:rPr>
          <w:rStyle w:val="VerbatimChar"/>
        </w:rPr>
        <w:t>categoryForPath</w:t>
      </w:r>
      <w:r>
        <w:t xml:space="preserve"> and map </w:t>
      </w:r>
      <w:r>
        <w:rPr>
          <w:rStyle w:val="VerbatimChar"/>
        </w:rPr>
        <w:t>/users</w:t>
      </w:r>
      <w:r>
        <w:t xml:space="preserve"> to the same category the other admin/config screens use). Then add a nav rail item following the existing pattern so the page is reachable.</w:t>
      </w:r>
    </w:p>
    <w:p w14:paraId="6C345478" w14:textId="77777777" w:rsidR="007954CF" w:rsidRDefault="00000000">
      <w:r>
        <w:pict w14:anchorId="0E8CBC11">
          <v:rect id="_x0000_i1036" style="width:0;height:1.5pt" o:hralign="center" o:hrstd="t" o:hr="t"/>
        </w:pict>
      </w:r>
    </w:p>
    <w:p w14:paraId="2E996A85" w14:textId="77777777" w:rsidR="007954CF" w:rsidRDefault="00000000">
      <w:pPr>
        <w:pStyle w:val="Heading3"/>
      </w:pPr>
      <w:bookmarkStart w:id="26" w:name="task-g-scan-restart-and-test"/>
      <w:bookmarkEnd w:id="25"/>
      <w:r>
        <w:t>Task G — Scan, restart, and test</w:t>
      </w:r>
    </w:p>
    <w:p w14:paraId="4E982B96" w14:textId="77777777" w:rsidR="007954C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Restart the Ignition gateway</w:t>
      </w:r>
      <w:r>
        <w:t xml:space="preserve"> (required for the new Named Queries — see Task A note).</w:t>
      </w:r>
    </w:p>
    <w:p w14:paraId="3ECCE6F8" w14:textId="77777777" w:rsidR="007954CF" w:rsidRDefault="00000000">
      <w:pPr>
        <w:pStyle w:val="Compact"/>
        <w:numPr>
          <w:ilvl w:val="0"/>
          <w:numId w:val="7"/>
        </w:numPr>
      </w:pPr>
      <w:r>
        <w:t xml:space="preserve">Run </w:t>
      </w:r>
      <w:r>
        <w:rPr>
          <w:rStyle w:val="VerbatimChar"/>
          <w:b/>
          <w:bCs/>
        </w:rPr>
        <w:t>.\scan.ps1</w:t>
      </w:r>
      <w:r>
        <w:t xml:space="preserve"> at the project root after writing any new view / script / NQ resource so the gateway re-reads the files.</w:t>
      </w:r>
    </w:p>
    <w:p w14:paraId="55C58AE3" w14:textId="77777777" w:rsidR="007954CF" w:rsidRDefault="00000000">
      <w:pPr>
        <w:pStyle w:val="Compact"/>
        <w:numPr>
          <w:ilvl w:val="0"/>
          <w:numId w:val="7"/>
        </w:numPr>
      </w:pPr>
      <w:r>
        <w:t xml:space="preserve">Walk the acceptance checklist in §9 in a browser session (you must be logged in so </w:t>
      </w:r>
      <w:r>
        <w:rPr>
          <w:rStyle w:val="VerbatimChar"/>
        </w:rPr>
        <w:t>_currentAppUserId()</w:t>
      </w:r>
      <w:r>
        <w:t xml:space="preserve"> resolves).</w:t>
      </w:r>
    </w:p>
    <w:p w14:paraId="166E1BA8" w14:textId="77777777" w:rsidR="007954CF" w:rsidRDefault="00000000">
      <w:r>
        <w:pict w14:anchorId="48177EB0">
          <v:rect id="_x0000_i1037" style="width:0;height:1.5pt" o:hralign="center" o:hrstd="t" o:hr="t"/>
        </w:pict>
      </w:r>
    </w:p>
    <w:p w14:paraId="1927B2CE" w14:textId="77777777" w:rsidR="007954CF" w:rsidRDefault="00000000">
      <w:pPr>
        <w:pStyle w:val="Heading2"/>
      </w:pPr>
      <w:bookmarkStart w:id="27" w:name="form-validation-summary"/>
      <w:bookmarkEnd w:id="11"/>
      <w:bookmarkEnd w:id="26"/>
      <w:r>
        <w:lastRenderedPageBreak/>
        <w:t>7. Form &amp; validation summary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7954CF" w14:paraId="4D67D2BD" w14:textId="77777777" w:rsidTr="00795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3035A36" w14:textId="77777777" w:rsidR="007954CF" w:rsidRDefault="00000000">
            <w:pPr>
              <w:pStyle w:val="Compact"/>
            </w:pPr>
            <w:r>
              <w:t>Field</w:t>
            </w:r>
          </w:p>
        </w:tc>
        <w:tc>
          <w:tcPr>
            <w:tcW w:w="1584" w:type="dxa"/>
          </w:tcPr>
          <w:p w14:paraId="52A88722" w14:textId="77777777" w:rsidR="007954CF" w:rsidRDefault="00000000">
            <w:pPr>
              <w:pStyle w:val="Compact"/>
            </w:pPr>
            <w:r>
              <w:t>Required</w:t>
            </w:r>
          </w:p>
        </w:tc>
        <w:tc>
          <w:tcPr>
            <w:tcW w:w="1584" w:type="dxa"/>
          </w:tcPr>
          <w:p w14:paraId="26550210" w14:textId="77777777" w:rsidR="007954CF" w:rsidRDefault="00000000">
            <w:pPr>
              <w:pStyle w:val="Compact"/>
            </w:pPr>
            <w:r>
              <w:t>Max len</w:t>
            </w:r>
          </w:p>
        </w:tc>
        <w:tc>
          <w:tcPr>
            <w:tcW w:w="1584" w:type="dxa"/>
          </w:tcPr>
          <w:p w14:paraId="263CEA11" w14:textId="77777777" w:rsidR="007954CF" w:rsidRDefault="00000000">
            <w:pPr>
              <w:pStyle w:val="Compact"/>
            </w:pPr>
            <w:r>
              <w:t>Unique</w:t>
            </w:r>
          </w:p>
        </w:tc>
        <w:tc>
          <w:tcPr>
            <w:tcW w:w="1584" w:type="dxa"/>
          </w:tcPr>
          <w:p w14:paraId="09EC683E" w14:textId="77777777" w:rsidR="007954CF" w:rsidRDefault="00000000">
            <w:pPr>
              <w:pStyle w:val="Compact"/>
            </w:pPr>
            <w:r>
              <w:t>Where enforced</w:t>
            </w:r>
          </w:p>
        </w:tc>
      </w:tr>
      <w:tr w:rsidR="007954CF" w14:paraId="259CF881" w14:textId="77777777">
        <w:tc>
          <w:tcPr>
            <w:tcW w:w="1584" w:type="dxa"/>
          </w:tcPr>
          <w:p w14:paraId="230C69B0" w14:textId="77777777" w:rsidR="007954CF" w:rsidRDefault="00000000">
            <w:pPr>
              <w:pStyle w:val="Compact"/>
            </w:pPr>
            <w:r>
              <w:t>Initials</w:t>
            </w:r>
          </w:p>
        </w:tc>
        <w:tc>
          <w:tcPr>
            <w:tcW w:w="1584" w:type="dxa"/>
          </w:tcPr>
          <w:p w14:paraId="2E3F544A" w14:textId="77777777" w:rsidR="007954CF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4E915C12" w14:textId="77777777" w:rsidR="007954CF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3985F96E" w14:textId="77777777" w:rsidR="007954CF" w:rsidRDefault="00000000">
            <w:pPr>
              <w:pStyle w:val="Compact"/>
            </w:pPr>
            <w:r>
              <w:t>Yes (all users)</w:t>
            </w:r>
          </w:p>
        </w:tc>
        <w:tc>
          <w:tcPr>
            <w:tcW w:w="1584" w:type="dxa"/>
          </w:tcPr>
          <w:p w14:paraId="63BEB119" w14:textId="77777777" w:rsidR="007954CF" w:rsidRDefault="00000000">
            <w:pPr>
              <w:pStyle w:val="Compact"/>
            </w:pPr>
            <w:r>
              <w:t>Proc (authoritative) + UI pre-check</w:t>
            </w:r>
          </w:p>
        </w:tc>
      </w:tr>
      <w:tr w:rsidR="007954CF" w14:paraId="12AB629A" w14:textId="77777777" w:rsidTr="007954CF">
        <w:tc>
          <w:tcPr>
            <w:tcW w:w="1584" w:type="dxa"/>
            <w:shd w:val="clear" w:color="auto" w:fill="F2F2F2"/>
          </w:tcPr>
          <w:p w14:paraId="11F64056" w14:textId="77777777" w:rsidR="007954CF" w:rsidRDefault="00000000">
            <w:pPr>
              <w:pStyle w:val="Compact"/>
            </w:pPr>
            <w:r>
              <w:t>Display Name</w:t>
            </w:r>
          </w:p>
        </w:tc>
        <w:tc>
          <w:tcPr>
            <w:tcW w:w="1584" w:type="dxa"/>
            <w:shd w:val="clear" w:color="auto" w:fill="F2F2F2"/>
          </w:tcPr>
          <w:p w14:paraId="2F0EE40E" w14:textId="77777777" w:rsidR="007954CF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  <w:shd w:val="clear" w:color="auto" w:fill="F2F2F2"/>
          </w:tcPr>
          <w:p w14:paraId="694FCB7E" w14:textId="77777777" w:rsidR="007954CF" w:rsidRDefault="00000000">
            <w:pPr>
              <w:pStyle w:val="Compact"/>
            </w:pPr>
            <w:r>
              <w:t>200</w:t>
            </w:r>
          </w:p>
        </w:tc>
        <w:tc>
          <w:tcPr>
            <w:tcW w:w="1584" w:type="dxa"/>
            <w:shd w:val="clear" w:color="auto" w:fill="F2F2F2"/>
          </w:tcPr>
          <w:p w14:paraId="353E9BE2" w14:textId="77777777" w:rsidR="007954CF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  <w:shd w:val="clear" w:color="auto" w:fill="F2F2F2"/>
          </w:tcPr>
          <w:p w14:paraId="3DEEF149" w14:textId="77777777" w:rsidR="007954CF" w:rsidRDefault="00000000">
            <w:pPr>
              <w:pStyle w:val="Compact"/>
            </w:pPr>
            <w:r>
              <w:t>Proc + UI pre-check</w:t>
            </w:r>
          </w:p>
        </w:tc>
      </w:tr>
    </w:tbl>
    <w:p w14:paraId="53F262B2" w14:textId="77777777" w:rsidR="007954CF" w:rsidRDefault="00000000">
      <w:pPr>
        <w:pStyle w:val="BodyText"/>
      </w:pPr>
      <w:r>
        <w:t xml:space="preserve">The stored procedures are the </w:t>
      </w:r>
      <w:r>
        <w:rPr>
          <w:b/>
          <w:bCs/>
        </w:rPr>
        <w:t>source of truth</w:t>
      </w:r>
      <w:r>
        <w:t xml:space="preserve"> for validation. The UI checks above are just for a snappier experience — always show the proc’s returned </w:t>
      </w:r>
      <w:r>
        <w:rPr>
          <w:rStyle w:val="VerbatimChar"/>
        </w:rPr>
        <w:t>Message</w:t>
      </w:r>
      <w:r>
        <w:t xml:space="preserve"> on </w:t>
      </w:r>
      <w:r>
        <w:rPr>
          <w:rStyle w:val="VerbatimChar"/>
        </w:rPr>
        <w:t>Status = 0</w:t>
      </w:r>
      <w:r>
        <w:t>.</w:t>
      </w:r>
    </w:p>
    <w:p w14:paraId="14C11BB6" w14:textId="77777777" w:rsidR="007954CF" w:rsidRDefault="00000000">
      <w:r>
        <w:pict w14:anchorId="48640DB7">
          <v:rect id="_x0000_i1038" style="width:0;height:1.5pt" o:hralign="center" o:hrstd="t" o:hr="t"/>
        </w:pict>
      </w:r>
    </w:p>
    <w:p w14:paraId="4F50CED0" w14:textId="77777777" w:rsidR="007954CF" w:rsidRDefault="00000000">
      <w:pPr>
        <w:pStyle w:val="Heading2"/>
      </w:pPr>
      <w:bookmarkStart w:id="28" w:name="safety-rule-operators-only-do-not-skip"/>
      <w:bookmarkEnd w:id="27"/>
      <w:r>
        <w:t>8. ⚠️ Safety Rule — operators only (do not skip)</w:t>
      </w:r>
    </w:p>
    <w:p w14:paraId="6A1AD628" w14:textId="77777777" w:rsidR="007954CF" w:rsidRDefault="00000000">
      <w:pPr>
        <w:pStyle w:val="FirstParagraph"/>
      </w:pPr>
      <w:r>
        <w:rPr>
          <w:rStyle w:val="VerbatimChar"/>
        </w:rPr>
        <w:t>AppUser_List</w:t>
      </w:r>
      <w:r>
        <w:t xml:space="preserve"> returns </w:t>
      </w:r>
      <w:r>
        <w:rPr>
          <w:b/>
          <w:bCs/>
        </w:rPr>
        <w:t>every</w:t>
      </w:r>
      <w:r>
        <w:t xml:space="preserve"> user, including interactive (AD-backed) users such as Supervisors and Admins. This page must show and edit </w:t>
      </w:r>
      <w:r>
        <w:rPr>
          <w:b/>
          <w:bCs/>
        </w:rPr>
        <w:t>only operators</w:t>
      </w:r>
      <w:r>
        <w:t xml:space="preserve"> (</w:t>
      </w:r>
      <w:r>
        <w:rPr>
          <w:rStyle w:val="VerbatimChar"/>
        </w:rPr>
        <w:t>AdAccount IS NULL</w:t>
      </w:r>
      <w:r>
        <w:t>).</w:t>
      </w:r>
    </w:p>
    <w:p w14:paraId="22969925" w14:textId="77777777" w:rsidR="007954CF" w:rsidRDefault="00000000">
      <w:pPr>
        <w:pStyle w:val="BodyText"/>
      </w:pPr>
      <w:r>
        <w:rPr>
          <w:b/>
          <w:bCs/>
        </w:rPr>
        <w:t>Two reasons this is mandatory:</w:t>
      </w:r>
      <w:r>
        <w:t xml:space="preserve"> 1. </w:t>
      </w:r>
      <w:r>
        <w:rPr>
          <w:b/>
          <w:bCs/>
        </w:rPr>
        <w:t>Clarity</w:t>
      </w:r>
      <w:r>
        <w:t xml:space="preserve"> — admins managing shop-floor initials should not see login accounts mixed in. 2. </w:t>
      </w:r>
      <w:r>
        <w:rPr>
          <w:b/>
          <w:bCs/>
        </w:rPr>
        <w:t>It prevents data corruption.</w:t>
      </w:r>
      <w:r>
        <w:t xml:space="preserve"> This page’s edit form does not expose the </w:t>
      </w:r>
      <w:r>
        <w:rPr>
          <w:rStyle w:val="VerbatimChar"/>
        </w:rPr>
        <w:t>AdAccount</w:t>
      </w:r>
      <w:r>
        <w:t xml:space="preserve"> or </w:t>
      </w:r>
      <w:r>
        <w:rPr>
          <w:rStyle w:val="VerbatimChar"/>
        </w:rPr>
        <w:t>IgnitionRole</w:t>
      </w:r>
      <w:r>
        <w:t xml:space="preserve"> fields, and the entity script’s </w:t>
      </w:r>
      <w:r>
        <w:rPr>
          <w:rStyle w:val="VerbatimChar"/>
        </w:rPr>
        <w:t>update()</w:t>
      </w:r>
      <w:r>
        <w:t xml:space="preserve"> always sends them as </w:t>
      </w:r>
      <w:r>
        <w:rPr>
          <w:rStyle w:val="VerbatimChar"/>
        </w:rPr>
        <w:t>NULL</w:t>
      </w:r>
      <w:r>
        <w:t xml:space="preserve">. If an </w:t>
      </w:r>
      <w:r>
        <w:rPr>
          <w:i/>
          <w:iCs/>
        </w:rPr>
        <w:t>interactive</w:t>
      </w:r>
      <w:r>
        <w:t xml:space="preserve"> user were ever edited here, saving would </w:t>
      </w:r>
      <w:r>
        <w:rPr>
          <w:b/>
          <w:bCs/>
        </w:rPr>
        <w:t>wipe their AD account and role</w:t>
      </w:r>
      <w:r>
        <w:t>, silently demoting a Supervisor/Admin into a no-login operator.</w:t>
      </w:r>
    </w:p>
    <w:p w14:paraId="067DE767" w14:textId="77777777" w:rsidR="007954CF" w:rsidRDefault="00000000">
      <w:pPr>
        <w:pStyle w:val="BodyText"/>
      </w:pPr>
      <w:r>
        <w:rPr>
          <w:b/>
          <w:bCs/>
        </w:rPr>
        <w:t>How it’s enforced:</w:t>
      </w:r>
      <w:r>
        <w:t xml:space="preserve"> the </w:t>
      </w:r>
      <w:r>
        <w:rPr>
          <w:rStyle w:val="VerbatimChar"/>
        </w:rPr>
        <w:t>search()</w:t>
      </w:r>
      <w:r>
        <w:t xml:space="preserve"> function in the entity script skips any row where </w:t>
      </w:r>
      <w:r>
        <w:rPr>
          <w:rStyle w:val="VerbatimChar"/>
        </w:rPr>
        <w:t>AdAccount</w:t>
      </w:r>
      <w:r>
        <w:t xml:space="preserve"> is set (</w:t>
      </w:r>
      <w:r>
        <w:rPr>
          <w:rStyle w:val="VerbatimChar"/>
        </w:rPr>
        <w:t>if r.get("AdAccount"): continue</w:t>
      </w:r>
      <w:r>
        <w:t xml:space="preserve">). Because the list only ever contains operators, the edit/deprecate paths can only ever touch operators. </w:t>
      </w:r>
      <w:r>
        <w:rPr>
          <w:b/>
          <w:bCs/>
        </w:rPr>
        <w:t>Do not remove that filter.</w:t>
      </w:r>
    </w:p>
    <w:p w14:paraId="27230E6C" w14:textId="77777777" w:rsidR="007954CF" w:rsidRDefault="00000000">
      <w:r>
        <w:pict w14:anchorId="416EEEE9">
          <v:rect id="_x0000_i1039" style="width:0;height:1.5pt" o:hralign="center" o:hrstd="t" o:hr="t"/>
        </w:pict>
      </w:r>
    </w:p>
    <w:p w14:paraId="6BFF8B76" w14:textId="77777777" w:rsidR="00674F65" w:rsidRDefault="00674F65">
      <w:pPr>
        <w:pStyle w:val="Heading2"/>
      </w:pPr>
      <w:bookmarkStart w:id="29" w:name="acceptance-criteria"/>
      <w:bookmarkEnd w:id="28"/>
      <w:r>
        <w:br w:type="page"/>
      </w:r>
    </w:p>
    <w:p w14:paraId="06ECFAF6" w14:textId="4D91C356" w:rsidR="007954CF" w:rsidRDefault="00000000">
      <w:pPr>
        <w:pStyle w:val="Heading2"/>
      </w:pPr>
      <w:r>
        <w:lastRenderedPageBreak/>
        <w:t>9. Acceptance criteria</w:t>
      </w:r>
    </w:p>
    <w:p w14:paraId="4C646BE9" w14:textId="77777777" w:rsidR="007954C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/users</w:t>
      </w:r>
      <w:r>
        <w:t xml:space="preserve"> appears in the nav and loads without component errors.</w:t>
      </w:r>
    </w:p>
    <w:p w14:paraId="438C9A7E" w14:textId="77777777" w:rsidR="007954CF" w:rsidRDefault="00000000">
      <w:pPr>
        <w:pStyle w:val="Compact"/>
        <w:numPr>
          <w:ilvl w:val="0"/>
          <w:numId w:val="9"/>
        </w:numPr>
      </w:pPr>
      <w:r>
        <w:t>The list shows only operators (no AD-backed users), sorted by Display Name.</w:t>
      </w:r>
    </w:p>
    <w:p w14:paraId="040FAD3E" w14:textId="77777777" w:rsidR="007954CF" w:rsidRDefault="00000000">
      <w:pPr>
        <w:pStyle w:val="Compact"/>
        <w:numPr>
          <w:ilvl w:val="0"/>
          <w:numId w:val="10"/>
        </w:numPr>
      </w:pPr>
      <w:r>
        <w:t>The search box filters by initials or display name (case-insensitive).</w:t>
      </w:r>
    </w:p>
    <w:p w14:paraId="6875D25A" w14:textId="77777777" w:rsidR="007954CF" w:rsidRDefault="00000000">
      <w:pPr>
        <w:pStyle w:val="Compact"/>
        <w:numPr>
          <w:ilvl w:val="0"/>
          <w:numId w:val="11"/>
        </w:numPr>
      </w:pPr>
      <w:r>
        <w:t>“Include deprecated” off → only active users; on → deprecated users also appear (visually marked).</w:t>
      </w:r>
    </w:p>
    <w:p w14:paraId="0B13B4B2" w14:textId="77777777" w:rsidR="007954CF" w:rsidRDefault="00000000">
      <w:pPr>
        <w:pStyle w:val="Compact"/>
        <w:numPr>
          <w:ilvl w:val="0"/>
          <w:numId w:val="12"/>
        </w:numPr>
      </w:pPr>
      <w:r>
        <w:t>“+ Add Operator” opens a blank editor; saving a valid operator shows a success toast and the new row appears in the list.</w:t>
      </w:r>
    </w:p>
    <w:p w14:paraId="0E07B6A8" w14:textId="77777777" w:rsidR="007954CF" w:rsidRDefault="00000000">
      <w:pPr>
        <w:pStyle w:val="Compact"/>
        <w:numPr>
          <w:ilvl w:val="0"/>
          <w:numId w:val="13"/>
        </w:numPr>
      </w:pPr>
      <w:r>
        <w:t>Creating with a duplicate Initials value shows the proc’s failure message (no crash, popup stays open).</w:t>
      </w:r>
    </w:p>
    <w:p w14:paraId="58F70207" w14:textId="77777777" w:rsidR="007954CF" w:rsidRDefault="00000000">
      <w:pPr>
        <w:pStyle w:val="Compact"/>
        <w:numPr>
          <w:ilvl w:val="0"/>
          <w:numId w:val="14"/>
        </w:numPr>
      </w:pPr>
      <w:r>
        <w:t>Editing an operator’s Initials/Display Name persists and the list updates.</w:t>
      </w:r>
    </w:p>
    <w:p w14:paraId="1715ACD3" w14:textId="77777777" w:rsidR="007954CF" w:rsidRDefault="00000000">
      <w:pPr>
        <w:pStyle w:val="Compact"/>
        <w:numPr>
          <w:ilvl w:val="0"/>
          <w:numId w:val="15"/>
        </w:numPr>
      </w:pPr>
      <w:r>
        <w:t>Deprecate shows a success toast, the row becomes marked deprecated / drops out of the active list.</w:t>
      </w:r>
    </w:p>
    <w:p w14:paraId="3593CBCE" w14:textId="77777777" w:rsidR="007954CF" w:rsidRDefault="00000000">
      <w:pPr>
        <w:pStyle w:val="Compact"/>
        <w:numPr>
          <w:ilvl w:val="0"/>
          <w:numId w:val="16"/>
        </w:numPr>
      </w:pPr>
      <w:r>
        <w:t xml:space="preserve">Attempting to deprecate user </w:t>
      </w:r>
      <w:r>
        <w:rPr>
          <w:rStyle w:val="VerbatimChar"/>
        </w:rPr>
        <w:t>Id 1</w:t>
      </w:r>
      <w:r>
        <w:t xml:space="preserve"> (bootstrap) or your own account shows the proc’s blocking message via a toast (no crash).</w:t>
      </w:r>
    </w:p>
    <w:p w14:paraId="01FE7DAC" w14:textId="77777777" w:rsidR="007954CF" w:rsidRDefault="00000000">
      <w:pPr>
        <w:pStyle w:val="Compact"/>
        <w:numPr>
          <w:ilvl w:val="0"/>
          <w:numId w:val="17"/>
        </w:numPr>
      </w:pPr>
      <w:r>
        <w:t xml:space="preserve">No </w:t>
      </w:r>
      <w:r>
        <w:rPr>
          <w:rStyle w:val="VerbatimChar"/>
        </w:rPr>
        <w:t>system.db.*</w:t>
      </w:r>
      <w:r>
        <w:t xml:space="preserve"> calls anywhere in your views or the entity script (all DB access via </w:t>
      </w:r>
      <w:r>
        <w:rPr>
          <w:rStyle w:val="VerbatimChar"/>
        </w:rPr>
        <w:t>Common.Db</w:t>
      </w:r>
      <w:r>
        <w:t>).</w:t>
      </w:r>
    </w:p>
    <w:p w14:paraId="1B27EF2D" w14:textId="77777777" w:rsidR="007954C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git diff --stat</w:t>
      </w:r>
      <w:r>
        <w:t xml:space="preserve"> on each </w:t>
      </w:r>
      <w:r>
        <w:rPr>
          <w:rStyle w:val="VerbatimChar"/>
        </w:rPr>
        <w:t>view.json</w:t>
      </w:r>
      <w:r>
        <w:t xml:space="preserve"> shows a small, structural change — not thousands of lines (see Gotcha G9).</w:t>
      </w:r>
    </w:p>
    <w:p w14:paraId="660F53F6" w14:textId="77777777" w:rsidR="007954CF" w:rsidRDefault="00000000">
      <w:r>
        <w:pict w14:anchorId="57D03AC8">
          <v:rect id="_x0000_i1040" style="width:0;height:1.5pt" o:hralign="center" o:hrstd="t" o:hr="t"/>
        </w:pict>
      </w:r>
    </w:p>
    <w:p w14:paraId="7514E133" w14:textId="142F7D2E" w:rsidR="007954CF" w:rsidRDefault="00000000">
      <w:pPr>
        <w:pStyle w:val="Heading2"/>
      </w:pPr>
      <w:bookmarkStart w:id="30" w:name="reference-files-to-copy-from"/>
      <w:bookmarkEnd w:id="29"/>
      <w:r>
        <w:t xml:space="preserve">10. Reference </w:t>
      </w:r>
      <w:r w:rsidR="00674F65">
        <w:t>resources</w:t>
      </w:r>
      <w:r>
        <w:t xml:space="preserve"> to </w:t>
      </w:r>
      <w:r w:rsidR="00674F65">
        <w:t>reference</w:t>
      </w:r>
      <w:r>
        <w:t xml:space="preserve"> from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4788"/>
        <w:gridCol w:w="4788"/>
      </w:tblGrid>
      <w:tr w:rsidR="007954CF" w14:paraId="12D0427E" w14:textId="77777777" w:rsidTr="00795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D1063C1" w14:textId="77777777" w:rsidR="007954CF" w:rsidRDefault="00000000">
            <w:pPr>
              <w:pStyle w:val="Compact"/>
            </w:pPr>
            <w:r>
              <w:t>You’re building</w:t>
            </w:r>
          </w:p>
        </w:tc>
        <w:tc>
          <w:tcPr>
            <w:tcW w:w="3960" w:type="dxa"/>
          </w:tcPr>
          <w:p w14:paraId="38CFB144" w14:textId="77777777" w:rsidR="007954CF" w:rsidRDefault="00000000">
            <w:pPr>
              <w:pStyle w:val="Compact"/>
            </w:pPr>
            <w:r>
              <w:t>Copy / study this</w:t>
            </w:r>
          </w:p>
        </w:tc>
      </w:tr>
      <w:tr w:rsidR="007954CF" w14:paraId="05708057" w14:textId="77777777">
        <w:tc>
          <w:tcPr>
            <w:tcW w:w="3960" w:type="dxa"/>
          </w:tcPr>
          <w:p w14:paraId="5A938582" w14:textId="77777777" w:rsidR="007954CF" w:rsidRDefault="00000000">
            <w:pPr>
              <w:pStyle w:val="Compact"/>
            </w:pPr>
            <w:r>
              <w:t>List page view</w:t>
            </w:r>
          </w:p>
        </w:tc>
        <w:tc>
          <w:tcPr>
            <w:tcW w:w="3960" w:type="dxa"/>
          </w:tcPr>
          <w:p w14:paraId="6875ACBB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views/BlueRidge/Views/Quality/DefectCodes/view.json</w:t>
            </w:r>
          </w:p>
        </w:tc>
      </w:tr>
      <w:tr w:rsidR="007954CF" w14:paraId="6EBC996A" w14:textId="77777777" w:rsidTr="007954CF">
        <w:tc>
          <w:tcPr>
            <w:tcW w:w="3960" w:type="dxa"/>
            <w:shd w:val="clear" w:color="auto" w:fill="F2F2F2"/>
          </w:tcPr>
          <w:p w14:paraId="47F84D7E" w14:textId="77777777" w:rsidR="007954CF" w:rsidRDefault="00000000">
            <w:pPr>
              <w:pStyle w:val="Compact"/>
            </w:pPr>
            <w:r>
              <w:t>Row component</w:t>
            </w:r>
          </w:p>
        </w:tc>
        <w:tc>
          <w:tcPr>
            <w:tcW w:w="3960" w:type="dxa"/>
            <w:shd w:val="clear" w:color="auto" w:fill="F2F2F2"/>
          </w:tcPr>
          <w:p w14:paraId="1BC1A3FB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views/BlueRidge/Components/DefectCodeRow/view.json</w:t>
            </w:r>
          </w:p>
        </w:tc>
      </w:tr>
      <w:tr w:rsidR="007954CF" w14:paraId="13CC09D5" w14:textId="77777777">
        <w:tc>
          <w:tcPr>
            <w:tcW w:w="3960" w:type="dxa"/>
          </w:tcPr>
          <w:p w14:paraId="5456716A" w14:textId="77777777" w:rsidR="007954CF" w:rsidRDefault="00000000">
            <w:pPr>
              <w:pStyle w:val="Compact"/>
            </w:pPr>
            <w:r>
              <w:t>Editor popup</w:t>
            </w:r>
          </w:p>
        </w:tc>
        <w:tc>
          <w:tcPr>
            <w:tcW w:w="3960" w:type="dxa"/>
          </w:tcPr>
          <w:p w14:paraId="1349DDBB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views/BlueRidge/Components/Popups/DefectCodeEditor/view.json</w:t>
            </w:r>
          </w:p>
        </w:tc>
      </w:tr>
      <w:tr w:rsidR="007954CF" w14:paraId="4A1953B9" w14:textId="77777777" w:rsidTr="007954CF">
        <w:tc>
          <w:tcPr>
            <w:tcW w:w="3960" w:type="dxa"/>
            <w:shd w:val="clear" w:color="auto" w:fill="F2F2F2"/>
          </w:tcPr>
          <w:p w14:paraId="15A1DB04" w14:textId="77777777" w:rsidR="007954CF" w:rsidRDefault="00000000">
            <w:pPr>
              <w:pStyle w:val="Compact"/>
            </w:pPr>
            <w:r>
              <w:t>Entity script</w:t>
            </w:r>
          </w:p>
        </w:tc>
        <w:tc>
          <w:tcPr>
            <w:tcW w:w="3960" w:type="dxa"/>
            <w:shd w:val="clear" w:color="auto" w:fill="F2F2F2"/>
          </w:tcPr>
          <w:p w14:paraId="7D5BE97D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script-python/BlueRidge/Quality/DefectCode/code.py</w:t>
            </w:r>
          </w:p>
        </w:tc>
      </w:tr>
      <w:tr w:rsidR="007954CF" w14:paraId="508E4DAE" w14:textId="77777777">
        <w:tc>
          <w:tcPr>
            <w:tcW w:w="3960" w:type="dxa"/>
          </w:tcPr>
          <w:p w14:paraId="48ADCF07" w14:textId="77777777" w:rsidR="007954CF" w:rsidRDefault="00000000">
            <w:pPr>
              <w:pStyle w:val="Compact"/>
            </w:pPr>
            <w:r>
              <w:t>Named Query files</w:t>
            </w:r>
          </w:p>
        </w:tc>
        <w:tc>
          <w:tcPr>
            <w:tcW w:w="3960" w:type="dxa"/>
          </w:tcPr>
          <w:p w14:paraId="4EEC0BD2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Core/.../named-query/location/AppUser_Create/</w:t>
            </w:r>
            <w:r>
              <w:t xml:space="preserve"> (resource.json + query.sql)</w:t>
            </w:r>
          </w:p>
        </w:tc>
      </w:tr>
      <w:tr w:rsidR="007954CF" w14:paraId="6AD32FFD" w14:textId="77777777" w:rsidTr="007954CF">
        <w:tc>
          <w:tcPr>
            <w:tcW w:w="3960" w:type="dxa"/>
            <w:shd w:val="clear" w:color="auto" w:fill="F2F2F2"/>
          </w:tcPr>
          <w:p w14:paraId="7E46F69B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Common.Db</w:t>
            </w:r>
            <w:r>
              <w:t xml:space="preserve"> API</w:t>
            </w:r>
          </w:p>
        </w:tc>
        <w:tc>
          <w:tcPr>
            <w:tcW w:w="3960" w:type="dxa"/>
            <w:shd w:val="clear" w:color="auto" w:fill="F2F2F2"/>
          </w:tcPr>
          <w:p w14:paraId="036F95D1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script-python/BlueRidge/Common/Db/code.py</w:t>
            </w:r>
            <w:r>
              <w:t xml:space="preserve"> (read only — do not edit)</w:t>
            </w:r>
          </w:p>
        </w:tc>
      </w:tr>
      <w:tr w:rsidR="007954CF" w14:paraId="03604D50" w14:textId="77777777">
        <w:tc>
          <w:tcPr>
            <w:tcW w:w="3960" w:type="dxa"/>
          </w:tcPr>
          <w:p w14:paraId="42E4FE89" w14:textId="77777777" w:rsidR="007954CF" w:rsidRDefault="00000000">
            <w:pPr>
              <w:pStyle w:val="Compact"/>
            </w:pPr>
            <w:r>
              <w:lastRenderedPageBreak/>
              <w:t>Toasts</w:t>
            </w:r>
          </w:p>
        </w:tc>
        <w:tc>
          <w:tcPr>
            <w:tcW w:w="3960" w:type="dxa"/>
          </w:tcPr>
          <w:p w14:paraId="6605B0E6" w14:textId="77777777" w:rsidR="007954CF" w:rsidRDefault="00000000">
            <w:pPr>
              <w:pStyle w:val="Compact"/>
            </w:pPr>
            <w:r>
              <w:rPr>
                <w:rStyle w:val="VerbatimChar"/>
              </w:rPr>
              <w:t>BlueRidge.Common.Notify.toast(title, message, level)</w:t>
            </w:r>
            <w:r>
              <w:t xml:space="preserve"> and </w:t>
            </w:r>
            <w:r>
              <w:rPr>
                <w:rStyle w:val="VerbatimChar"/>
              </w:rPr>
              <w:t>BlueRidge.Common.Ui.notifyResult(result, title)</w:t>
            </w:r>
          </w:p>
        </w:tc>
      </w:tr>
    </w:tbl>
    <w:p w14:paraId="20829CCD" w14:textId="77777777" w:rsidR="007954CF" w:rsidRDefault="00000000">
      <w:r>
        <w:pict w14:anchorId="6A6BF833">
          <v:rect id="_x0000_i1041" style="width:0;height:1.5pt" o:hralign="center" o:hrstd="t" o:hr="t"/>
        </w:pict>
      </w:r>
    </w:p>
    <w:p w14:paraId="468B1ACD" w14:textId="45962A2C" w:rsidR="007954CF" w:rsidRDefault="007954CF">
      <w:bookmarkStart w:id="31" w:name="X881044bb3ab85bc55c22b6bcb870230ad051b49"/>
      <w:bookmarkEnd w:id="30"/>
    </w:p>
    <w:p w14:paraId="618FF792" w14:textId="77777777" w:rsidR="007954CF" w:rsidRDefault="00000000">
      <w:pPr>
        <w:pStyle w:val="Heading2"/>
      </w:pPr>
      <w:bookmarkStart w:id="32" w:name="glossary"/>
      <w:bookmarkEnd w:id="31"/>
      <w:r>
        <w:t>12. Glossary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4788"/>
        <w:gridCol w:w="4788"/>
      </w:tblGrid>
      <w:tr w:rsidR="007954CF" w14:paraId="5E9E8EC4" w14:textId="77777777" w:rsidTr="00674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</w:tcPr>
          <w:p w14:paraId="6B1998B8" w14:textId="77777777" w:rsidR="007954CF" w:rsidRDefault="00000000">
            <w:pPr>
              <w:pStyle w:val="Compact"/>
            </w:pPr>
            <w:r>
              <w:t>Term</w:t>
            </w:r>
          </w:p>
        </w:tc>
        <w:tc>
          <w:tcPr>
            <w:tcW w:w="4788" w:type="dxa"/>
          </w:tcPr>
          <w:p w14:paraId="5004AE46" w14:textId="77777777" w:rsidR="007954CF" w:rsidRDefault="00000000">
            <w:pPr>
              <w:pStyle w:val="Compact"/>
            </w:pPr>
            <w:r>
              <w:t>Meaning</w:t>
            </w:r>
          </w:p>
        </w:tc>
      </w:tr>
      <w:tr w:rsidR="007954CF" w14:paraId="7B792A00" w14:textId="77777777" w:rsidTr="00674F65">
        <w:tc>
          <w:tcPr>
            <w:tcW w:w="4788" w:type="dxa"/>
          </w:tcPr>
          <w:p w14:paraId="03D7DF28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Operator</w:t>
            </w:r>
          </w:p>
        </w:tc>
        <w:tc>
          <w:tcPr>
            <w:tcW w:w="4788" w:type="dxa"/>
          </w:tcPr>
          <w:p w14:paraId="0B98AEDE" w14:textId="77777777" w:rsidR="007954CF" w:rsidRDefault="00000000">
            <w:pPr>
              <w:pStyle w:val="Compact"/>
            </w:pPr>
            <w:r>
              <w:t xml:space="preserve">Shop-floor worker identified by initials; no login, no role. </w:t>
            </w:r>
            <w:r>
              <w:rPr>
                <w:rStyle w:val="VerbatimChar"/>
              </w:rPr>
              <w:t>AdAccount</w:t>
            </w:r>
            <w:r>
              <w:t>/</w:t>
            </w:r>
            <w:r>
              <w:rPr>
                <w:rStyle w:val="VerbatimChar"/>
              </w:rPr>
              <w:t>IgnitionRole</w:t>
            </w:r>
            <w:r>
              <w:t xml:space="preserve"> NULL.</w:t>
            </w:r>
          </w:p>
        </w:tc>
      </w:tr>
      <w:tr w:rsidR="007954CF" w14:paraId="3A91C705" w14:textId="77777777" w:rsidTr="00674F65">
        <w:tc>
          <w:tcPr>
            <w:tcW w:w="4788" w:type="dxa"/>
            <w:shd w:val="clear" w:color="auto" w:fill="F2F2F2"/>
          </w:tcPr>
          <w:p w14:paraId="724D3A68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Interactive user</w:t>
            </w:r>
          </w:p>
        </w:tc>
        <w:tc>
          <w:tcPr>
            <w:tcW w:w="4788" w:type="dxa"/>
            <w:shd w:val="clear" w:color="auto" w:fill="F2F2F2"/>
          </w:tcPr>
          <w:p w14:paraId="17C6A417" w14:textId="77777777" w:rsidR="007954CF" w:rsidRDefault="00000000">
            <w:pPr>
              <w:pStyle w:val="Compact"/>
            </w:pPr>
            <w:r>
              <w:t xml:space="preserve">A user who logs in via Active Directory and carries an Ignition role. </w:t>
            </w:r>
            <w:r>
              <w:rPr>
                <w:b/>
                <w:bCs/>
              </w:rPr>
              <w:t>Out of scope here.</w:t>
            </w:r>
          </w:p>
        </w:tc>
      </w:tr>
      <w:tr w:rsidR="007954CF" w14:paraId="3F3A6873" w14:textId="77777777" w:rsidTr="00674F65">
        <w:tc>
          <w:tcPr>
            <w:tcW w:w="4788" w:type="dxa"/>
          </w:tcPr>
          <w:p w14:paraId="058CDB4B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Deprecate</w:t>
            </w:r>
          </w:p>
        </w:tc>
        <w:tc>
          <w:tcPr>
            <w:tcW w:w="4788" w:type="dxa"/>
          </w:tcPr>
          <w:p w14:paraId="07C582DF" w14:textId="77777777" w:rsidR="007954CF" w:rsidRDefault="00000000">
            <w:pPr>
              <w:pStyle w:val="Compact"/>
            </w:pPr>
            <w:r>
              <w:t xml:space="preserve">Soft-delete: set </w:t>
            </w:r>
            <w:r>
              <w:rPr>
                <w:rStyle w:val="VerbatimChar"/>
              </w:rPr>
              <w:t>DeprecatedAt</w:t>
            </w:r>
            <w:r>
              <w:t xml:space="preserve"> to now. The row stays for history; it’s just inactive.</w:t>
            </w:r>
          </w:p>
        </w:tc>
      </w:tr>
      <w:tr w:rsidR="007954CF" w14:paraId="30F8593B" w14:textId="77777777" w:rsidTr="00674F65">
        <w:tc>
          <w:tcPr>
            <w:tcW w:w="4788" w:type="dxa"/>
            <w:shd w:val="clear" w:color="auto" w:fill="F2F2F2"/>
          </w:tcPr>
          <w:p w14:paraId="3EC5C989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Entity script</w:t>
            </w:r>
          </w:p>
        </w:tc>
        <w:tc>
          <w:tcPr>
            <w:tcW w:w="4788" w:type="dxa"/>
            <w:shd w:val="clear" w:color="auto" w:fill="F2F2F2"/>
          </w:tcPr>
          <w:p w14:paraId="44D16ABB" w14:textId="77777777" w:rsidR="007954CF" w:rsidRDefault="00000000">
            <w:pPr>
              <w:pStyle w:val="Compact"/>
            </w:pPr>
            <w:r>
              <w:t>Project Python module (</w:t>
            </w:r>
            <w:r>
              <w:rPr>
                <w:rStyle w:val="VerbatimChar"/>
              </w:rPr>
              <w:t>BlueRidge.&lt;Area&gt;.&lt;Entity&gt;</w:t>
            </w:r>
            <w:r>
              <w:t>) that wraps DB access for one entity.</w:t>
            </w:r>
          </w:p>
        </w:tc>
      </w:tr>
      <w:tr w:rsidR="007954CF" w14:paraId="3DA01D5A" w14:textId="77777777" w:rsidTr="00674F65">
        <w:tc>
          <w:tcPr>
            <w:tcW w:w="4788" w:type="dxa"/>
          </w:tcPr>
          <w:p w14:paraId="42840958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Named Query (NQ)</w:t>
            </w:r>
          </w:p>
        </w:tc>
        <w:tc>
          <w:tcPr>
            <w:tcW w:w="4788" w:type="dxa"/>
          </w:tcPr>
          <w:p w14:paraId="5E6757CC" w14:textId="77777777" w:rsidR="007954CF" w:rsidRDefault="00000000">
            <w:pPr>
              <w:pStyle w:val="Compact"/>
            </w:pPr>
            <w:r>
              <w:t xml:space="preserve">An Ignition resource that runs a parameterized SQL statement (here, an </w:t>
            </w:r>
            <w:r>
              <w:rPr>
                <w:rStyle w:val="VerbatimChar"/>
              </w:rPr>
              <w:t>EXEC</w:t>
            </w:r>
            <w:r>
              <w:t>).</w:t>
            </w:r>
          </w:p>
        </w:tc>
      </w:tr>
      <w:tr w:rsidR="007954CF" w14:paraId="0825E2FA" w14:textId="77777777" w:rsidTr="00674F65">
        <w:tc>
          <w:tcPr>
            <w:tcW w:w="4788" w:type="dxa"/>
            <w:shd w:val="clear" w:color="auto" w:fill="F2F2F2"/>
          </w:tcPr>
          <w:p w14:paraId="4292E348" w14:textId="77777777" w:rsidR="007954CF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Common.Db</w:t>
            </w:r>
          </w:p>
        </w:tc>
        <w:tc>
          <w:tcPr>
            <w:tcW w:w="4788" w:type="dxa"/>
            <w:shd w:val="clear" w:color="auto" w:fill="F2F2F2"/>
          </w:tcPr>
          <w:p w14:paraId="182615FA" w14:textId="77777777" w:rsidR="007954CF" w:rsidRDefault="00000000">
            <w:pPr>
              <w:pStyle w:val="Compact"/>
            </w:pPr>
            <w:r>
              <w:t>The shared helper (</w:t>
            </w:r>
            <w:r>
              <w:rPr>
                <w:rStyle w:val="VerbatimChar"/>
              </w:rPr>
              <w:t>execList</w:t>
            </w:r>
            <w:r>
              <w:t>/</w:t>
            </w:r>
            <w:r>
              <w:rPr>
                <w:rStyle w:val="VerbatimChar"/>
              </w:rPr>
              <w:t>execOne</w:t>
            </w:r>
            <w:r>
              <w:t>/</w:t>
            </w:r>
            <w:r>
              <w:rPr>
                <w:rStyle w:val="VerbatimChar"/>
              </w:rPr>
              <w:t>execMutation</w:t>
            </w:r>
            <w:r>
              <w:t xml:space="preserve">) — the only code that calls </w:t>
            </w:r>
            <w:r>
              <w:rPr>
                <w:rStyle w:val="VerbatimChar"/>
              </w:rPr>
              <w:t>system.db.*</w:t>
            </w:r>
            <w:r>
              <w:t>.</w:t>
            </w:r>
          </w:p>
        </w:tc>
      </w:tr>
      <w:tr w:rsidR="007954CF" w14:paraId="37949429" w14:textId="77777777" w:rsidTr="00674F65">
        <w:tc>
          <w:tcPr>
            <w:tcW w:w="4788" w:type="dxa"/>
          </w:tcPr>
          <w:p w14:paraId="30814B6A" w14:textId="77777777" w:rsidR="007954CF" w:rsidRDefault="00000000">
            <w:pPr>
              <w:pStyle w:val="Compact"/>
            </w:pPr>
            <w:r>
              <w:rPr>
                <w:b/>
                <w:bCs/>
              </w:rPr>
              <w:t>Status row</w:t>
            </w:r>
          </w:p>
        </w:tc>
        <w:tc>
          <w:tcPr>
            <w:tcW w:w="4788" w:type="dxa"/>
          </w:tcPr>
          <w:p w14:paraId="6B36FCFE" w14:textId="77777777" w:rsidR="007954CF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{Status, Message, NewId?}</w:t>
            </w:r>
            <w:r>
              <w:t xml:space="preserve"> result every mutation proc returns. </w:t>
            </w:r>
            <w:r>
              <w:rPr>
                <w:rStyle w:val="VerbatimChar"/>
              </w:rPr>
              <w:t>Status</w:t>
            </w:r>
            <w:r>
              <w:t xml:space="preserve"> 1 = success, 0 = failure.</w:t>
            </w:r>
          </w:p>
        </w:tc>
      </w:tr>
      <w:bookmarkEnd w:id="0"/>
      <w:bookmarkEnd w:id="32"/>
    </w:tbl>
    <w:p w14:paraId="281FC258" w14:textId="77777777" w:rsidR="00EC22B8" w:rsidRDefault="00EC22B8"/>
    <w:sectPr w:rsidR="00EC22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423B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9EA7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EE2DC5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CBA7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8186973">
    <w:abstractNumId w:val="0"/>
  </w:num>
  <w:num w:numId="2" w16cid:durableId="203637318">
    <w:abstractNumId w:val="1"/>
  </w:num>
  <w:num w:numId="3" w16cid:durableId="19627597">
    <w:abstractNumId w:val="1"/>
  </w:num>
  <w:num w:numId="4" w16cid:durableId="29914295">
    <w:abstractNumId w:val="1"/>
  </w:num>
  <w:num w:numId="5" w16cid:durableId="1612273556">
    <w:abstractNumId w:val="1"/>
  </w:num>
  <w:num w:numId="6" w16cid:durableId="8733518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992323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1550894">
    <w:abstractNumId w:val="2"/>
  </w:num>
  <w:num w:numId="9" w16cid:durableId="1654530598">
    <w:abstractNumId w:val="2"/>
  </w:num>
  <w:num w:numId="10" w16cid:durableId="873421555">
    <w:abstractNumId w:val="2"/>
  </w:num>
  <w:num w:numId="11" w16cid:durableId="1886988209">
    <w:abstractNumId w:val="2"/>
  </w:num>
  <w:num w:numId="12" w16cid:durableId="1102528407">
    <w:abstractNumId w:val="2"/>
  </w:num>
  <w:num w:numId="13" w16cid:durableId="1701397397">
    <w:abstractNumId w:val="2"/>
  </w:num>
  <w:num w:numId="14" w16cid:durableId="1562058587">
    <w:abstractNumId w:val="2"/>
  </w:num>
  <w:num w:numId="15" w16cid:durableId="274213802">
    <w:abstractNumId w:val="2"/>
  </w:num>
  <w:num w:numId="16" w16cid:durableId="2134010973">
    <w:abstractNumId w:val="2"/>
  </w:num>
  <w:num w:numId="17" w16cid:durableId="1228878089">
    <w:abstractNumId w:val="2"/>
  </w:num>
  <w:num w:numId="18" w16cid:durableId="1671371640">
    <w:abstractNumId w:val="2"/>
  </w:num>
  <w:num w:numId="19" w16cid:durableId="602806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4CF"/>
    <w:rsid w:val="002B222B"/>
    <w:rsid w:val="00674F65"/>
    <w:rsid w:val="007954CF"/>
    <w:rsid w:val="00B46666"/>
    <w:rsid w:val="00EC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7EFA"/>
  <w15:docId w15:val="{21EB6C8A-C14D-408E-90ED-DE0684BC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</w:pPr>
      <w:rPr>
        <w:b/>
        <w:color w:val="FFFFFF"/>
      </w:rPr>
      <w:tblPr/>
      <w:tcPr>
        <w:tcBorders>
          <w:bottom w:val="single" w:sz="8" w:space="0" w:color="1F4E79"/>
        </w:tcBorders>
        <w:shd w:val="clear" w:color="auto" w:fill="1F4E79"/>
        <w:vAlign w:val="center"/>
      </w:tcPr>
    </w:tblStylePr>
    <w:tblStylePr w:type="band2Horz">
      <w:tblPr/>
      <w:tcPr>
        <w:shd w:val="clear" w:color="auto" w:fill="F2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3281</Words>
  <Characters>21563</Characters>
  <Application>Microsoft Office Word</Application>
  <DocSecurity>0</DocSecurity>
  <Lines>695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Jacques Potgieter</cp:lastModifiedBy>
  <cp:revision>2</cp:revision>
  <cp:lastPrinted>2026-06-16T12:53:00Z</cp:lastPrinted>
  <dcterms:created xsi:type="dcterms:W3CDTF">2026-06-16T12:40:00Z</dcterms:created>
  <dcterms:modified xsi:type="dcterms:W3CDTF">2026-06-16T12:57:00Z</dcterms:modified>
</cp:coreProperties>
</file>