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4"/>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2"/>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b/>
          <w:sz w:val="28"/>
          <w:szCs w:val="28"/>
        </w:rPr>
      </w:r>
    </w:p>
    <w:p>
      <w:pPr>
        <w:pStyle w:val="LOnormal"/>
        <w:tabs>
          <w:tab w:val="clear" w:pos="720"/>
          <w:tab w:val="left" w:pos="2091" w:leader="none"/>
        </w:tabs>
        <w:ind w:left="992" w:hanging="360"/>
        <w:jc w:val="left"/>
        <w:rPr>
          <w:sz w:val="28"/>
          <w:szCs w:val="28"/>
          <w:u w:val="none"/>
        </w:rPr>
      </w:pPr>
      <w:r>
        <w:rPr>
          <w:sz w:val="28"/>
          <w:szCs w:val="28"/>
        </w:rPr>
        <w:t>1. 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2. 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t>Ai nevoie de doua servere unul de frontend care randeaza tot ce tine de frontend, iar unul de backend care se ocupa cu reqeust-urile. (Se poate rula in productie doar pe serverul de backend insa e sensibil la erori nu recomand)</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SERVER FRONTEND – terminal separat</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Pentru a rula serverul de frontend:</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0"/>
        </w:numPr>
        <w:tabs>
          <w:tab w:val="clear" w:pos="720"/>
          <w:tab w:val="left" w:pos="2091" w:leader="none"/>
        </w:tabs>
        <w:ind w:left="1440" w:hanging="360"/>
        <w:rPr/>
      </w:pPr>
      <w:r>
        <w:rPr>
          <w:sz w:val="28"/>
          <w:szCs w:val="28"/>
        </w:rPr>
        <w:t>cd frontend-tsx</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3"/>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3"/>
        </w:numPr>
        <w:tabs>
          <w:tab w:val="clear" w:pos="720"/>
          <w:tab w:val="left" w:pos="2091" w:leader="none"/>
        </w:tabs>
        <w:ind w:left="1440" w:hanging="360"/>
        <w:rPr/>
      </w:pPr>
      <w:r>
        <w:rPr>
          <w:sz w:val="28"/>
          <w:szCs w:val="28"/>
        </w:rPr>
        <w:t>npm install --legacy-peer-deps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trebuie sa rulezi:</w:t>
      </w:r>
    </w:p>
    <w:p>
      <w:pPr>
        <w:pStyle w:val="LOnormal"/>
        <w:widowControl/>
        <w:numPr>
          <w:ilvl w:val="0"/>
          <w:numId w:val="0"/>
        </w:numPr>
        <w:tabs>
          <w:tab w:val="clear" w:pos="720"/>
          <w:tab w:val="left" w:pos="1350" w:leader="none"/>
          <w:tab w:val="left" w:pos="2091" w:leader="none"/>
        </w:tabs>
        <w:suppressAutoHyphens w:val="true"/>
        <w:bidi w:val="0"/>
        <w:spacing w:before="0" w:after="0"/>
        <w:ind w:left="1080" w:right="0" w:hanging="0"/>
        <w:jc w:val="left"/>
        <w:rPr>
          <w:sz w:val="28"/>
          <w:szCs w:val="28"/>
          <w:u w:val="none"/>
        </w:rPr>
      </w:pPr>
      <w:r>
        <w:rPr>
          <w:sz w:val="28"/>
          <w:szCs w:val="28"/>
        </w:rPr>
        <w:t>-   npm run build (altfel serverul de backend nu porneste)</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rulezi:</w:t>
      </w:r>
    </w:p>
    <w:p>
      <w:pPr>
        <w:pStyle w:val="LOnormal"/>
        <w:numPr>
          <w:ilvl w:val="0"/>
          <w:numId w:val="11"/>
        </w:numPr>
        <w:tabs>
          <w:tab w:val="clear" w:pos="720"/>
          <w:tab w:val="left" w:pos="2091" w:leader="none"/>
        </w:tabs>
        <w:ind w:left="1440" w:hanging="360"/>
        <w:rPr/>
      </w:pPr>
      <w:r>
        <w:rPr>
          <w:sz w:val="28"/>
          <w:szCs w:val="28"/>
        </w:rPr>
        <w:t>npm run dev (si il lasi asa deschis)</w:t>
      </w:r>
    </w:p>
    <w:p>
      <w:pPr>
        <w:pStyle w:val="LOnormal"/>
        <w:numPr>
          <w:ilvl w:val="0"/>
          <w:numId w:val="0"/>
        </w:numPr>
        <w:tabs>
          <w:tab w:val="clear" w:pos="720"/>
          <w:tab w:val="left" w:pos="2091" w:leader="none"/>
        </w:tabs>
        <w:ind w:left="0" w:hanging="0"/>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0">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sz w:val="28"/>
          <w:szCs w:val="28"/>
        </w:rPr>
      </w:pPr>
      <w:r>
        <w:rPr>
          <w:b/>
          <w:bCs/>
          <w:sz w:val="28"/>
          <w:szCs w:val="28"/>
        </w:rPr>
        <w:t>FOARTE I</w:t>
      </w:r>
      <w:r>
        <w:rPr>
          <w:b/>
          <w:bCs/>
          <w:sz w:val="28"/>
          <w:szCs w:val="28"/>
        </w:rPr>
        <w:t>N</w:t>
      </w:r>
      <w:r>
        <w:rPr>
          <w:b/>
          <w:bCs/>
          <w:sz w:val="28"/>
          <w:szCs w:val="28"/>
        </w:rPr>
        <w:t>PORTANT – sa creezei in frontend-tsx un fisier numit .env in care sa copiezi fisierul continut-fisier-env.txt din folderul about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pPr>
      <w:r>
        <w:rPr>
          <w:b/>
          <w:bCs/>
          <w:color w:val="00A933"/>
          <w:sz w:val="28"/>
          <w:szCs w:val="28"/>
        </w:rPr>
        <w:t>SERVER BACKEND – terminal separat</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1">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5"/>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5"/>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4"/>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5"/>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6"/>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2"/>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9"/>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7"/>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2"/>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3"/>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4"/>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7"/>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5"/>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Acum trebuie doar sa apesi pe link-ul de acolo care te redirectioneaza la site-ul nostru!</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3"/>
        </w:numPr>
        <w:tabs>
          <w:tab w:val="clear" w:pos="720"/>
          <w:tab w:val="left" w:pos="2091" w:leader="none"/>
        </w:tabs>
        <w:ind w:left="1417" w:hanging="360"/>
        <w:rPr>
          <w:b/>
          <w:b/>
          <w:sz w:val="28"/>
          <w:szCs w:val="28"/>
        </w:rPr>
      </w:pPr>
      <w:r>
        <w:rPr>
          <w:b/>
          <w:sz w:val="28"/>
          <w:szCs w:val="28"/>
        </w:rPr>
        <w:t>source .venv/bin/activate</w:t>
      </w:r>
    </w:p>
    <w:p>
      <w:pPr>
        <w:pStyle w:val="LOnormal"/>
        <w:tabs>
          <w:tab w:val="clear" w:pos="720"/>
          <w:tab w:val="left" w:pos="2091" w:leader="none"/>
        </w:tabs>
        <w:rPr>
          <w:b/>
          <w:b/>
          <w:sz w:val="28"/>
          <w:szCs w:val="28"/>
        </w:rPr>
      </w:pPr>
      <w:r>
        <w:rPr>
          <w:b/>
          <w:sz w:val="28"/>
          <w:szCs w:val="28"/>
        </w:rPr>
      </w:r>
    </w:p>
    <w:p>
      <w:pPr>
        <w:pStyle w:val="LOnormal"/>
        <w:tabs>
          <w:tab w:val="clear" w:pos="720"/>
          <w:tab w:val="left" w:pos="2091" w:leader="none"/>
        </w:tabs>
        <w:rPr>
          <w:b/>
          <w:b/>
          <w:sz w:val="28"/>
          <w:szCs w:val="28"/>
        </w:rPr>
      </w:pPr>
      <w:r>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s://nodejs.org/en/download" TargetMode="External"/><Relationship Id="rId21" Type="http://schemas.openxmlformats.org/officeDocument/2006/relationships/hyperlink" Target="https://www.python.org/download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LibreOffice/7.3.7.2$Linux_X86_64 LibreOffice_project/30$Build-2</Application>
  <AppVersion>15.0000</AppVersion>
  <Pages>15</Pages>
  <Words>2196</Words>
  <Characters>10532</Characters>
  <CharactersWithSpaces>12689</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2024-01-10T08:58:34Z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