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Default="005979B1" w:rsidP="005979B1">
      <w:pPr>
        <w:jc w:val="center"/>
      </w:pPr>
      <w:r>
        <w:t>Blackboard</w:t>
      </w:r>
    </w:p>
    <w:p w:rsidR="00A67250" w:rsidRDefault="00A67250" w:rsidP="002927A5">
      <w:pPr>
        <w:jc w:val="both"/>
        <w:rPr>
          <w:lang w:val="de-AT"/>
        </w:rPr>
      </w:pPr>
      <w:r>
        <w:rPr>
          <w:lang w:val="de-AT"/>
        </w:rPr>
        <w:t xml:space="preserve">Das Backbord ist ein Service zum Verteilen von Nachrichten innerhalb des Assistenten. </w:t>
      </w:r>
    </w:p>
    <w:p w:rsidR="00A67250" w:rsidRDefault="00A67250" w:rsidP="002927A5">
      <w:pPr>
        <w:jc w:val="both"/>
        <w:rPr>
          <w:lang w:val="de-AT"/>
        </w:rPr>
      </w:pPr>
      <w:proofErr w:type="spellStart"/>
      <w:r>
        <w:rPr>
          <w:lang w:val="de-AT"/>
        </w:rPr>
        <w:t>Detailiert</w:t>
      </w:r>
      <w:proofErr w:type="spellEnd"/>
      <w:r>
        <w:rPr>
          <w:lang w:val="de-AT"/>
        </w:rPr>
        <w:t>:</w:t>
      </w:r>
    </w:p>
    <w:p w:rsidR="005979B1" w:rsidRDefault="005979B1" w:rsidP="002927A5">
      <w:pPr>
        <w:jc w:val="both"/>
        <w:rPr>
          <w:lang w:val="de-AT"/>
        </w:rPr>
      </w:pPr>
      <w:r w:rsidRPr="005979B1">
        <w:rPr>
          <w:lang w:val="de-AT"/>
        </w:rPr>
        <w:t xml:space="preserve">Das </w:t>
      </w:r>
      <w:proofErr w:type="spellStart"/>
      <w:r w:rsidRPr="005979B1">
        <w:rPr>
          <w:lang w:val="de-AT"/>
        </w:rPr>
        <w:t>B</w:t>
      </w:r>
      <w:r w:rsidR="005A5726">
        <w:rPr>
          <w:lang w:val="de-AT"/>
        </w:rPr>
        <w:t>l</w:t>
      </w:r>
      <w:r w:rsidRPr="005979B1">
        <w:rPr>
          <w:lang w:val="de-AT"/>
        </w:rPr>
        <w:t>ackbord</w:t>
      </w:r>
      <w:proofErr w:type="spellEnd"/>
      <w:r w:rsidRPr="005979B1">
        <w:rPr>
          <w:lang w:val="de-AT"/>
        </w:rPr>
        <w:t xml:space="preserve"> dient innerhalb der A</w:t>
      </w:r>
      <w:r>
        <w:rPr>
          <w:lang w:val="de-AT"/>
        </w:rPr>
        <w:t>ssistent Applikation als Message Broker</w:t>
      </w:r>
      <w:r w:rsidR="009018C7">
        <w:rPr>
          <w:lang w:val="de-AT"/>
        </w:rPr>
        <w:t xml:space="preserve"> Service</w:t>
      </w:r>
      <w:r>
        <w:rPr>
          <w:lang w:val="de-AT"/>
        </w:rPr>
        <w:t xml:space="preserve">. Nachrichten werden abhängig von ihrem Inhaltstyp an die vorher konfigurierte </w:t>
      </w:r>
      <w:proofErr w:type="spellStart"/>
      <w:r>
        <w:rPr>
          <w:lang w:val="de-AT"/>
        </w:rPr>
        <w:t>ActiveMq</w:t>
      </w:r>
      <w:proofErr w:type="spellEnd"/>
      <w:r>
        <w:rPr>
          <w:lang w:val="de-AT"/>
        </w:rPr>
        <w:t xml:space="preserve"> Queue gesendet. Die Funktionsweise des Message Broker wird durch einen fest definierten Befehl konfiguriert. Der Befehl wird auf der Message Queue mit dem Namen </w:t>
      </w:r>
      <w:r w:rsidR="00214D5D" w:rsidRPr="007717F4">
        <w:rPr>
          <w:lang w:val="de-AT"/>
        </w:rPr>
        <w:t>"</w:t>
      </w:r>
      <w:proofErr w:type="spellStart"/>
      <w:r w:rsidR="00214D5D" w:rsidRPr="00214D5D">
        <w:rPr>
          <w:lang w:val="de-AT"/>
        </w:rPr>
        <w:t>queue</w:t>
      </w:r>
      <w:proofErr w:type="spellEnd"/>
      <w:r w:rsidR="00214D5D" w:rsidRPr="00214D5D">
        <w:rPr>
          <w:lang w:val="de-AT"/>
        </w:rPr>
        <w:t>://LineTopic_1"</w:t>
      </w:r>
      <w:r w:rsidR="007717F4">
        <w:rPr>
          <w:lang w:val="de-AT"/>
        </w:rPr>
        <w:t xml:space="preserve"> erwartet.</w:t>
      </w:r>
    </w:p>
    <w:p w:rsidR="007717F4" w:rsidRDefault="007717F4" w:rsidP="002927A5">
      <w:pPr>
        <w:jc w:val="both"/>
        <w:rPr>
          <w:lang w:val="de-AT"/>
        </w:rPr>
      </w:pPr>
      <w:r>
        <w:rPr>
          <w:lang w:val="de-AT"/>
        </w:rPr>
        <w:t xml:space="preserve">Das </w:t>
      </w:r>
      <w:proofErr w:type="spellStart"/>
      <w:r>
        <w:rPr>
          <w:lang w:val="de-AT"/>
        </w:rPr>
        <w:t>Blackboard</w:t>
      </w:r>
      <w:proofErr w:type="spellEnd"/>
      <w:r>
        <w:rPr>
          <w:lang w:val="de-AT"/>
        </w:rPr>
        <w:t xml:space="preserve"> in der jetzigen Version</w:t>
      </w:r>
      <w:r w:rsidR="002927A5">
        <w:rPr>
          <w:lang w:val="de-AT"/>
        </w:rPr>
        <w:t>,</w:t>
      </w:r>
      <w:r>
        <w:rPr>
          <w:lang w:val="de-AT"/>
        </w:rPr>
        <w:t xml:space="preserve"> </w:t>
      </w:r>
      <w:r w:rsidR="0057066E">
        <w:rPr>
          <w:lang w:val="de-AT"/>
        </w:rPr>
        <w:t>arbeitet mit de</w:t>
      </w:r>
      <w:r w:rsidR="00310C91">
        <w:rPr>
          <w:lang w:val="de-AT"/>
        </w:rPr>
        <w:t>m</w:t>
      </w:r>
      <w:r w:rsidR="0057066E">
        <w:rPr>
          <w:lang w:val="de-AT"/>
        </w:rPr>
        <w:t xml:space="preserve"> </w:t>
      </w:r>
      <w:proofErr w:type="spellStart"/>
      <w:r w:rsidR="0057066E">
        <w:rPr>
          <w:lang w:val="de-AT"/>
        </w:rPr>
        <w:t>ActiveMQ</w:t>
      </w:r>
      <w:proofErr w:type="spellEnd"/>
      <w:r w:rsidR="0057066E">
        <w:rPr>
          <w:lang w:val="de-AT"/>
        </w:rPr>
        <w:t xml:space="preserve"> </w:t>
      </w:r>
      <w:r w:rsidR="00310C91">
        <w:rPr>
          <w:lang w:val="de-AT"/>
        </w:rPr>
        <w:t xml:space="preserve">Message Broker </w:t>
      </w:r>
      <w:proofErr w:type="gramStart"/>
      <w:r w:rsidR="00310C91">
        <w:rPr>
          <w:lang w:val="de-AT"/>
        </w:rPr>
        <w:t>von Apache</w:t>
      </w:r>
      <w:proofErr w:type="gramEnd"/>
      <w:r w:rsidR="00310C91">
        <w:rPr>
          <w:lang w:val="de-AT"/>
        </w:rPr>
        <w:t xml:space="preserve"> zusammen.</w:t>
      </w:r>
      <w:r w:rsidR="002927A5">
        <w:rPr>
          <w:lang w:val="de-AT"/>
        </w:rPr>
        <w:t xml:space="preserve"> Man könnte aber genauso gut Microsoft Service Bus dafür einsetzen sofern man alle Service Bus relevanten Stellen korrigiert.</w:t>
      </w:r>
    </w:p>
    <w:p w:rsidR="002927A5" w:rsidRDefault="00310C91" w:rsidP="002927A5">
      <w:pPr>
        <w:jc w:val="both"/>
        <w:rPr>
          <w:lang w:val="de-AT"/>
        </w:rPr>
      </w:pPr>
      <w:r>
        <w:rPr>
          <w:lang w:val="de-AT"/>
        </w:rPr>
        <w:t xml:space="preserve">Zum Konfigurieren der Routen muss im </w:t>
      </w:r>
      <w:proofErr w:type="spellStart"/>
      <w:r>
        <w:rPr>
          <w:lang w:val="de-AT"/>
        </w:rPr>
        <w:t>ContentType</w:t>
      </w:r>
      <w:proofErr w:type="spellEnd"/>
      <w:r>
        <w:rPr>
          <w:lang w:val="de-AT"/>
        </w:rPr>
        <w:t xml:space="preserve"> einer Nachricht die an die LineTopic_1 Queue gesendet wird der Bezeichner „CONFIGURE_ROUTES“ eingetragen. Zum Festlegen de</w:t>
      </w:r>
      <w:r w:rsidR="00827B4D">
        <w:rPr>
          <w:lang w:val="de-AT"/>
        </w:rPr>
        <w:t xml:space="preserve">r Konfiguration wird ein </w:t>
      </w:r>
      <w:proofErr w:type="spellStart"/>
      <w:r w:rsidR="00827B4D">
        <w:rPr>
          <w:lang w:val="de-AT"/>
        </w:rPr>
        <w:t>RoutingRequest</w:t>
      </w:r>
      <w:proofErr w:type="spellEnd"/>
      <w:r w:rsidR="00827B4D">
        <w:rPr>
          <w:lang w:val="de-AT"/>
        </w:rPr>
        <w:t xml:space="preserve"> </w:t>
      </w:r>
      <w:proofErr w:type="spellStart"/>
      <w:r w:rsidR="00827B4D">
        <w:rPr>
          <w:lang w:val="de-AT"/>
        </w:rPr>
        <w:t>Dto</w:t>
      </w:r>
      <w:proofErr w:type="spellEnd"/>
      <w:r w:rsidR="00827B4D">
        <w:rPr>
          <w:lang w:val="de-AT"/>
        </w:rPr>
        <w:t xml:space="preserve"> übergeben.</w:t>
      </w:r>
    </w:p>
    <w:p w:rsidR="002927A5" w:rsidRDefault="002927A5" w:rsidP="002927A5">
      <w:pPr>
        <w:jc w:val="both"/>
        <w:rPr>
          <w:lang w:val="de-AT"/>
        </w:rPr>
      </w:pPr>
      <w:r>
        <w:rPr>
          <w:lang w:val="de-AT"/>
        </w:rPr>
        <w:t xml:space="preserve">Die für diese Funktionalität eingesetzte Klassen sind in </w:t>
      </w:r>
      <w:proofErr w:type="spellStart"/>
      <w:r>
        <w:rPr>
          <w:lang w:val="de-AT"/>
        </w:rPr>
        <w:t>ConfigurableContentTypeRouter</w:t>
      </w:r>
      <w:proofErr w:type="spellEnd"/>
      <w:r>
        <w:rPr>
          <w:lang w:val="de-AT"/>
        </w:rPr>
        <w:t xml:space="preserve"> implementiert.</w:t>
      </w:r>
    </w:p>
    <w:p w:rsidR="002927A5" w:rsidRDefault="002927A5" w:rsidP="007717F4">
      <w:pPr>
        <w:jc w:val="both"/>
        <w:rPr>
          <w:lang w:val="de-AT"/>
        </w:rPr>
      </w:pPr>
    </w:p>
    <w:p w:rsidR="006A144E" w:rsidRDefault="006A144E" w:rsidP="007717F4">
      <w:pPr>
        <w:jc w:val="both"/>
        <w:rPr>
          <w:lang w:val="de-AT"/>
        </w:rPr>
      </w:pPr>
    </w:p>
    <w:p w:rsidR="006A144E" w:rsidRDefault="006A144E" w:rsidP="006A144E">
      <w:pPr>
        <w:jc w:val="center"/>
        <w:rPr>
          <w:lang w:val="en-GB"/>
        </w:rPr>
      </w:pPr>
      <w:r>
        <w:rPr>
          <w:lang w:val="en-GB"/>
        </w:rPr>
        <w:t>Blackboard</w:t>
      </w:r>
    </w:p>
    <w:p w:rsidR="006A144E" w:rsidRPr="003028BB" w:rsidRDefault="006A144E" w:rsidP="006A144E">
      <w:pPr>
        <w:rPr>
          <w:lang w:val="en-GB"/>
        </w:rPr>
      </w:pPr>
      <w:r w:rsidRPr="003028BB">
        <w:rPr>
          <w:lang w:val="en-GB"/>
        </w:rPr>
        <w:t xml:space="preserve">The </w:t>
      </w:r>
      <w:r>
        <w:rPr>
          <w:lang w:val="en-GB"/>
        </w:rPr>
        <w:t>blackboard</w:t>
      </w:r>
      <w:r w:rsidRPr="00930BF5">
        <w:rPr>
          <w:lang w:val="en-GB"/>
        </w:rPr>
        <w:t xml:space="preserve"> </w:t>
      </w:r>
      <w:r w:rsidRPr="003028BB">
        <w:rPr>
          <w:lang w:val="en-GB"/>
        </w:rPr>
        <w:t xml:space="preserve">is a service for distributing messages within the </w:t>
      </w:r>
      <w:proofErr w:type="spellStart"/>
      <w:r>
        <w:rPr>
          <w:lang w:val="en-GB"/>
        </w:rPr>
        <w:t>Assistent</w:t>
      </w:r>
      <w:proofErr w:type="spellEnd"/>
      <w:r w:rsidRPr="003028BB">
        <w:rPr>
          <w:lang w:val="en-GB"/>
        </w:rPr>
        <w:t>.</w:t>
      </w:r>
      <w:r>
        <w:rPr>
          <w:lang w:val="en-GB"/>
        </w:rPr>
        <w:t xml:space="preserve"> It has a connection to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external </w:t>
      </w:r>
      <w:proofErr w:type="spellStart"/>
      <w:r>
        <w:rPr>
          <w:lang w:val="en-GB"/>
        </w:rPr>
        <w:t>ActiveMq</w:t>
      </w:r>
      <w:proofErr w:type="spellEnd"/>
      <w:r>
        <w:rPr>
          <w:lang w:val="en-GB"/>
        </w:rPr>
        <w:t xml:space="preserve"> server.</w:t>
      </w:r>
    </w:p>
    <w:p w:rsidR="006A144E" w:rsidRDefault="006A144E" w:rsidP="006A144E">
      <w:pPr>
        <w:rPr>
          <w:lang w:val="en-GB"/>
        </w:rPr>
      </w:pPr>
      <w:r w:rsidRPr="003028BB">
        <w:rPr>
          <w:lang w:val="en-GB"/>
        </w:rPr>
        <w:t>Detail</w:t>
      </w:r>
      <w:r>
        <w:rPr>
          <w:lang w:val="en-GB"/>
        </w:rPr>
        <w:t>ed</w:t>
      </w:r>
      <w:r w:rsidRPr="003028BB">
        <w:rPr>
          <w:lang w:val="en-GB"/>
        </w:rPr>
        <w:t>:</w:t>
      </w:r>
    </w:p>
    <w:p w:rsidR="006A144E" w:rsidRPr="00930BF5" w:rsidRDefault="006A144E" w:rsidP="006A144E">
      <w:pPr>
        <w:rPr>
          <w:lang w:val="en-GB"/>
        </w:rPr>
      </w:pPr>
      <w:r w:rsidRPr="00930BF5">
        <w:rPr>
          <w:lang w:val="en-GB"/>
        </w:rPr>
        <w:t xml:space="preserve">The </w:t>
      </w:r>
      <w:r>
        <w:rPr>
          <w:lang w:val="en-GB"/>
        </w:rPr>
        <w:t>blackboard</w:t>
      </w:r>
      <w:r w:rsidRPr="00930BF5">
        <w:rPr>
          <w:lang w:val="en-GB"/>
        </w:rPr>
        <w:t xml:space="preserve"> is used within the Assistant application as a Message broker service. Messages are sent to the previously configured </w:t>
      </w:r>
      <w:proofErr w:type="spellStart"/>
      <w:r w:rsidRPr="00930BF5">
        <w:rPr>
          <w:lang w:val="en-GB"/>
        </w:rPr>
        <w:t>ActiveMq</w:t>
      </w:r>
      <w:proofErr w:type="spellEnd"/>
      <w:r w:rsidRPr="00930BF5">
        <w:rPr>
          <w:lang w:val="en-GB"/>
        </w:rPr>
        <w:t xml:space="preserve"> queue, depending on their content type. The operation of the message broker is configured by a defined command. The command is expected on the message queue with the name „queue://LineTopic_1".</w:t>
      </w:r>
    </w:p>
    <w:p w:rsidR="006A144E" w:rsidRPr="00930BF5" w:rsidRDefault="006A144E" w:rsidP="006A144E">
      <w:pPr>
        <w:rPr>
          <w:lang w:val="en-GB"/>
        </w:rPr>
      </w:pPr>
      <w:r w:rsidRPr="00930BF5">
        <w:rPr>
          <w:lang w:val="en-GB"/>
        </w:rPr>
        <w:t xml:space="preserve">The </w:t>
      </w:r>
      <w:proofErr w:type="spellStart"/>
      <w:r w:rsidRPr="00930BF5">
        <w:rPr>
          <w:lang w:val="en-GB"/>
        </w:rPr>
        <w:t>blackbord</w:t>
      </w:r>
      <w:proofErr w:type="spellEnd"/>
      <w:r w:rsidRPr="00930BF5">
        <w:rPr>
          <w:lang w:val="en-GB"/>
        </w:rPr>
        <w:t xml:space="preserve"> in the current version cooperates with the ActiveMQ message broker from Apache.</w:t>
      </w:r>
    </w:p>
    <w:p w:rsidR="006A144E" w:rsidRPr="005979B1" w:rsidRDefault="006A144E" w:rsidP="006A144E">
      <w:pPr>
        <w:rPr>
          <w:lang w:val="de-AT"/>
        </w:rPr>
      </w:pPr>
      <w:r w:rsidRPr="00930BF5">
        <w:rPr>
          <w:lang w:val="en-GB"/>
        </w:rPr>
        <w:t xml:space="preserve">In the </w:t>
      </w:r>
      <w:proofErr w:type="spellStart"/>
      <w:r w:rsidRPr="00930BF5">
        <w:rPr>
          <w:lang w:val="en-GB"/>
        </w:rPr>
        <w:t>contenttype</w:t>
      </w:r>
      <w:proofErr w:type="spellEnd"/>
      <w:r w:rsidRPr="00930BF5">
        <w:rPr>
          <w:lang w:val="en-GB"/>
        </w:rPr>
        <w:t xml:space="preserve"> of a message that is sent to the LineTopic_1 queue, the identifier "CONFIGURE_ROUTES" must be entered to configure the routes. </w:t>
      </w:r>
      <w:r w:rsidRPr="00930BF5">
        <w:rPr>
          <w:lang w:val="de-AT"/>
        </w:rPr>
        <w:t xml:space="preserve">A </w:t>
      </w:r>
      <w:proofErr w:type="spellStart"/>
      <w:r w:rsidRPr="00930BF5">
        <w:rPr>
          <w:lang w:val="de-AT"/>
        </w:rPr>
        <w:t>RoutingRequest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Dto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is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passed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to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set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the</w:t>
      </w:r>
      <w:proofErr w:type="spellEnd"/>
      <w:r w:rsidRPr="00930BF5">
        <w:rPr>
          <w:lang w:val="de-AT"/>
        </w:rPr>
        <w:t xml:space="preserve"> </w:t>
      </w:r>
      <w:proofErr w:type="spellStart"/>
      <w:r w:rsidRPr="00930BF5">
        <w:rPr>
          <w:lang w:val="de-AT"/>
        </w:rPr>
        <w:t>configuration</w:t>
      </w:r>
      <w:proofErr w:type="spellEnd"/>
      <w:r w:rsidRPr="00930BF5">
        <w:rPr>
          <w:lang w:val="de-AT"/>
        </w:rPr>
        <w:t>.</w:t>
      </w:r>
    </w:p>
    <w:p w:rsidR="006A144E" w:rsidRDefault="006A144E" w:rsidP="007717F4">
      <w:pPr>
        <w:jc w:val="both"/>
        <w:rPr>
          <w:lang w:val="de-AT"/>
        </w:rPr>
      </w:pPr>
      <w:bookmarkStart w:id="0" w:name="_GoBack"/>
      <w:bookmarkEnd w:id="0"/>
    </w:p>
    <w:p w:rsidR="007717F4" w:rsidRDefault="007717F4" w:rsidP="005979B1">
      <w:pPr>
        <w:rPr>
          <w:lang w:val="de-AT"/>
        </w:rPr>
      </w:pPr>
    </w:p>
    <w:sectPr w:rsidR="007717F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B1"/>
    <w:rsid w:val="001A6785"/>
    <w:rsid w:val="00214D5D"/>
    <w:rsid w:val="002927A5"/>
    <w:rsid w:val="00310C91"/>
    <w:rsid w:val="00461395"/>
    <w:rsid w:val="0057066E"/>
    <w:rsid w:val="005979B1"/>
    <w:rsid w:val="005A5726"/>
    <w:rsid w:val="005A7626"/>
    <w:rsid w:val="006A144E"/>
    <w:rsid w:val="007717F4"/>
    <w:rsid w:val="00827B4D"/>
    <w:rsid w:val="009018C7"/>
    <w:rsid w:val="00930BF5"/>
    <w:rsid w:val="009C6F96"/>
    <w:rsid w:val="00A67250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732B"/>
  <w15:chartTrackingRefBased/>
  <w15:docId w15:val="{DE83F859-6F67-4ABE-90A4-B6973CBA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</cp:revision>
  <dcterms:created xsi:type="dcterms:W3CDTF">2018-10-25T06:54:00Z</dcterms:created>
  <dcterms:modified xsi:type="dcterms:W3CDTF">2018-10-25T13:01:00Z</dcterms:modified>
</cp:coreProperties>
</file>