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A16" w:rsidRPr="003B270F" w:rsidRDefault="00A83EEE" w:rsidP="00A83EEE">
      <w:pPr>
        <w:pStyle w:val="Titel"/>
      </w:pPr>
      <w:r w:rsidRPr="003B270F">
        <w:t>Access Control</w:t>
      </w:r>
    </w:p>
    <w:p w:rsidR="00200DF5" w:rsidRPr="00D47259" w:rsidRDefault="00200DF5" w:rsidP="00200DF5">
      <w:pPr>
        <w:pStyle w:val="berschrift1"/>
        <w:rPr>
          <w:lang w:val="de-AT"/>
        </w:rPr>
      </w:pPr>
      <w:r w:rsidRPr="00D47259">
        <w:rPr>
          <w:lang w:val="de-AT"/>
        </w:rPr>
        <w:t>Beschreibung</w:t>
      </w:r>
    </w:p>
    <w:p w:rsidR="00200DF5" w:rsidRPr="00D47259" w:rsidRDefault="00200DF5" w:rsidP="00200DF5">
      <w:pPr>
        <w:rPr>
          <w:lang w:val="de-AT"/>
        </w:rPr>
      </w:pPr>
      <w:r w:rsidRPr="00D47259">
        <w:rPr>
          <w:lang w:val="de-AT"/>
        </w:rPr>
        <w:t xml:space="preserve">Das Access Control (AC) ist eine Service </w:t>
      </w:r>
      <w:proofErr w:type="spellStart"/>
      <w:r w:rsidRPr="00D47259">
        <w:rPr>
          <w:lang w:val="de-AT"/>
        </w:rPr>
        <w:t>Fabric</w:t>
      </w:r>
      <w:proofErr w:type="spellEnd"/>
      <w:r w:rsidRPr="00D47259">
        <w:rPr>
          <w:lang w:val="de-AT"/>
        </w:rPr>
        <w:t xml:space="preserve"> </w:t>
      </w:r>
      <w:proofErr w:type="spellStart"/>
      <w:r w:rsidRPr="00D47259">
        <w:rPr>
          <w:lang w:val="de-AT"/>
        </w:rPr>
        <w:t>Application</w:t>
      </w:r>
      <w:proofErr w:type="spellEnd"/>
      <w:r w:rsidRPr="00D47259">
        <w:rPr>
          <w:lang w:val="de-AT"/>
        </w:rPr>
        <w:t xml:space="preserve"> (SFA) die zum Speichern und Verwalten von Identitäts- und -</w:t>
      </w:r>
      <w:bookmarkStart w:id="0" w:name="_GoBack"/>
      <w:bookmarkEnd w:id="0"/>
      <w:proofErr w:type="spellStart"/>
      <w:r w:rsidRPr="00D47259">
        <w:rPr>
          <w:lang w:val="de-AT"/>
        </w:rPr>
        <w:t>berechtigungsinformationen</w:t>
      </w:r>
      <w:proofErr w:type="spellEnd"/>
      <w:r w:rsidRPr="00D47259">
        <w:rPr>
          <w:lang w:val="de-AT"/>
        </w:rPr>
        <w:t xml:space="preserve"> in Verbindung zu Benutzern und Gruppen bestimmt ist.</w:t>
      </w:r>
    </w:p>
    <w:p w:rsidR="00200DF5" w:rsidRPr="00D47259" w:rsidRDefault="00200DF5" w:rsidP="00200DF5">
      <w:pPr>
        <w:rPr>
          <w:lang w:val="de-AT"/>
        </w:rPr>
      </w:pPr>
      <w:r w:rsidRPr="00D47259">
        <w:rPr>
          <w:lang w:val="de-AT"/>
        </w:rPr>
        <w:t>AC ist dabei so modular aufgebaut, dass es die unterschiedlichen Datenprovider in eigene Komponenten kapselt die durch gemeinsame Interfaces austauschbar sind.</w:t>
      </w:r>
    </w:p>
    <w:p w:rsidR="001D5F31" w:rsidRPr="00D47259" w:rsidRDefault="001D5F31" w:rsidP="00200DF5">
      <w:pPr>
        <w:rPr>
          <w:lang w:val="de-AT"/>
        </w:rPr>
      </w:pPr>
      <w:r w:rsidRPr="00D47259">
        <w:rPr>
          <w:lang w:val="de-AT"/>
        </w:rPr>
        <w:t>Derzeit existiert als Authentifizierungskomponente der Breanos Identity Provider, welcher über ein Entity Framework-Datenbankmodell Informationen zu registrierten Benutzern und deren Gruppierungen in einer SQL Datenbank ablegt und bereitstellt.</w:t>
      </w:r>
    </w:p>
    <w:p w:rsidR="001D5F31" w:rsidRPr="00D47259" w:rsidRDefault="001D5F31" w:rsidP="00200DF5">
      <w:pPr>
        <w:rPr>
          <w:lang w:val="de-AT"/>
        </w:rPr>
      </w:pPr>
      <w:r w:rsidRPr="00D47259">
        <w:rPr>
          <w:lang w:val="de-AT"/>
        </w:rPr>
        <w:t>Als weitere Komponente existiert außerdem der Menu Provider.</w:t>
      </w:r>
    </w:p>
    <w:p w:rsidR="001D5F31" w:rsidRPr="00D47259" w:rsidRDefault="001D5F31" w:rsidP="00200DF5">
      <w:pPr>
        <w:rPr>
          <w:lang w:val="de-AT"/>
        </w:rPr>
      </w:pPr>
      <w:r w:rsidRPr="00D47259">
        <w:rPr>
          <w:lang w:val="de-AT"/>
        </w:rPr>
        <w:t>Dieser nimmt einerseits KPU-seitig definierte Menüstrukturen entgegen und kann andererseits bei Anmeldung eines Benutzers die Einzelmenüs in ein auf den jeweiligen Benutzer zugeschnittenes Menü aggregieren und konsolidieren.</w:t>
      </w:r>
    </w:p>
    <w:p w:rsidR="001D5F31" w:rsidRPr="00D47259" w:rsidRDefault="001D5F31" w:rsidP="00200DF5">
      <w:pPr>
        <w:rPr>
          <w:lang w:val="de-AT"/>
        </w:rPr>
      </w:pPr>
      <w:r w:rsidRPr="00D47259">
        <w:rPr>
          <w:lang w:val="de-AT"/>
        </w:rPr>
        <w:t xml:space="preserve">Kommunikation zum Access Control verläuft über das SFA-eigene </w:t>
      </w:r>
      <w:proofErr w:type="spellStart"/>
      <w:r w:rsidRPr="00D47259">
        <w:rPr>
          <w:lang w:val="de-AT"/>
        </w:rPr>
        <w:t>Remoting</w:t>
      </w:r>
      <w:proofErr w:type="spellEnd"/>
      <w:r w:rsidRPr="00D47259">
        <w:rPr>
          <w:lang w:val="de-AT"/>
        </w:rPr>
        <w:t xml:space="preserve"> über das </w:t>
      </w:r>
      <w:proofErr w:type="spellStart"/>
      <w:proofErr w:type="gramStart"/>
      <w:r w:rsidRPr="00D47259">
        <w:rPr>
          <w:lang w:val="de-AT"/>
        </w:rPr>
        <w:t>Interface</w:t>
      </w:r>
      <w:r w:rsidRPr="00D47259">
        <w:rPr>
          <w:lang w:val="de-AT"/>
        </w:rPr>
        <w:t>AccessControlService.Interfaces.IAccessControlService</w:t>
      </w:r>
      <w:proofErr w:type="spellEnd"/>
      <w:proofErr w:type="gramEnd"/>
      <w:r w:rsidRPr="00D47259">
        <w:rPr>
          <w:lang w:val="de-AT"/>
        </w:rPr>
        <w:t>, das Getter- und Setter- Methoden für die unterschiedlichen Datensätze bereitstellt.</w:t>
      </w:r>
    </w:p>
    <w:p w:rsidR="001D5F31" w:rsidRPr="00D47259" w:rsidRDefault="001D5F31" w:rsidP="001D5F31">
      <w:pPr>
        <w:pStyle w:val="berschrift1"/>
        <w:rPr>
          <w:lang w:val="de-AT"/>
        </w:rPr>
      </w:pPr>
      <w:r w:rsidRPr="00D47259">
        <w:rPr>
          <w:lang w:val="de-AT"/>
        </w:rPr>
        <w:t>Installation</w:t>
      </w:r>
    </w:p>
    <w:p w:rsidR="001D5F31" w:rsidRPr="00D47259" w:rsidRDefault="0053100F" w:rsidP="00200DF5">
      <w:pPr>
        <w:rPr>
          <w:lang w:val="de-AT"/>
        </w:rPr>
      </w:pPr>
      <w:r w:rsidRPr="00D47259">
        <w:rPr>
          <w:lang w:val="de-AT"/>
        </w:rPr>
        <w:t xml:space="preserve">AC wird auf einem Service </w:t>
      </w:r>
      <w:proofErr w:type="spellStart"/>
      <w:r w:rsidRPr="00D47259">
        <w:rPr>
          <w:lang w:val="de-AT"/>
        </w:rPr>
        <w:t>Fabric</w:t>
      </w:r>
      <w:proofErr w:type="spellEnd"/>
      <w:r w:rsidRPr="00D47259">
        <w:rPr>
          <w:lang w:val="de-AT"/>
        </w:rPr>
        <w:t xml:space="preserve"> Cluster als eigene SFA auf einer beliebigen, über die Parameter des SFA-</w:t>
      </w:r>
      <w:proofErr w:type="spellStart"/>
      <w:r w:rsidRPr="00D47259">
        <w:rPr>
          <w:lang w:val="de-AT"/>
        </w:rPr>
        <w:t>Ausrollungsprojektes</w:t>
      </w:r>
      <w:proofErr w:type="spellEnd"/>
      <w:r w:rsidRPr="00D47259">
        <w:rPr>
          <w:lang w:val="de-AT"/>
        </w:rPr>
        <w:t xml:space="preserve"> konfigurierbare Anzahl an Knoten installiert.</w:t>
      </w:r>
    </w:p>
    <w:p w:rsidR="0053100F" w:rsidRPr="00D47259" w:rsidRDefault="0053100F" w:rsidP="0053100F">
      <w:pPr>
        <w:pStyle w:val="berschrift1"/>
        <w:rPr>
          <w:lang w:val="de-AT"/>
        </w:rPr>
      </w:pPr>
      <w:r w:rsidRPr="00D47259">
        <w:rPr>
          <w:lang w:val="de-AT"/>
        </w:rPr>
        <w:t>Konfiguration</w:t>
      </w:r>
    </w:p>
    <w:p w:rsidR="0053100F" w:rsidRPr="00D47259" w:rsidRDefault="0053100F" w:rsidP="00200DF5">
      <w:pPr>
        <w:rPr>
          <w:lang w:val="de-AT"/>
        </w:rPr>
      </w:pPr>
      <w:r w:rsidRPr="00D47259">
        <w:rPr>
          <w:lang w:val="de-AT"/>
        </w:rPr>
        <w:t>AC und seine Unterkomponenten können wie folgt konfiguriert werden:</w:t>
      </w:r>
    </w:p>
    <w:p w:rsidR="0053100F" w:rsidRPr="00D47259" w:rsidRDefault="0053100F" w:rsidP="00200DF5">
      <w:pPr>
        <w:rPr>
          <w:lang w:val="de-AT"/>
        </w:rPr>
      </w:pPr>
      <w:r w:rsidRPr="00D47259">
        <w:rPr>
          <w:lang w:val="de-AT"/>
        </w:rPr>
        <w:t xml:space="preserve">Im </w:t>
      </w:r>
      <w:proofErr w:type="gramStart"/>
      <w:r w:rsidRPr="00D47259">
        <w:rPr>
          <w:lang w:val="de-AT"/>
        </w:rPr>
        <w:t>Unterordner .</w:t>
      </w:r>
      <w:proofErr w:type="gramEnd"/>
      <w:r w:rsidRPr="00D47259">
        <w:rPr>
          <w:lang w:val="de-AT"/>
        </w:rPr>
        <w:t>/</w:t>
      </w:r>
      <w:proofErr w:type="spellStart"/>
      <w:r w:rsidRPr="00D47259">
        <w:rPr>
          <w:lang w:val="de-AT"/>
        </w:rPr>
        <w:t>PackageRoot</w:t>
      </w:r>
      <w:proofErr w:type="spellEnd"/>
      <w:r w:rsidRPr="00D47259">
        <w:rPr>
          <w:lang w:val="de-AT"/>
        </w:rPr>
        <w:t>/</w:t>
      </w:r>
      <w:proofErr w:type="spellStart"/>
      <w:r w:rsidRPr="00D47259">
        <w:rPr>
          <w:lang w:val="de-AT"/>
        </w:rPr>
        <w:t>Config</w:t>
      </w:r>
      <w:proofErr w:type="spellEnd"/>
      <w:r w:rsidRPr="00D47259">
        <w:rPr>
          <w:lang w:val="de-AT"/>
        </w:rPr>
        <w:t xml:space="preserve"> von AC befindet sich die Date „settings.xml“ mit Parameterwerten für die einzelnen Komponenten.</w:t>
      </w:r>
    </w:p>
    <w:p w:rsidR="0053100F" w:rsidRPr="00D47259" w:rsidRDefault="0053100F" w:rsidP="00200DF5">
      <w:pPr>
        <w:rPr>
          <w:lang w:val="de-AT"/>
        </w:rPr>
      </w:pPr>
      <w:r w:rsidRPr="00D47259">
        <w:rPr>
          <w:lang w:val="de-AT"/>
        </w:rPr>
        <w:t>Es lässt sich einstellen welche Untermodule verwendet werden sollen (z.B. Breanos Identity Provider als Identity Provider). Wird eine neue Providerkomponente hinzugefügt muss AC entsprechend angepasst werden:</w:t>
      </w:r>
    </w:p>
    <w:p w:rsidR="0053100F" w:rsidRPr="00D47259" w:rsidRDefault="0053100F" w:rsidP="0053100F">
      <w:pPr>
        <w:pStyle w:val="Listenabsatz"/>
        <w:numPr>
          <w:ilvl w:val="0"/>
          <w:numId w:val="1"/>
        </w:numPr>
        <w:rPr>
          <w:lang w:val="de-AT"/>
        </w:rPr>
      </w:pPr>
      <w:r w:rsidRPr="00D47259">
        <w:rPr>
          <w:lang w:val="de-AT"/>
        </w:rPr>
        <w:t>Das neue Modul muss zu den Abhängigkeiten hinzugefügt werden,</w:t>
      </w:r>
    </w:p>
    <w:p w:rsidR="0053100F" w:rsidRPr="00D47259" w:rsidRDefault="0053100F" w:rsidP="0053100F">
      <w:pPr>
        <w:pStyle w:val="Listenabsatz"/>
        <w:numPr>
          <w:ilvl w:val="0"/>
          <w:numId w:val="1"/>
        </w:numPr>
        <w:rPr>
          <w:lang w:val="de-AT"/>
        </w:rPr>
      </w:pPr>
      <w:r w:rsidRPr="00D47259">
        <w:rPr>
          <w:lang w:val="de-AT"/>
        </w:rPr>
        <w:t>Der Source Code von AC muss angepasst werden um eine entsprechende Einstellung in der settings.xml für das neue Modul zu erkennen.</w:t>
      </w:r>
    </w:p>
    <w:p w:rsidR="0053100F" w:rsidRPr="00D47259" w:rsidRDefault="0053100F" w:rsidP="0053100F">
      <w:pPr>
        <w:pStyle w:val="Listenabsatz"/>
        <w:numPr>
          <w:ilvl w:val="0"/>
          <w:numId w:val="1"/>
        </w:numPr>
        <w:rPr>
          <w:lang w:val="de-AT"/>
        </w:rPr>
      </w:pPr>
      <w:r w:rsidRPr="00D47259">
        <w:rPr>
          <w:lang w:val="de-AT"/>
        </w:rPr>
        <w:t xml:space="preserve">Die settings.xml kann angepasst werden um im AC das neue Modul zu verwenden (z.B. Wechsel vom </w:t>
      </w:r>
      <w:proofErr w:type="spellStart"/>
      <w:r w:rsidRPr="00D47259">
        <w:rPr>
          <w:lang w:val="de-AT"/>
        </w:rPr>
        <w:t>BreanosIdentityProvider</w:t>
      </w:r>
      <w:proofErr w:type="spellEnd"/>
      <w:r w:rsidRPr="00D47259">
        <w:rPr>
          <w:lang w:val="de-AT"/>
        </w:rPr>
        <w:t xml:space="preserve"> zu einem </w:t>
      </w:r>
      <w:proofErr w:type="spellStart"/>
      <w:r w:rsidRPr="00D47259">
        <w:rPr>
          <w:lang w:val="de-AT"/>
        </w:rPr>
        <w:t>ActiveDirectoryIdentityProvider</w:t>
      </w:r>
      <w:proofErr w:type="spellEnd"/>
      <w:r w:rsidRPr="00D47259">
        <w:rPr>
          <w:lang w:val="de-AT"/>
        </w:rPr>
        <w:t>)</w:t>
      </w:r>
    </w:p>
    <w:p w:rsidR="00D47259" w:rsidRPr="00D47259" w:rsidRDefault="00D47259" w:rsidP="00D47259">
      <w:pPr>
        <w:pStyle w:val="berschrift1"/>
        <w:rPr>
          <w:lang w:val="de-AT"/>
        </w:rPr>
      </w:pPr>
      <w:r w:rsidRPr="00D47259">
        <w:rPr>
          <w:lang w:val="de-AT"/>
        </w:rPr>
        <w:t>Abhängigkeiten</w:t>
      </w:r>
    </w:p>
    <w:p w:rsidR="00D47259" w:rsidRPr="00D47259" w:rsidRDefault="00D47259" w:rsidP="00D47259">
      <w:pPr>
        <w:rPr>
          <w:lang w:val="de-AT"/>
        </w:rPr>
      </w:pPr>
      <w:r w:rsidRPr="00D47259">
        <w:rPr>
          <w:lang w:val="de-AT"/>
        </w:rPr>
        <w:t xml:space="preserve">AC benötigt die folgenden Bibliotheken, zusätzlich zu denjenigen die über die offiziellen </w:t>
      </w:r>
      <w:proofErr w:type="spellStart"/>
      <w:r w:rsidRPr="00D47259">
        <w:rPr>
          <w:lang w:val="de-AT"/>
        </w:rPr>
        <w:t>Nugetserver</w:t>
      </w:r>
      <w:proofErr w:type="spellEnd"/>
      <w:r w:rsidRPr="00D47259">
        <w:rPr>
          <w:lang w:val="de-AT"/>
        </w:rPr>
        <w:t xml:space="preserve"> verfügbar sind (alternativ bei Verfügbarkeit der Quellen auch als direkte Verweise):</w:t>
      </w:r>
    </w:p>
    <w:p w:rsidR="00D47259" w:rsidRPr="00D47259" w:rsidRDefault="00D47259" w:rsidP="00D47259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 w:rsidRPr="00D47259">
        <w:rPr>
          <w:lang w:val="de-AT"/>
        </w:rPr>
        <w:lastRenderedPageBreak/>
        <w:t>AccessControlService.Data</w:t>
      </w:r>
      <w:proofErr w:type="spellEnd"/>
    </w:p>
    <w:p w:rsidR="00D47259" w:rsidRPr="00D47259" w:rsidRDefault="00D47259" w:rsidP="00D47259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 w:rsidRPr="00D47259">
        <w:rPr>
          <w:lang w:val="de-AT"/>
        </w:rPr>
        <w:t>AccessControlService.Interfaces</w:t>
      </w:r>
      <w:proofErr w:type="spellEnd"/>
    </w:p>
    <w:p w:rsidR="00D47259" w:rsidRPr="00D47259" w:rsidRDefault="00D47259" w:rsidP="00D47259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proofErr w:type="gramStart"/>
      <w:r w:rsidRPr="00D47259">
        <w:rPr>
          <w:lang w:val="de-AT"/>
        </w:rPr>
        <w:t>BreanosConnectors.Kpu.Communication.Common</w:t>
      </w:r>
      <w:proofErr w:type="spellEnd"/>
      <w:proofErr w:type="gramEnd"/>
    </w:p>
    <w:p w:rsidR="00D47259" w:rsidRPr="00D47259" w:rsidRDefault="00D47259" w:rsidP="00D47259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proofErr w:type="gramStart"/>
      <w:r w:rsidRPr="00D47259">
        <w:rPr>
          <w:lang w:val="de-AT"/>
        </w:rPr>
        <w:t>BreanosConnector.SerializationHelper.Standard</w:t>
      </w:r>
      <w:proofErr w:type="spellEnd"/>
      <w:proofErr w:type="gramEnd"/>
    </w:p>
    <w:p w:rsidR="00D47259" w:rsidRPr="00D47259" w:rsidRDefault="00D47259" w:rsidP="00D47259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 w:rsidRPr="00D47259">
        <w:rPr>
          <w:lang w:val="de-AT"/>
        </w:rPr>
        <w:t>BreanosIdentitiyProvider</w:t>
      </w:r>
      <w:proofErr w:type="spellEnd"/>
    </w:p>
    <w:p w:rsidR="00D47259" w:rsidRPr="00D47259" w:rsidRDefault="00D47259" w:rsidP="00D47259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 w:rsidRPr="00D47259">
        <w:rPr>
          <w:lang w:val="de-AT"/>
        </w:rPr>
        <w:t>IdentityProvider.Interfaces</w:t>
      </w:r>
      <w:proofErr w:type="spellEnd"/>
    </w:p>
    <w:p w:rsidR="00D47259" w:rsidRPr="00D47259" w:rsidRDefault="00D47259" w:rsidP="00D47259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 w:rsidRPr="00D47259">
        <w:rPr>
          <w:lang w:val="de-AT"/>
        </w:rPr>
        <w:t>MenuProvider.Interfaces</w:t>
      </w:r>
      <w:proofErr w:type="spellEnd"/>
    </w:p>
    <w:p w:rsidR="00D47259" w:rsidRPr="00D47259" w:rsidRDefault="00D47259" w:rsidP="00D47259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 w:rsidRPr="00D47259">
        <w:rPr>
          <w:lang w:val="de-AT"/>
        </w:rPr>
        <w:t>WpfMenuProvider</w:t>
      </w:r>
      <w:proofErr w:type="spellEnd"/>
    </w:p>
    <w:p w:rsidR="00D47259" w:rsidRPr="00D47259" w:rsidRDefault="00D47259" w:rsidP="00D47259">
      <w:pPr>
        <w:pStyle w:val="berschrift1"/>
        <w:rPr>
          <w:lang w:val="de-AT"/>
        </w:rPr>
      </w:pPr>
      <w:r w:rsidRPr="00D47259">
        <w:rPr>
          <w:lang w:val="de-AT"/>
        </w:rPr>
        <w:t>Anforderungen</w:t>
      </w:r>
    </w:p>
    <w:p w:rsidR="00D47259" w:rsidRPr="00D47259" w:rsidRDefault="00D47259" w:rsidP="00D47259">
      <w:pPr>
        <w:rPr>
          <w:lang w:val="de-AT"/>
        </w:rPr>
      </w:pPr>
      <w:r w:rsidRPr="00D47259">
        <w:rPr>
          <w:lang w:val="de-AT"/>
        </w:rPr>
        <w:t>AC kann zum laufenden Betrieb aktive Datenbankverbindungen benötigen</w:t>
      </w:r>
    </w:p>
    <w:p w:rsidR="00D47259" w:rsidRPr="00D47259" w:rsidRDefault="00D47259" w:rsidP="00D47259">
      <w:pPr>
        <w:rPr>
          <w:lang w:val="de-AT"/>
        </w:rPr>
      </w:pPr>
      <w:r w:rsidRPr="00D47259">
        <w:rPr>
          <w:lang w:val="de-AT"/>
        </w:rPr>
        <w:t>Einige Komponenten von AC können über eine konfigurierbare Datenbankverbindung Logmeldungen in einer Datenbank speichern</w:t>
      </w:r>
    </w:p>
    <w:p w:rsidR="00D47259" w:rsidRPr="00D47259" w:rsidRDefault="00D47259" w:rsidP="00D47259">
      <w:pPr>
        <w:rPr>
          <w:lang w:val="de-AT"/>
        </w:rPr>
      </w:pPr>
      <w:r w:rsidRPr="00D47259">
        <w:rPr>
          <w:lang w:val="de-AT"/>
        </w:rPr>
        <w:t>Diese Umstände können eine verfügbare Datenbank notwendig machen.</w:t>
      </w:r>
    </w:p>
    <w:p w:rsidR="00D47259" w:rsidRPr="00D47259" w:rsidRDefault="00D47259" w:rsidP="00D47259">
      <w:pPr>
        <w:rPr>
          <w:lang w:val="de-AT"/>
        </w:rPr>
      </w:pPr>
      <w:r w:rsidRPr="00D47259">
        <w:rPr>
          <w:lang w:val="de-AT"/>
        </w:rPr>
        <w:br w:type="page"/>
      </w:r>
    </w:p>
    <w:p w:rsidR="00A83EEE" w:rsidRPr="00200DF5" w:rsidRDefault="00A83EEE" w:rsidP="00A83EEE">
      <w:pPr>
        <w:pStyle w:val="berschrift1"/>
        <w:rPr>
          <w:lang w:val="de-AT"/>
        </w:rPr>
      </w:pPr>
      <w:r w:rsidRPr="00200DF5">
        <w:rPr>
          <w:lang w:val="de-AT"/>
        </w:rPr>
        <w:lastRenderedPageBreak/>
        <w:t>Description</w:t>
      </w:r>
    </w:p>
    <w:p w:rsidR="00A83EEE" w:rsidRDefault="00A83EEE" w:rsidP="00844ACC">
      <w:r>
        <w:t xml:space="preserve">Access Control (AC) is a Service Fabric </w:t>
      </w:r>
      <w:proofErr w:type="spellStart"/>
      <w:r>
        <w:t>Aplication</w:t>
      </w:r>
      <w:proofErr w:type="spellEnd"/>
      <w:r>
        <w:t xml:space="preserve"> (SFA) that can store and handle user credentials and permission information in relationship to users / user groups.</w:t>
      </w:r>
    </w:p>
    <w:p w:rsidR="00A83EEE" w:rsidRDefault="00A83EEE" w:rsidP="00844ACC">
      <w:r>
        <w:t xml:space="preserve">AC is built modularly, encapsulating the </w:t>
      </w:r>
      <w:r w:rsidR="00200DF5">
        <w:t>information providers p</w:t>
      </w:r>
      <w:r>
        <w:t>rovider (</w:t>
      </w:r>
      <w:r w:rsidR="00200DF5">
        <w:t xml:space="preserve">currently </w:t>
      </w:r>
      <w:r>
        <w:t>user authentication</w:t>
      </w:r>
      <w:r w:rsidR="00200DF5">
        <w:t xml:space="preserve"> and client menu generation</w:t>
      </w:r>
      <w:r>
        <w:t xml:space="preserve">) into its own component so it can be exchanged more easily. </w:t>
      </w:r>
    </w:p>
    <w:p w:rsidR="00A83EEE" w:rsidRDefault="00A83EEE" w:rsidP="00844ACC">
      <w:r>
        <w:t xml:space="preserve">At present, only the Breanos Identity Provider is implemented as Identity Provider which uses an Entity Framework database model to persist </w:t>
      </w:r>
      <w:r w:rsidR="001D5F31">
        <w:t xml:space="preserve">and provide </w:t>
      </w:r>
      <w:r>
        <w:t>user identity information and grouping in an SQL database.</w:t>
      </w:r>
    </w:p>
    <w:p w:rsidR="00A83EEE" w:rsidRDefault="00A83EEE" w:rsidP="00844ACC">
      <w:r>
        <w:t>Furthermore, AC holds a Menu Provider, in a similar fashion to the Identity Provider, which is used for pre-processing KPU-defined menus into a menu structure usable by the client software to render the available menu options.</w:t>
      </w:r>
    </w:p>
    <w:p w:rsidR="000B2BAE" w:rsidRPr="00200DF5" w:rsidRDefault="000B2BAE" w:rsidP="00844ACC">
      <w:r>
        <w:t xml:space="preserve">Interfacing with AC works via SFA </w:t>
      </w:r>
      <w:r w:rsidR="00200DF5">
        <w:t xml:space="preserve">Remoting over the interface </w:t>
      </w:r>
      <w:proofErr w:type="spellStart"/>
      <w:proofErr w:type="gramStart"/>
      <w:r w:rsidR="00200DF5" w:rsidRPr="00200DF5">
        <w:t>AccessControlService.Interfaces.IAccessControlService</w:t>
      </w:r>
      <w:proofErr w:type="spellEnd"/>
      <w:proofErr w:type="gramEnd"/>
      <w:r w:rsidR="00200DF5">
        <w:t xml:space="preserve"> which provides Getter- and Setter- methods for </w:t>
      </w:r>
      <w:r w:rsidR="001D5F31">
        <w:t xml:space="preserve">the various </w:t>
      </w:r>
      <w:r w:rsidR="00200DF5">
        <w:t>different sets of dat</w:t>
      </w:r>
      <w:r w:rsidR="001D5F31">
        <w:t>a</w:t>
      </w:r>
      <w:r w:rsidR="00200DF5">
        <w:t>.</w:t>
      </w:r>
    </w:p>
    <w:p w:rsidR="00A83EEE" w:rsidRDefault="00A83EEE" w:rsidP="00A83EEE">
      <w:pPr>
        <w:pStyle w:val="berschrift1"/>
      </w:pPr>
      <w:r>
        <w:t>Installation</w:t>
      </w:r>
    </w:p>
    <w:p w:rsidR="00100D7E" w:rsidRDefault="00100D7E" w:rsidP="00100D7E">
      <w:r>
        <w:t xml:space="preserve">AC </w:t>
      </w:r>
      <w:r w:rsidR="001D5F31">
        <w:t>is to</w:t>
      </w:r>
      <w:r>
        <w:t xml:space="preserve"> be installed on a Service Fabric Cluster and runs as a stateless service on a configurable number of nodes.</w:t>
      </w:r>
    </w:p>
    <w:p w:rsidR="003B270F" w:rsidRDefault="003B270F" w:rsidP="003B270F">
      <w:pPr>
        <w:pStyle w:val="berschrift1"/>
      </w:pPr>
      <w:r>
        <w:t>Configuration</w:t>
      </w:r>
    </w:p>
    <w:p w:rsidR="003B270F" w:rsidRDefault="003B270F" w:rsidP="00100D7E">
      <w:r>
        <w:t>AC can be configured along with its sub modules (Identity Provider and Menu Provider)</w:t>
      </w:r>
    </w:p>
    <w:p w:rsidR="003B270F" w:rsidRDefault="003B270F" w:rsidP="00100D7E">
      <w:r>
        <w:t xml:space="preserve">AC has a file called “settings.xml” located </w:t>
      </w:r>
      <w:proofErr w:type="gramStart"/>
      <w:r>
        <w:t>in .</w:t>
      </w:r>
      <w:proofErr w:type="gramEnd"/>
      <w:r>
        <w:t>/</w:t>
      </w:r>
      <w:proofErr w:type="spellStart"/>
      <w:r>
        <w:t>PackageRoot</w:t>
      </w:r>
      <w:proofErr w:type="spellEnd"/>
      <w:r>
        <w:t xml:space="preserve">/Config/ which contains the parameter values for each of its components. </w:t>
      </w:r>
    </w:p>
    <w:p w:rsidR="003B270F" w:rsidRDefault="003B270F" w:rsidP="00100D7E">
      <w:r>
        <w:t xml:space="preserve">AC itself can be configured by defining which Identity Provider / Menu Provider to use. </w:t>
      </w:r>
    </w:p>
    <w:p w:rsidR="0053100F" w:rsidRDefault="0053100F" w:rsidP="00100D7E">
      <w:r>
        <w:t>If a new component is being added, AC itself must be adapted accordingly:</w:t>
      </w:r>
    </w:p>
    <w:p w:rsidR="0053100F" w:rsidRDefault="0053100F" w:rsidP="0053100F">
      <w:pPr>
        <w:pStyle w:val="Listenabsatz"/>
        <w:numPr>
          <w:ilvl w:val="0"/>
          <w:numId w:val="1"/>
        </w:numPr>
      </w:pPr>
      <w:r>
        <w:t>The new module must be added to AC’s dependencies</w:t>
      </w:r>
    </w:p>
    <w:p w:rsidR="0053100F" w:rsidRDefault="0053100F" w:rsidP="0053100F">
      <w:pPr>
        <w:pStyle w:val="Listenabsatz"/>
        <w:numPr>
          <w:ilvl w:val="0"/>
          <w:numId w:val="1"/>
        </w:numPr>
      </w:pPr>
      <w:r>
        <w:t>AC’s source code must be adapted to recognize the relevant settings and setting-values for use of the new module</w:t>
      </w:r>
    </w:p>
    <w:p w:rsidR="0053100F" w:rsidRDefault="0053100F" w:rsidP="0053100F">
      <w:pPr>
        <w:pStyle w:val="Listenabsatz"/>
        <w:numPr>
          <w:ilvl w:val="0"/>
          <w:numId w:val="1"/>
        </w:numPr>
      </w:pPr>
      <w:r>
        <w:t xml:space="preserve">Settings.xml itself can be added to change use from the old module to the new one (e.g. switch from </w:t>
      </w:r>
      <w:proofErr w:type="spellStart"/>
      <w:r>
        <w:t>BreanosIdentityProvider</w:t>
      </w:r>
      <w:proofErr w:type="spellEnd"/>
      <w:r>
        <w:t xml:space="preserve"> to </w:t>
      </w:r>
      <w:proofErr w:type="spellStart"/>
      <w:r>
        <w:t>ActiveDirectoryIdentityProvider</w:t>
      </w:r>
      <w:proofErr w:type="spellEnd"/>
      <w:r>
        <w:t>)</w:t>
      </w:r>
    </w:p>
    <w:p w:rsidR="003B270F" w:rsidRPr="00D47259" w:rsidRDefault="003B270F" w:rsidP="00100D7E">
      <w:r>
        <w:t xml:space="preserve">AC and its currently implemented components can further be configured by providing a connection </w:t>
      </w:r>
      <w:r w:rsidRPr="00D47259">
        <w:t>string for the SQL database to use for storage and retrieval of the user data.</w:t>
      </w:r>
    </w:p>
    <w:p w:rsidR="003B270F" w:rsidRPr="00D47259" w:rsidRDefault="003B270F" w:rsidP="003B270F">
      <w:pPr>
        <w:pStyle w:val="berschrift1"/>
      </w:pPr>
      <w:r w:rsidRPr="00D47259">
        <w:t>Dependencies</w:t>
      </w:r>
    </w:p>
    <w:p w:rsidR="00D47259" w:rsidRPr="00D47259" w:rsidRDefault="00D47259" w:rsidP="00D47259">
      <w:r w:rsidRPr="00D47259">
        <w:t xml:space="preserve">AC </w:t>
      </w:r>
      <w:r w:rsidRPr="00D47259">
        <w:t>requires the following libraries additionally to the</w:t>
      </w:r>
      <w:r>
        <w:t xml:space="preserve"> ones available via public </w:t>
      </w:r>
      <w:proofErr w:type="spellStart"/>
      <w:r>
        <w:t>Nuget</w:t>
      </w:r>
      <w:proofErr w:type="spellEnd"/>
      <w:r>
        <w:t xml:space="preserve"> server</w:t>
      </w:r>
      <w:r w:rsidRPr="00D47259">
        <w:t xml:space="preserve"> </w:t>
      </w:r>
      <w:r w:rsidRPr="00D47259">
        <w:t>(alternativ</w:t>
      </w:r>
      <w:r>
        <w:t>ely</w:t>
      </w:r>
      <w:r w:rsidRPr="00D47259">
        <w:t xml:space="preserve"> </w:t>
      </w:r>
      <w:r>
        <w:t>if sources are available, direct dependencies to the libraries can be used</w:t>
      </w:r>
      <w:r w:rsidRPr="00D47259">
        <w:t>):</w:t>
      </w:r>
    </w:p>
    <w:p w:rsidR="00D47259" w:rsidRPr="00D47259" w:rsidRDefault="00D47259" w:rsidP="00D47259">
      <w:pPr>
        <w:pStyle w:val="Listenabsatz"/>
        <w:numPr>
          <w:ilvl w:val="0"/>
          <w:numId w:val="1"/>
        </w:numPr>
      </w:pPr>
      <w:proofErr w:type="spellStart"/>
      <w:r w:rsidRPr="00D47259">
        <w:t>AccessControlService.Data</w:t>
      </w:r>
      <w:proofErr w:type="spellEnd"/>
    </w:p>
    <w:p w:rsidR="00D47259" w:rsidRPr="00D47259" w:rsidRDefault="00D47259" w:rsidP="00D47259">
      <w:pPr>
        <w:pStyle w:val="Listenabsatz"/>
        <w:numPr>
          <w:ilvl w:val="0"/>
          <w:numId w:val="1"/>
        </w:numPr>
      </w:pPr>
      <w:proofErr w:type="spellStart"/>
      <w:r w:rsidRPr="00D47259">
        <w:t>AccessControlService.Interfaces</w:t>
      </w:r>
      <w:proofErr w:type="spellEnd"/>
    </w:p>
    <w:p w:rsidR="00D47259" w:rsidRPr="00D47259" w:rsidRDefault="00D47259" w:rsidP="00D47259">
      <w:pPr>
        <w:pStyle w:val="Listenabsatz"/>
        <w:numPr>
          <w:ilvl w:val="0"/>
          <w:numId w:val="1"/>
        </w:numPr>
      </w:pPr>
      <w:proofErr w:type="spellStart"/>
      <w:proofErr w:type="gramStart"/>
      <w:r w:rsidRPr="00D47259">
        <w:t>BreanosConnectors.Kpu.Communication.Common</w:t>
      </w:r>
      <w:proofErr w:type="spellEnd"/>
      <w:proofErr w:type="gramEnd"/>
    </w:p>
    <w:p w:rsidR="00D47259" w:rsidRPr="00D47259" w:rsidRDefault="00D47259" w:rsidP="00D47259">
      <w:pPr>
        <w:pStyle w:val="Listenabsatz"/>
        <w:numPr>
          <w:ilvl w:val="0"/>
          <w:numId w:val="1"/>
        </w:numPr>
      </w:pPr>
      <w:proofErr w:type="spellStart"/>
      <w:proofErr w:type="gramStart"/>
      <w:r w:rsidRPr="00D47259">
        <w:t>BreanosConnector.SerializationHelper.Standard</w:t>
      </w:r>
      <w:proofErr w:type="spellEnd"/>
      <w:proofErr w:type="gramEnd"/>
    </w:p>
    <w:p w:rsidR="00D47259" w:rsidRPr="00D47259" w:rsidRDefault="00D47259" w:rsidP="00D47259">
      <w:pPr>
        <w:pStyle w:val="Listenabsatz"/>
        <w:numPr>
          <w:ilvl w:val="0"/>
          <w:numId w:val="1"/>
        </w:numPr>
      </w:pPr>
      <w:proofErr w:type="spellStart"/>
      <w:r w:rsidRPr="00D47259">
        <w:t>BreanosIdentitiyProvider</w:t>
      </w:r>
      <w:proofErr w:type="spellEnd"/>
    </w:p>
    <w:p w:rsidR="00D47259" w:rsidRPr="00D47259" w:rsidRDefault="00D47259" w:rsidP="00D47259">
      <w:pPr>
        <w:pStyle w:val="Listenabsatz"/>
        <w:numPr>
          <w:ilvl w:val="0"/>
          <w:numId w:val="1"/>
        </w:numPr>
      </w:pPr>
      <w:proofErr w:type="spellStart"/>
      <w:r w:rsidRPr="00D47259">
        <w:t>IdentityProvider.Interfaces</w:t>
      </w:r>
      <w:proofErr w:type="spellEnd"/>
    </w:p>
    <w:p w:rsidR="00D47259" w:rsidRPr="00D47259" w:rsidRDefault="00D47259" w:rsidP="00D47259">
      <w:pPr>
        <w:pStyle w:val="Listenabsatz"/>
        <w:numPr>
          <w:ilvl w:val="0"/>
          <w:numId w:val="1"/>
        </w:numPr>
      </w:pPr>
      <w:proofErr w:type="spellStart"/>
      <w:r w:rsidRPr="00D47259">
        <w:t>MenuProvider.Interfaces</w:t>
      </w:r>
      <w:proofErr w:type="spellEnd"/>
    </w:p>
    <w:p w:rsidR="00D47259" w:rsidRPr="00D47259" w:rsidRDefault="00D47259" w:rsidP="00D47259">
      <w:pPr>
        <w:pStyle w:val="Listenabsatz"/>
        <w:numPr>
          <w:ilvl w:val="0"/>
          <w:numId w:val="1"/>
        </w:numPr>
      </w:pPr>
      <w:proofErr w:type="spellStart"/>
      <w:r w:rsidRPr="00D47259">
        <w:t>WpfMenuProvider</w:t>
      </w:r>
      <w:proofErr w:type="spellEnd"/>
    </w:p>
    <w:p w:rsidR="00D47259" w:rsidRPr="00D47259" w:rsidRDefault="00D47259" w:rsidP="00D47259"/>
    <w:p w:rsidR="003B270F" w:rsidRDefault="00200DF5" w:rsidP="00200DF5">
      <w:pPr>
        <w:pStyle w:val="berschrift1"/>
      </w:pPr>
      <w:r w:rsidRPr="00D47259">
        <w:t>Requirements</w:t>
      </w:r>
    </w:p>
    <w:p w:rsidR="00D47259" w:rsidRDefault="00D47259" w:rsidP="00D47259">
      <w:r>
        <w:t>AC may use database connections during its normal operation</w:t>
      </w:r>
    </w:p>
    <w:p w:rsidR="00D47259" w:rsidRDefault="00D47259" w:rsidP="00D47259">
      <w:r>
        <w:t>Some components of AC may store log information in a database</w:t>
      </w:r>
    </w:p>
    <w:p w:rsidR="00D47259" w:rsidRPr="00D47259" w:rsidRDefault="00D47259" w:rsidP="00D47259">
      <w:r>
        <w:t>These circumstances may effectuate the requirement of an available database.</w:t>
      </w:r>
    </w:p>
    <w:sectPr w:rsidR="00D47259" w:rsidRPr="00D4725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33743"/>
    <w:multiLevelType w:val="hybridMultilevel"/>
    <w:tmpl w:val="2796107A"/>
    <w:lvl w:ilvl="0" w:tplc="F2924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3A"/>
    <w:rsid w:val="000B2BAE"/>
    <w:rsid w:val="00100D7E"/>
    <w:rsid w:val="001A6785"/>
    <w:rsid w:val="001D5F31"/>
    <w:rsid w:val="00200DF5"/>
    <w:rsid w:val="003B270F"/>
    <w:rsid w:val="0053100F"/>
    <w:rsid w:val="005A7626"/>
    <w:rsid w:val="00840F3A"/>
    <w:rsid w:val="00844ACC"/>
    <w:rsid w:val="009C6F96"/>
    <w:rsid w:val="009F2463"/>
    <w:rsid w:val="00A83EEE"/>
    <w:rsid w:val="00C94803"/>
    <w:rsid w:val="00CE5A16"/>
    <w:rsid w:val="00D47259"/>
    <w:rsid w:val="00D47B90"/>
    <w:rsid w:val="00DB0D2D"/>
    <w:rsid w:val="00ED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09F6"/>
  <w15:chartTrackingRefBased/>
  <w15:docId w15:val="{25B71836-9566-471A-BE89-2F8B8044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3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83E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3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3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31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754</Words>
  <Characters>4752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Bezdedeanu</dc:creator>
  <cp:keywords/>
  <dc:description/>
  <cp:lastModifiedBy>Franz Kellner</cp:lastModifiedBy>
  <cp:revision>7</cp:revision>
  <dcterms:created xsi:type="dcterms:W3CDTF">2018-10-25T11:31:00Z</dcterms:created>
  <dcterms:modified xsi:type="dcterms:W3CDTF">2018-10-30T09:22:00Z</dcterms:modified>
</cp:coreProperties>
</file>