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6D6BDF" w14:textId="17624B52" w:rsidR="00C94803" w:rsidRDefault="00355BD4" w:rsidP="00265E9E">
      <w:pPr>
        <w:pStyle w:val="berschrift1"/>
        <w:jc w:val="center"/>
        <w:rPr>
          <w:lang w:val="de-AT"/>
        </w:rPr>
      </w:pPr>
      <w:r w:rsidRPr="00355BD4">
        <w:rPr>
          <w:lang w:val="de-AT"/>
        </w:rPr>
        <w:t xml:space="preserve">Bau einer </w:t>
      </w:r>
      <w:proofErr w:type="spellStart"/>
      <w:r w:rsidRPr="00355BD4">
        <w:rPr>
          <w:lang w:val="de-AT"/>
        </w:rPr>
        <w:t>Activity</w:t>
      </w:r>
      <w:proofErr w:type="spellEnd"/>
      <w:r w:rsidRPr="00355BD4">
        <w:rPr>
          <w:lang w:val="de-AT"/>
        </w:rPr>
        <w:t xml:space="preserve"> basierend auf C</w:t>
      </w:r>
      <w:r>
        <w:rPr>
          <w:lang w:val="de-AT"/>
        </w:rPr>
        <w:t>WF Engine</w:t>
      </w:r>
    </w:p>
    <w:p w14:paraId="30F044BC" w14:textId="0C899FC4" w:rsidR="00265E9E" w:rsidRDefault="00265E9E" w:rsidP="00265E9E">
      <w:pPr>
        <w:rPr>
          <w:lang w:val="de-AT"/>
        </w:rPr>
      </w:pPr>
    </w:p>
    <w:p w14:paraId="16C2CFEA" w14:textId="54E01E95" w:rsidR="00265E9E" w:rsidRDefault="00D64C65" w:rsidP="00D64C65">
      <w:pPr>
        <w:pStyle w:val="berschrift2"/>
        <w:rPr>
          <w:lang w:val="de-AT"/>
        </w:rPr>
      </w:pPr>
      <w:r>
        <w:rPr>
          <w:lang w:val="de-AT"/>
        </w:rPr>
        <w:t>Beschreibung</w:t>
      </w:r>
    </w:p>
    <w:p w14:paraId="426248F1" w14:textId="75ECEEC6" w:rsidR="00956E26" w:rsidRDefault="00D64C65" w:rsidP="005C0E9E">
      <w:pPr>
        <w:jc w:val="both"/>
        <w:rPr>
          <w:lang w:val="de-AT"/>
        </w:rPr>
      </w:pPr>
      <w:r>
        <w:rPr>
          <w:lang w:val="de-AT"/>
        </w:rPr>
        <w:t>Projekte die mit dem CWF Workflow erstellt werden, bestehen aus einer oder mehrere</w:t>
      </w:r>
      <w:r w:rsidR="00E96EFE">
        <w:rPr>
          <w:lang w:val="de-AT"/>
        </w:rPr>
        <w:t>n</w:t>
      </w:r>
      <w:r>
        <w:rPr>
          <w:lang w:val="de-AT"/>
        </w:rPr>
        <w:t xml:space="preserve"> </w:t>
      </w:r>
      <w:r w:rsidR="00CC40AE">
        <w:rPr>
          <w:lang w:val="de-AT"/>
        </w:rPr>
        <w:t>Aktivitäten</w:t>
      </w:r>
      <w:r>
        <w:rPr>
          <w:lang w:val="de-AT"/>
        </w:rPr>
        <w:t xml:space="preserve"> die mit Hilfe einer C# </w:t>
      </w:r>
      <w:r w:rsidR="00CC40AE">
        <w:rPr>
          <w:lang w:val="de-AT"/>
        </w:rPr>
        <w:t>Erweiterungsbibliothek erstellt werden.</w:t>
      </w:r>
      <w:r w:rsidR="00E96EFE">
        <w:rPr>
          <w:lang w:val="de-AT"/>
        </w:rPr>
        <w:t xml:space="preserve"> Jede dieser </w:t>
      </w:r>
      <w:proofErr w:type="spellStart"/>
      <w:r w:rsidR="00E96EFE">
        <w:rPr>
          <w:lang w:val="de-AT"/>
        </w:rPr>
        <w:t>Aktivities</w:t>
      </w:r>
      <w:proofErr w:type="spellEnd"/>
      <w:r w:rsidR="003D3EF5">
        <w:rPr>
          <w:lang w:val="de-AT"/>
        </w:rPr>
        <w:t xml:space="preserve"> implementiert eine eigene Run Methode.</w:t>
      </w:r>
    </w:p>
    <w:p w14:paraId="1D912009" w14:textId="70FDC61E" w:rsidR="00956E26" w:rsidRDefault="00956E26" w:rsidP="00956E26">
      <w:pPr>
        <w:pStyle w:val="berschrift2"/>
        <w:rPr>
          <w:lang w:val="de-AT"/>
        </w:rPr>
      </w:pPr>
      <w:r>
        <w:rPr>
          <w:lang w:val="de-AT"/>
        </w:rPr>
        <w:t>Parameterliste</w:t>
      </w:r>
    </w:p>
    <w:p w14:paraId="35022C05" w14:textId="4F952695" w:rsidR="00D64C65" w:rsidRDefault="00956E26" w:rsidP="005C0E9E">
      <w:pPr>
        <w:jc w:val="both"/>
        <w:rPr>
          <w:lang w:val="de-AT"/>
        </w:rPr>
      </w:pPr>
      <w:r>
        <w:rPr>
          <w:lang w:val="de-AT"/>
        </w:rPr>
        <w:t>Die Parameterliste sieht folgendermaßen aus:</w:t>
      </w:r>
    </w:p>
    <w:p w14:paraId="1FC34186" w14:textId="77777777" w:rsidR="00420761" w:rsidRDefault="00420761" w:rsidP="00D64C65">
      <w:pPr>
        <w:rPr>
          <w:rFonts w:ascii="Consolas" w:hAnsi="Consolas" w:cs="Consolas"/>
          <w:color w:val="0000FF"/>
          <w:sz w:val="19"/>
          <w:szCs w:val="19"/>
          <w:lang w:val="en-GB"/>
        </w:rPr>
      </w:pPr>
    </w:p>
    <w:p w14:paraId="5BAFFFDA" w14:textId="29E05FAD" w:rsidR="00CC40AE" w:rsidRDefault="00956E26" w:rsidP="00D64C65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56E26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956E2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956E26">
        <w:rPr>
          <w:rFonts w:ascii="Consolas" w:hAnsi="Consolas" w:cs="Consolas"/>
          <w:color w:val="0000FF"/>
          <w:sz w:val="19"/>
          <w:szCs w:val="19"/>
          <w:lang w:val="en-GB"/>
        </w:rPr>
        <w:t>override</w:t>
      </w:r>
      <w:r w:rsidRPr="00956E2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956E26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956E2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956E26">
        <w:rPr>
          <w:rFonts w:ascii="Consolas" w:hAnsi="Consolas" w:cs="Consolas"/>
          <w:color w:val="000000"/>
          <w:sz w:val="19"/>
          <w:szCs w:val="19"/>
          <w:lang w:val="en-GB"/>
        </w:rPr>
        <w:t>Run(</w:t>
      </w:r>
      <w:proofErr w:type="spellStart"/>
      <w:proofErr w:type="gramEnd"/>
      <w:r w:rsidRPr="00956E26">
        <w:rPr>
          <w:rFonts w:ascii="Consolas" w:hAnsi="Consolas" w:cs="Consolas"/>
          <w:color w:val="000000"/>
          <w:sz w:val="19"/>
          <w:szCs w:val="19"/>
          <w:lang w:val="en-GB"/>
        </w:rPr>
        <w:t>System.Threading.CancellationToken</w:t>
      </w:r>
      <w:proofErr w:type="spellEnd"/>
      <w:r w:rsidRPr="00956E26">
        <w:rPr>
          <w:rFonts w:ascii="Consolas" w:hAnsi="Consolas" w:cs="Consolas"/>
          <w:color w:val="000000"/>
          <w:sz w:val="19"/>
          <w:szCs w:val="19"/>
          <w:lang w:val="en-GB"/>
        </w:rPr>
        <w:t xml:space="preserve"> token, </w:t>
      </w:r>
      <w:r w:rsidRPr="00956E26">
        <w:rPr>
          <w:rFonts w:ascii="Consolas" w:hAnsi="Consolas" w:cs="Consolas"/>
          <w:color w:val="0000FF"/>
          <w:sz w:val="19"/>
          <w:szCs w:val="19"/>
          <w:lang w:val="en-GB"/>
        </w:rPr>
        <w:t>object</w:t>
      </w:r>
      <w:r w:rsidRPr="00956E26">
        <w:rPr>
          <w:rFonts w:ascii="Consolas" w:hAnsi="Consolas" w:cs="Consolas"/>
          <w:color w:val="000000"/>
          <w:sz w:val="19"/>
          <w:szCs w:val="19"/>
          <w:lang w:val="en-GB"/>
        </w:rPr>
        <w:t xml:space="preserve"> state, </w:t>
      </w:r>
      <w:r w:rsidRPr="00956E26">
        <w:rPr>
          <w:rFonts w:ascii="Consolas" w:hAnsi="Consolas" w:cs="Consolas"/>
          <w:color w:val="0000FF"/>
          <w:sz w:val="19"/>
          <w:szCs w:val="19"/>
          <w:lang w:val="en-GB"/>
        </w:rPr>
        <w:t>object</w:t>
      </w:r>
      <w:r w:rsidRPr="00956E2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956E26">
        <w:rPr>
          <w:rFonts w:ascii="Consolas" w:hAnsi="Consolas" w:cs="Consolas"/>
          <w:color w:val="000000"/>
          <w:sz w:val="19"/>
          <w:szCs w:val="19"/>
          <w:lang w:val="en-GB"/>
        </w:rPr>
        <w:t>parameterDto</w:t>
      </w:r>
      <w:proofErr w:type="spellEnd"/>
      <w:r w:rsidRPr="00956E26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956E26">
        <w:rPr>
          <w:rFonts w:ascii="Consolas" w:hAnsi="Consolas" w:cs="Consolas"/>
          <w:color w:val="0000FF"/>
          <w:sz w:val="19"/>
          <w:szCs w:val="19"/>
          <w:lang w:val="en-GB"/>
        </w:rPr>
        <w:t>null</w:t>
      </w:r>
      <w:r w:rsidRPr="00956E26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14:paraId="4E0ED3CE" w14:textId="77777777" w:rsidR="00420761" w:rsidRDefault="00420761" w:rsidP="00D64C65">
      <w:pPr>
        <w:rPr>
          <w:rFonts w:ascii="Consolas" w:hAnsi="Consolas" w:cs="Consolas"/>
          <w:color w:val="000000"/>
          <w:sz w:val="19"/>
          <w:szCs w:val="19"/>
          <w:lang w:val="en-GB"/>
        </w:rPr>
      </w:pPr>
    </w:p>
    <w:tbl>
      <w:tblPr>
        <w:tblStyle w:val="Tabellenraster"/>
        <w:tblW w:w="9776" w:type="dxa"/>
        <w:tblLook w:val="04A0" w:firstRow="1" w:lastRow="0" w:firstColumn="1" w:lastColumn="0" w:noHBand="0" w:noVBand="1"/>
      </w:tblPr>
      <w:tblGrid>
        <w:gridCol w:w="4531"/>
        <w:gridCol w:w="5245"/>
      </w:tblGrid>
      <w:tr w:rsidR="001C547D" w:rsidRPr="001C547D" w14:paraId="46EBCB95" w14:textId="77777777" w:rsidTr="00162911">
        <w:tc>
          <w:tcPr>
            <w:tcW w:w="4531" w:type="dxa"/>
          </w:tcPr>
          <w:p w14:paraId="7911218A" w14:textId="12279310" w:rsidR="001C547D" w:rsidRDefault="001C547D" w:rsidP="00D64C65">
            <w:pP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proofErr w:type="spellStart"/>
            <w:proofErr w:type="gramStart"/>
            <w:r w:rsidRPr="00956E26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System.Threading.CancellationToken</w:t>
            </w:r>
            <w:proofErr w:type="spellEnd"/>
            <w:proofErr w:type="gramEnd"/>
            <w:r w:rsidRPr="00956E26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token</w:t>
            </w:r>
          </w:p>
        </w:tc>
        <w:tc>
          <w:tcPr>
            <w:tcW w:w="5245" w:type="dxa"/>
          </w:tcPr>
          <w:p w14:paraId="21409DA0" w14:textId="790D8495" w:rsidR="001C547D" w:rsidRPr="001C547D" w:rsidRDefault="001C547D" w:rsidP="001C547D">
            <w:pPr>
              <w:spacing w:after="160" w:line="259" w:lineRule="auto"/>
              <w:rPr>
                <w:lang w:val="de-AT"/>
              </w:rPr>
            </w:pPr>
            <w:r w:rsidRPr="001C547D">
              <w:rPr>
                <w:lang w:val="de-AT"/>
              </w:rPr>
              <w:t xml:space="preserve">Token zum Canceln </w:t>
            </w:r>
            <w:r w:rsidR="00705993" w:rsidRPr="001C547D">
              <w:rPr>
                <w:lang w:val="de-AT"/>
              </w:rPr>
              <w:t>von laufendem Workflow</w:t>
            </w:r>
            <w:r w:rsidRPr="001C547D">
              <w:rPr>
                <w:lang w:val="de-AT"/>
              </w:rPr>
              <w:t>.</w:t>
            </w:r>
          </w:p>
        </w:tc>
      </w:tr>
      <w:tr w:rsidR="001C547D" w14:paraId="33D5D562" w14:textId="77777777" w:rsidTr="00162911">
        <w:tc>
          <w:tcPr>
            <w:tcW w:w="4531" w:type="dxa"/>
          </w:tcPr>
          <w:p w14:paraId="5EEDDF68" w14:textId="70B98CF8" w:rsidR="001C547D" w:rsidRDefault="001C547D" w:rsidP="00D64C65">
            <w:pP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956E26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object</w:t>
            </w:r>
            <w:r w:rsidRPr="00956E26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state</w:t>
            </w:r>
          </w:p>
        </w:tc>
        <w:tc>
          <w:tcPr>
            <w:tcW w:w="5245" w:type="dxa"/>
          </w:tcPr>
          <w:p w14:paraId="66A06F2C" w14:textId="50EC2979" w:rsidR="001C547D" w:rsidRPr="009E6297" w:rsidRDefault="009E6297" w:rsidP="001C547D">
            <w:pPr>
              <w:spacing w:after="160" w:line="259" w:lineRule="auto"/>
              <w:rPr>
                <w:lang w:val="de-AT"/>
              </w:rPr>
            </w:pPr>
            <w:r w:rsidRPr="009E6297">
              <w:rPr>
                <w:lang w:val="de-AT"/>
              </w:rPr>
              <w:t xml:space="preserve">Das </w:t>
            </w:r>
            <w:proofErr w:type="spellStart"/>
            <w:r w:rsidRPr="009E6297">
              <w:rPr>
                <w:lang w:val="de-AT"/>
              </w:rPr>
              <w:t>StateToken</w:t>
            </w:r>
            <w:proofErr w:type="spellEnd"/>
          </w:p>
        </w:tc>
      </w:tr>
      <w:tr w:rsidR="001C547D" w:rsidRPr="00B2468C" w14:paraId="51E92888" w14:textId="77777777" w:rsidTr="00162911">
        <w:tc>
          <w:tcPr>
            <w:tcW w:w="4531" w:type="dxa"/>
          </w:tcPr>
          <w:p w14:paraId="2D67E7BF" w14:textId="3BC03949" w:rsidR="001C547D" w:rsidRDefault="001C547D" w:rsidP="00D64C65">
            <w:pP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956E26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object</w:t>
            </w:r>
            <w:r w:rsidRPr="00956E26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956E26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parameterDto</w:t>
            </w:r>
            <w:proofErr w:type="spellEnd"/>
            <w:r w:rsidRPr="00956E26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= </w:t>
            </w:r>
            <w:r w:rsidRPr="00956E26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null</w:t>
            </w:r>
          </w:p>
        </w:tc>
        <w:tc>
          <w:tcPr>
            <w:tcW w:w="5245" w:type="dxa"/>
          </w:tcPr>
          <w:p w14:paraId="06324762" w14:textId="01A6126A" w:rsidR="001C547D" w:rsidRPr="00B2468C" w:rsidRDefault="00B2468C" w:rsidP="001C547D">
            <w:pPr>
              <w:spacing w:after="160" w:line="259" w:lineRule="auto"/>
              <w:rPr>
                <w:rFonts w:ascii="Consolas" w:hAnsi="Consolas" w:cs="Consolas"/>
                <w:color w:val="000000"/>
                <w:sz w:val="19"/>
                <w:szCs w:val="19"/>
                <w:lang w:val="de-AT"/>
              </w:rPr>
            </w:pPr>
            <w:r w:rsidRPr="00B2468C">
              <w:rPr>
                <w:lang w:val="de-AT"/>
              </w:rPr>
              <w:t xml:space="preserve">Parameter </w:t>
            </w:r>
            <w:proofErr w:type="spellStart"/>
            <w:r w:rsidRPr="00B2468C">
              <w:rPr>
                <w:lang w:val="de-AT"/>
              </w:rPr>
              <w:t>Dto</w:t>
            </w:r>
            <w:proofErr w:type="spellEnd"/>
            <w:r w:rsidRPr="00B2468C">
              <w:rPr>
                <w:lang w:val="de-AT"/>
              </w:rPr>
              <w:t xml:space="preserve"> mit den Parameter Werten der </w:t>
            </w:r>
            <w:proofErr w:type="spellStart"/>
            <w:r w:rsidRPr="00B2468C">
              <w:rPr>
                <w:lang w:val="de-AT"/>
              </w:rPr>
              <w:t>Activity</w:t>
            </w:r>
            <w:proofErr w:type="spellEnd"/>
          </w:p>
        </w:tc>
      </w:tr>
    </w:tbl>
    <w:p w14:paraId="3F234A28" w14:textId="5B1D0DED" w:rsidR="006437BE" w:rsidRDefault="006437BE" w:rsidP="00D64C65">
      <w:pPr>
        <w:rPr>
          <w:rFonts w:ascii="Consolas" w:hAnsi="Consolas" w:cs="Consolas"/>
          <w:color w:val="000000"/>
          <w:sz w:val="19"/>
          <w:szCs w:val="19"/>
          <w:lang w:val="de-AT"/>
        </w:rPr>
      </w:pPr>
    </w:p>
    <w:p w14:paraId="04AC1764" w14:textId="3A1B1D35" w:rsidR="00B2468C" w:rsidRDefault="00B2468C" w:rsidP="00B2468C">
      <w:pPr>
        <w:pStyle w:val="berschrift2"/>
        <w:rPr>
          <w:lang w:val="de-AT"/>
        </w:rPr>
      </w:pPr>
      <w:r w:rsidRPr="00B2468C">
        <w:rPr>
          <w:lang w:val="de-AT"/>
        </w:rPr>
        <w:t xml:space="preserve">Parameter </w:t>
      </w:r>
      <w:proofErr w:type="spellStart"/>
      <w:r w:rsidRPr="00B2468C">
        <w:rPr>
          <w:lang w:val="de-AT"/>
        </w:rPr>
        <w:t>Dto</w:t>
      </w:r>
      <w:proofErr w:type="spellEnd"/>
    </w:p>
    <w:p w14:paraId="3D3C3F57" w14:textId="1925800A" w:rsidR="00B2468C" w:rsidRDefault="00205CEC" w:rsidP="005C0E9E">
      <w:pPr>
        <w:jc w:val="both"/>
        <w:rPr>
          <w:lang w:val="de-AT"/>
        </w:rPr>
      </w:pPr>
      <w:r>
        <w:rPr>
          <w:lang w:val="de-AT"/>
        </w:rPr>
        <w:t xml:space="preserve">Das Parameter </w:t>
      </w:r>
      <w:proofErr w:type="spellStart"/>
      <w:r>
        <w:rPr>
          <w:lang w:val="de-AT"/>
        </w:rPr>
        <w:t>Dto</w:t>
      </w:r>
      <w:proofErr w:type="spellEnd"/>
      <w:r>
        <w:rPr>
          <w:lang w:val="de-AT"/>
        </w:rPr>
        <w:t xml:space="preserve"> </w:t>
      </w:r>
      <w:r w:rsidR="00DE5361">
        <w:rPr>
          <w:lang w:val="de-AT"/>
        </w:rPr>
        <w:t>wird für jede Aktivität generiert.</w:t>
      </w:r>
      <w:r w:rsidR="005C0E9E">
        <w:rPr>
          <w:lang w:val="de-AT"/>
        </w:rPr>
        <w:t xml:space="preserve"> Dafür werden die Setting Tags im Settings Bereich </w:t>
      </w:r>
      <w:r w:rsidR="00EF6CEF">
        <w:rPr>
          <w:lang w:val="de-AT"/>
        </w:rPr>
        <w:t>interpretiert:</w:t>
      </w:r>
    </w:p>
    <w:p w14:paraId="77E85469" w14:textId="77777777" w:rsidR="00EF6CEF" w:rsidRPr="00207154" w:rsidRDefault="00EF6CEF" w:rsidP="00EF6CEF">
      <w:pPr>
        <w:rPr>
          <w:rFonts w:ascii="Courier New" w:hAnsi="Courier New" w:cs="Courier New"/>
          <w:sz w:val="16"/>
          <w:szCs w:val="16"/>
          <w:lang w:val="en-GB"/>
        </w:rPr>
      </w:pPr>
      <w:r w:rsidRPr="00207154">
        <w:rPr>
          <w:rFonts w:ascii="Courier New" w:hAnsi="Courier New" w:cs="Courier New"/>
          <w:sz w:val="16"/>
          <w:szCs w:val="16"/>
          <w:lang w:val="en-GB"/>
        </w:rPr>
        <w:t>&lt;Setting name="</w:t>
      </w:r>
      <w:proofErr w:type="spellStart"/>
      <w:r w:rsidRPr="00207154">
        <w:rPr>
          <w:rFonts w:ascii="Courier New" w:hAnsi="Courier New" w:cs="Courier New"/>
          <w:sz w:val="16"/>
          <w:szCs w:val="16"/>
          <w:lang w:val="en-GB"/>
        </w:rPr>
        <w:t>ParameterType</w:t>
      </w:r>
      <w:proofErr w:type="spellEnd"/>
      <w:r w:rsidRPr="00207154">
        <w:rPr>
          <w:rFonts w:ascii="Courier New" w:hAnsi="Courier New" w:cs="Courier New"/>
          <w:sz w:val="16"/>
          <w:szCs w:val="16"/>
          <w:lang w:val="en-GB"/>
        </w:rPr>
        <w:t>" value="</w:t>
      </w:r>
      <w:proofErr w:type="spellStart"/>
      <w:r w:rsidRPr="00207154">
        <w:rPr>
          <w:rFonts w:ascii="Courier New" w:hAnsi="Courier New" w:cs="Courier New"/>
          <w:sz w:val="16"/>
          <w:szCs w:val="16"/>
          <w:lang w:val="en-GB"/>
        </w:rPr>
        <w:t>HanoiSetupConfiguration</w:t>
      </w:r>
      <w:proofErr w:type="spellEnd"/>
      <w:r w:rsidRPr="00207154">
        <w:rPr>
          <w:rFonts w:ascii="Courier New" w:hAnsi="Courier New" w:cs="Courier New"/>
          <w:sz w:val="16"/>
          <w:szCs w:val="16"/>
          <w:lang w:val="en-GB"/>
        </w:rPr>
        <w:t>" /&gt;</w:t>
      </w:r>
    </w:p>
    <w:p w14:paraId="690DD69E" w14:textId="7A85C184" w:rsidR="00EF6CEF" w:rsidRDefault="00EF6CEF" w:rsidP="00EF6CEF">
      <w:pPr>
        <w:rPr>
          <w:rFonts w:ascii="Courier New" w:hAnsi="Courier New" w:cs="Courier New"/>
          <w:sz w:val="16"/>
          <w:szCs w:val="16"/>
          <w:lang w:val="en-GB"/>
        </w:rPr>
      </w:pPr>
      <w:r w:rsidRPr="00207154">
        <w:rPr>
          <w:rFonts w:ascii="Courier New" w:hAnsi="Courier New" w:cs="Courier New"/>
          <w:sz w:val="16"/>
          <w:szCs w:val="16"/>
          <w:lang w:val="en-GB"/>
        </w:rPr>
        <w:t>&lt;Setting name="</w:t>
      </w:r>
      <w:proofErr w:type="spellStart"/>
      <w:r w:rsidRPr="00207154">
        <w:rPr>
          <w:rFonts w:ascii="Courier New" w:hAnsi="Courier New" w:cs="Courier New"/>
          <w:sz w:val="16"/>
          <w:szCs w:val="16"/>
          <w:lang w:val="en-GB"/>
        </w:rPr>
        <w:t>NumberDisks</w:t>
      </w:r>
      <w:proofErr w:type="spellEnd"/>
      <w:r w:rsidRPr="00207154">
        <w:rPr>
          <w:rFonts w:ascii="Courier New" w:hAnsi="Courier New" w:cs="Courier New"/>
          <w:sz w:val="16"/>
          <w:szCs w:val="16"/>
          <w:lang w:val="en-GB"/>
        </w:rPr>
        <w:t>" value="7" /&gt;</w:t>
      </w:r>
    </w:p>
    <w:p w14:paraId="435F22E1" w14:textId="086F0C9F" w:rsidR="00EF6CEF" w:rsidRPr="00EF6CEF" w:rsidRDefault="00EF6CEF" w:rsidP="00EF6CEF">
      <w:pPr>
        <w:jc w:val="both"/>
        <w:rPr>
          <w:lang w:val="de-AT"/>
        </w:rPr>
      </w:pPr>
      <w:r w:rsidRPr="00EF6CEF">
        <w:rPr>
          <w:lang w:val="de-AT"/>
        </w:rPr>
        <w:t>Im Beispielcode</w:t>
      </w:r>
      <w:r>
        <w:rPr>
          <w:lang w:val="de-AT"/>
        </w:rPr>
        <w:t xml:space="preserve"> wird Beispielsweise ein </w:t>
      </w:r>
      <w:proofErr w:type="spellStart"/>
      <w:r>
        <w:rPr>
          <w:lang w:val="de-AT"/>
        </w:rPr>
        <w:t>Settingsobject</w:t>
      </w:r>
      <w:proofErr w:type="spellEnd"/>
      <w:r>
        <w:rPr>
          <w:lang w:val="de-AT"/>
        </w:rPr>
        <w:t xml:space="preserve"> vom Type </w:t>
      </w:r>
      <w:proofErr w:type="spellStart"/>
      <w:r>
        <w:rPr>
          <w:lang w:val="de-AT"/>
        </w:rPr>
        <w:t>HanoiSetupConfiguration</w:t>
      </w:r>
      <w:proofErr w:type="spellEnd"/>
      <w:r>
        <w:rPr>
          <w:lang w:val="de-AT"/>
        </w:rPr>
        <w:t xml:space="preserve"> generiert. In diesem </w:t>
      </w:r>
      <w:r w:rsidR="004078AC">
        <w:rPr>
          <w:lang w:val="de-AT"/>
        </w:rPr>
        <w:t>b</w:t>
      </w:r>
      <w:r w:rsidR="004078AC" w:rsidRPr="004078AC">
        <w:rPr>
          <w:lang w:val="de-AT"/>
        </w:rPr>
        <w:t>efin</w:t>
      </w:r>
      <w:r w:rsidR="004078AC">
        <w:rPr>
          <w:lang w:val="de-AT"/>
        </w:rPr>
        <w:t xml:space="preserve">det sich ein Property </w:t>
      </w:r>
      <w:r w:rsidR="00C5653C">
        <w:rPr>
          <w:lang w:val="de-AT"/>
        </w:rPr>
        <w:t>von den Datentypen</w:t>
      </w:r>
      <w:r w:rsidR="004078AC">
        <w:rPr>
          <w:lang w:val="de-AT"/>
        </w:rPr>
        <w:t xml:space="preserve"> integer und diesem wird der Wert 7 zugewiesen. In diesem Fall wird der Wert einfach zum Initialisieren des Workflows </w:t>
      </w:r>
      <w:proofErr w:type="spellStart"/>
      <w:r w:rsidR="004078AC">
        <w:rPr>
          <w:lang w:val="de-AT"/>
        </w:rPr>
        <w:t>verwendent</w:t>
      </w:r>
      <w:proofErr w:type="spellEnd"/>
      <w:r w:rsidR="004078AC">
        <w:rPr>
          <w:lang w:val="de-AT"/>
        </w:rPr>
        <w:t>.</w:t>
      </w:r>
    </w:p>
    <w:p w14:paraId="4EADAD90" w14:textId="77777777" w:rsidR="00EF6CEF" w:rsidRPr="00B2468C" w:rsidRDefault="00EF6CEF" w:rsidP="005C0E9E">
      <w:pPr>
        <w:jc w:val="both"/>
        <w:rPr>
          <w:lang w:val="de-AT"/>
        </w:rPr>
      </w:pPr>
    </w:p>
    <w:p w14:paraId="5463FF66" w14:textId="70F34EDB" w:rsidR="00956E26" w:rsidRDefault="00956E26" w:rsidP="00956E26">
      <w:pPr>
        <w:pStyle w:val="berschrift2"/>
        <w:rPr>
          <w:lang w:val="de-AT"/>
        </w:rPr>
      </w:pPr>
      <w:r w:rsidRPr="00956E26">
        <w:rPr>
          <w:lang w:val="de-AT"/>
        </w:rPr>
        <w:t xml:space="preserve">Einbindung einer Aktivität in </w:t>
      </w:r>
      <w:r>
        <w:rPr>
          <w:lang w:val="de-AT"/>
        </w:rPr>
        <w:t>eine</w:t>
      </w:r>
      <w:r w:rsidRPr="00956E26">
        <w:rPr>
          <w:lang w:val="de-AT"/>
        </w:rPr>
        <w:t xml:space="preserve"> Workflow</w:t>
      </w:r>
      <w:r>
        <w:rPr>
          <w:lang w:val="de-AT"/>
        </w:rPr>
        <w:t xml:space="preserve"> </w:t>
      </w:r>
      <w:proofErr w:type="spellStart"/>
      <w:r>
        <w:rPr>
          <w:lang w:val="de-AT"/>
        </w:rPr>
        <w:t>X</w:t>
      </w:r>
      <w:r w:rsidRPr="00956E26">
        <w:rPr>
          <w:lang w:val="de-AT"/>
        </w:rPr>
        <w:t>ml</w:t>
      </w:r>
      <w:proofErr w:type="spellEnd"/>
    </w:p>
    <w:p w14:paraId="41251195" w14:textId="46205BDE" w:rsidR="00207154" w:rsidRDefault="00207154" w:rsidP="00207154">
      <w:pPr>
        <w:rPr>
          <w:lang w:val="de-AT"/>
        </w:rPr>
      </w:pPr>
    </w:p>
    <w:p w14:paraId="07BEE6E4" w14:textId="3B20DEC5" w:rsidR="00207154" w:rsidRPr="00207154" w:rsidRDefault="00207154" w:rsidP="00207154">
      <w:pPr>
        <w:rPr>
          <w:rFonts w:ascii="Courier New" w:hAnsi="Courier New" w:cs="Courier New"/>
          <w:sz w:val="16"/>
          <w:szCs w:val="16"/>
          <w:lang w:val="en-GB"/>
        </w:rPr>
      </w:pPr>
      <w:r w:rsidRPr="00207154">
        <w:rPr>
          <w:rFonts w:ascii="Courier New" w:hAnsi="Courier New" w:cs="Courier New"/>
          <w:sz w:val="16"/>
          <w:szCs w:val="16"/>
          <w:lang w:val="en-GB"/>
        </w:rPr>
        <w:t xml:space="preserve">&lt;Workflow </w:t>
      </w:r>
      <w:proofErr w:type="spellStart"/>
      <w:r w:rsidRPr="00207154">
        <w:rPr>
          <w:rFonts w:ascii="Courier New" w:hAnsi="Courier New" w:cs="Courier New"/>
          <w:sz w:val="16"/>
          <w:szCs w:val="16"/>
          <w:lang w:val="en-GB"/>
        </w:rPr>
        <w:t>xmlns</w:t>
      </w:r>
      <w:proofErr w:type="spellEnd"/>
      <w:r w:rsidRPr="00207154">
        <w:rPr>
          <w:rFonts w:ascii="Courier New" w:hAnsi="Courier New" w:cs="Courier New"/>
          <w:sz w:val="16"/>
          <w:szCs w:val="16"/>
          <w:lang w:val="en-GB"/>
        </w:rPr>
        <w:t>="</w:t>
      </w:r>
      <w:proofErr w:type="spellStart"/>
      <w:proofErr w:type="gramStart"/>
      <w:r w:rsidRPr="00207154">
        <w:rPr>
          <w:rFonts w:ascii="Courier New" w:hAnsi="Courier New" w:cs="Courier New"/>
          <w:sz w:val="16"/>
          <w:szCs w:val="16"/>
          <w:lang w:val="en-GB"/>
        </w:rPr>
        <w:t>urn:cwf</w:t>
      </w:r>
      <w:proofErr w:type="gramEnd"/>
      <w:r w:rsidRPr="00207154">
        <w:rPr>
          <w:rFonts w:ascii="Courier New" w:hAnsi="Courier New" w:cs="Courier New"/>
          <w:sz w:val="16"/>
          <w:szCs w:val="16"/>
          <w:lang w:val="en-GB"/>
        </w:rPr>
        <w:t>-schema</w:t>
      </w:r>
      <w:proofErr w:type="spellEnd"/>
      <w:r w:rsidRPr="00207154">
        <w:rPr>
          <w:rFonts w:ascii="Courier New" w:hAnsi="Courier New" w:cs="Courier New"/>
          <w:sz w:val="16"/>
          <w:szCs w:val="16"/>
          <w:lang w:val="en-GB"/>
        </w:rPr>
        <w:t>" id="3" name="</w:t>
      </w:r>
      <w:proofErr w:type="spellStart"/>
      <w:r w:rsidRPr="00207154">
        <w:rPr>
          <w:rFonts w:ascii="Courier New" w:hAnsi="Courier New" w:cs="Courier New"/>
          <w:sz w:val="16"/>
          <w:szCs w:val="16"/>
          <w:lang w:val="en-GB"/>
        </w:rPr>
        <w:t>HanoiFlowchart</w:t>
      </w:r>
      <w:proofErr w:type="spellEnd"/>
      <w:r w:rsidRPr="00207154">
        <w:rPr>
          <w:rFonts w:ascii="Courier New" w:hAnsi="Courier New" w:cs="Courier New"/>
          <w:sz w:val="16"/>
          <w:szCs w:val="16"/>
          <w:lang w:val="en-GB"/>
        </w:rPr>
        <w:t xml:space="preserve">" description="A </w:t>
      </w:r>
      <w:r>
        <w:rPr>
          <w:rFonts w:ascii="Courier New" w:hAnsi="Courier New" w:cs="Courier New"/>
          <w:sz w:val="16"/>
          <w:szCs w:val="16"/>
          <w:lang w:val="en-GB"/>
        </w:rPr>
        <w:t>demo</w:t>
      </w:r>
      <w:r w:rsidRPr="00207154">
        <w:rPr>
          <w:rFonts w:ascii="Courier New" w:hAnsi="Courier New" w:cs="Courier New"/>
          <w:sz w:val="16"/>
          <w:szCs w:val="16"/>
          <w:lang w:val="en-GB"/>
        </w:rPr>
        <w:t xml:space="preserve"> workflow"&gt;</w:t>
      </w:r>
    </w:p>
    <w:p w14:paraId="41AC804F" w14:textId="77777777" w:rsidR="00207154" w:rsidRPr="00207154" w:rsidRDefault="00207154" w:rsidP="00207154">
      <w:pPr>
        <w:rPr>
          <w:rFonts w:ascii="Courier New" w:hAnsi="Courier New" w:cs="Courier New"/>
          <w:sz w:val="16"/>
          <w:szCs w:val="16"/>
          <w:lang w:val="en-GB"/>
        </w:rPr>
      </w:pPr>
      <w:r w:rsidRPr="00207154">
        <w:rPr>
          <w:rFonts w:ascii="Courier New" w:hAnsi="Courier New" w:cs="Courier New"/>
          <w:sz w:val="16"/>
          <w:szCs w:val="16"/>
          <w:lang w:val="en-GB"/>
        </w:rPr>
        <w:t>&lt;Settings&gt;</w:t>
      </w:r>
    </w:p>
    <w:p w14:paraId="11C33B7B" w14:textId="77777777" w:rsidR="00207154" w:rsidRPr="00207154" w:rsidRDefault="00207154" w:rsidP="00207154">
      <w:pPr>
        <w:rPr>
          <w:rFonts w:ascii="Courier New" w:hAnsi="Courier New" w:cs="Courier New"/>
          <w:sz w:val="16"/>
          <w:szCs w:val="16"/>
          <w:lang w:val="en-GB"/>
        </w:rPr>
      </w:pPr>
      <w:r w:rsidRPr="00207154">
        <w:rPr>
          <w:rFonts w:ascii="Courier New" w:hAnsi="Courier New" w:cs="Courier New"/>
          <w:sz w:val="16"/>
          <w:szCs w:val="16"/>
          <w:lang w:val="en-GB"/>
        </w:rPr>
        <w:tab/>
        <w:t>&lt;Setting name="</w:t>
      </w:r>
      <w:proofErr w:type="spellStart"/>
      <w:r w:rsidRPr="00207154">
        <w:rPr>
          <w:rFonts w:ascii="Courier New" w:hAnsi="Courier New" w:cs="Courier New"/>
          <w:sz w:val="16"/>
          <w:szCs w:val="16"/>
          <w:lang w:val="en-GB"/>
        </w:rPr>
        <w:t>launchType</w:t>
      </w:r>
      <w:proofErr w:type="spellEnd"/>
      <w:r w:rsidRPr="00207154">
        <w:rPr>
          <w:rFonts w:ascii="Courier New" w:hAnsi="Courier New" w:cs="Courier New"/>
          <w:sz w:val="16"/>
          <w:szCs w:val="16"/>
          <w:lang w:val="en-GB"/>
        </w:rPr>
        <w:t>" value="</w:t>
      </w:r>
      <w:proofErr w:type="spellStart"/>
      <w:r w:rsidRPr="00207154">
        <w:rPr>
          <w:rFonts w:ascii="Courier New" w:hAnsi="Courier New" w:cs="Courier New"/>
          <w:sz w:val="16"/>
          <w:szCs w:val="16"/>
          <w:lang w:val="en-GB"/>
        </w:rPr>
        <w:t>startup</w:t>
      </w:r>
      <w:proofErr w:type="spellEnd"/>
      <w:r w:rsidRPr="00207154">
        <w:rPr>
          <w:rFonts w:ascii="Courier New" w:hAnsi="Courier New" w:cs="Courier New"/>
          <w:sz w:val="16"/>
          <w:szCs w:val="16"/>
          <w:lang w:val="en-GB"/>
        </w:rPr>
        <w:t xml:space="preserve">" /&gt; </w:t>
      </w:r>
      <w:proofErr w:type="gramStart"/>
      <w:r w:rsidRPr="00207154">
        <w:rPr>
          <w:rFonts w:ascii="Courier New" w:hAnsi="Courier New" w:cs="Courier New"/>
          <w:sz w:val="16"/>
          <w:szCs w:val="16"/>
          <w:lang w:val="en-GB"/>
        </w:rPr>
        <w:t>&lt;!--</w:t>
      </w:r>
      <w:proofErr w:type="gramEnd"/>
      <w:r w:rsidRPr="00207154">
        <w:rPr>
          <w:rFonts w:ascii="Courier New" w:hAnsi="Courier New" w:cs="Courier New"/>
          <w:sz w:val="16"/>
          <w:szCs w:val="16"/>
          <w:lang w:val="en-GB"/>
        </w:rPr>
        <w:t xml:space="preserve"> </w:t>
      </w:r>
      <w:proofErr w:type="spellStart"/>
      <w:r w:rsidRPr="00207154">
        <w:rPr>
          <w:rFonts w:ascii="Courier New" w:hAnsi="Courier New" w:cs="Courier New"/>
          <w:sz w:val="16"/>
          <w:szCs w:val="16"/>
          <w:lang w:val="en-GB"/>
        </w:rPr>
        <w:t>startup|trigger|periodic</w:t>
      </w:r>
      <w:proofErr w:type="spellEnd"/>
      <w:r w:rsidRPr="00207154">
        <w:rPr>
          <w:rFonts w:ascii="Courier New" w:hAnsi="Courier New" w:cs="Courier New"/>
          <w:sz w:val="16"/>
          <w:szCs w:val="16"/>
          <w:lang w:val="en-GB"/>
        </w:rPr>
        <w:t xml:space="preserve"> --&gt;</w:t>
      </w:r>
    </w:p>
    <w:p w14:paraId="09CD9CED" w14:textId="77777777" w:rsidR="00207154" w:rsidRPr="00207154" w:rsidRDefault="00207154" w:rsidP="00207154">
      <w:pPr>
        <w:rPr>
          <w:rFonts w:ascii="Courier New" w:hAnsi="Courier New" w:cs="Courier New"/>
          <w:sz w:val="16"/>
          <w:szCs w:val="16"/>
          <w:lang w:val="en-GB"/>
        </w:rPr>
      </w:pPr>
      <w:r w:rsidRPr="00207154">
        <w:rPr>
          <w:rFonts w:ascii="Courier New" w:hAnsi="Courier New" w:cs="Courier New"/>
          <w:sz w:val="16"/>
          <w:szCs w:val="16"/>
          <w:lang w:val="en-GB"/>
        </w:rPr>
        <w:t xml:space="preserve">    &lt;Setting name="enabled" value="true" /&gt; </w:t>
      </w:r>
      <w:proofErr w:type="gramStart"/>
      <w:r w:rsidRPr="00207154">
        <w:rPr>
          <w:rFonts w:ascii="Courier New" w:hAnsi="Courier New" w:cs="Courier New"/>
          <w:sz w:val="16"/>
          <w:szCs w:val="16"/>
          <w:lang w:val="en-GB"/>
        </w:rPr>
        <w:t>&lt;!--</w:t>
      </w:r>
      <w:proofErr w:type="gramEnd"/>
      <w:r w:rsidRPr="00207154">
        <w:rPr>
          <w:rFonts w:ascii="Courier New" w:hAnsi="Courier New" w:cs="Courier New"/>
          <w:sz w:val="16"/>
          <w:szCs w:val="16"/>
          <w:lang w:val="en-GB"/>
        </w:rPr>
        <w:t xml:space="preserve"> </w:t>
      </w:r>
      <w:proofErr w:type="spellStart"/>
      <w:r w:rsidRPr="00207154">
        <w:rPr>
          <w:rFonts w:ascii="Courier New" w:hAnsi="Courier New" w:cs="Courier New"/>
          <w:sz w:val="16"/>
          <w:szCs w:val="16"/>
          <w:lang w:val="en-GB"/>
        </w:rPr>
        <w:t>true|false</w:t>
      </w:r>
      <w:proofErr w:type="spellEnd"/>
      <w:r w:rsidRPr="00207154">
        <w:rPr>
          <w:rFonts w:ascii="Courier New" w:hAnsi="Courier New" w:cs="Courier New"/>
          <w:sz w:val="16"/>
          <w:szCs w:val="16"/>
          <w:lang w:val="en-GB"/>
        </w:rPr>
        <w:t xml:space="preserve"> --&gt;</w:t>
      </w:r>
    </w:p>
    <w:p w14:paraId="3009EF43" w14:textId="77777777" w:rsidR="00207154" w:rsidRPr="00207154" w:rsidRDefault="00207154" w:rsidP="00207154">
      <w:pPr>
        <w:rPr>
          <w:rFonts w:ascii="Courier New" w:hAnsi="Courier New" w:cs="Courier New"/>
          <w:sz w:val="16"/>
          <w:szCs w:val="16"/>
          <w:lang w:val="en-GB"/>
        </w:rPr>
      </w:pPr>
      <w:r w:rsidRPr="00207154">
        <w:rPr>
          <w:rFonts w:ascii="Courier New" w:hAnsi="Courier New" w:cs="Courier New"/>
          <w:sz w:val="16"/>
          <w:szCs w:val="16"/>
          <w:lang w:val="en-GB"/>
        </w:rPr>
        <w:t xml:space="preserve">    &lt;Setting name="</w:t>
      </w:r>
      <w:proofErr w:type="spellStart"/>
      <w:r w:rsidRPr="00207154">
        <w:rPr>
          <w:rFonts w:ascii="Courier New" w:hAnsi="Courier New" w:cs="Courier New"/>
          <w:sz w:val="16"/>
          <w:szCs w:val="16"/>
          <w:lang w:val="en-GB"/>
        </w:rPr>
        <w:t>statemachinetype</w:t>
      </w:r>
      <w:proofErr w:type="spellEnd"/>
      <w:r w:rsidRPr="00207154">
        <w:rPr>
          <w:rFonts w:ascii="Courier New" w:hAnsi="Courier New" w:cs="Courier New"/>
          <w:sz w:val="16"/>
          <w:szCs w:val="16"/>
          <w:lang w:val="en-GB"/>
        </w:rPr>
        <w:t>" value="</w:t>
      </w:r>
      <w:proofErr w:type="spellStart"/>
      <w:r w:rsidRPr="00207154">
        <w:rPr>
          <w:rFonts w:ascii="Courier New" w:hAnsi="Courier New" w:cs="Courier New"/>
          <w:sz w:val="16"/>
          <w:szCs w:val="16"/>
          <w:lang w:val="en-GB"/>
        </w:rPr>
        <w:t>HanoiWorkflowState</w:t>
      </w:r>
      <w:proofErr w:type="spellEnd"/>
      <w:r w:rsidRPr="00207154">
        <w:rPr>
          <w:rFonts w:ascii="Courier New" w:hAnsi="Courier New" w:cs="Courier New"/>
          <w:sz w:val="16"/>
          <w:szCs w:val="16"/>
          <w:lang w:val="en-GB"/>
        </w:rPr>
        <w:t>" /&gt;</w:t>
      </w:r>
    </w:p>
    <w:p w14:paraId="082CBBE7" w14:textId="77777777" w:rsidR="00207154" w:rsidRPr="00207154" w:rsidRDefault="00207154" w:rsidP="00207154">
      <w:pPr>
        <w:rPr>
          <w:rFonts w:ascii="Courier New" w:hAnsi="Courier New" w:cs="Courier New"/>
          <w:sz w:val="16"/>
          <w:szCs w:val="16"/>
          <w:lang w:val="en-GB"/>
        </w:rPr>
      </w:pPr>
      <w:r w:rsidRPr="00207154">
        <w:rPr>
          <w:rFonts w:ascii="Courier New" w:hAnsi="Courier New" w:cs="Courier New"/>
          <w:sz w:val="16"/>
          <w:szCs w:val="16"/>
          <w:lang w:val="en-GB"/>
        </w:rPr>
        <w:t>&lt;/Settings&gt;</w:t>
      </w:r>
    </w:p>
    <w:p w14:paraId="3731493C" w14:textId="77777777" w:rsidR="00207154" w:rsidRPr="00207154" w:rsidRDefault="00207154" w:rsidP="00207154">
      <w:pPr>
        <w:rPr>
          <w:rFonts w:ascii="Courier New" w:hAnsi="Courier New" w:cs="Courier New"/>
          <w:sz w:val="16"/>
          <w:szCs w:val="16"/>
          <w:lang w:val="en-GB"/>
        </w:rPr>
      </w:pPr>
      <w:r w:rsidRPr="00207154">
        <w:rPr>
          <w:rFonts w:ascii="Courier New" w:hAnsi="Courier New" w:cs="Courier New"/>
          <w:sz w:val="16"/>
          <w:szCs w:val="16"/>
          <w:lang w:val="en-GB"/>
        </w:rPr>
        <w:t>&lt;Activities&gt;</w:t>
      </w:r>
    </w:p>
    <w:p w14:paraId="78D3651A" w14:textId="409017AA" w:rsidR="00207154" w:rsidRPr="00207154" w:rsidRDefault="00207154" w:rsidP="00207154">
      <w:pPr>
        <w:rPr>
          <w:rFonts w:ascii="Courier New" w:hAnsi="Courier New" w:cs="Courier New"/>
          <w:sz w:val="16"/>
          <w:szCs w:val="16"/>
          <w:lang w:val="en-GB"/>
        </w:rPr>
      </w:pPr>
      <w:r>
        <w:rPr>
          <w:rFonts w:ascii="Courier New" w:hAnsi="Courier New" w:cs="Courier New"/>
          <w:sz w:val="16"/>
          <w:szCs w:val="16"/>
          <w:lang w:val="en-GB"/>
        </w:rPr>
        <w:t xml:space="preserve">   </w:t>
      </w:r>
      <w:r w:rsidRPr="00207154">
        <w:rPr>
          <w:rFonts w:ascii="Courier New" w:hAnsi="Courier New" w:cs="Courier New"/>
          <w:sz w:val="16"/>
          <w:szCs w:val="16"/>
          <w:lang w:val="en-GB"/>
        </w:rPr>
        <w:t>&lt;Activity id="99" name="</w:t>
      </w:r>
      <w:proofErr w:type="spellStart"/>
      <w:r w:rsidRPr="00207154">
        <w:rPr>
          <w:rFonts w:ascii="Courier New" w:hAnsi="Courier New" w:cs="Courier New"/>
          <w:sz w:val="16"/>
          <w:szCs w:val="16"/>
          <w:lang w:val="en-GB"/>
        </w:rPr>
        <w:t>SetupHanoiGameActivity</w:t>
      </w:r>
      <w:proofErr w:type="spellEnd"/>
      <w:r w:rsidRPr="00207154">
        <w:rPr>
          <w:rFonts w:ascii="Courier New" w:hAnsi="Courier New" w:cs="Courier New"/>
          <w:sz w:val="16"/>
          <w:szCs w:val="16"/>
          <w:lang w:val="en-GB"/>
        </w:rPr>
        <w:t>" description="</w:t>
      </w:r>
      <w:proofErr w:type="spellStart"/>
      <w:r w:rsidRPr="00207154">
        <w:rPr>
          <w:rFonts w:ascii="Courier New" w:hAnsi="Courier New" w:cs="Courier New"/>
          <w:sz w:val="16"/>
          <w:szCs w:val="16"/>
          <w:lang w:val="en-GB"/>
        </w:rPr>
        <w:t>evenBetter</w:t>
      </w:r>
      <w:proofErr w:type="spellEnd"/>
      <w:r w:rsidRPr="00207154">
        <w:rPr>
          <w:rFonts w:ascii="Courier New" w:hAnsi="Courier New" w:cs="Courier New"/>
          <w:sz w:val="16"/>
          <w:szCs w:val="16"/>
          <w:lang w:val="en-GB"/>
        </w:rPr>
        <w:t>" enabled="true"&gt;</w:t>
      </w:r>
    </w:p>
    <w:p w14:paraId="60DA7C45" w14:textId="72E8A467" w:rsidR="00207154" w:rsidRPr="00207154" w:rsidRDefault="00207154" w:rsidP="00207154">
      <w:pPr>
        <w:rPr>
          <w:rFonts w:ascii="Courier New" w:hAnsi="Courier New" w:cs="Courier New"/>
          <w:sz w:val="16"/>
          <w:szCs w:val="16"/>
          <w:lang w:val="en-GB"/>
        </w:rPr>
      </w:pPr>
      <w:r w:rsidRPr="00207154">
        <w:rPr>
          <w:rFonts w:ascii="Courier New" w:hAnsi="Courier New" w:cs="Courier New"/>
          <w:sz w:val="16"/>
          <w:szCs w:val="16"/>
          <w:lang w:val="en-GB"/>
        </w:rPr>
        <w:lastRenderedPageBreak/>
        <w:tab/>
        <w:t>&lt;Setting name="</w:t>
      </w:r>
      <w:proofErr w:type="spellStart"/>
      <w:r w:rsidRPr="00207154">
        <w:rPr>
          <w:rFonts w:ascii="Courier New" w:hAnsi="Courier New" w:cs="Courier New"/>
          <w:sz w:val="16"/>
          <w:szCs w:val="16"/>
          <w:lang w:val="en-GB"/>
        </w:rPr>
        <w:t>ParameterType</w:t>
      </w:r>
      <w:proofErr w:type="spellEnd"/>
      <w:r w:rsidRPr="00207154">
        <w:rPr>
          <w:rFonts w:ascii="Courier New" w:hAnsi="Courier New" w:cs="Courier New"/>
          <w:sz w:val="16"/>
          <w:szCs w:val="16"/>
          <w:lang w:val="en-GB"/>
        </w:rPr>
        <w:t>" value="</w:t>
      </w:r>
      <w:proofErr w:type="spellStart"/>
      <w:r w:rsidRPr="00207154">
        <w:rPr>
          <w:rFonts w:ascii="Courier New" w:hAnsi="Courier New" w:cs="Courier New"/>
          <w:sz w:val="16"/>
          <w:szCs w:val="16"/>
          <w:lang w:val="en-GB"/>
        </w:rPr>
        <w:t>HanoiSetupConfiguration</w:t>
      </w:r>
      <w:proofErr w:type="spellEnd"/>
      <w:r w:rsidRPr="00207154">
        <w:rPr>
          <w:rFonts w:ascii="Courier New" w:hAnsi="Courier New" w:cs="Courier New"/>
          <w:sz w:val="16"/>
          <w:szCs w:val="16"/>
          <w:lang w:val="en-GB"/>
        </w:rPr>
        <w:t>" /&gt;</w:t>
      </w:r>
    </w:p>
    <w:p w14:paraId="38DE5D93" w14:textId="77777777" w:rsidR="00207154" w:rsidRPr="00207154" w:rsidRDefault="00207154" w:rsidP="00207154">
      <w:pPr>
        <w:rPr>
          <w:rFonts w:ascii="Courier New" w:hAnsi="Courier New" w:cs="Courier New"/>
          <w:sz w:val="16"/>
          <w:szCs w:val="16"/>
          <w:lang w:val="en-GB"/>
        </w:rPr>
      </w:pPr>
      <w:r w:rsidRPr="00207154">
        <w:rPr>
          <w:rFonts w:ascii="Courier New" w:hAnsi="Courier New" w:cs="Courier New"/>
          <w:sz w:val="16"/>
          <w:szCs w:val="16"/>
          <w:lang w:val="en-GB"/>
        </w:rPr>
        <w:t xml:space="preserve">        &lt;Setting name="</w:t>
      </w:r>
      <w:proofErr w:type="spellStart"/>
      <w:r w:rsidRPr="00207154">
        <w:rPr>
          <w:rFonts w:ascii="Courier New" w:hAnsi="Courier New" w:cs="Courier New"/>
          <w:sz w:val="16"/>
          <w:szCs w:val="16"/>
          <w:lang w:val="en-GB"/>
        </w:rPr>
        <w:t>NumberDisks</w:t>
      </w:r>
      <w:proofErr w:type="spellEnd"/>
      <w:r w:rsidRPr="00207154">
        <w:rPr>
          <w:rFonts w:ascii="Courier New" w:hAnsi="Courier New" w:cs="Courier New"/>
          <w:sz w:val="16"/>
          <w:szCs w:val="16"/>
          <w:lang w:val="en-GB"/>
        </w:rPr>
        <w:t>" value="7" /&gt;</w:t>
      </w:r>
    </w:p>
    <w:p w14:paraId="45B8A991" w14:textId="77777777" w:rsidR="00207154" w:rsidRPr="00207154" w:rsidRDefault="00207154" w:rsidP="00207154">
      <w:pPr>
        <w:rPr>
          <w:rFonts w:ascii="Courier New" w:hAnsi="Courier New" w:cs="Courier New"/>
          <w:sz w:val="16"/>
          <w:szCs w:val="16"/>
          <w:lang w:val="en-GB"/>
        </w:rPr>
      </w:pPr>
      <w:r w:rsidRPr="00207154">
        <w:rPr>
          <w:rFonts w:ascii="Courier New" w:hAnsi="Courier New" w:cs="Courier New"/>
          <w:sz w:val="16"/>
          <w:szCs w:val="16"/>
          <w:lang w:val="en-GB"/>
        </w:rPr>
        <w:t xml:space="preserve">    &lt;/Activity&gt;</w:t>
      </w:r>
    </w:p>
    <w:p w14:paraId="584DFF5C" w14:textId="77777777" w:rsidR="00207154" w:rsidRPr="00207154" w:rsidRDefault="00207154" w:rsidP="00207154">
      <w:pPr>
        <w:rPr>
          <w:rFonts w:ascii="Courier New" w:hAnsi="Courier New" w:cs="Courier New"/>
          <w:sz w:val="16"/>
          <w:szCs w:val="16"/>
          <w:lang w:val="en-GB"/>
        </w:rPr>
      </w:pPr>
      <w:r w:rsidRPr="00207154">
        <w:rPr>
          <w:rFonts w:ascii="Courier New" w:hAnsi="Courier New" w:cs="Courier New"/>
          <w:sz w:val="16"/>
          <w:szCs w:val="16"/>
          <w:lang w:val="en-GB"/>
        </w:rPr>
        <w:t xml:space="preserve">    &lt;Activity id="1" name="</w:t>
      </w:r>
      <w:proofErr w:type="spellStart"/>
      <w:r w:rsidRPr="00207154">
        <w:rPr>
          <w:rFonts w:ascii="Courier New" w:hAnsi="Courier New" w:cs="Courier New"/>
          <w:sz w:val="16"/>
          <w:szCs w:val="16"/>
          <w:lang w:val="en-GB"/>
        </w:rPr>
        <w:t>CheckHanoiNotFinishedActivity</w:t>
      </w:r>
      <w:proofErr w:type="spellEnd"/>
      <w:r w:rsidRPr="00207154">
        <w:rPr>
          <w:rFonts w:ascii="Courier New" w:hAnsi="Courier New" w:cs="Courier New"/>
          <w:sz w:val="16"/>
          <w:szCs w:val="16"/>
          <w:lang w:val="en-GB"/>
        </w:rPr>
        <w:t>" description="</w:t>
      </w:r>
      <w:proofErr w:type="spellStart"/>
      <w:r w:rsidRPr="00207154">
        <w:rPr>
          <w:rFonts w:ascii="Courier New" w:hAnsi="Courier New" w:cs="Courier New"/>
          <w:sz w:val="16"/>
          <w:szCs w:val="16"/>
          <w:lang w:val="en-GB"/>
        </w:rPr>
        <w:t>DrScott</w:t>
      </w:r>
      <w:proofErr w:type="spellEnd"/>
      <w:r w:rsidRPr="00207154">
        <w:rPr>
          <w:rFonts w:ascii="Courier New" w:hAnsi="Courier New" w:cs="Courier New"/>
          <w:sz w:val="16"/>
          <w:szCs w:val="16"/>
          <w:lang w:val="en-GB"/>
        </w:rPr>
        <w:t>" enabled="true"/&gt;</w:t>
      </w:r>
    </w:p>
    <w:p w14:paraId="434A448A" w14:textId="77777777" w:rsidR="00207154" w:rsidRPr="00207154" w:rsidRDefault="00207154" w:rsidP="00207154">
      <w:pPr>
        <w:rPr>
          <w:rFonts w:ascii="Courier New" w:hAnsi="Courier New" w:cs="Courier New"/>
          <w:sz w:val="16"/>
          <w:szCs w:val="16"/>
          <w:lang w:val="en-GB"/>
        </w:rPr>
      </w:pPr>
      <w:r w:rsidRPr="00207154">
        <w:rPr>
          <w:rFonts w:ascii="Courier New" w:hAnsi="Courier New" w:cs="Courier New"/>
          <w:sz w:val="16"/>
          <w:szCs w:val="16"/>
          <w:lang w:val="en-GB"/>
        </w:rPr>
        <w:t xml:space="preserve">    &lt;Activity id="2" name="</w:t>
      </w:r>
      <w:proofErr w:type="spellStart"/>
      <w:r w:rsidRPr="00207154">
        <w:rPr>
          <w:rFonts w:ascii="Courier New" w:hAnsi="Courier New" w:cs="Courier New"/>
          <w:sz w:val="16"/>
          <w:szCs w:val="16"/>
          <w:lang w:val="en-GB"/>
        </w:rPr>
        <w:t>RunHanoiRoundActivity</w:t>
      </w:r>
      <w:proofErr w:type="spellEnd"/>
      <w:r w:rsidRPr="00207154">
        <w:rPr>
          <w:rFonts w:ascii="Courier New" w:hAnsi="Courier New" w:cs="Courier New"/>
          <w:sz w:val="16"/>
          <w:szCs w:val="16"/>
          <w:lang w:val="en-GB"/>
        </w:rPr>
        <w:t>" description="</w:t>
      </w:r>
      <w:proofErr w:type="spellStart"/>
      <w:r w:rsidRPr="00207154">
        <w:rPr>
          <w:rFonts w:ascii="Courier New" w:hAnsi="Courier New" w:cs="Courier New"/>
          <w:sz w:val="16"/>
          <w:szCs w:val="16"/>
          <w:lang w:val="en-GB"/>
        </w:rPr>
        <w:t>Timewarp</w:t>
      </w:r>
      <w:proofErr w:type="spellEnd"/>
      <w:r w:rsidRPr="00207154">
        <w:rPr>
          <w:rFonts w:ascii="Courier New" w:hAnsi="Courier New" w:cs="Courier New"/>
          <w:sz w:val="16"/>
          <w:szCs w:val="16"/>
          <w:lang w:val="en-GB"/>
        </w:rPr>
        <w:t>" enabled="true" /&gt;</w:t>
      </w:r>
    </w:p>
    <w:p w14:paraId="13342CFD" w14:textId="77777777" w:rsidR="00207154" w:rsidRPr="00207154" w:rsidRDefault="00207154" w:rsidP="00207154">
      <w:pPr>
        <w:rPr>
          <w:rFonts w:ascii="Courier New" w:hAnsi="Courier New" w:cs="Courier New"/>
          <w:sz w:val="16"/>
          <w:szCs w:val="16"/>
          <w:lang w:val="en-GB"/>
        </w:rPr>
      </w:pPr>
      <w:r w:rsidRPr="00207154">
        <w:rPr>
          <w:rFonts w:ascii="Courier New" w:hAnsi="Courier New" w:cs="Courier New"/>
          <w:sz w:val="16"/>
          <w:szCs w:val="16"/>
          <w:lang w:val="en-GB"/>
        </w:rPr>
        <w:t xml:space="preserve">    &lt;Activity id="4" name="</w:t>
      </w:r>
      <w:proofErr w:type="spellStart"/>
      <w:r w:rsidRPr="00207154">
        <w:rPr>
          <w:rFonts w:ascii="Courier New" w:hAnsi="Courier New" w:cs="Courier New"/>
          <w:sz w:val="16"/>
          <w:szCs w:val="16"/>
          <w:lang w:val="en-GB"/>
        </w:rPr>
        <w:t>PostHanoiStateActivity</w:t>
      </w:r>
      <w:proofErr w:type="spellEnd"/>
      <w:r w:rsidRPr="00207154">
        <w:rPr>
          <w:rFonts w:ascii="Courier New" w:hAnsi="Courier New" w:cs="Courier New"/>
          <w:sz w:val="16"/>
          <w:szCs w:val="16"/>
          <w:lang w:val="en-GB"/>
        </w:rPr>
        <w:t>" description="</w:t>
      </w:r>
      <w:proofErr w:type="spellStart"/>
      <w:r w:rsidRPr="00207154">
        <w:rPr>
          <w:rFonts w:ascii="Courier New" w:hAnsi="Courier New" w:cs="Courier New"/>
          <w:sz w:val="16"/>
          <w:szCs w:val="16"/>
          <w:lang w:val="en-GB"/>
        </w:rPr>
        <w:t>ScienceFiction</w:t>
      </w:r>
      <w:proofErr w:type="spellEnd"/>
      <w:r w:rsidRPr="00207154">
        <w:rPr>
          <w:rFonts w:ascii="Courier New" w:hAnsi="Courier New" w:cs="Courier New"/>
          <w:sz w:val="16"/>
          <w:szCs w:val="16"/>
          <w:lang w:val="en-GB"/>
        </w:rPr>
        <w:t>" enabled="true" /&gt;</w:t>
      </w:r>
    </w:p>
    <w:p w14:paraId="53AEAAFE" w14:textId="77777777" w:rsidR="00207154" w:rsidRPr="00207154" w:rsidRDefault="00207154" w:rsidP="00207154">
      <w:pPr>
        <w:rPr>
          <w:rFonts w:ascii="Courier New" w:hAnsi="Courier New" w:cs="Courier New"/>
          <w:sz w:val="16"/>
          <w:szCs w:val="16"/>
          <w:lang w:val="en-GB"/>
        </w:rPr>
      </w:pPr>
      <w:r w:rsidRPr="00207154">
        <w:rPr>
          <w:rFonts w:ascii="Courier New" w:hAnsi="Courier New" w:cs="Courier New"/>
          <w:sz w:val="16"/>
          <w:szCs w:val="16"/>
          <w:lang w:val="en-GB"/>
        </w:rPr>
        <w:t>&lt;/Activities&gt;</w:t>
      </w:r>
    </w:p>
    <w:p w14:paraId="6EE2BE3E" w14:textId="77777777" w:rsidR="00207154" w:rsidRPr="00207154" w:rsidRDefault="00207154" w:rsidP="00207154">
      <w:pPr>
        <w:rPr>
          <w:rFonts w:ascii="Courier New" w:hAnsi="Courier New" w:cs="Courier New"/>
          <w:sz w:val="16"/>
          <w:szCs w:val="16"/>
          <w:lang w:val="en-GB"/>
        </w:rPr>
      </w:pPr>
      <w:r w:rsidRPr="00207154">
        <w:rPr>
          <w:rFonts w:ascii="Courier New" w:hAnsi="Courier New" w:cs="Courier New"/>
          <w:sz w:val="16"/>
          <w:szCs w:val="16"/>
          <w:lang w:val="en-GB"/>
        </w:rPr>
        <w:t>&lt;Transitions&gt;</w:t>
      </w:r>
    </w:p>
    <w:p w14:paraId="0BA946EA" w14:textId="344120C8" w:rsidR="00207154" w:rsidRPr="00207154" w:rsidRDefault="00207154" w:rsidP="00207154">
      <w:pPr>
        <w:rPr>
          <w:rFonts w:ascii="Courier New" w:hAnsi="Courier New" w:cs="Courier New"/>
          <w:sz w:val="16"/>
          <w:szCs w:val="16"/>
          <w:lang w:val="en-GB"/>
        </w:rPr>
      </w:pPr>
      <w:r>
        <w:rPr>
          <w:rFonts w:ascii="Courier New" w:hAnsi="Courier New" w:cs="Courier New"/>
          <w:sz w:val="16"/>
          <w:szCs w:val="16"/>
          <w:lang w:val="en-GB"/>
        </w:rPr>
        <w:t xml:space="preserve">    </w:t>
      </w:r>
      <w:r w:rsidRPr="00207154">
        <w:rPr>
          <w:rFonts w:ascii="Courier New" w:hAnsi="Courier New" w:cs="Courier New"/>
          <w:sz w:val="16"/>
          <w:szCs w:val="16"/>
          <w:lang w:val="en-GB"/>
        </w:rPr>
        <w:t>&lt;Transition id="1" from="-1" to="99"/&gt;</w:t>
      </w:r>
    </w:p>
    <w:p w14:paraId="7812322E" w14:textId="77777777" w:rsidR="00207154" w:rsidRPr="00207154" w:rsidRDefault="00207154" w:rsidP="00207154">
      <w:pPr>
        <w:rPr>
          <w:rFonts w:ascii="Courier New" w:hAnsi="Courier New" w:cs="Courier New"/>
          <w:sz w:val="16"/>
          <w:szCs w:val="16"/>
          <w:lang w:val="en-GB"/>
        </w:rPr>
      </w:pPr>
      <w:r w:rsidRPr="00207154">
        <w:rPr>
          <w:rFonts w:ascii="Courier New" w:hAnsi="Courier New" w:cs="Courier New"/>
          <w:sz w:val="16"/>
          <w:szCs w:val="16"/>
          <w:lang w:val="en-GB"/>
        </w:rPr>
        <w:t xml:space="preserve">    &lt;Transition id="2" from="99" to="2"/&gt;</w:t>
      </w:r>
    </w:p>
    <w:p w14:paraId="6D1C113C" w14:textId="77777777" w:rsidR="00207154" w:rsidRPr="00207154" w:rsidRDefault="00207154" w:rsidP="00207154">
      <w:pPr>
        <w:rPr>
          <w:rFonts w:ascii="Courier New" w:hAnsi="Courier New" w:cs="Courier New"/>
          <w:sz w:val="16"/>
          <w:szCs w:val="16"/>
          <w:lang w:val="en-GB"/>
        </w:rPr>
      </w:pPr>
      <w:r w:rsidRPr="00207154">
        <w:rPr>
          <w:rFonts w:ascii="Courier New" w:hAnsi="Courier New" w:cs="Courier New"/>
          <w:sz w:val="16"/>
          <w:szCs w:val="16"/>
          <w:lang w:val="en-GB"/>
        </w:rPr>
        <w:t xml:space="preserve">    &lt;Transition id="3" from="2" to="4" /&gt;</w:t>
      </w:r>
    </w:p>
    <w:p w14:paraId="68CE14D1" w14:textId="77777777" w:rsidR="00207154" w:rsidRPr="00207154" w:rsidRDefault="00207154" w:rsidP="00207154">
      <w:pPr>
        <w:rPr>
          <w:rFonts w:ascii="Courier New" w:hAnsi="Courier New" w:cs="Courier New"/>
          <w:sz w:val="16"/>
          <w:szCs w:val="16"/>
          <w:lang w:val="en-GB"/>
        </w:rPr>
      </w:pPr>
      <w:r w:rsidRPr="00207154">
        <w:rPr>
          <w:rFonts w:ascii="Courier New" w:hAnsi="Courier New" w:cs="Courier New"/>
          <w:sz w:val="16"/>
          <w:szCs w:val="16"/>
          <w:lang w:val="en-GB"/>
        </w:rPr>
        <w:t xml:space="preserve">    </w:t>
      </w:r>
      <w:proofErr w:type="gramStart"/>
      <w:r w:rsidRPr="00207154">
        <w:rPr>
          <w:rFonts w:ascii="Courier New" w:hAnsi="Courier New" w:cs="Courier New"/>
          <w:sz w:val="16"/>
          <w:szCs w:val="16"/>
          <w:lang w:val="en-GB"/>
        </w:rPr>
        <w:t>&lt;!--</w:t>
      </w:r>
      <w:proofErr w:type="gramEnd"/>
      <w:r w:rsidRPr="00207154">
        <w:rPr>
          <w:rFonts w:ascii="Courier New" w:hAnsi="Courier New" w:cs="Courier New"/>
          <w:sz w:val="16"/>
          <w:szCs w:val="16"/>
          <w:lang w:val="en-GB"/>
        </w:rPr>
        <w:t xml:space="preserve"> Transition to loop --&gt;</w:t>
      </w:r>
    </w:p>
    <w:p w14:paraId="45019707" w14:textId="77777777" w:rsidR="00207154" w:rsidRPr="00207154" w:rsidRDefault="00207154" w:rsidP="00207154">
      <w:pPr>
        <w:rPr>
          <w:rFonts w:ascii="Courier New" w:hAnsi="Courier New" w:cs="Courier New"/>
          <w:sz w:val="16"/>
          <w:szCs w:val="16"/>
          <w:lang w:val="en-GB"/>
        </w:rPr>
      </w:pPr>
      <w:r w:rsidRPr="00207154">
        <w:rPr>
          <w:rFonts w:ascii="Courier New" w:hAnsi="Courier New" w:cs="Courier New"/>
          <w:sz w:val="16"/>
          <w:szCs w:val="16"/>
          <w:lang w:val="en-GB"/>
        </w:rPr>
        <w:t xml:space="preserve">    &lt;Transition id="4" from="4" to="2" condition=</w:t>
      </w:r>
      <w:proofErr w:type="gramStart"/>
      <w:r w:rsidRPr="00207154">
        <w:rPr>
          <w:rFonts w:ascii="Courier New" w:hAnsi="Courier New" w:cs="Courier New"/>
          <w:sz w:val="16"/>
          <w:szCs w:val="16"/>
          <w:lang w:val="en-GB"/>
        </w:rPr>
        <w:t>"!</w:t>
      </w:r>
      <w:proofErr w:type="spellStart"/>
      <w:r w:rsidRPr="00207154">
        <w:rPr>
          <w:rFonts w:ascii="Courier New" w:hAnsi="Courier New" w:cs="Courier New"/>
          <w:sz w:val="16"/>
          <w:szCs w:val="16"/>
          <w:lang w:val="en-GB"/>
        </w:rPr>
        <w:t>x</w:t>
      </w:r>
      <w:proofErr w:type="gramEnd"/>
      <w:r w:rsidRPr="00207154">
        <w:rPr>
          <w:rFonts w:ascii="Courier New" w:hAnsi="Courier New" w:cs="Courier New"/>
          <w:sz w:val="16"/>
          <w:szCs w:val="16"/>
          <w:lang w:val="en-GB"/>
        </w:rPr>
        <w:t>.IsFinished</w:t>
      </w:r>
      <w:proofErr w:type="spellEnd"/>
      <w:r w:rsidRPr="00207154">
        <w:rPr>
          <w:rFonts w:ascii="Courier New" w:hAnsi="Courier New" w:cs="Courier New"/>
          <w:sz w:val="16"/>
          <w:szCs w:val="16"/>
          <w:lang w:val="en-GB"/>
        </w:rPr>
        <w:t>" /&gt;</w:t>
      </w:r>
    </w:p>
    <w:p w14:paraId="690BC01B" w14:textId="77777777" w:rsidR="00207154" w:rsidRPr="00207154" w:rsidRDefault="00207154" w:rsidP="00207154">
      <w:pPr>
        <w:rPr>
          <w:rFonts w:ascii="Courier New" w:hAnsi="Courier New" w:cs="Courier New"/>
          <w:sz w:val="16"/>
          <w:szCs w:val="16"/>
          <w:lang w:val="de-AT"/>
        </w:rPr>
      </w:pPr>
      <w:r w:rsidRPr="00207154">
        <w:rPr>
          <w:rFonts w:ascii="Courier New" w:hAnsi="Courier New" w:cs="Courier New"/>
          <w:sz w:val="16"/>
          <w:szCs w:val="16"/>
          <w:lang w:val="de-AT"/>
        </w:rPr>
        <w:t>&lt;/</w:t>
      </w:r>
      <w:proofErr w:type="spellStart"/>
      <w:r w:rsidRPr="00207154">
        <w:rPr>
          <w:rFonts w:ascii="Courier New" w:hAnsi="Courier New" w:cs="Courier New"/>
          <w:sz w:val="16"/>
          <w:szCs w:val="16"/>
          <w:lang w:val="de-AT"/>
        </w:rPr>
        <w:t>Transitions</w:t>
      </w:r>
      <w:proofErr w:type="spellEnd"/>
      <w:r w:rsidRPr="00207154">
        <w:rPr>
          <w:rFonts w:ascii="Courier New" w:hAnsi="Courier New" w:cs="Courier New"/>
          <w:sz w:val="16"/>
          <w:szCs w:val="16"/>
          <w:lang w:val="de-AT"/>
        </w:rPr>
        <w:t>&gt;</w:t>
      </w:r>
    </w:p>
    <w:p w14:paraId="62712C36" w14:textId="02D5C07A" w:rsidR="00207154" w:rsidRPr="00207154" w:rsidRDefault="00207154" w:rsidP="00207154">
      <w:pPr>
        <w:rPr>
          <w:rFonts w:ascii="Courier New" w:hAnsi="Courier New" w:cs="Courier New"/>
          <w:sz w:val="16"/>
          <w:szCs w:val="16"/>
          <w:lang w:val="de-AT"/>
        </w:rPr>
      </w:pPr>
      <w:r w:rsidRPr="00207154">
        <w:rPr>
          <w:rFonts w:ascii="Courier New" w:hAnsi="Courier New" w:cs="Courier New"/>
          <w:sz w:val="16"/>
          <w:szCs w:val="16"/>
          <w:lang w:val="de-AT"/>
        </w:rPr>
        <w:t>&lt;/Workflow&gt;</w:t>
      </w:r>
    </w:p>
    <w:p w14:paraId="17AF8057" w14:textId="77777777" w:rsidR="00956E26" w:rsidRPr="00956E26" w:rsidRDefault="00956E26" w:rsidP="00956E26">
      <w:pPr>
        <w:rPr>
          <w:lang w:val="de-AT"/>
        </w:rPr>
      </w:pPr>
    </w:p>
    <w:p w14:paraId="4894FBAB" w14:textId="5D29CD35" w:rsidR="00956E26" w:rsidRDefault="00207154" w:rsidP="00207154">
      <w:pPr>
        <w:pStyle w:val="berschrift2"/>
        <w:rPr>
          <w:lang w:val="de-AT"/>
        </w:rPr>
      </w:pPr>
      <w:r>
        <w:rPr>
          <w:lang w:val="de-AT"/>
        </w:rPr>
        <w:t>Implementierung einer CWF-Aktivität</w:t>
      </w:r>
    </w:p>
    <w:p w14:paraId="27B24DFC" w14:textId="35C522FF" w:rsidR="00207154" w:rsidRDefault="00FC7C34" w:rsidP="005C0E9E">
      <w:pPr>
        <w:jc w:val="both"/>
        <w:rPr>
          <w:lang w:val="de-AT"/>
        </w:rPr>
      </w:pPr>
      <w:r>
        <w:rPr>
          <w:lang w:val="de-AT"/>
        </w:rPr>
        <w:t xml:space="preserve">Die Aktivität liegt in Form einer C# </w:t>
      </w:r>
      <w:proofErr w:type="spellStart"/>
      <w:r>
        <w:rPr>
          <w:lang w:val="de-AT"/>
        </w:rPr>
        <w:t>Dll</w:t>
      </w:r>
      <w:proofErr w:type="spellEnd"/>
      <w:r>
        <w:rPr>
          <w:lang w:val="de-AT"/>
        </w:rPr>
        <w:t xml:space="preserve"> vor</w:t>
      </w:r>
      <w:r w:rsidR="00B84BA4">
        <w:rPr>
          <w:lang w:val="de-AT"/>
        </w:rPr>
        <w:t xml:space="preserve"> </w:t>
      </w:r>
      <w:r>
        <w:rPr>
          <w:lang w:val="de-AT"/>
        </w:rPr>
        <w:t xml:space="preserve">und wird in das </w:t>
      </w:r>
      <w:proofErr w:type="spellStart"/>
      <w:r>
        <w:rPr>
          <w:lang w:val="de-AT"/>
        </w:rPr>
        <w:t>CWFEngine</w:t>
      </w:r>
      <w:proofErr w:type="spellEnd"/>
      <w:r>
        <w:rPr>
          <w:lang w:val="de-AT"/>
        </w:rPr>
        <w:t>/</w:t>
      </w:r>
      <w:proofErr w:type="spellStart"/>
      <w:r>
        <w:rPr>
          <w:lang w:val="de-AT"/>
        </w:rPr>
        <w:t>Activities</w:t>
      </w:r>
      <w:proofErr w:type="spellEnd"/>
      <w:r>
        <w:rPr>
          <w:lang w:val="de-AT"/>
        </w:rPr>
        <w:t xml:space="preserve"> Verzeichnis kopiert.</w:t>
      </w:r>
    </w:p>
    <w:p w14:paraId="125E699A" w14:textId="77777777" w:rsidR="00205CEC" w:rsidRDefault="00205CEC" w:rsidP="00956E26">
      <w:pPr>
        <w:rPr>
          <w:lang w:val="de-AT"/>
        </w:rPr>
      </w:pPr>
    </w:p>
    <w:p w14:paraId="45BC0E5C" w14:textId="424F5021" w:rsidR="00FC7C34" w:rsidRDefault="00FC7C34" w:rsidP="00FD2016">
      <w:pPr>
        <w:pStyle w:val="berschrift2"/>
        <w:rPr>
          <w:lang w:val="de-AT"/>
        </w:rPr>
      </w:pPr>
      <w:r>
        <w:rPr>
          <w:lang w:val="de-AT"/>
        </w:rPr>
        <w:t xml:space="preserve">Prinzipieller </w:t>
      </w:r>
      <w:r w:rsidR="00FD2016">
        <w:rPr>
          <w:lang w:val="de-AT"/>
        </w:rPr>
        <w:t>A</w:t>
      </w:r>
      <w:r>
        <w:rPr>
          <w:lang w:val="de-AT"/>
        </w:rPr>
        <w:t xml:space="preserve">ufbau </w:t>
      </w:r>
      <w:r w:rsidR="00FD2016">
        <w:rPr>
          <w:lang w:val="de-AT"/>
        </w:rPr>
        <w:t xml:space="preserve">der </w:t>
      </w:r>
      <w:proofErr w:type="spellStart"/>
      <w:r w:rsidR="00FD2016">
        <w:rPr>
          <w:lang w:val="de-AT"/>
        </w:rPr>
        <w:t>CWFEngine</w:t>
      </w:r>
      <w:proofErr w:type="spellEnd"/>
    </w:p>
    <w:p w14:paraId="77C1EC15" w14:textId="69A71DF6" w:rsidR="00FD2016" w:rsidRDefault="00FD2016" w:rsidP="005C0E9E">
      <w:pPr>
        <w:jc w:val="both"/>
        <w:rPr>
          <w:lang w:val="de-AT"/>
        </w:rPr>
      </w:pPr>
      <w:r>
        <w:rPr>
          <w:lang w:val="de-AT"/>
        </w:rPr>
        <w:t xml:space="preserve">Die </w:t>
      </w:r>
      <w:proofErr w:type="spellStart"/>
      <w:r>
        <w:rPr>
          <w:lang w:val="de-AT"/>
        </w:rPr>
        <w:t>CWFEngine</w:t>
      </w:r>
      <w:proofErr w:type="spellEnd"/>
      <w:r>
        <w:rPr>
          <w:lang w:val="de-AT"/>
        </w:rPr>
        <w:t xml:space="preserve"> hat eine fixe Ordnerstruktur </w:t>
      </w:r>
      <w:r w:rsidR="00722E4B">
        <w:rPr>
          <w:lang w:val="de-AT"/>
        </w:rPr>
        <w:t>in den sämtlichen Dateien</w:t>
      </w:r>
      <w:r>
        <w:rPr>
          <w:lang w:val="de-AT"/>
        </w:rPr>
        <w:t xml:space="preserve"> wie </w:t>
      </w:r>
      <w:proofErr w:type="spellStart"/>
      <w:r>
        <w:rPr>
          <w:lang w:val="de-AT"/>
        </w:rPr>
        <w:t>Activities</w:t>
      </w:r>
      <w:proofErr w:type="spellEnd"/>
      <w:r>
        <w:rPr>
          <w:lang w:val="de-AT"/>
        </w:rPr>
        <w:t xml:space="preserve"> und States eingeordnet werden.</w:t>
      </w:r>
      <w:r w:rsidR="006437BE">
        <w:rPr>
          <w:lang w:val="de-AT"/>
        </w:rPr>
        <w:t xml:space="preserve"> Jeder Workflow besteht aus einen oder mehreren Aktivitäten die durchlaufen werden. Für jeden Workflow wird auch ein </w:t>
      </w:r>
      <w:proofErr w:type="spellStart"/>
      <w:r w:rsidR="006437BE">
        <w:rPr>
          <w:lang w:val="de-AT"/>
        </w:rPr>
        <w:t>Workflowstate</w:t>
      </w:r>
      <w:proofErr w:type="spellEnd"/>
      <w:r w:rsidR="006437BE">
        <w:rPr>
          <w:lang w:val="de-AT"/>
        </w:rPr>
        <w:t xml:space="preserve"> </w:t>
      </w:r>
      <w:r w:rsidR="005C0E9E">
        <w:rPr>
          <w:lang w:val="de-AT"/>
        </w:rPr>
        <w:t>instanziiert</w:t>
      </w:r>
      <w:r w:rsidR="006437BE">
        <w:rPr>
          <w:lang w:val="de-AT"/>
        </w:rPr>
        <w:t>. Dieser ist für jede Aktivität zugänglich und damit lassen sich interne Daten speichern.</w:t>
      </w:r>
    </w:p>
    <w:p w14:paraId="4B3555EF" w14:textId="582E9D6C" w:rsidR="008F210F" w:rsidRDefault="008F210F" w:rsidP="005C0E9E">
      <w:pPr>
        <w:jc w:val="both"/>
        <w:rPr>
          <w:lang w:val="de-AT"/>
        </w:rPr>
      </w:pPr>
    </w:p>
    <w:p w14:paraId="0F5A0BC8" w14:textId="2F2D38FE" w:rsidR="008F210F" w:rsidRDefault="008F210F" w:rsidP="008F210F">
      <w:pPr>
        <w:pStyle w:val="berschrift2"/>
        <w:rPr>
          <w:lang w:val="de-AT"/>
        </w:rPr>
      </w:pPr>
      <w:r>
        <w:rPr>
          <w:lang w:val="de-AT"/>
        </w:rPr>
        <w:t>Kurzanleitung</w:t>
      </w:r>
    </w:p>
    <w:p w14:paraId="74F03991" w14:textId="7E3715B6" w:rsidR="008F210F" w:rsidRDefault="008F210F" w:rsidP="008F210F">
      <w:pPr>
        <w:rPr>
          <w:lang w:val="de-AT"/>
        </w:rPr>
      </w:pPr>
    </w:p>
    <w:p w14:paraId="2248D75D" w14:textId="42B080AC" w:rsidR="00FF53F1" w:rsidRDefault="00FF53F1" w:rsidP="008F210F">
      <w:pPr>
        <w:rPr>
          <w:lang w:val="de-AT"/>
        </w:rPr>
      </w:pPr>
      <w:r>
        <w:rPr>
          <w:lang w:val="de-AT"/>
        </w:rPr>
        <w:t xml:space="preserve">Um eine Aktivität zu erstellen wird Visual Studio in der Version 2017 benötigt. Das </w:t>
      </w:r>
      <w:proofErr w:type="spellStart"/>
      <w:r>
        <w:rPr>
          <w:lang w:val="de-AT"/>
        </w:rPr>
        <w:t>Dll</w:t>
      </w:r>
      <w:proofErr w:type="spellEnd"/>
      <w:r>
        <w:rPr>
          <w:lang w:val="de-AT"/>
        </w:rPr>
        <w:t xml:space="preserve"> Projekt muss als .NET Core 2.1 Projekt kompiliert werden. Das Ergebnis des Projektes ist eine .NET Core </w:t>
      </w:r>
      <w:proofErr w:type="spellStart"/>
      <w:r>
        <w:rPr>
          <w:lang w:val="de-AT"/>
        </w:rPr>
        <w:t>Dll</w:t>
      </w:r>
      <w:proofErr w:type="spellEnd"/>
      <w:r>
        <w:rPr>
          <w:lang w:val="de-AT"/>
        </w:rPr>
        <w:t>.</w:t>
      </w:r>
    </w:p>
    <w:p w14:paraId="084527D2" w14:textId="4B5E60AA" w:rsidR="00571912" w:rsidRDefault="00571912" w:rsidP="008F210F">
      <w:pPr>
        <w:rPr>
          <w:lang w:val="de-AT"/>
        </w:rPr>
      </w:pPr>
      <w:r>
        <w:rPr>
          <w:lang w:val="de-AT"/>
        </w:rPr>
        <w:t>Nachfolgend ist der Quellcode einer Aktivität in kompilierbarer Form dargestellt:</w:t>
      </w:r>
    </w:p>
    <w:p w14:paraId="25F31D17" w14:textId="77777777" w:rsidR="00FF53F1" w:rsidRPr="00571912" w:rsidRDefault="00FF53F1" w:rsidP="00FF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de-AT"/>
        </w:rPr>
      </w:pPr>
    </w:p>
    <w:p w14:paraId="44428B7A" w14:textId="77777777" w:rsidR="00FF53F1" w:rsidRPr="00571912" w:rsidRDefault="00FF53F1" w:rsidP="00FF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de-AT"/>
        </w:rPr>
      </w:pPr>
    </w:p>
    <w:p w14:paraId="02F8EBD0" w14:textId="77777777" w:rsidR="00FF53F1" w:rsidRPr="00571912" w:rsidRDefault="00FF53F1" w:rsidP="00FF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de-AT"/>
        </w:rPr>
      </w:pPr>
    </w:p>
    <w:p w14:paraId="6A673591" w14:textId="77777777" w:rsidR="00FF53F1" w:rsidRPr="00571912" w:rsidRDefault="00FF53F1" w:rsidP="00FF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de-AT"/>
        </w:rPr>
      </w:pPr>
    </w:p>
    <w:p w14:paraId="64FC6AA5" w14:textId="77777777" w:rsidR="00FF53F1" w:rsidRPr="00571912" w:rsidRDefault="00FF53F1" w:rsidP="00FF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de-AT"/>
        </w:rPr>
      </w:pPr>
    </w:p>
    <w:p w14:paraId="46DAC268" w14:textId="77777777" w:rsidR="00FF53F1" w:rsidRPr="00571912" w:rsidRDefault="00FF53F1" w:rsidP="00FF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de-AT"/>
        </w:rPr>
      </w:pPr>
    </w:p>
    <w:p w14:paraId="0B7F8680" w14:textId="77777777" w:rsidR="00FF53F1" w:rsidRPr="00571912" w:rsidRDefault="00FF53F1" w:rsidP="00FF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de-AT"/>
        </w:rPr>
      </w:pPr>
    </w:p>
    <w:p w14:paraId="59F307B4" w14:textId="77777777" w:rsidR="00FF53F1" w:rsidRPr="00571912" w:rsidRDefault="00FF53F1" w:rsidP="00FF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de-AT"/>
        </w:rPr>
      </w:pPr>
    </w:p>
    <w:p w14:paraId="2A084A82" w14:textId="77777777" w:rsidR="00FF53F1" w:rsidRPr="00571912" w:rsidRDefault="00FF53F1" w:rsidP="00FF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de-AT"/>
        </w:rPr>
      </w:pPr>
    </w:p>
    <w:p w14:paraId="1531D423" w14:textId="77777777" w:rsidR="00FF53F1" w:rsidRPr="00571912" w:rsidRDefault="00FF53F1" w:rsidP="00FF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de-AT"/>
        </w:rPr>
      </w:pPr>
    </w:p>
    <w:p w14:paraId="37EB7C26" w14:textId="77777777" w:rsidR="00FF53F1" w:rsidRPr="00571912" w:rsidRDefault="00FF53F1" w:rsidP="00FF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de-AT"/>
        </w:rPr>
      </w:pPr>
    </w:p>
    <w:p w14:paraId="3DB556D0" w14:textId="33A40F4B" w:rsidR="00FF53F1" w:rsidRPr="00571912" w:rsidRDefault="00FF53F1" w:rsidP="00FF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AT"/>
        </w:rPr>
      </w:pPr>
      <w:r w:rsidRPr="00571912">
        <w:rPr>
          <w:rFonts w:ascii="Consolas" w:hAnsi="Consolas" w:cs="Consolas"/>
          <w:color w:val="008000"/>
          <w:sz w:val="19"/>
          <w:szCs w:val="19"/>
          <w:lang w:val="de-AT"/>
        </w:rPr>
        <w:t>//-----------------------------------------------------------------------</w:t>
      </w:r>
    </w:p>
    <w:p w14:paraId="70D034CA" w14:textId="77777777" w:rsidR="00FF53F1" w:rsidRPr="00571912" w:rsidRDefault="00FF53F1" w:rsidP="00FF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AT"/>
        </w:rPr>
      </w:pPr>
    </w:p>
    <w:p w14:paraId="7E86114E" w14:textId="77777777" w:rsidR="00FF53F1" w:rsidRPr="00FF53F1" w:rsidRDefault="00FF53F1" w:rsidP="00FF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F53F1">
        <w:rPr>
          <w:rFonts w:ascii="Consolas" w:hAnsi="Consolas" w:cs="Consolas"/>
          <w:color w:val="008000"/>
          <w:sz w:val="19"/>
          <w:szCs w:val="19"/>
          <w:lang w:val="en-GB"/>
        </w:rPr>
        <w:t>// &lt;copyright file="</w:t>
      </w:r>
      <w:proofErr w:type="spellStart"/>
      <w:r w:rsidRPr="00FF53F1">
        <w:rPr>
          <w:rFonts w:ascii="Consolas" w:hAnsi="Consolas" w:cs="Consolas"/>
          <w:color w:val="008000"/>
          <w:sz w:val="19"/>
          <w:szCs w:val="19"/>
          <w:lang w:val="en-GB"/>
        </w:rPr>
        <w:t>PostHanoiStateToActiveMQActivity.cs</w:t>
      </w:r>
      <w:proofErr w:type="spellEnd"/>
      <w:r w:rsidRPr="00FF53F1">
        <w:rPr>
          <w:rFonts w:ascii="Consolas" w:hAnsi="Consolas" w:cs="Consolas"/>
          <w:color w:val="008000"/>
          <w:sz w:val="19"/>
          <w:szCs w:val="19"/>
          <w:lang w:val="en-GB"/>
        </w:rPr>
        <w:t>" company="Breanos GmbH"&gt;</w:t>
      </w:r>
    </w:p>
    <w:p w14:paraId="7852DB23" w14:textId="77777777" w:rsidR="00FF53F1" w:rsidRPr="00FF53F1" w:rsidRDefault="00FF53F1" w:rsidP="00FF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F53F1">
        <w:rPr>
          <w:rFonts w:ascii="Consolas" w:hAnsi="Consolas" w:cs="Consolas"/>
          <w:color w:val="008000"/>
          <w:sz w:val="19"/>
          <w:szCs w:val="19"/>
          <w:lang w:val="en-GB"/>
        </w:rPr>
        <w:t>// Copyright Notice:</w:t>
      </w:r>
    </w:p>
    <w:p w14:paraId="1DADCD05" w14:textId="77777777" w:rsidR="00FF53F1" w:rsidRPr="00FF53F1" w:rsidRDefault="00FF53F1" w:rsidP="00FF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F53F1">
        <w:rPr>
          <w:rFonts w:ascii="Consolas" w:hAnsi="Consolas" w:cs="Consolas"/>
          <w:color w:val="008000"/>
          <w:sz w:val="19"/>
          <w:szCs w:val="19"/>
          <w:lang w:val="en-GB"/>
        </w:rPr>
        <w:t xml:space="preserve">// DAIPAN - This file, program or part of a program is considered part of the DAIPAN framework by Breanos GmbH for </w:t>
      </w:r>
      <w:proofErr w:type="spellStart"/>
      <w:r w:rsidRPr="00FF53F1">
        <w:rPr>
          <w:rFonts w:ascii="Consolas" w:hAnsi="Consolas" w:cs="Consolas"/>
          <w:color w:val="008000"/>
          <w:sz w:val="19"/>
          <w:szCs w:val="19"/>
          <w:lang w:val="en-GB"/>
        </w:rPr>
        <w:t>Industrie</w:t>
      </w:r>
      <w:proofErr w:type="spellEnd"/>
      <w:r w:rsidRPr="00FF53F1">
        <w:rPr>
          <w:rFonts w:ascii="Consolas" w:hAnsi="Consolas" w:cs="Consolas"/>
          <w:color w:val="008000"/>
          <w:sz w:val="19"/>
          <w:szCs w:val="19"/>
          <w:lang w:val="en-GB"/>
        </w:rPr>
        <w:t xml:space="preserve"> 4.0</w:t>
      </w:r>
    </w:p>
    <w:p w14:paraId="2F9F03AC" w14:textId="77777777" w:rsidR="00FF53F1" w:rsidRPr="00FF53F1" w:rsidRDefault="00FF53F1" w:rsidP="00FF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F53F1">
        <w:rPr>
          <w:rFonts w:ascii="Consolas" w:hAnsi="Consolas" w:cs="Consolas"/>
          <w:color w:val="008000"/>
          <w:sz w:val="19"/>
          <w:szCs w:val="19"/>
          <w:lang w:val="en-GB"/>
        </w:rPr>
        <w:t>// Published in 2018 by Gerhard Eder gerhard.eder@breanos.com and Achim Bernhard achim.bernhard@breanos.com</w:t>
      </w:r>
    </w:p>
    <w:p w14:paraId="025CA293" w14:textId="77777777" w:rsidR="00FF53F1" w:rsidRPr="00FF53F1" w:rsidRDefault="00FF53F1" w:rsidP="00FF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F53F1">
        <w:rPr>
          <w:rFonts w:ascii="Consolas" w:hAnsi="Consolas" w:cs="Consolas"/>
          <w:color w:val="008000"/>
          <w:sz w:val="19"/>
          <w:szCs w:val="19"/>
          <w:lang w:val="en-GB"/>
        </w:rPr>
        <w:t xml:space="preserve">// To the extent possible under law, the publishers have dedicated all copyright and related and </w:t>
      </w:r>
      <w:proofErr w:type="spellStart"/>
      <w:r w:rsidRPr="00FF53F1">
        <w:rPr>
          <w:rFonts w:ascii="Consolas" w:hAnsi="Consolas" w:cs="Consolas"/>
          <w:color w:val="008000"/>
          <w:sz w:val="19"/>
          <w:szCs w:val="19"/>
          <w:lang w:val="en-GB"/>
        </w:rPr>
        <w:t>neighboring</w:t>
      </w:r>
      <w:proofErr w:type="spellEnd"/>
      <w:r w:rsidRPr="00FF53F1">
        <w:rPr>
          <w:rFonts w:ascii="Consolas" w:hAnsi="Consolas" w:cs="Consolas"/>
          <w:color w:val="008000"/>
          <w:sz w:val="19"/>
          <w:szCs w:val="19"/>
          <w:lang w:val="en-GB"/>
        </w:rPr>
        <w:t xml:space="preserve"> rights to this software to the public domain worldwide. This software is distributed without any warranty.</w:t>
      </w:r>
    </w:p>
    <w:p w14:paraId="36D580A6" w14:textId="77777777" w:rsidR="00FF53F1" w:rsidRPr="00FF53F1" w:rsidRDefault="00FF53F1" w:rsidP="00FF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F53F1">
        <w:rPr>
          <w:rFonts w:ascii="Consolas" w:hAnsi="Consolas" w:cs="Consolas"/>
          <w:color w:val="008000"/>
          <w:sz w:val="19"/>
          <w:szCs w:val="19"/>
          <w:lang w:val="en-GB"/>
        </w:rPr>
        <w:t>// You should have received a copy of the CC0 Public Domain Dedication along with this software. If not, see &lt;http://creativecommons.org/publicdomain/zero/1.0/&gt;.</w:t>
      </w:r>
    </w:p>
    <w:p w14:paraId="37B53055" w14:textId="77777777" w:rsidR="00FF53F1" w:rsidRPr="00FF53F1" w:rsidRDefault="00FF53F1" w:rsidP="00FF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F53F1">
        <w:rPr>
          <w:rFonts w:ascii="Consolas" w:hAnsi="Consolas" w:cs="Consolas"/>
          <w:color w:val="008000"/>
          <w:sz w:val="19"/>
          <w:szCs w:val="19"/>
          <w:lang w:val="en-GB"/>
        </w:rPr>
        <w:t>// &lt;date&gt;Tuesday, October 30, 2018 2:54:51 PM&lt;/date&gt;</w:t>
      </w:r>
    </w:p>
    <w:p w14:paraId="3D0BF70F" w14:textId="77777777" w:rsidR="00FF53F1" w:rsidRPr="00FF53F1" w:rsidRDefault="00FF53F1" w:rsidP="00FF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F53F1">
        <w:rPr>
          <w:rFonts w:ascii="Consolas" w:hAnsi="Consolas" w:cs="Consolas"/>
          <w:color w:val="008000"/>
          <w:sz w:val="19"/>
          <w:szCs w:val="19"/>
          <w:lang w:val="en-GB"/>
        </w:rPr>
        <w:t>// &lt;/copyright&gt;</w:t>
      </w:r>
    </w:p>
    <w:p w14:paraId="0F11CD8C" w14:textId="77777777" w:rsidR="00FF53F1" w:rsidRPr="00FF53F1" w:rsidRDefault="00FF53F1" w:rsidP="00FF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39073832" w14:textId="77777777" w:rsidR="00FF53F1" w:rsidRPr="00FF53F1" w:rsidRDefault="00FF53F1" w:rsidP="00FF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F53F1">
        <w:rPr>
          <w:rFonts w:ascii="Consolas" w:hAnsi="Consolas" w:cs="Consolas"/>
          <w:color w:val="008000"/>
          <w:sz w:val="19"/>
          <w:szCs w:val="19"/>
          <w:lang w:val="en-GB"/>
        </w:rPr>
        <w:t>//-----------------------------------------------------------------------</w:t>
      </w:r>
    </w:p>
    <w:p w14:paraId="6503A2D0" w14:textId="77777777" w:rsidR="00FF53F1" w:rsidRPr="00FF53F1" w:rsidRDefault="00FF53F1" w:rsidP="00FF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5789FECC" w14:textId="77777777" w:rsidR="00FF53F1" w:rsidRPr="00FF53F1" w:rsidRDefault="00FF53F1" w:rsidP="00FF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F53F1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 w:rsidRPr="00FF53F1">
        <w:rPr>
          <w:rFonts w:ascii="Consolas" w:hAnsi="Consolas" w:cs="Consolas"/>
          <w:color w:val="000000"/>
          <w:sz w:val="19"/>
          <w:szCs w:val="19"/>
          <w:lang w:val="en-GB"/>
        </w:rPr>
        <w:t xml:space="preserve"> System;</w:t>
      </w:r>
    </w:p>
    <w:p w14:paraId="6400ADE7" w14:textId="77777777" w:rsidR="00FF53F1" w:rsidRPr="00FF53F1" w:rsidRDefault="00FF53F1" w:rsidP="00FF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F53F1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 w:rsidRPr="00FF53F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FF53F1">
        <w:rPr>
          <w:rFonts w:ascii="Consolas" w:hAnsi="Consolas" w:cs="Consolas"/>
          <w:color w:val="000000"/>
          <w:sz w:val="19"/>
          <w:szCs w:val="19"/>
          <w:lang w:val="en-GB"/>
        </w:rPr>
        <w:t>System.Xml.Linq</w:t>
      </w:r>
      <w:proofErr w:type="spellEnd"/>
      <w:proofErr w:type="gramEnd"/>
      <w:r w:rsidRPr="00FF53F1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091C4FF0" w14:textId="77777777" w:rsidR="00FF53F1" w:rsidRPr="00FF53F1" w:rsidRDefault="00FF53F1" w:rsidP="00FF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F53F1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 w:rsidRPr="00FF53F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FF53F1">
        <w:rPr>
          <w:rFonts w:ascii="Consolas" w:hAnsi="Consolas" w:cs="Consolas"/>
          <w:color w:val="000000"/>
          <w:sz w:val="19"/>
          <w:szCs w:val="19"/>
          <w:lang w:val="en-GB"/>
        </w:rPr>
        <w:t>BreanosConnectors</w:t>
      </w:r>
      <w:proofErr w:type="spellEnd"/>
      <w:r w:rsidRPr="00FF53F1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1E335593" w14:textId="77777777" w:rsidR="00FF53F1" w:rsidRPr="00FF53F1" w:rsidRDefault="00FF53F1" w:rsidP="00FF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F53F1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 w:rsidRPr="00FF53F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FF53F1">
        <w:rPr>
          <w:rFonts w:ascii="Consolas" w:hAnsi="Consolas" w:cs="Consolas"/>
          <w:color w:val="000000"/>
          <w:sz w:val="19"/>
          <w:szCs w:val="19"/>
          <w:lang w:val="en-GB"/>
        </w:rPr>
        <w:t>CWF.Core</w:t>
      </w:r>
      <w:proofErr w:type="spellEnd"/>
      <w:r w:rsidRPr="00FF53F1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3266A266" w14:textId="77777777" w:rsidR="00FF53F1" w:rsidRPr="00FF53F1" w:rsidRDefault="00FF53F1" w:rsidP="00FF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F53F1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 w:rsidRPr="00FF53F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FF53F1">
        <w:rPr>
          <w:rFonts w:ascii="Consolas" w:hAnsi="Consolas" w:cs="Consolas"/>
          <w:color w:val="000000"/>
          <w:sz w:val="19"/>
          <w:szCs w:val="19"/>
          <w:lang w:val="en-GB"/>
        </w:rPr>
        <w:t>CWF.Core.ExecutionGraph</w:t>
      </w:r>
      <w:proofErr w:type="spellEnd"/>
      <w:proofErr w:type="gramEnd"/>
      <w:r w:rsidRPr="00FF53F1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2670ED29" w14:textId="77777777" w:rsidR="00FF53F1" w:rsidRPr="00FF53F1" w:rsidRDefault="00FF53F1" w:rsidP="00FF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F53F1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 w:rsidRPr="00FF53F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FF53F1">
        <w:rPr>
          <w:rFonts w:ascii="Consolas" w:hAnsi="Consolas" w:cs="Consolas"/>
          <w:color w:val="000000"/>
          <w:sz w:val="19"/>
          <w:szCs w:val="19"/>
          <w:lang w:val="en-GB"/>
        </w:rPr>
        <w:t>HanoiLibrary</w:t>
      </w:r>
      <w:proofErr w:type="spellEnd"/>
      <w:r w:rsidRPr="00FF53F1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55470A05" w14:textId="77777777" w:rsidR="00FF53F1" w:rsidRPr="00FF53F1" w:rsidRDefault="00FF53F1" w:rsidP="00FF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F53F1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 w:rsidRPr="00FF53F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FF53F1">
        <w:rPr>
          <w:rFonts w:ascii="Consolas" w:hAnsi="Consolas" w:cs="Consolas"/>
          <w:color w:val="000000"/>
          <w:sz w:val="19"/>
          <w:szCs w:val="19"/>
          <w:lang w:val="en-GB"/>
        </w:rPr>
        <w:t>NLog</w:t>
      </w:r>
      <w:proofErr w:type="spellEnd"/>
      <w:r w:rsidRPr="00FF53F1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215850A3" w14:textId="77777777" w:rsidR="00FF53F1" w:rsidRPr="00FF53F1" w:rsidRDefault="00FF53F1" w:rsidP="00FF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F53F1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 w:rsidRPr="00FF53F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F53F1">
        <w:rPr>
          <w:rFonts w:ascii="Consolas" w:hAnsi="Consolas" w:cs="Consolas"/>
          <w:color w:val="0000FF"/>
          <w:sz w:val="19"/>
          <w:szCs w:val="19"/>
          <w:lang w:val="en-GB"/>
        </w:rPr>
        <w:t>static</w:t>
      </w:r>
      <w:r w:rsidRPr="00FF53F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FF53F1">
        <w:rPr>
          <w:rFonts w:ascii="Consolas" w:hAnsi="Consolas" w:cs="Consolas"/>
          <w:color w:val="000000"/>
          <w:sz w:val="19"/>
          <w:szCs w:val="19"/>
          <w:lang w:val="en-GB"/>
        </w:rPr>
        <w:t>CWF.Core.Parser</w:t>
      </w:r>
      <w:proofErr w:type="spellEnd"/>
      <w:proofErr w:type="gramEnd"/>
      <w:r w:rsidRPr="00FF53F1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541A497E" w14:textId="77777777" w:rsidR="00FF53F1" w:rsidRPr="00FF53F1" w:rsidRDefault="00FF53F1" w:rsidP="00FF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0F823D2B" w14:textId="77777777" w:rsidR="00FF53F1" w:rsidRPr="00571912" w:rsidRDefault="00FF53F1" w:rsidP="00FF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  <w:r w:rsidRPr="00571912">
        <w:rPr>
          <w:rFonts w:ascii="Consolas" w:hAnsi="Consolas" w:cs="Consolas"/>
          <w:color w:val="0000FF"/>
          <w:sz w:val="16"/>
          <w:szCs w:val="16"/>
          <w:lang w:val="en-GB"/>
        </w:rPr>
        <w:t>namespace</w:t>
      </w:r>
      <w:r w:rsidRPr="00571912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proofErr w:type="spellStart"/>
      <w:proofErr w:type="gramStart"/>
      <w:r w:rsidRPr="00571912">
        <w:rPr>
          <w:rFonts w:ascii="Consolas" w:hAnsi="Consolas" w:cs="Consolas"/>
          <w:color w:val="000000"/>
          <w:sz w:val="16"/>
          <w:szCs w:val="16"/>
          <w:lang w:val="en-GB"/>
        </w:rPr>
        <w:t>CWF.Tasks.PostHanoiStateToActiveMQActivity</w:t>
      </w:r>
      <w:proofErr w:type="spellEnd"/>
      <w:proofErr w:type="gramEnd"/>
    </w:p>
    <w:p w14:paraId="12715EA9" w14:textId="77777777" w:rsidR="00FF53F1" w:rsidRPr="00571912" w:rsidRDefault="00FF53F1" w:rsidP="00FF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  <w:r w:rsidRPr="00571912">
        <w:rPr>
          <w:rFonts w:ascii="Consolas" w:hAnsi="Consolas" w:cs="Consolas"/>
          <w:color w:val="000000"/>
          <w:sz w:val="16"/>
          <w:szCs w:val="16"/>
          <w:lang w:val="en-GB"/>
        </w:rPr>
        <w:t>{</w:t>
      </w:r>
    </w:p>
    <w:p w14:paraId="22492A2D" w14:textId="77777777" w:rsidR="00FF53F1" w:rsidRPr="00571912" w:rsidRDefault="00FF53F1" w:rsidP="00FF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  <w:r w:rsidRPr="00571912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</w:t>
      </w:r>
      <w:r w:rsidRPr="00571912">
        <w:rPr>
          <w:rFonts w:ascii="Consolas" w:hAnsi="Consolas" w:cs="Consolas"/>
          <w:color w:val="0000FF"/>
          <w:sz w:val="16"/>
          <w:szCs w:val="16"/>
          <w:lang w:val="en-GB"/>
        </w:rPr>
        <w:t>public</w:t>
      </w:r>
      <w:r w:rsidRPr="00571912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571912">
        <w:rPr>
          <w:rFonts w:ascii="Consolas" w:hAnsi="Consolas" w:cs="Consolas"/>
          <w:color w:val="0000FF"/>
          <w:sz w:val="16"/>
          <w:szCs w:val="16"/>
          <w:lang w:val="en-GB"/>
        </w:rPr>
        <w:t>class</w:t>
      </w:r>
      <w:r w:rsidRPr="00571912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proofErr w:type="spellStart"/>
      <w:proofErr w:type="gramStart"/>
      <w:r w:rsidRPr="00571912">
        <w:rPr>
          <w:rFonts w:ascii="Consolas" w:hAnsi="Consolas" w:cs="Consolas"/>
          <w:color w:val="2B91AF"/>
          <w:sz w:val="16"/>
          <w:szCs w:val="16"/>
          <w:lang w:val="en-GB"/>
        </w:rPr>
        <w:t>PostHanoiStateToActiveMQActivity</w:t>
      </w:r>
      <w:proofErr w:type="spellEnd"/>
      <w:r w:rsidRPr="00571912">
        <w:rPr>
          <w:rFonts w:ascii="Consolas" w:hAnsi="Consolas" w:cs="Consolas"/>
          <w:color w:val="000000"/>
          <w:sz w:val="16"/>
          <w:szCs w:val="16"/>
          <w:lang w:val="en-GB"/>
        </w:rPr>
        <w:t xml:space="preserve"> :</w:t>
      </w:r>
      <w:proofErr w:type="gramEnd"/>
      <w:r w:rsidRPr="00571912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proofErr w:type="spellStart"/>
      <w:r w:rsidRPr="00571912">
        <w:rPr>
          <w:rFonts w:ascii="Consolas" w:hAnsi="Consolas" w:cs="Consolas"/>
          <w:color w:val="000000"/>
          <w:sz w:val="16"/>
          <w:szCs w:val="16"/>
          <w:lang w:val="en-GB"/>
        </w:rPr>
        <w:t>CWF.Core.StatefulActivity</w:t>
      </w:r>
      <w:proofErr w:type="spellEnd"/>
      <w:r w:rsidRPr="00571912">
        <w:rPr>
          <w:rFonts w:ascii="Consolas" w:hAnsi="Consolas" w:cs="Consolas"/>
          <w:color w:val="000000"/>
          <w:sz w:val="16"/>
          <w:szCs w:val="16"/>
          <w:lang w:val="en-GB"/>
        </w:rPr>
        <w:t>&lt;</w:t>
      </w:r>
      <w:proofErr w:type="spellStart"/>
      <w:r w:rsidRPr="00571912">
        <w:rPr>
          <w:rFonts w:ascii="Consolas" w:hAnsi="Consolas" w:cs="Consolas"/>
          <w:color w:val="000000"/>
          <w:sz w:val="16"/>
          <w:szCs w:val="16"/>
          <w:lang w:val="en-GB"/>
        </w:rPr>
        <w:t>HanoiWorkflowState</w:t>
      </w:r>
      <w:proofErr w:type="spellEnd"/>
      <w:r w:rsidRPr="00571912">
        <w:rPr>
          <w:rFonts w:ascii="Consolas" w:hAnsi="Consolas" w:cs="Consolas"/>
          <w:color w:val="000000"/>
          <w:sz w:val="16"/>
          <w:szCs w:val="16"/>
          <w:lang w:val="en-GB"/>
        </w:rPr>
        <w:t>&gt;</w:t>
      </w:r>
    </w:p>
    <w:p w14:paraId="6BE3BD56" w14:textId="77777777" w:rsidR="00FF53F1" w:rsidRPr="00571912" w:rsidRDefault="00FF53F1" w:rsidP="00FF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  <w:r w:rsidRPr="00571912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{</w:t>
      </w:r>
    </w:p>
    <w:p w14:paraId="1AE386E7" w14:textId="77777777" w:rsidR="00FF53F1" w:rsidRPr="00571912" w:rsidRDefault="00FF53F1" w:rsidP="00FF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  <w:r w:rsidRPr="00571912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</w:t>
      </w:r>
      <w:r w:rsidRPr="00571912">
        <w:rPr>
          <w:rFonts w:ascii="Consolas" w:hAnsi="Consolas" w:cs="Consolas"/>
          <w:color w:val="0000FF"/>
          <w:sz w:val="16"/>
          <w:szCs w:val="16"/>
          <w:lang w:val="en-GB"/>
        </w:rPr>
        <w:t>private</w:t>
      </w:r>
      <w:r w:rsidRPr="00571912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571912">
        <w:rPr>
          <w:rFonts w:ascii="Consolas" w:hAnsi="Consolas" w:cs="Consolas"/>
          <w:color w:val="0000FF"/>
          <w:sz w:val="16"/>
          <w:szCs w:val="16"/>
          <w:lang w:val="en-GB"/>
        </w:rPr>
        <w:t>static</w:t>
      </w:r>
      <w:r w:rsidRPr="00571912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proofErr w:type="spellStart"/>
      <w:r w:rsidRPr="00571912">
        <w:rPr>
          <w:rFonts w:ascii="Consolas" w:hAnsi="Consolas" w:cs="Consolas"/>
          <w:color w:val="000000"/>
          <w:sz w:val="16"/>
          <w:szCs w:val="16"/>
          <w:lang w:val="en-GB"/>
        </w:rPr>
        <w:t>NLog.Logger</w:t>
      </w:r>
      <w:proofErr w:type="spellEnd"/>
      <w:r w:rsidRPr="00571912">
        <w:rPr>
          <w:rFonts w:ascii="Consolas" w:hAnsi="Consolas" w:cs="Consolas"/>
          <w:color w:val="000000"/>
          <w:sz w:val="16"/>
          <w:szCs w:val="16"/>
          <w:lang w:val="en-GB"/>
        </w:rPr>
        <w:t xml:space="preserve"> logger = </w:t>
      </w:r>
      <w:proofErr w:type="spellStart"/>
      <w:r w:rsidRPr="00571912">
        <w:rPr>
          <w:rFonts w:ascii="Consolas" w:hAnsi="Consolas" w:cs="Consolas"/>
          <w:color w:val="000000"/>
          <w:sz w:val="16"/>
          <w:szCs w:val="16"/>
          <w:lang w:val="en-GB"/>
        </w:rPr>
        <w:t>LogManager.GetCurrentClassLogger</w:t>
      </w:r>
      <w:proofErr w:type="spellEnd"/>
      <w:r w:rsidRPr="00571912">
        <w:rPr>
          <w:rFonts w:ascii="Consolas" w:hAnsi="Consolas" w:cs="Consolas"/>
          <w:color w:val="000000"/>
          <w:sz w:val="16"/>
          <w:szCs w:val="16"/>
          <w:lang w:val="en-GB"/>
        </w:rPr>
        <w:t>();</w:t>
      </w:r>
    </w:p>
    <w:p w14:paraId="25BB0CBC" w14:textId="77777777" w:rsidR="00FF53F1" w:rsidRPr="00571912" w:rsidRDefault="00FF53F1" w:rsidP="00FF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  <w:r w:rsidRPr="00571912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</w:t>
      </w:r>
      <w:r w:rsidRPr="00571912">
        <w:rPr>
          <w:rFonts w:ascii="Consolas" w:hAnsi="Consolas" w:cs="Consolas"/>
          <w:color w:val="0000FF"/>
          <w:sz w:val="16"/>
          <w:szCs w:val="16"/>
          <w:lang w:val="en-GB"/>
        </w:rPr>
        <w:t>public</w:t>
      </w:r>
      <w:r w:rsidRPr="00571912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proofErr w:type="spellStart"/>
      <w:proofErr w:type="gramStart"/>
      <w:r w:rsidRPr="00571912">
        <w:rPr>
          <w:rFonts w:ascii="Consolas" w:hAnsi="Consolas" w:cs="Consolas"/>
          <w:color w:val="000000"/>
          <w:sz w:val="16"/>
          <w:szCs w:val="16"/>
          <w:lang w:val="en-GB"/>
        </w:rPr>
        <w:t>PostHanoiStateToActiveMQActivity</w:t>
      </w:r>
      <w:proofErr w:type="spellEnd"/>
      <w:r w:rsidRPr="00571912">
        <w:rPr>
          <w:rFonts w:ascii="Consolas" w:hAnsi="Consolas" w:cs="Consolas"/>
          <w:color w:val="000000"/>
          <w:sz w:val="16"/>
          <w:szCs w:val="16"/>
          <w:lang w:val="en-GB"/>
        </w:rPr>
        <w:t>(</w:t>
      </w:r>
      <w:proofErr w:type="spellStart"/>
      <w:proofErr w:type="gramEnd"/>
      <w:r w:rsidRPr="00571912">
        <w:rPr>
          <w:rFonts w:ascii="Consolas" w:hAnsi="Consolas" w:cs="Consolas"/>
          <w:color w:val="000000"/>
          <w:sz w:val="16"/>
          <w:szCs w:val="16"/>
          <w:lang w:val="en-GB"/>
        </w:rPr>
        <w:t>ActivityMemento</w:t>
      </w:r>
      <w:proofErr w:type="spellEnd"/>
      <w:r w:rsidRPr="00571912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proofErr w:type="spellStart"/>
      <w:r w:rsidRPr="00571912">
        <w:rPr>
          <w:rFonts w:ascii="Consolas" w:hAnsi="Consolas" w:cs="Consolas"/>
          <w:color w:val="000000"/>
          <w:sz w:val="16"/>
          <w:szCs w:val="16"/>
          <w:lang w:val="en-GB"/>
        </w:rPr>
        <w:t>activityMememnto</w:t>
      </w:r>
      <w:proofErr w:type="spellEnd"/>
      <w:r w:rsidRPr="00571912">
        <w:rPr>
          <w:rFonts w:ascii="Consolas" w:hAnsi="Consolas" w:cs="Consolas"/>
          <w:color w:val="000000"/>
          <w:sz w:val="16"/>
          <w:szCs w:val="16"/>
          <w:lang w:val="en-GB"/>
        </w:rPr>
        <w:t xml:space="preserve">) : </w:t>
      </w:r>
      <w:r w:rsidRPr="00571912">
        <w:rPr>
          <w:rFonts w:ascii="Consolas" w:hAnsi="Consolas" w:cs="Consolas"/>
          <w:color w:val="0000FF"/>
          <w:sz w:val="16"/>
          <w:szCs w:val="16"/>
          <w:lang w:val="en-GB"/>
        </w:rPr>
        <w:t>base</w:t>
      </w:r>
      <w:r w:rsidRPr="00571912">
        <w:rPr>
          <w:rFonts w:ascii="Consolas" w:hAnsi="Consolas" w:cs="Consolas"/>
          <w:color w:val="000000"/>
          <w:sz w:val="16"/>
          <w:szCs w:val="16"/>
          <w:lang w:val="en-GB"/>
        </w:rPr>
        <w:t>(</w:t>
      </w:r>
      <w:proofErr w:type="spellStart"/>
      <w:r w:rsidRPr="00571912">
        <w:rPr>
          <w:rFonts w:ascii="Consolas" w:hAnsi="Consolas" w:cs="Consolas"/>
          <w:color w:val="000000"/>
          <w:sz w:val="16"/>
          <w:szCs w:val="16"/>
          <w:lang w:val="en-GB"/>
        </w:rPr>
        <w:t>activityMememnto</w:t>
      </w:r>
      <w:proofErr w:type="spellEnd"/>
      <w:r w:rsidRPr="00571912">
        <w:rPr>
          <w:rFonts w:ascii="Consolas" w:hAnsi="Consolas" w:cs="Consolas"/>
          <w:color w:val="000000"/>
          <w:sz w:val="16"/>
          <w:szCs w:val="16"/>
          <w:lang w:val="en-GB"/>
        </w:rPr>
        <w:t>)</w:t>
      </w:r>
    </w:p>
    <w:p w14:paraId="13E44059" w14:textId="77777777" w:rsidR="00FF53F1" w:rsidRPr="00571912" w:rsidRDefault="00FF53F1" w:rsidP="00FF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  <w:r w:rsidRPr="00571912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{</w:t>
      </w:r>
    </w:p>
    <w:p w14:paraId="368544B7" w14:textId="77777777" w:rsidR="00FF53F1" w:rsidRPr="00571912" w:rsidRDefault="00FF53F1" w:rsidP="00FF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  <w:r w:rsidRPr="00571912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}</w:t>
      </w:r>
    </w:p>
    <w:p w14:paraId="31A9E4AB" w14:textId="77777777" w:rsidR="00FF53F1" w:rsidRPr="00571912" w:rsidRDefault="00FF53F1" w:rsidP="00FF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</w:p>
    <w:p w14:paraId="5DB632D6" w14:textId="77777777" w:rsidR="00FF53F1" w:rsidRPr="00571912" w:rsidRDefault="00FF53F1" w:rsidP="00FF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  <w:r w:rsidRPr="00571912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</w:t>
      </w:r>
      <w:r w:rsidRPr="00571912">
        <w:rPr>
          <w:rFonts w:ascii="Consolas" w:hAnsi="Consolas" w:cs="Consolas"/>
          <w:color w:val="0000FF"/>
          <w:sz w:val="16"/>
          <w:szCs w:val="16"/>
          <w:lang w:val="en-GB"/>
        </w:rPr>
        <w:t>public</w:t>
      </w:r>
      <w:r w:rsidRPr="00571912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571912">
        <w:rPr>
          <w:rFonts w:ascii="Consolas" w:hAnsi="Consolas" w:cs="Consolas"/>
          <w:color w:val="0000FF"/>
          <w:sz w:val="16"/>
          <w:szCs w:val="16"/>
          <w:lang w:val="en-GB"/>
        </w:rPr>
        <w:t>override</w:t>
      </w:r>
      <w:r w:rsidRPr="00571912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571912">
        <w:rPr>
          <w:rFonts w:ascii="Consolas" w:hAnsi="Consolas" w:cs="Consolas"/>
          <w:color w:val="0000FF"/>
          <w:sz w:val="16"/>
          <w:szCs w:val="16"/>
          <w:lang w:val="en-GB"/>
        </w:rPr>
        <w:t>void</w:t>
      </w:r>
      <w:r w:rsidRPr="00571912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proofErr w:type="gramStart"/>
      <w:r w:rsidRPr="00571912">
        <w:rPr>
          <w:rFonts w:ascii="Consolas" w:hAnsi="Consolas" w:cs="Consolas"/>
          <w:color w:val="000000"/>
          <w:sz w:val="16"/>
          <w:szCs w:val="16"/>
          <w:lang w:val="en-GB"/>
        </w:rPr>
        <w:t>Run(</w:t>
      </w:r>
      <w:proofErr w:type="spellStart"/>
      <w:proofErr w:type="gramEnd"/>
      <w:r w:rsidRPr="00571912">
        <w:rPr>
          <w:rFonts w:ascii="Consolas" w:hAnsi="Consolas" w:cs="Consolas"/>
          <w:color w:val="000000"/>
          <w:sz w:val="16"/>
          <w:szCs w:val="16"/>
          <w:lang w:val="en-GB"/>
        </w:rPr>
        <w:t>System.Threading.CancellationToken</w:t>
      </w:r>
      <w:proofErr w:type="spellEnd"/>
      <w:r w:rsidRPr="00571912">
        <w:rPr>
          <w:rFonts w:ascii="Consolas" w:hAnsi="Consolas" w:cs="Consolas"/>
          <w:color w:val="000000"/>
          <w:sz w:val="16"/>
          <w:szCs w:val="16"/>
          <w:lang w:val="en-GB"/>
        </w:rPr>
        <w:t xml:space="preserve"> token, </w:t>
      </w:r>
      <w:r w:rsidRPr="00571912">
        <w:rPr>
          <w:rFonts w:ascii="Consolas" w:hAnsi="Consolas" w:cs="Consolas"/>
          <w:color w:val="0000FF"/>
          <w:sz w:val="16"/>
          <w:szCs w:val="16"/>
          <w:lang w:val="en-GB"/>
        </w:rPr>
        <w:t>object</w:t>
      </w:r>
      <w:r w:rsidRPr="00571912">
        <w:rPr>
          <w:rFonts w:ascii="Consolas" w:hAnsi="Consolas" w:cs="Consolas"/>
          <w:color w:val="000000"/>
          <w:sz w:val="16"/>
          <w:szCs w:val="16"/>
          <w:lang w:val="en-GB"/>
        </w:rPr>
        <w:t xml:space="preserve"> state, </w:t>
      </w:r>
      <w:r w:rsidRPr="00571912">
        <w:rPr>
          <w:rFonts w:ascii="Consolas" w:hAnsi="Consolas" w:cs="Consolas"/>
          <w:color w:val="0000FF"/>
          <w:sz w:val="16"/>
          <w:szCs w:val="16"/>
          <w:lang w:val="en-GB"/>
        </w:rPr>
        <w:t>object</w:t>
      </w:r>
      <w:r w:rsidRPr="00571912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proofErr w:type="spellStart"/>
      <w:r w:rsidRPr="00571912">
        <w:rPr>
          <w:rFonts w:ascii="Consolas" w:hAnsi="Consolas" w:cs="Consolas"/>
          <w:color w:val="000000"/>
          <w:sz w:val="16"/>
          <w:szCs w:val="16"/>
          <w:lang w:val="en-GB"/>
        </w:rPr>
        <w:t>parameterDto</w:t>
      </w:r>
      <w:proofErr w:type="spellEnd"/>
      <w:r w:rsidRPr="00571912">
        <w:rPr>
          <w:rFonts w:ascii="Consolas" w:hAnsi="Consolas" w:cs="Consolas"/>
          <w:color w:val="000000"/>
          <w:sz w:val="16"/>
          <w:szCs w:val="16"/>
          <w:lang w:val="en-GB"/>
        </w:rPr>
        <w:t xml:space="preserve"> = </w:t>
      </w:r>
      <w:r w:rsidRPr="00571912">
        <w:rPr>
          <w:rFonts w:ascii="Consolas" w:hAnsi="Consolas" w:cs="Consolas"/>
          <w:color w:val="0000FF"/>
          <w:sz w:val="16"/>
          <w:szCs w:val="16"/>
          <w:lang w:val="en-GB"/>
        </w:rPr>
        <w:t>null</w:t>
      </w:r>
      <w:r w:rsidRPr="00571912">
        <w:rPr>
          <w:rFonts w:ascii="Consolas" w:hAnsi="Consolas" w:cs="Consolas"/>
          <w:color w:val="000000"/>
          <w:sz w:val="16"/>
          <w:szCs w:val="16"/>
          <w:lang w:val="en-GB"/>
        </w:rPr>
        <w:t>)</w:t>
      </w:r>
    </w:p>
    <w:p w14:paraId="31C916DB" w14:textId="77777777" w:rsidR="00FF53F1" w:rsidRPr="00571912" w:rsidRDefault="00FF53F1" w:rsidP="00FF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  <w:r w:rsidRPr="00571912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{</w:t>
      </w:r>
    </w:p>
    <w:p w14:paraId="0A7EA49B" w14:textId="77777777" w:rsidR="00FF53F1" w:rsidRPr="00571912" w:rsidRDefault="00FF53F1" w:rsidP="00FF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  <w:r w:rsidRPr="00571912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    </w:t>
      </w:r>
      <w:r w:rsidRPr="00571912">
        <w:rPr>
          <w:rFonts w:ascii="Consolas" w:hAnsi="Consolas" w:cs="Consolas"/>
          <w:color w:val="0000FF"/>
          <w:sz w:val="16"/>
          <w:szCs w:val="16"/>
          <w:lang w:val="en-GB"/>
        </w:rPr>
        <w:t>if</w:t>
      </w:r>
      <w:r w:rsidRPr="00571912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proofErr w:type="gramStart"/>
      <w:r w:rsidRPr="00571912">
        <w:rPr>
          <w:rFonts w:ascii="Consolas" w:hAnsi="Consolas" w:cs="Consolas"/>
          <w:color w:val="000000"/>
          <w:sz w:val="16"/>
          <w:szCs w:val="16"/>
          <w:lang w:val="en-GB"/>
        </w:rPr>
        <w:t>(!</w:t>
      </w:r>
      <w:proofErr w:type="spellStart"/>
      <w:r w:rsidRPr="00571912">
        <w:rPr>
          <w:rFonts w:ascii="Consolas" w:hAnsi="Consolas" w:cs="Consolas"/>
          <w:color w:val="000000"/>
          <w:sz w:val="16"/>
          <w:szCs w:val="16"/>
          <w:lang w:val="en-GB"/>
        </w:rPr>
        <w:t>token</w:t>
      </w:r>
      <w:proofErr w:type="gramEnd"/>
      <w:r w:rsidRPr="00571912">
        <w:rPr>
          <w:rFonts w:ascii="Consolas" w:hAnsi="Consolas" w:cs="Consolas"/>
          <w:color w:val="000000"/>
          <w:sz w:val="16"/>
          <w:szCs w:val="16"/>
          <w:lang w:val="en-GB"/>
        </w:rPr>
        <w:t>.IsCancellationRequested</w:t>
      </w:r>
      <w:proofErr w:type="spellEnd"/>
      <w:r w:rsidRPr="00571912">
        <w:rPr>
          <w:rFonts w:ascii="Consolas" w:hAnsi="Consolas" w:cs="Consolas"/>
          <w:color w:val="000000"/>
          <w:sz w:val="16"/>
          <w:szCs w:val="16"/>
          <w:lang w:val="en-GB"/>
        </w:rPr>
        <w:t>)</w:t>
      </w:r>
    </w:p>
    <w:p w14:paraId="377D8801" w14:textId="77777777" w:rsidR="00FF53F1" w:rsidRPr="00571912" w:rsidRDefault="00FF53F1" w:rsidP="00FF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  <w:r w:rsidRPr="00571912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    {</w:t>
      </w:r>
    </w:p>
    <w:p w14:paraId="65D762F5" w14:textId="77777777" w:rsidR="00FF53F1" w:rsidRPr="00571912" w:rsidRDefault="00FF53F1" w:rsidP="00FF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  <w:r w:rsidRPr="00571912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        </w:t>
      </w:r>
      <w:r w:rsidRPr="00571912">
        <w:rPr>
          <w:rFonts w:ascii="Consolas" w:hAnsi="Consolas" w:cs="Consolas"/>
          <w:color w:val="0000FF"/>
          <w:sz w:val="16"/>
          <w:szCs w:val="16"/>
          <w:lang w:val="en-GB"/>
        </w:rPr>
        <w:t>var</w:t>
      </w:r>
      <w:r w:rsidRPr="00571912">
        <w:rPr>
          <w:rFonts w:ascii="Consolas" w:hAnsi="Consolas" w:cs="Consolas"/>
          <w:color w:val="000000"/>
          <w:sz w:val="16"/>
          <w:szCs w:val="16"/>
          <w:lang w:val="en-GB"/>
        </w:rPr>
        <w:t xml:space="preserve"> s = state </w:t>
      </w:r>
      <w:r w:rsidRPr="00571912">
        <w:rPr>
          <w:rFonts w:ascii="Consolas" w:hAnsi="Consolas" w:cs="Consolas"/>
          <w:color w:val="0000FF"/>
          <w:sz w:val="16"/>
          <w:szCs w:val="16"/>
          <w:lang w:val="en-GB"/>
        </w:rPr>
        <w:t>as</w:t>
      </w:r>
      <w:r w:rsidRPr="00571912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proofErr w:type="spellStart"/>
      <w:r w:rsidRPr="00571912">
        <w:rPr>
          <w:rFonts w:ascii="Consolas" w:hAnsi="Consolas" w:cs="Consolas"/>
          <w:color w:val="000000"/>
          <w:sz w:val="16"/>
          <w:szCs w:val="16"/>
          <w:lang w:val="en-GB"/>
        </w:rPr>
        <w:t>HanoiLibrary.HanoiWorkflowState</w:t>
      </w:r>
      <w:proofErr w:type="spellEnd"/>
      <w:r w:rsidRPr="00571912">
        <w:rPr>
          <w:rFonts w:ascii="Consolas" w:hAnsi="Consolas" w:cs="Consolas"/>
          <w:color w:val="000000"/>
          <w:sz w:val="16"/>
          <w:szCs w:val="16"/>
          <w:lang w:val="en-GB"/>
        </w:rPr>
        <w:t>;</w:t>
      </w:r>
    </w:p>
    <w:p w14:paraId="12FC2D9E" w14:textId="77777777" w:rsidR="00FF53F1" w:rsidRPr="00571912" w:rsidRDefault="00FF53F1" w:rsidP="00FF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  <w:r w:rsidRPr="00571912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        </w:t>
      </w:r>
      <w:proofErr w:type="spellStart"/>
      <w:r w:rsidRPr="00571912">
        <w:rPr>
          <w:rFonts w:ascii="Consolas" w:hAnsi="Consolas" w:cs="Consolas"/>
          <w:color w:val="000000"/>
          <w:sz w:val="16"/>
          <w:szCs w:val="16"/>
          <w:lang w:val="en-GB"/>
        </w:rPr>
        <w:t>StateToken</w:t>
      </w:r>
      <w:proofErr w:type="spellEnd"/>
      <w:r w:rsidRPr="00571912">
        <w:rPr>
          <w:rFonts w:ascii="Consolas" w:hAnsi="Consolas" w:cs="Consolas"/>
          <w:color w:val="000000"/>
          <w:sz w:val="16"/>
          <w:szCs w:val="16"/>
          <w:lang w:val="en-GB"/>
        </w:rPr>
        <w:t xml:space="preserve"> = s;</w:t>
      </w:r>
    </w:p>
    <w:p w14:paraId="6F6ECD5A" w14:textId="77777777" w:rsidR="00FF53F1" w:rsidRPr="00571912" w:rsidRDefault="00FF53F1" w:rsidP="00FF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</w:p>
    <w:p w14:paraId="08C8F66D" w14:textId="77777777" w:rsidR="00FF53F1" w:rsidRPr="00571912" w:rsidRDefault="00FF53F1" w:rsidP="00FF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  <w:r w:rsidRPr="00571912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        </w:t>
      </w:r>
      <w:proofErr w:type="spellStart"/>
      <w:r w:rsidRPr="00571912">
        <w:rPr>
          <w:rFonts w:ascii="Consolas" w:hAnsi="Consolas" w:cs="Consolas"/>
          <w:color w:val="000000"/>
          <w:sz w:val="16"/>
          <w:szCs w:val="16"/>
          <w:lang w:val="en-GB"/>
        </w:rPr>
        <w:t>StateToken.PropertyChanged</w:t>
      </w:r>
      <w:proofErr w:type="spellEnd"/>
      <w:r w:rsidRPr="00571912">
        <w:rPr>
          <w:rFonts w:ascii="Consolas" w:hAnsi="Consolas" w:cs="Consolas"/>
          <w:color w:val="000000"/>
          <w:sz w:val="16"/>
          <w:szCs w:val="16"/>
          <w:lang w:val="en-GB"/>
        </w:rPr>
        <w:t xml:space="preserve"> += </w:t>
      </w:r>
      <w:proofErr w:type="spellStart"/>
      <w:r w:rsidRPr="00571912">
        <w:rPr>
          <w:rFonts w:ascii="Consolas" w:hAnsi="Consolas" w:cs="Consolas"/>
          <w:color w:val="000000"/>
          <w:sz w:val="16"/>
          <w:szCs w:val="16"/>
          <w:lang w:val="en-GB"/>
        </w:rPr>
        <w:t>StateToken_PropertyChanged</w:t>
      </w:r>
      <w:proofErr w:type="spellEnd"/>
      <w:r w:rsidRPr="00571912">
        <w:rPr>
          <w:rFonts w:ascii="Consolas" w:hAnsi="Consolas" w:cs="Consolas"/>
          <w:color w:val="000000"/>
          <w:sz w:val="16"/>
          <w:szCs w:val="16"/>
          <w:lang w:val="en-GB"/>
        </w:rPr>
        <w:t>;</w:t>
      </w:r>
    </w:p>
    <w:p w14:paraId="20A26979" w14:textId="77777777" w:rsidR="00FF53F1" w:rsidRPr="00571912" w:rsidRDefault="00FF53F1" w:rsidP="00FF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  <w:r w:rsidRPr="00571912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        </w:t>
      </w:r>
      <w:proofErr w:type="spellStart"/>
      <w:r w:rsidRPr="00571912">
        <w:rPr>
          <w:rFonts w:ascii="Consolas" w:hAnsi="Consolas" w:cs="Consolas"/>
          <w:color w:val="000000"/>
          <w:sz w:val="16"/>
          <w:szCs w:val="16"/>
          <w:lang w:val="en-GB"/>
        </w:rPr>
        <w:t>StateToken.DiskBaseWidth</w:t>
      </w:r>
      <w:proofErr w:type="spellEnd"/>
      <w:r w:rsidRPr="00571912">
        <w:rPr>
          <w:rFonts w:ascii="Consolas" w:hAnsi="Consolas" w:cs="Consolas"/>
          <w:color w:val="000000"/>
          <w:sz w:val="16"/>
          <w:szCs w:val="16"/>
          <w:lang w:val="en-GB"/>
        </w:rPr>
        <w:t xml:space="preserve"> = 30;</w:t>
      </w:r>
    </w:p>
    <w:p w14:paraId="11B51170" w14:textId="77777777" w:rsidR="00FF53F1" w:rsidRPr="00571912" w:rsidRDefault="00FF53F1" w:rsidP="00FF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</w:p>
    <w:p w14:paraId="6A6ABE4A" w14:textId="77777777" w:rsidR="00FF53F1" w:rsidRPr="00571912" w:rsidRDefault="00FF53F1" w:rsidP="00FF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  <w:r w:rsidRPr="00571912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        </w:t>
      </w:r>
      <w:r w:rsidRPr="00571912">
        <w:rPr>
          <w:rFonts w:ascii="Consolas" w:hAnsi="Consolas" w:cs="Consolas"/>
          <w:color w:val="0000FF"/>
          <w:sz w:val="16"/>
          <w:szCs w:val="16"/>
          <w:lang w:val="en-GB"/>
        </w:rPr>
        <w:t>string</w:t>
      </w:r>
      <w:r w:rsidRPr="00571912">
        <w:rPr>
          <w:rFonts w:ascii="Consolas" w:hAnsi="Consolas" w:cs="Consolas"/>
          <w:color w:val="000000"/>
          <w:sz w:val="16"/>
          <w:szCs w:val="16"/>
          <w:lang w:val="en-GB"/>
        </w:rPr>
        <w:t xml:space="preserve"> serialized = </w:t>
      </w:r>
      <w:proofErr w:type="spellStart"/>
      <w:r w:rsidRPr="00571912">
        <w:rPr>
          <w:rFonts w:ascii="Consolas" w:hAnsi="Consolas" w:cs="Consolas"/>
          <w:color w:val="000000"/>
          <w:sz w:val="16"/>
          <w:szCs w:val="16"/>
          <w:lang w:val="en-GB"/>
        </w:rPr>
        <w:t>SerializationHelper.Pack</w:t>
      </w:r>
      <w:proofErr w:type="spellEnd"/>
      <w:r w:rsidRPr="00571912">
        <w:rPr>
          <w:rFonts w:ascii="Consolas" w:hAnsi="Consolas" w:cs="Consolas"/>
          <w:color w:val="000000"/>
          <w:sz w:val="16"/>
          <w:szCs w:val="16"/>
          <w:lang w:val="en-GB"/>
        </w:rPr>
        <w:t>(s);</w:t>
      </w:r>
    </w:p>
    <w:p w14:paraId="1C131D76" w14:textId="77777777" w:rsidR="00FF53F1" w:rsidRPr="00571912" w:rsidRDefault="00FF53F1" w:rsidP="00FF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  <w:r w:rsidRPr="00571912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        </w:t>
      </w:r>
      <w:proofErr w:type="spellStart"/>
      <w:proofErr w:type="gramStart"/>
      <w:r w:rsidRPr="00571912">
        <w:rPr>
          <w:rFonts w:ascii="Consolas" w:hAnsi="Consolas" w:cs="Consolas"/>
          <w:color w:val="000000"/>
          <w:sz w:val="16"/>
          <w:szCs w:val="16"/>
          <w:lang w:val="en-GB"/>
        </w:rPr>
        <w:t>Core.Logger.InfoFormat</w:t>
      </w:r>
      <w:proofErr w:type="spellEnd"/>
      <w:proofErr w:type="gramEnd"/>
      <w:r w:rsidRPr="00571912">
        <w:rPr>
          <w:rFonts w:ascii="Consolas" w:hAnsi="Consolas" w:cs="Consolas"/>
          <w:color w:val="000000"/>
          <w:sz w:val="16"/>
          <w:szCs w:val="16"/>
          <w:lang w:val="en-GB"/>
        </w:rPr>
        <w:t>(</w:t>
      </w:r>
      <w:r w:rsidRPr="00571912">
        <w:rPr>
          <w:rFonts w:ascii="Consolas" w:hAnsi="Consolas" w:cs="Consolas"/>
          <w:color w:val="A31515"/>
          <w:sz w:val="16"/>
          <w:szCs w:val="16"/>
          <w:lang w:val="en-GB"/>
        </w:rPr>
        <w:t>$"</w:t>
      </w:r>
      <w:proofErr w:type="spellStart"/>
      <w:r w:rsidRPr="00571912">
        <w:rPr>
          <w:rFonts w:ascii="Consolas" w:hAnsi="Consolas" w:cs="Consolas"/>
          <w:color w:val="A31515"/>
          <w:sz w:val="16"/>
          <w:szCs w:val="16"/>
          <w:lang w:val="en-GB"/>
        </w:rPr>
        <w:t>PostHanoiStateToActiveMQActivity</w:t>
      </w:r>
      <w:proofErr w:type="spellEnd"/>
      <w:r w:rsidRPr="00571912">
        <w:rPr>
          <w:rFonts w:ascii="Consolas" w:hAnsi="Consolas" w:cs="Consolas"/>
          <w:color w:val="A31515"/>
          <w:sz w:val="16"/>
          <w:szCs w:val="16"/>
          <w:lang w:val="en-GB"/>
        </w:rPr>
        <w:t xml:space="preserve"> sending...</w:t>
      </w:r>
      <w:r w:rsidRPr="00571912">
        <w:rPr>
          <w:rFonts w:ascii="Consolas" w:hAnsi="Consolas" w:cs="Consolas"/>
          <w:color w:val="000000"/>
          <w:sz w:val="16"/>
          <w:szCs w:val="16"/>
          <w:lang w:val="en-GB"/>
        </w:rPr>
        <w:t>{serialized}</w:t>
      </w:r>
      <w:r w:rsidRPr="00571912">
        <w:rPr>
          <w:rFonts w:ascii="Consolas" w:hAnsi="Consolas" w:cs="Consolas"/>
          <w:color w:val="A31515"/>
          <w:sz w:val="16"/>
          <w:szCs w:val="16"/>
          <w:lang w:val="en-GB"/>
        </w:rPr>
        <w:t>"</w:t>
      </w:r>
      <w:r w:rsidRPr="00571912">
        <w:rPr>
          <w:rFonts w:ascii="Consolas" w:hAnsi="Consolas" w:cs="Consolas"/>
          <w:color w:val="000000"/>
          <w:sz w:val="16"/>
          <w:szCs w:val="16"/>
          <w:lang w:val="en-GB"/>
        </w:rPr>
        <w:t>);</w:t>
      </w:r>
    </w:p>
    <w:p w14:paraId="245E0605" w14:textId="77777777" w:rsidR="00FF53F1" w:rsidRPr="00571912" w:rsidRDefault="00FF53F1" w:rsidP="00FF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  <w:r w:rsidRPr="00571912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        </w:t>
      </w:r>
      <w:proofErr w:type="spellStart"/>
      <w:proofErr w:type="gramStart"/>
      <w:r w:rsidRPr="00571912">
        <w:rPr>
          <w:rFonts w:ascii="Consolas" w:hAnsi="Consolas" w:cs="Consolas"/>
          <w:color w:val="000000"/>
          <w:sz w:val="16"/>
          <w:szCs w:val="16"/>
          <w:lang w:val="en-GB"/>
        </w:rPr>
        <w:t>Workflow.Engine.Amqc.SendAsync</w:t>
      </w:r>
      <w:proofErr w:type="spellEnd"/>
      <w:proofErr w:type="gramEnd"/>
      <w:r w:rsidRPr="00571912">
        <w:rPr>
          <w:rFonts w:ascii="Consolas" w:hAnsi="Consolas" w:cs="Consolas"/>
          <w:color w:val="000000"/>
          <w:sz w:val="16"/>
          <w:szCs w:val="16"/>
          <w:lang w:val="en-GB"/>
        </w:rPr>
        <w:t xml:space="preserve">(serialized, </w:t>
      </w:r>
      <w:proofErr w:type="spellStart"/>
      <w:r w:rsidRPr="00571912">
        <w:rPr>
          <w:rFonts w:ascii="Consolas" w:hAnsi="Consolas" w:cs="Consolas"/>
          <w:color w:val="000000"/>
          <w:sz w:val="16"/>
          <w:szCs w:val="16"/>
          <w:lang w:val="en-GB"/>
        </w:rPr>
        <w:t>Workflow.Engine.TopicName</w:t>
      </w:r>
      <w:proofErr w:type="spellEnd"/>
      <w:r w:rsidRPr="00571912">
        <w:rPr>
          <w:rFonts w:ascii="Consolas" w:hAnsi="Consolas" w:cs="Consolas"/>
          <w:color w:val="000000"/>
          <w:sz w:val="16"/>
          <w:szCs w:val="16"/>
          <w:lang w:val="en-GB"/>
        </w:rPr>
        <w:t xml:space="preserve">, </w:t>
      </w:r>
      <w:proofErr w:type="spellStart"/>
      <w:r w:rsidRPr="00571912">
        <w:rPr>
          <w:rFonts w:ascii="Consolas" w:hAnsi="Consolas" w:cs="Consolas"/>
          <w:color w:val="0000FF"/>
          <w:sz w:val="16"/>
          <w:szCs w:val="16"/>
          <w:lang w:val="en-GB"/>
        </w:rPr>
        <w:t>typeof</w:t>
      </w:r>
      <w:proofErr w:type="spellEnd"/>
      <w:r w:rsidRPr="00571912">
        <w:rPr>
          <w:rFonts w:ascii="Consolas" w:hAnsi="Consolas" w:cs="Consolas"/>
          <w:color w:val="000000"/>
          <w:sz w:val="16"/>
          <w:szCs w:val="16"/>
          <w:lang w:val="en-GB"/>
        </w:rPr>
        <w:t>(</w:t>
      </w:r>
      <w:r w:rsidRPr="00571912">
        <w:rPr>
          <w:rFonts w:ascii="Consolas" w:hAnsi="Consolas" w:cs="Consolas"/>
          <w:color w:val="0000FF"/>
          <w:sz w:val="16"/>
          <w:szCs w:val="16"/>
          <w:lang w:val="en-GB"/>
        </w:rPr>
        <w:t>string</w:t>
      </w:r>
      <w:r w:rsidRPr="00571912">
        <w:rPr>
          <w:rFonts w:ascii="Consolas" w:hAnsi="Consolas" w:cs="Consolas"/>
          <w:color w:val="000000"/>
          <w:sz w:val="16"/>
          <w:szCs w:val="16"/>
          <w:lang w:val="en-GB"/>
        </w:rPr>
        <w:t>).</w:t>
      </w:r>
      <w:proofErr w:type="spellStart"/>
      <w:r w:rsidRPr="00571912">
        <w:rPr>
          <w:rFonts w:ascii="Consolas" w:hAnsi="Consolas" w:cs="Consolas"/>
          <w:color w:val="000000"/>
          <w:sz w:val="16"/>
          <w:szCs w:val="16"/>
          <w:lang w:val="en-GB"/>
        </w:rPr>
        <w:t>AssemblyQualifiedName</w:t>
      </w:r>
      <w:proofErr w:type="spellEnd"/>
      <w:r w:rsidRPr="00571912">
        <w:rPr>
          <w:rFonts w:ascii="Consolas" w:hAnsi="Consolas" w:cs="Consolas"/>
          <w:color w:val="000000"/>
          <w:sz w:val="16"/>
          <w:szCs w:val="16"/>
          <w:lang w:val="en-GB"/>
        </w:rPr>
        <w:t>);</w:t>
      </w:r>
    </w:p>
    <w:p w14:paraId="4619B29A" w14:textId="77777777" w:rsidR="00FF53F1" w:rsidRPr="00571912" w:rsidRDefault="00FF53F1" w:rsidP="00FF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  <w:r w:rsidRPr="00571912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    }</w:t>
      </w:r>
    </w:p>
    <w:p w14:paraId="62E58E0B" w14:textId="77777777" w:rsidR="00FF53F1" w:rsidRPr="00571912" w:rsidRDefault="00FF53F1" w:rsidP="00FF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  <w:r w:rsidRPr="00571912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    </w:t>
      </w:r>
      <w:r w:rsidRPr="00571912">
        <w:rPr>
          <w:rFonts w:ascii="Consolas" w:hAnsi="Consolas" w:cs="Consolas"/>
          <w:color w:val="0000FF"/>
          <w:sz w:val="16"/>
          <w:szCs w:val="16"/>
          <w:lang w:val="en-GB"/>
        </w:rPr>
        <w:t>else</w:t>
      </w:r>
    </w:p>
    <w:p w14:paraId="1B871C82" w14:textId="77777777" w:rsidR="00FF53F1" w:rsidRPr="00571912" w:rsidRDefault="00FF53F1" w:rsidP="00FF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  <w:r w:rsidRPr="00571912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    {</w:t>
      </w:r>
    </w:p>
    <w:p w14:paraId="295D58E8" w14:textId="77777777" w:rsidR="00FF53F1" w:rsidRPr="00571912" w:rsidRDefault="00FF53F1" w:rsidP="00FF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  <w:r w:rsidRPr="00571912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        </w:t>
      </w:r>
      <w:proofErr w:type="spellStart"/>
      <w:proofErr w:type="gramStart"/>
      <w:r w:rsidRPr="00571912">
        <w:rPr>
          <w:rFonts w:ascii="Consolas" w:hAnsi="Consolas" w:cs="Consolas"/>
          <w:color w:val="000000"/>
          <w:sz w:val="16"/>
          <w:szCs w:val="16"/>
          <w:lang w:val="en-GB"/>
        </w:rPr>
        <w:t>Core.Logger.InfoFormat</w:t>
      </w:r>
      <w:proofErr w:type="spellEnd"/>
      <w:proofErr w:type="gramEnd"/>
      <w:r w:rsidRPr="00571912">
        <w:rPr>
          <w:rFonts w:ascii="Consolas" w:hAnsi="Consolas" w:cs="Consolas"/>
          <w:color w:val="000000"/>
          <w:sz w:val="16"/>
          <w:szCs w:val="16"/>
          <w:lang w:val="en-GB"/>
        </w:rPr>
        <w:t>(</w:t>
      </w:r>
      <w:r w:rsidRPr="00571912">
        <w:rPr>
          <w:rFonts w:ascii="Consolas" w:hAnsi="Consolas" w:cs="Consolas"/>
          <w:color w:val="A31515"/>
          <w:sz w:val="16"/>
          <w:szCs w:val="16"/>
          <w:lang w:val="en-GB"/>
        </w:rPr>
        <w:t>$"</w:t>
      </w:r>
      <w:proofErr w:type="spellStart"/>
      <w:r w:rsidRPr="00571912">
        <w:rPr>
          <w:rFonts w:ascii="Consolas" w:hAnsi="Consolas" w:cs="Consolas"/>
          <w:color w:val="A31515"/>
          <w:sz w:val="16"/>
          <w:szCs w:val="16"/>
          <w:lang w:val="en-GB"/>
        </w:rPr>
        <w:t>PostHanoiStateToActiveMQActivity</w:t>
      </w:r>
      <w:proofErr w:type="spellEnd"/>
      <w:r w:rsidRPr="00571912">
        <w:rPr>
          <w:rFonts w:ascii="Consolas" w:hAnsi="Consolas" w:cs="Consolas"/>
          <w:color w:val="A31515"/>
          <w:sz w:val="16"/>
          <w:szCs w:val="16"/>
          <w:lang w:val="en-GB"/>
        </w:rPr>
        <w:t xml:space="preserve"> has been </w:t>
      </w:r>
      <w:proofErr w:type="spellStart"/>
      <w:r w:rsidRPr="00571912">
        <w:rPr>
          <w:rFonts w:ascii="Consolas" w:hAnsi="Consolas" w:cs="Consolas"/>
          <w:color w:val="A31515"/>
          <w:sz w:val="16"/>
          <w:szCs w:val="16"/>
          <w:lang w:val="en-GB"/>
        </w:rPr>
        <w:t>canceled</w:t>
      </w:r>
      <w:proofErr w:type="spellEnd"/>
      <w:r w:rsidRPr="00571912">
        <w:rPr>
          <w:rFonts w:ascii="Consolas" w:hAnsi="Consolas" w:cs="Consolas"/>
          <w:color w:val="A31515"/>
          <w:sz w:val="16"/>
          <w:szCs w:val="16"/>
          <w:lang w:val="en-GB"/>
        </w:rPr>
        <w:t xml:space="preserve"> by user"</w:t>
      </w:r>
      <w:r w:rsidRPr="00571912">
        <w:rPr>
          <w:rFonts w:ascii="Consolas" w:hAnsi="Consolas" w:cs="Consolas"/>
          <w:color w:val="000000"/>
          <w:sz w:val="16"/>
          <w:szCs w:val="16"/>
          <w:lang w:val="en-GB"/>
        </w:rPr>
        <w:t>);</w:t>
      </w:r>
    </w:p>
    <w:p w14:paraId="7D28802A" w14:textId="77777777" w:rsidR="00FF53F1" w:rsidRPr="00FF53F1" w:rsidRDefault="00FF53F1" w:rsidP="00FF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F53F1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14:paraId="15C9BAD4" w14:textId="77777777" w:rsidR="00FF53F1" w:rsidRPr="00FF53F1" w:rsidRDefault="00FF53F1" w:rsidP="00FF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F53F1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 w:rsidRPr="00FF53F1">
        <w:rPr>
          <w:rFonts w:ascii="Consolas" w:hAnsi="Consolas" w:cs="Consolas"/>
          <w:color w:val="000000"/>
          <w:sz w:val="19"/>
          <w:szCs w:val="19"/>
          <w:lang w:val="en-GB"/>
        </w:rPr>
        <w:t>FinishActivity</w:t>
      </w:r>
      <w:proofErr w:type="spellEnd"/>
      <w:r w:rsidRPr="00FF53F1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FF53F1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77111C52" w14:textId="77777777" w:rsidR="00FF53F1" w:rsidRPr="00FF53F1" w:rsidRDefault="00FF53F1" w:rsidP="00FF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F53F1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667876AA" w14:textId="77777777" w:rsidR="00FF53F1" w:rsidRPr="00FF53F1" w:rsidRDefault="00FF53F1" w:rsidP="00FF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366D41C8" w14:textId="77777777" w:rsidR="00FF53F1" w:rsidRPr="00FF53F1" w:rsidRDefault="00FF53F1" w:rsidP="00FF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F53F1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FF53F1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 w:rsidRPr="00FF53F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F53F1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FF53F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FF53F1">
        <w:rPr>
          <w:rFonts w:ascii="Consolas" w:hAnsi="Consolas" w:cs="Consolas"/>
          <w:color w:val="000000"/>
          <w:sz w:val="19"/>
          <w:szCs w:val="19"/>
          <w:lang w:val="en-GB"/>
        </w:rPr>
        <w:t>StateToken_</w:t>
      </w:r>
      <w:proofErr w:type="gramStart"/>
      <w:r w:rsidRPr="00FF53F1">
        <w:rPr>
          <w:rFonts w:ascii="Consolas" w:hAnsi="Consolas" w:cs="Consolas"/>
          <w:color w:val="000000"/>
          <w:sz w:val="19"/>
          <w:szCs w:val="19"/>
          <w:lang w:val="en-GB"/>
        </w:rPr>
        <w:t>PropertyChanged</w:t>
      </w:r>
      <w:proofErr w:type="spellEnd"/>
      <w:r w:rsidRPr="00FF53F1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FF53F1">
        <w:rPr>
          <w:rFonts w:ascii="Consolas" w:hAnsi="Consolas" w:cs="Consolas"/>
          <w:color w:val="0000FF"/>
          <w:sz w:val="19"/>
          <w:szCs w:val="19"/>
          <w:lang w:val="en-GB"/>
        </w:rPr>
        <w:t>object</w:t>
      </w:r>
      <w:r w:rsidRPr="00FF53F1">
        <w:rPr>
          <w:rFonts w:ascii="Consolas" w:hAnsi="Consolas" w:cs="Consolas"/>
          <w:color w:val="000000"/>
          <w:sz w:val="19"/>
          <w:szCs w:val="19"/>
          <w:lang w:val="en-GB"/>
        </w:rPr>
        <w:t xml:space="preserve"> sender, </w:t>
      </w:r>
      <w:proofErr w:type="spellStart"/>
      <w:r w:rsidRPr="00FF53F1">
        <w:rPr>
          <w:rFonts w:ascii="Consolas" w:hAnsi="Consolas" w:cs="Consolas"/>
          <w:color w:val="000000"/>
          <w:sz w:val="19"/>
          <w:szCs w:val="19"/>
          <w:lang w:val="en-GB"/>
        </w:rPr>
        <w:t>System.ComponentModel.PropertyChangedEventArgs</w:t>
      </w:r>
      <w:proofErr w:type="spellEnd"/>
      <w:r w:rsidRPr="00FF53F1">
        <w:rPr>
          <w:rFonts w:ascii="Consolas" w:hAnsi="Consolas" w:cs="Consolas"/>
          <w:color w:val="000000"/>
          <w:sz w:val="19"/>
          <w:szCs w:val="19"/>
          <w:lang w:val="en-GB"/>
        </w:rPr>
        <w:t xml:space="preserve"> e)</w:t>
      </w:r>
    </w:p>
    <w:p w14:paraId="18817052" w14:textId="77777777" w:rsidR="00FF53F1" w:rsidRDefault="00FF53F1" w:rsidP="00FF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AT"/>
        </w:rPr>
      </w:pPr>
      <w:r w:rsidRPr="00FF53F1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de-AT"/>
        </w:rPr>
        <w:t>{</w:t>
      </w:r>
    </w:p>
    <w:p w14:paraId="38BECB63" w14:textId="77777777" w:rsidR="00FF53F1" w:rsidRDefault="00FF53F1" w:rsidP="00FF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AT"/>
        </w:rPr>
      </w:pPr>
      <w:r>
        <w:rPr>
          <w:rFonts w:ascii="Consolas" w:hAnsi="Consolas" w:cs="Consolas"/>
          <w:color w:val="000000"/>
          <w:sz w:val="19"/>
          <w:szCs w:val="19"/>
          <w:lang w:val="de-AT"/>
        </w:rPr>
        <w:lastRenderedPageBreak/>
        <w:t xml:space="preserve">            </w:t>
      </w:r>
    </w:p>
    <w:p w14:paraId="0A8D6764" w14:textId="77777777" w:rsidR="00FF53F1" w:rsidRPr="00ED187C" w:rsidRDefault="00FF53F1" w:rsidP="00FF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AT"/>
        </w:rPr>
      </w:pPr>
      <w:r w:rsidRPr="00ED187C">
        <w:rPr>
          <w:rFonts w:ascii="Consolas" w:hAnsi="Consolas" w:cs="Consolas"/>
          <w:color w:val="000000"/>
          <w:sz w:val="19"/>
          <w:szCs w:val="19"/>
          <w:lang w:val="de-AT"/>
        </w:rPr>
        <w:t xml:space="preserve">        }</w:t>
      </w:r>
    </w:p>
    <w:p w14:paraId="6DC4134F" w14:textId="77777777" w:rsidR="00FF53F1" w:rsidRPr="00ED187C" w:rsidRDefault="00FF53F1" w:rsidP="00FF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AT"/>
        </w:rPr>
      </w:pPr>
      <w:r w:rsidRPr="00ED187C">
        <w:rPr>
          <w:rFonts w:ascii="Consolas" w:hAnsi="Consolas" w:cs="Consolas"/>
          <w:color w:val="000000"/>
          <w:sz w:val="19"/>
          <w:szCs w:val="19"/>
          <w:lang w:val="de-AT"/>
        </w:rPr>
        <w:t xml:space="preserve">    }</w:t>
      </w:r>
    </w:p>
    <w:p w14:paraId="1625AF71" w14:textId="77777777" w:rsidR="00FF53F1" w:rsidRPr="00ED187C" w:rsidRDefault="00FF53F1" w:rsidP="00FF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AT"/>
        </w:rPr>
      </w:pPr>
      <w:r w:rsidRPr="00ED187C">
        <w:rPr>
          <w:rFonts w:ascii="Consolas" w:hAnsi="Consolas" w:cs="Consolas"/>
          <w:color w:val="000000"/>
          <w:sz w:val="19"/>
          <w:szCs w:val="19"/>
          <w:lang w:val="de-AT"/>
        </w:rPr>
        <w:t>}</w:t>
      </w:r>
    </w:p>
    <w:p w14:paraId="234420E8" w14:textId="77777777" w:rsidR="00FF53F1" w:rsidRDefault="00FF53F1" w:rsidP="008F210F">
      <w:pPr>
        <w:rPr>
          <w:lang w:val="de-AT"/>
        </w:rPr>
      </w:pPr>
    </w:p>
    <w:p w14:paraId="5BB96FF9" w14:textId="095829C0" w:rsidR="00FB78F7" w:rsidRDefault="00ED187C" w:rsidP="008F210F">
      <w:pPr>
        <w:rPr>
          <w:lang w:val="de-AT"/>
        </w:rPr>
      </w:pPr>
      <w:r>
        <w:rPr>
          <w:lang w:val="de-AT"/>
        </w:rPr>
        <w:t xml:space="preserve">Besonders darauf hingewiesen sei z.B. dass die Aktivität </w:t>
      </w:r>
      <w:proofErr w:type="gramStart"/>
      <w:r>
        <w:rPr>
          <w:lang w:val="de-AT"/>
        </w:rPr>
        <w:t xml:space="preserve">von </w:t>
      </w:r>
      <w:r w:rsidRPr="00ED187C">
        <w:rPr>
          <w:rFonts w:ascii="Consolas" w:hAnsi="Consolas" w:cs="Consolas"/>
          <w:color w:val="000000"/>
          <w:sz w:val="16"/>
          <w:szCs w:val="16"/>
          <w:lang w:val="de-AT"/>
        </w:rPr>
        <w:t>: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de-AT"/>
        </w:rPr>
        <w:t xml:space="preserve"> </w:t>
      </w:r>
      <w:proofErr w:type="spellStart"/>
      <w:r w:rsidRPr="00ED187C">
        <w:rPr>
          <w:b/>
          <w:lang w:val="de-AT"/>
        </w:rPr>
        <w:t>CWF.Core.StatefulActivity</w:t>
      </w:r>
      <w:proofErr w:type="spellEnd"/>
      <w:r w:rsidRPr="00ED187C">
        <w:rPr>
          <w:b/>
          <w:lang w:val="de-AT"/>
        </w:rPr>
        <w:t>&lt;</w:t>
      </w:r>
      <w:proofErr w:type="spellStart"/>
      <w:r w:rsidRPr="00ED187C">
        <w:rPr>
          <w:b/>
          <w:lang w:val="de-AT"/>
        </w:rPr>
        <w:t>HanoiWorkflowState</w:t>
      </w:r>
      <w:proofErr w:type="spellEnd"/>
      <w:r w:rsidRPr="00ED187C">
        <w:rPr>
          <w:b/>
          <w:lang w:val="de-AT"/>
        </w:rPr>
        <w:t>&gt;</w:t>
      </w:r>
      <w:r>
        <w:rPr>
          <w:lang w:val="de-AT"/>
        </w:rPr>
        <w:t xml:space="preserve"> erbt. </w:t>
      </w:r>
      <w:proofErr w:type="spellStart"/>
      <w:r>
        <w:rPr>
          <w:lang w:val="de-AT"/>
        </w:rPr>
        <w:t>HanoiWorkflowState</w:t>
      </w:r>
      <w:proofErr w:type="spellEnd"/>
      <w:r>
        <w:rPr>
          <w:lang w:val="de-AT"/>
        </w:rPr>
        <w:t xml:space="preserve"> ist in diesem Fall eine Klasse die den internen Zustand des Workflows repräsentiert.</w:t>
      </w:r>
    </w:p>
    <w:p w14:paraId="16465E9A" w14:textId="5C85117C" w:rsidR="00ED187C" w:rsidRDefault="00ED187C" w:rsidP="008F210F">
      <w:pPr>
        <w:rPr>
          <w:lang w:val="de-AT"/>
        </w:rPr>
      </w:pPr>
      <w:r w:rsidRPr="00ED187C">
        <w:rPr>
          <w:lang w:val="de-AT"/>
        </w:rPr>
        <w:t>In der Methode Run sei</w:t>
      </w:r>
      <w:r>
        <w:rPr>
          <w:lang w:val="de-AT"/>
        </w:rPr>
        <w:t xml:space="preserve"> auf den Umgang mit dem </w:t>
      </w:r>
      <w:proofErr w:type="spellStart"/>
      <w:r>
        <w:rPr>
          <w:lang w:val="de-AT"/>
        </w:rPr>
        <w:t>Cancelation</w:t>
      </w:r>
      <w:proofErr w:type="spellEnd"/>
      <w:r>
        <w:rPr>
          <w:lang w:val="de-AT"/>
        </w:rPr>
        <w:t xml:space="preserve"> Token hingewiesen. Diese muss vom Programmierer in der Ausführung des Codes berücksichtigt werden</w:t>
      </w:r>
      <w:r w:rsidR="0091416F">
        <w:rPr>
          <w:lang w:val="de-AT"/>
        </w:rPr>
        <w:t xml:space="preserve"> um einen Workflow jederzeit durch die Workflow Engine terminierbar zu machen.</w:t>
      </w:r>
    </w:p>
    <w:p w14:paraId="77FC98BC" w14:textId="5F673D8B" w:rsidR="00EF71F0" w:rsidRPr="007957C3" w:rsidRDefault="007957C3" w:rsidP="008F210F">
      <w:pPr>
        <w:rPr>
          <w:lang w:val="de-AT"/>
        </w:rPr>
      </w:pPr>
      <w:r>
        <w:rPr>
          <w:lang w:val="de-AT"/>
        </w:rPr>
        <w:t xml:space="preserve">Wichtig ist auch dass am Ende der Run Methode </w:t>
      </w:r>
      <w:proofErr w:type="spellStart"/>
      <w:r w:rsidRPr="007957C3">
        <w:rPr>
          <w:b/>
          <w:lang w:val="de-AT"/>
        </w:rPr>
        <w:t>FinishActivity</w:t>
      </w:r>
      <w:proofErr w:type="spellEnd"/>
      <w:r>
        <w:rPr>
          <w:lang w:val="de-AT"/>
        </w:rPr>
        <w:t xml:space="preserve"> aufgerufen wird. Es gibt auch ein </w:t>
      </w:r>
      <w:proofErr w:type="spellStart"/>
      <w:r>
        <w:rPr>
          <w:lang w:val="de-AT"/>
        </w:rPr>
        <w:t>FinishActivity</w:t>
      </w:r>
      <w:proofErr w:type="spellEnd"/>
      <w:r>
        <w:rPr>
          <w:lang w:val="de-AT"/>
        </w:rPr>
        <w:t xml:space="preserve">, dass mit einen Rückgabeparameter </w:t>
      </w:r>
      <w:proofErr w:type="spellStart"/>
      <w:r>
        <w:rPr>
          <w:lang w:val="de-AT"/>
        </w:rPr>
        <w:t>true</w:t>
      </w:r>
      <w:proofErr w:type="spellEnd"/>
      <w:r>
        <w:rPr>
          <w:lang w:val="de-AT"/>
        </w:rPr>
        <w:t>/</w:t>
      </w:r>
      <w:proofErr w:type="spellStart"/>
      <w:r>
        <w:rPr>
          <w:lang w:val="de-AT"/>
        </w:rPr>
        <w:t>false</w:t>
      </w:r>
      <w:proofErr w:type="spellEnd"/>
      <w:r>
        <w:rPr>
          <w:lang w:val="de-AT"/>
        </w:rPr>
        <w:t xml:space="preserve"> aufgerufen wird.</w:t>
      </w:r>
      <w:bookmarkStart w:id="0" w:name="_GoBack"/>
      <w:bookmarkEnd w:id="0"/>
    </w:p>
    <w:p w14:paraId="2ECAF3C0" w14:textId="77777777" w:rsidR="0091416F" w:rsidRPr="00ED187C" w:rsidRDefault="0091416F" w:rsidP="008F210F">
      <w:pPr>
        <w:rPr>
          <w:lang w:val="de-AT"/>
        </w:rPr>
      </w:pPr>
    </w:p>
    <w:p w14:paraId="41A067D7" w14:textId="77777777" w:rsidR="00956E26" w:rsidRPr="00ED187C" w:rsidRDefault="00956E26" w:rsidP="00D64C65">
      <w:pPr>
        <w:rPr>
          <w:lang w:val="de-AT"/>
        </w:rPr>
      </w:pPr>
    </w:p>
    <w:sectPr w:rsidR="00956E26" w:rsidRPr="00ED187C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BBB"/>
    <w:rsid w:val="00162911"/>
    <w:rsid w:val="001A6785"/>
    <w:rsid w:val="001C547D"/>
    <w:rsid w:val="00205CEC"/>
    <w:rsid w:val="00207154"/>
    <w:rsid w:val="00265E9E"/>
    <w:rsid w:val="00355BD4"/>
    <w:rsid w:val="003D3EF5"/>
    <w:rsid w:val="004078AC"/>
    <w:rsid w:val="00420761"/>
    <w:rsid w:val="00571912"/>
    <w:rsid w:val="005A7626"/>
    <w:rsid w:val="005C0E9E"/>
    <w:rsid w:val="006437BE"/>
    <w:rsid w:val="00705993"/>
    <w:rsid w:val="00722E4B"/>
    <w:rsid w:val="007957C3"/>
    <w:rsid w:val="0087378A"/>
    <w:rsid w:val="008F210F"/>
    <w:rsid w:val="0091416F"/>
    <w:rsid w:val="00956E26"/>
    <w:rsid w:val="009C6F96"/>
    <w:rsid w:val="009E6297"/>
    <w:rsid w:val="00B2468C"/>
    <w:rsid w:val="00B620FD"/>
    <w:rsid w:val="00B84BA4"/>
    <w:rsid w:val="00C5653C"/>
    <w:rsid w:val="00C94803"/>
    <w:rsid w:val="00CC40AE"/>
    <w:rsid w:val="00CF1BBB"/>
    <w:rsid w:val="00D64C65"/>
    <w:rsid w:val="00DE5361"/>
    <w:rsid w:val="00E96EFE"/>
    <w:rsid w:val="00ED187C"/>
    <w:rsid w:val="00EF6CEF"/>
    <w:rsid w:val="00EF71F0"/>
    <w:rsid w:val="00FB78F7"/>
    <w:rsid w:val="00FC7C34"/>
    <w:rsid w:val="00FD2016"/>
    <w:rsid w:val="00FF5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C45AF"/>
  <w15:chartTrackingRefBased/>
  <w15:docId w15:val="{B532307E-03A9-4327-A950-2E021B67F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65E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64C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65E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64C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1C54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868</Words>
  <Characters>5470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Bezdedeanu</dc:creator>
  <cp:keywords/>
  <dc:description/>
  <cp:lastModifiedBy>Eduard Bezdedeanu</cp:lastModifiedBy>
  <cp:revision>13</cp:revision>
  <dcterms:created xsi:type="dcterms:W3CDTF">2018-10-31T13:42:00Z</dcterms:created>
  <dcterms:modified xsi:type="dcterms:W3CDTF">2018-11-06T15:40:00Z</dcterms:modified>
</cp:coreProperties>
</file>