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2877"/>
        <w:gridCol w:w="2877"/>
      </w:tblGrid>
      <w:tr w:rsidR="00FC7A45" w:rsidRPr="00FC7A45" w14:paraId="27451499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D772" w14:textId="77777777" w:rsidR="00FC7A45" w:rsidRPr="00FC7A45" w:rsidRDefault="00FC7A45" w:rsidP="00FC7A4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D065C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color w:val="1155CC"/>
                <w:kern w:val="0"/>
                <w:sz w:val="20"/>
                <w:szCs w:val="20"/>
                <w:u w:val="single"/>
              </w:rPr>
            </w:pPr>
            <w:hyperlink r:id="rId6" w:anchor="BalanceSheet" w:tgtFrame="_blank" w:history="1"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華碩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(2019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年第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4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季合併財務報告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9B803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color w:val="1155CC"/>
                <w:kern w:val="0"/>
                <w:sz w:val="20"/>
                <w:szCs w:val="20"/>
                <w:u w:val="single"/>
              </w:rPr>
            </w:pPr>
            <w:hyperlink r:id="rId7" w:tgtFrame="_blank" w:history="1"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宏碁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(2019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年第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4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季合併財務報告</w:t>
              </w:r>
              <w:r w:rsidRPr="00FC7A45">
                <w:rPr>
                  <w:rFonts w:ascii="Arial" w:eastAsia="新細明體" w:hAnsi="Arial" w:cs="Arial"/>
                  <w:color w:val="0000FF"/>
                  <w:kern w:val="0"/>
                  <w:sz w:val="20"/>
                  <w:szCs w:val="20"/>
                  <w:u w:val="single"/>
                </w:rPr>
                <w:t>)</w:t>
              </w:r>
            </w:hyperlink>
          </w:p>
        </w:tc>
      </w:tr>
      <w:tr w:rsidR="00FC7A45" w:rsidRPr="00FC7A45" w14:paraId="416BD090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2FF7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EC54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資產總額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2FF7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E1595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352,004,111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2FF7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E980B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156,096,564</w:t>
            </w:r>
          </w:p>
        </w:tc>
      </w:tr>
      <w:tr w:rsidR="00FC7A45" w:rsidRPr="00FC7A45" w14:paraId="55D64C6D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AFF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D0ABD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不動產、廠房及設備總額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AFF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1DA1D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22,354,443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AFF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6220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3,561,644</w:t>
            </w:r>
          </w:p>
        </w:tc>
      </w:tr>
      <w:tr w:rsidR="00FC7A45" w:rsidRPr="00FC7A45" w14:paraId="34D88AB0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8DC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ED388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股東權益總額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8DC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5CB65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183,286,792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8DC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8A402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59,195,239</w:t>
            </w:r>
          </w:p>
        </w:tc>
      </w:tr>
      <w:tr w:rsidR="00FC7A45" w:rsidRPr="00FC7A45" w14:paraId="5DEF3D97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50FD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負債總額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DC98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168,717,319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36F3D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96,901,325</w:t>
            </w:r>
          </w:p>
        </w:tc>
      </w:tr>
      <w:tr w:rsidR="00FC7A45" w:rsidRPr="00FC7A45" w14:paraId="05928B22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0B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AC02B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非流動負載總額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0B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B0432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14,198,694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0B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CAC16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12,428,068</w:t>
            </w:r>
          </w:p>
        </w:tc>
      </w:tr>
      <w:tr w:rsidR="00FC7A45" w:rsidRPr="00FC7A45" w14:paraId="70E837C9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6C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413C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稅前淨利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6C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893D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16,743,730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6C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4DF52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3,712,020</w:t>
            </w:r>
          </w:p>
        </w:tc>
      </w:tr>
      <w:tr w:rsidR="00FC7A45" w:rsidRPr="00FC7A45" w14:paraId="4E2DB0AE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A8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028C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利息費用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A8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7751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167,762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A8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D630D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FC7A45">
              <w:rPr>
                <w:rFonts w:ascii="Arial" w:eastAsia="新細明體" w:hAnsi="Arial" w:cs="Arial"/>
                <w:color w:val="333333"/>
                <w:kern w:val="0"/>
                <w:sz w:val="22"/>
              </w:rPr>
              <w:t>189,251</w:t>
            </w:r>
          </w:p>
        </w:tc>
      </w:tr>
      <w:tr w:rsidR="00FC7A45" w:rsidRPr="00FC7A45" w14:paraId="110BE647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FDD93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2C7E" w14:textId="77777777" w:rsidR="00FC7A45" w:rsidRPr="00FC7A45" w:rsidRDefault="00FC7A45" w:rsidP="00FC7A4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9A51" w14:textId="77777777" w:rsidR="00FC7A45" w:rsidRPr="00FC7A45" w:rsidRDefault="00FC7A45" w:rsidP="00FC7A4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A45" w:rsidRPr="00FC7A45" w14:paraId="27720CF0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DE4E6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ROA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2FA63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4.7</w:t>
            </w:r>
            <w:bookmarkStart w:id="0" w:name="_GoBack"/>
            <w:bookmarkEnd w:id="0"/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6F98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2.38%</w:t>
            </w:r>
          </w:p>
        </w:tc>
      </w:tr>
      <w:tr w:rsidR="00FC7A45" w:rsidRPr="00FC7A45" w14:paraId="3785E674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70A2F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ROE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E935A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9.14%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7BB36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6.27%</w:t>
            </w:r>
          </w:p>
        </w:tc>
      </w:tr>
      <w:tr w:rsidR="00FC7A45" w:rsidRPr="00FC7A45" w14:paraId="2552EEBD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6AFD5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440FD" w14:textId="77777777" w:rsidR="00FC7A45" w:rsidRPr="00FC7A45" w:rsidRDefault="00FC7A45" w:rsidP="00FC7A4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E161C" w14:textId="77777777" w:rsidR="00FC7A45" w:rsidRPr="00FC7A45" w:rsidRDefault="00FC7A45" w:rsidP="00FC7A4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A45" w:rsidRPr="00FC7A45" w14:paraId="1F5755B5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D95D5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財務槓桿比率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A1008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192.05%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5BBEE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263.70%</w:t>
            </w:r>
          </w:p>
        </w:tc>
      </w:tr>
      <w:tr w:rsidR="00FC7A45" w:rsidRPr="00FC7A45" w14:paraId="7416DC8C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FB5BA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財務槓桿指數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B8A84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DE429" w14:textId="77777777" w:rsidR="00FC7A45" w:rsidRPr="00FC7A45" w:rsidRDefault="00FC7A45" w:rsidP="00FC7A4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A45" w:rsidRPr="00FC7A45" w14:paraId="3DD49D69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7D707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負債比率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0FE3D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47.93%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23B5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62.08%</w:t>
            </w:r>
          </w:p>
        </w:tc>
      </w:tr>
      <w:tr w:rsidR="00FC7A45" w:rsidRPr="00FC7A45" w14:paraId="2C2E4455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7AA00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權益比率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18835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52.07%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3AAA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37.92%</w:t>
            </w:r>
          </w:p>
        </w:tc>
      </w:tr>
      <w:tr w:rsidR="00FC7A45" w:rsidRPr="00FC7A45" w14:paraId="35C047C6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29AE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長期資金對不動產、廠房設備比率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9F8C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883.43%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4A590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2010.96%</w:t>
            </w:r>
          </w:p>
        </w:tc>
      </w:tr>
      <w:tr w:rsidR="00FC7A45" w:rsidRPr="00FC7A45" w14:paraId="75043368" w14:textId="77777777" w:rsidTr="00FC7A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E5531" w14:textId="77777777" w:rsidR="00FC7A45" w:rsidRPr="00FC7A45" w:rsidRDefault="00FC7A45" w:rsidP="00FC7A45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利息保障倍數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6FF9B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10080.65%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8D019" w14:textId="77777777" w:rsidR="00FC7A45" w:rsidRPr="00FC7A45" w:rsidRDefault="00FC7A45" w:rsidP="00FC7A45">
            <w:pPr>
              <w:widowControl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FC7A45">
              <w:rPr>
                <w:rFonts w:ascii="Arial" w:eastAsia="新細明體" w:hAnsi="Arial" w:cs="Arial"/>
                <w:kern w:val="0"/>
                <w:sz w:val="20"/>
                <w:szCs w:val="20"/>
              </w:rPr>
              <w:t>2061.43%</w:t>
            </w:r>
          </w:p>
        </w:tc>
      </w:tr>
    </w:tbl>
    <w:p w14:paraId="6D1B0F04" w14:textId="77777777" w:rsidR="00AC0D0B" w:rsidRPr="00FC7A45" w:rsidRDefault="00AC0D0B" w:rsidP="00FC7A45"/>
    <w:sectPr w:rsidR="00AC0D0B" w:rsidRPr="00FC7A45" w:rsidSect="00FC7A45">
      <w:headerReference w:type="default" r:id="rId8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F52FB" w14:textId="77777777" w:rsidR="003029B4" w:rsidRDefault="003029B4" w:rsidP="00FC7A45">
      <w:r>
        <w:separator/>
      </w:r>
    </w:p>
  </w:endnote>
  <w:endnote w:type="continuationSeparator" w:id="0">
    <w:p w14:paraId="6EFB17E2" w14:textId="77777777" w:rsidR="003029B4" w:rsidRDefault="003029B4" w:rsidP="00FC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DDB5" w14:textId="77777777" w:rsidR="003029B4" w:rsidRDefault="003029B4" w:rsidP="00FC7A45">
      <w:r>
        <w:separator/>
      </w:r>
    </w:p>
  </w:footnote>
  <w:footnote w:type="continuationSeparator" w:id="0">
    <w:p w14:paraId="018A73B0" w14:textId="77777777" w:rsidR="003029B4" w:rsidRDefault="003029B4" w:rsidP="00FC7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3A38" w14:textId="6455DD05" w:rsidR="00FC7A45" w:rsidRDefault="00FC7A45">
    <w:pPr>
      <w:pStyle w:val="a4"/>
    </w:pPr>
    <w:r>
      <w:ptab w:relativeTo="margin" w:alignment="center" w:leader="none"/>
    </w:r>
    <w:r>
      <w:t>20210521</w:t>
    </w:r>
    <w:r>
      <w:ptab w:relativeTo="margin" w:alignment="right" w:leader="none"/>
    </w:r>
    <w:r>
      <w:rPr>
        <w:rFonts w:hint="eastAsia"/>
      </w:rPr>
      <w:t>林承漢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6B"/>
    <w:rsid w:val="00016710"/>
    <w:rsid w:val="001B476B"/>
    <w:rsid w:val="003029B4"/>
    <w:rsid w:val="00AC0D0B"/>
    <w:rsid w:val="00F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B6F3"/>
  <w15:chartTrackingRefBased/>
  <w15:docId w15:val="{CC41BA77-B80F-4309-A870-1B2C59B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671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C7A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C7A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7A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C7A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ops.twse.com.tw/server-java/t164sb01?step=1&amp;CO_ID=2353&amp;SYEAR=2019&amp;SSEASON=4&amp;REPORT_ID=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ps.twse.com.tw/server-java/t164sb01?step=1&amp;CO_ID=2357&amp;SYEAR=2019&amp;SSEASON=4&amp;REPORT_ID=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林承漢</dc:creator>
  <cp:keywords/>
  <dc:description/>
  <cp:lastModifiedBy>林承漢</cp:lastModifiedBy>
  <cp:revision>3</cp:revision>
  <dcterms:created xsi:type="dcterms:W3CDTF">2021-05-21T11:54:00Z</dcterms:created>
  <dcterms:modified xsi:type="dcterms:W3CDTF">2021-05-21T12:02:00Z</dcterms:modified>
</cp:coreProperties>
</file>