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1D496" w14:textId="3A0549B3" w:rsidR="00920E06" w:rsidRDefault="003C3925" w:rsidP="007938CE">
      <w:pPr>
        <w:pStyle w:val="1"/>
      </w:pPr>
      <w:r>
        <w:rPr>
          <w:rFonts w:hint="eastAsia"/>
        </w:rPr>
        <w:t xml:space="preserve">Milestone3: </w:t>
      </w:r>
      <w:r>
        <w:t>Stabilizing</w:t>
      </w:r>
      <w:r>
        <w:rPr>
          <w:rFonts w:hint="eastAsia"/>
        </w:rPr>
        <w:t xml:space="preserve"> and Optimizing Physics Engine</w:t>
      </w:r>
    </w:p>
    <w:p w14:paraId="49BA7158" w14:textId="77777777" w:rsidR="003C3925" w:rsidRDefault="003C3925"/>
    <w:p w14:paraId="291D10FE" w14:textId="5A9A395E" w:rsidR="003C3925" w:rsidRDefault="007938CE" w:rsidP="007938CE">
      <w:pPr>
        <w:jc w:val="left"/>
      </w:pPr>
      <w:r w:rsidRPr="007938CE">
        <w:t>In M3, I implemented Baumgarte Stabilization to prevent physics bodies from further penetrating one another. Additionally, two slope parameters are utilized to mitigate jittering when both speed and penetration depth are low. Currently, our system maintains only a single contact point for each manifold, which complicates the full stabilization of the boxes; ideally, four points should be maintained in total to maximize the area covered by these points. Consequently, during the demonstration, you may observe that the boxes exhibit some jittering—this behavior is expected.</w:t>
      </w:r>
    </w:p>
    <w:p w14:paraId="5A92CE75" w14:textId="52E1C6C9" w:rsidR="003C3925" w:rsidRDefault="003C3925">
      <w:r>
        <w:rPr>
          <w:noProof/>
        </w:rPr>
        <w:drawing>
          <wp:inline distT="0" distB="0" distL="0" distR="0" wp14:anchorId="3A93F82B" wp14:editId="4FA09E10">
            <wp:extent cx="5274310" cy="825500"/>
            <wp:effectExtent l="0" t="0" r="2540" b="0"/>
            <wp:docPr id="39078597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85976" name="图片 1" descr="文本&#10;&#10;描述已自动生成"/>
                    <pic:cNvPicPr/>
                  </pic:nvPicPr>
                  <pic:blipFill>
                    <a:blip r:embed="rId4"/>
                    <a:stretch>
                      <a:fillRect/>
                    </a:stretch>
                  </pic:blipFill>
                  <pic:spPr>
                    <a:xfrm>
                      <a:off x="0" y="0"/>
                      <a:ext cx="5274310" cy="825500"/>
                    </a:xfrm>
                    <a:prstGeom prst="rect">
                      <a:avLst/>
                    </a:prstGeom>
                  </pic:spPr>
                </pic:pic>
              </a:graphicData>
            </a:graphic>
          </wp:inline>
        </w:drawing>
      </w:r>
    </w:p>
    <w:p w14:paraId="47E20AEC" w14:textId="7233C4ED" w:rsidR="003C3925" w:rsidRDefault="007C4392">
      <w:r>
        <w:rPr>
          <w:noProof/>
        </w:rPr>
        <w:drawing>
          <wp:inline distT="0" distB="0" distL="0" distR="0" wp14:anchorId="4716A6FE" wp14:editId="59CFA0C6">
            <wp:extent cx="5274310" cy="4383405"/>
            <wp:effectExtent l="0" t="0" r="2540" b="0"/>
            <wp:docPr id="149941564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15641" name="图片 1" descr="文本&#10;&#10;描述已自动生成"/>
                    <pic:cNvPicPr/>
                  </pic:nvPicPr>
                  <pic:blipFill>
                    <a:blip r:embed="rId5"/>
                    <a:stretch>
                      <a:fillRect/>
                    </a:stretch>
                  </pic:blipFill>
                  <pic:spPr>
                    <a:xfrm>
                      <a:off x="0" y="0"/>
                      <a:ext cx="5274310" cy="4383405"/>
                    </a:xfrm>
                    <a:prstGeom prst="rect">
                      <a:avLst/>
                    </a:prstGeom>
                  </pic:spPr>
                </pic:pic>
              </a:graphicData>
            </a:graphic>
          </wp:inline>
        </w:drawing>
      </w:r>
    </w:p>
    <w:p w14:paraId="6B67B12D" w14:textId="76E04D10" w:rsidR="003C3925" w:rsidRDefault="007938CE" w:rsidP="007938CE">
      <w:pPr>
        <w:jc w:val="left"/>
      </w:pPr>
      <w:r w:rsidRPr="007938CE">
        <w:t xml:space="preserve">Another optimization implemented is multithreading. In each stage of the physics update </w:t>
      </w:r>
      <w:proofErr w:type="spellStart"/>
      <w:r w:rsidRPr="007938CE">
        <w:t>substep</w:t>
      </w:r>
      <w:proofErr w:type="spellEnd"/>
      <w:r w:rsidRPr="007938CE">
        <w:t xml:space="preserve">, I utilized a thread pool to efficiently calculate collisions and apply updates. This approach enables the physics system to iterate at a consistent speed while managing numerous objects simultaneously. Consequently, in the demo video, you can observe many boxes colliding and penetrating one another, all while maintaining stable FPS. This represents a </w:t>
      </w:r>
      <w:r w:rsidRPr="007938CE">
        <w:lastRenderedPageBreak/>
        <w:t>significant performance enhancement.</w:t>
      </w:r>
      <w:r w:rsidR="003C3925">
        <w:rPr>
          <w:noProof/>
        </w:rPr>
        <w:drawing>
          <wp:inline distT="0" distB="0" distL="0" distR="0" wp14:anchorId="2F0E833A" wp14:editId="4E2E8756">
            <wp:extent cx="5274310" cy="2816860"/>
            <wp:effectExtent l="0" t="0" r="2540" b="2540"/>
            <wp:docPr id="160010413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04130" name="图片 1" descr="文本&#10;&#10;描述已自动生成"/>
                    <pic:cNvPicPr/>
                  </pic:nvPicPr>
                  <pic:blipFill>
                    <a:blip r:embed="rId6"/>
                    <a:stretch>
                      <a:fillRect/>
                    </a:stretch>
                  </pic:blipFill>
                  <pic:spPr>
                    <a:xfrm>
                      <a:off x="0" y="0"/>
                      <a:ext cx="5274310" cy="2816860"/>
                    </a:xfrm>
                    <a:prstGeom prst="rect">
                      <a:avLst/>
                    </a:prstGeom>
                  </pic:spPr>
                </pic:pic>
              </a:graphicData>
            </a:graphic>
          </wp:inline>
        </w:drawing>
      </w:r>
    </w:p>
    <w:p w14:paraId="39B39F15" w14:textId="77777777" w:rsidR="003C3925" w:rsidRDefault="003C3925"/>
    <w:p w14:paraId="5C051DD3" w14:textId="444C8606" w:rsidR="003C3925" w:rsidRDefault="007938CE">
      <w:pPr>
        <w:rPr>
          <w:noProof/>
        </w:rPr>
      </w:pPr>
      <w:r>
        <w:rPr>
          <w:noProof/>
        </w:rPr>
        <w:drawing>
          <wp:inline distT="0" distB="0" distL="0" distR="0" wp14:anchorId="410384EC" wp14:editId="46EFEA0C">
            <wp:extent cx="5274310" cy="4204335"/>
            <wp:effectExtent l="0" t="0" r="2540" b="5715"/>
            <wp:docPr id="99957354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73542" name="图片 1" descr="文本&#10;&#10;描述已自动生成"/>
                    <pic:cNvPicPr/>
                  </pic:nvPicPr>
                  <pic:blipFill>
                    <a:blip r:embed="rId7"/>
                    <a:stretch>
                      <a:fillRect/>
                    </a:stretch>
                  </pic:blipFill>
                  <pic:spPr>
                    <a:xfrm>
                      <a:off x="0" y="0"/>
                      <a:ext cx="5274310" cy="4204335"/>
                    </a:xfrm>
                    <a:prstGeom prst="rect">
                      <a:avLst/>
                    </a:prstGeom>
                  </pic:spPr>
                </pic:pic>
              </a:graphicData>
            </a:graphic>
          </wp:inline>
        </w:drawing>
      </w:r>
      <w:r w:rsidRPr="007938CE">
        <w:rPr>
          <w:noProof/>
        </w:rPr>
        <w:t xml:space="preserve"> </w:t>
      </w:r>
      <w:r>
        <w:rPr>
          <w:noProof/>
        </w:rPr>
        <w:lastRenderedPageBreak/>
        <w:drawing>
          <wp:inline distT="0" distB="0" distL="0" distR="0" wp14:anchorId="2A69A60D" wp14:editId="6D25419F">
            <wp:extent cx="5274310" cy="2330450"/>
            <wp:effectExtent l="0" t="0" r="2540" b="0"/>
            <wp:docPr id="15857380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3806" name="图片 1" descr="文本&#10;&#10;描述已自动生成"/>
                    <pic:cNvPicPr/>
                  </pic:nvPicPr>
                  <pic:blipFill>
                    <a:blip r:embed="rId8"/>
                    <a:stretch>
                      <a:fillRect/>
                    </a:stretch>
                  </pic:blipFill>
                  <pic:spPr>
                    <a:xfrm>
                      <a:off x="0" y="0"/>
                      <a:ext cx="5274310" cy="2330450"/>
                    </a:xfrm>
                    <a:prstGeom prst="rect">
                      <a:avLst/>
                    </a:prstGeom>
                  </pic:spPr>
                </pic:pic>
              </a:graphicData>
            </a:graphic>
          </wp:inline>
        </w:drawing>
      </w:r>
    </w:p>
    <w:p w14:paraId="20021269" w14:textId="77777777" w:rsidR="007938CE" w:rsidRDefault="007938CE">
      <w:pPr>
        <w:rPr>
          <w:noProof/>
        </w:rPr>
      </w:pPr>
    </w:p>
    <w:p w14:paraId="7442E884" w14:textId="0B80C40B" w:rsidR="007E68E5" w:rsidRDefault="007E68E5">
      <w:pPr>
        <w:rPr>
          <w:noProof/>
        </w:rPr>
      </w:pPr>
      <w:r>
        <w:rPr>
          <w:noProof/>
        </w:rPr>
        <w:drawing>
          <wp:inline distT="0" distB="0" distL="0" distR="0" wp14:anchorId="65ED7EA2" wp14:editId="10530A8D">
            <wp:extent cx="5274310" cy="4960620"/>
            <wp:effectExtent l="0" t="0" r="2540" b="0"/>
            <wp:docPr id="119681765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17653" name="图片 1" descr="文本&#10;&#10;描述已自动生成"/>
                    <pic:cNvPicPr/>
                  </pic:nvPicPr>
                  <pic:blipFill>
                    <a:blip r:embed="rId9"/>
                    <a:stretch>
                      <a:fillRect/>
                    </a:stretch>
                  </pic:blipFill>
                  <pic:spPr>
                    <a:xfrm>
                      <a:off x="0" y="0"/>
                      <a:ext cx="5274310" cy="4960620"/>
                    </a:xfrm>
                    <a:prstGeom prst="rect">
                      <a:avLst/>
                    </a:prstGeom>
                  </pic:spPr>
                </pic:pic>
              </a:graphicData>
            </a:graphic>
          </wp:inline>
        </w:drawing>
      </w:r>
    </w:p>
    <w:p w14:paraId="1A11198E" w14:textId="7D4C6D9F" w:rsidR="007E68E5" w:rsidRDefault="007E68E5">
      <w:pPr>
        <w:rPr>
          <w:noProof/>
        </w:rPr>
      </w:pPr>
      <w:r>
        <w:rPr>
          <w:noProof/>
        </w:rPr>
        <w:lastRenderedPageBreak/>
        <w:drawing>
          <wp:inline distT="0" distB="0" distL="0" distR="0" wp14:anchorId="78166F95" wp14:editId="3F8F5E57">
            <wp:extent cx="5274310" cy="4439285"/>
            <wp:effectExtent l="0" t="0" r="2540" b="0"/>
            <wp:docPr id="109653688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36885" name="图片 1" descr="文本&#10;&#10;描述已自动生成"/>
                    <pic:cNvPicPr/>
                  </pic:nvPicPr>
                  <pic:blipFill>
                    <a:blip r:embed="rId10"/>
                    <a:stretch>
                      <a:fillRect/>
                    </a:stretch>
                  </pic:blipFill>
                  <pic:spPr>
                    <a:xfrm>
                      <a:off x="0" y="0"/>
                      <a:ext cx="5274310" cy="4439285"/>
                    </a:xfrm>
                    <a:prstGeom prst="rect">
                      <a:avLst/>
                    </a:prstGeom>
                  </pic:spPr>
                </pic:pic>
              </a:graphicData>
            </a:graphic>
          </wp:inline>
        </w:drawing>
      </w:r>
    </w:p>
    <w:p w14:paraId="491B7E0A" w14:textId="3E56B4F2" w:rsidR="007938CE" w:rsidRDefault="007938CE" w:rsidP="007938CE">
      <w:pPr>
        <w:rPr>
          <w:noProof/>
        </w:rPr>
      </w:pPr>
      <w:r w:rsidRPr="007938CE">
        <w:rPr>
          <w:noProof/>
        </w:rPr>
        <w:t>The demonstration features a simulated coin pusher, utilizing cubes in place of actual coins, as the GJK and EPA algorithms are indifferent to the types of colliders used, provided that appropriate support functions are implemented. Players can manipulate the push bar to propel coins onto the stage while simultaneously generating an increasing number of coins within the scene. Observing numerous coins being pushed is quite satisfying; thus, a scoreboard has been incorporated to track the total number of coins successfully pushed off the platform.</w:t>
      </w:r>
    </w:p>
    <w:p w14:paraId="373C799A" w14:textId="371DDC25" w:rsidR="007938CE" w:rsidRPr="007938CE" w:rsidRDefault="007938CE" w:rsidP="007938CE">
      <w:pPr>
        <w:rPr>
          <w:rFonts w:hint="eastAsia"/>
        </w:rPr>
      </w:pPr>
      <w:r>
        <w:rPr>
          <w:noProof/>
        </w:rPr>
        <w:drawing>
          <wp:inline distT="0" distB="0" distL="0" distR="0" wp14:anchorId="7203FE35" wp14:editId="6C76D7A0">
            <wp:extent cx="5274310" cy="2637155"/>
            <wp:effectExtent l="0" t="0" r="2540" b="0"/>
            <wp:docPr id="1557645962" name="图片 1" descr="工程绘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45962" name="图片 1" descr="工程绘图&#10;&#10;中度可信度描述已自动生成"/>
                    <pic:cNvPicPr/>
                  </pic:nvPicPr>
                  <pic:blipFill>
                    <a:blip r:embed="rId11"/>
                    <a:stretch>
                      <a:fillRect/>
                    </a:stretch>
                  </pic:blipFill>
                  <pic:spPr>
                    <a:xfrm>
                      <a:off x="0" y="0"/>
                      <a:ext cx="5274310" cy="2637155"/>
                    </a:xfrm>
                    <a:prstGeom prst="rect">
                      <a:avLst/>
                    </a:prstGeom>
                  </pic:spPr>
                </pic:pic>
              </a:graphicData>
            </a:graphic>
          </wp:inline>
        </w:drawing>
      </w:r>
      <w:r>
        <w:br/>
      </w:r>
      <w:r>
        <w:br/>
      </w:r>
      <w:r>
        <w:rPr>
          <w:rFonts w:hint="eastAsia"/>
        </w:rPr>
        <w:t>Hope you enjoy the demo!</w:t>
      </w:r>
    </w:p>
    <w:sectPr w:rsidR="007938CE" w:rsidRPr="007938CE" w:rsidSect="0008736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B2"/>
    <w:rsid w:val="00043DB2"/>
    <w:rsid w:val="0008736C"/>
    <w:rsid w:val="00226F28"/>
    <w:rsid w:val="003C3925"/>
    <w:rsid w:val="007938CE"/>
    <w:rsid w:val="007C4392"/>
    <w:rsid w:val="007E68E5"/>
    <w:rsid w:val="00920E06"/>
    <w:rsid w:val="009672D6"/>
    <w:rsid w:val="009D23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A05D"/>
  <w15:chartTrackingRefBased/>
  <w15:docId w15:val="{7FFE6B26-3378-4226-86FF-B3280C7A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38CE"/>
    <w:pPr>
      <w:widowControl w:val="0"/>
      <w:jc w:val="both"/>
    </w:pPr>
    <w:rPr>
      <w:rFonts w:ascii="Times New Roman" w:hAnsi="Times New Roman"/>
    </w:rPr>
  </w:style>
  <w:style w:type="paragraph" w:styleId="1">
    <w:name w:val="heading 1"/>
    <w:basedOn w:val="a"/>
    <w:next w:val="a"/>
    <w:link w:val="10"/>
    <w:uiPriority w:val="9"/>
    <w:qFormat/>
    <w:rsid w:val="007938CE"/>
    <w:pPr>
      <w:keepNext/>
      <w:keepLines/>
      <w:spacing w:before="360" w:after="80"/>
      <w:outlineLvl w:val="0"/>
    </w:pPr>
    <w:rPr>
      <w:rFonts w:eastAsiaTheme="majorEastAsia" w:cstheme="majorBidi"/>
      <w:color w:val="0F4761" w:themeColor="accent1" w:themeShade="BF"/>
      <w:sz w:val="40"/>
      <w:szCs w:val="40"/>
    </w:rPr>
  </w:style>
  <w:style w:type="paragraph" w:styleId="2">
    <w:name w:val="heading 2"/>
    <w:basedOn w:val="a"/>
    <w:next w:val="a"/>
    <w:link w:val="20"/>
    <w:uiPriority w:val="9"/>
    <w:semiHidden/>
    <w:unhideWhenUsed/>
    <w:qFormat/>
    <w:rsid w:val="00043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043DB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43DB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43DB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43DB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43DB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43DB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43DB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38CE"/>
    <w:rPr>
      <w:rFonts w:ascii="Times New Roman" w:eastAsiaTheme="majorEastAsia" w:hAnsi="Times New Roman" w:cstheme="majorBidi"/>
      <w:color w:val="0F4761" w:themeColor="accent1" w:themeShade="BF"/>
      <w:sz w:val="40"/>
      <w:szCs w:val="40"/>
    </w:rPr>
  </w:style>
  <w:style w:type="character" w:customStyle="1" w:styleId="20">
    <w:name w:val="标题 2 字符"/>
    <w:basedOn w:val="a0"/>
    <w:link w:val="2"/>
    <w:uiPriority w:val="9"/>
    <w:semiHidden/>
    <w:rsid w:val="00043DB2"/>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043DB2"/>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43DB2"/>
    <w:rPr>
      <w:rFonts w:eastAsiaTheme="majorEastAsia" w:cstheme="majorBidi"/>
      <w:i/>
      <w:iCs/>
      <w:color w:val="0F4761" w:themeColor="accent1" w:themeShade="BF"/>
    </w:rPr>
  </w:style>
  <w:style w:type="character" w:customStyle="1" w:styleId="50">
    <w:name w:val="标题 5 字符"/>
    <w:basedOn w:val="a0"/>
    <w:link w:val="5"/>
    <w:uiPriority w:val="9"/>
    <w:semiHidden/>
    <w:rsid w:val="00043DB2"/>
    <w:rPr>
      <w:rFonts w:eastAsiaTheme="majorEastAsia" w:cstheme="majorBidi"/>
      <w:color w:val="0F4761" w:themeColor="accent1" w:themeShade="BF"/>
    </w:rPr>
  </w:style>
  <w:style w:type="character" w:customStyle="1" w:styleId="60">
    <w:name w:val="标题 6 字符"/>
    <w:basedOn w:val="a0"/>
    <w:link w:val="6"/>
    <w:uiPriority w:val="9"/>
    <w:semiHidden/>
    <w:rsid w:val="00043DB2"/>
    <w:rPr>
      <w:rFonts w:eastAsiaTheme="majorEastAsia" w:cstheme="majorBidi"/>
      <w:i/>
      <w:iCs/>
      <w:color w:val="595959" w:themeColor="text1" w:themeTint="A6"/>
    </w:rPr>
  </w:style>
  <w:style w:type="character" w:customStyle="1" w:styleId="70">
    <w:name w:val="标题 7 字符"/>
    <w:basedOn w:val="a0"/>
    <w:link w:val="7"/>
    <w:uiPriority w:val="9"/>
    <w:semiHidden/>
    <w:rsid w:val="00043DB2"/>
    <w:rPr>
      <w:rFonts w:eastAsiaTheme="majorEastAsia" w:cstheme="majorBidi"/>
      <w:color w:val="595959" w:themeColor="text1" w:themeTint="A6"/>
    </w:rPr>
  </w:style>
  <w:style w:type="character" w:customStyle="1" w:styleId="80">
    <w:name w:val="标题 8 字符"/>
    <w:basedOn w:val="a0"/>
    <w:link w:val="8"/>
    <w:uiPriority w:val="9"/>
    <w:semiHidden/>
    <w:rsid w:val="00043DB2"/>
    <w:rPr>
      <w:rFonts w:eastAsiaTheme="majorEastAsia" w:cstheme="majorBidi"/>
      <w:i/>
      <w:iCs/>
      <w:color w:val="272727" w:themeColor="text1" w:themeTint="D8"/>
    </w:rPr>
  </w:style>
  <w:style w:type="character" w:customStyle="1" w:styleId="90">
    <w:name w:val="标题 9 字符"/>
    <w:basedOn w:val="a0"/>
    <w:link w:val="9"/>
    <w:uiPriority w:val="9"/>
    <w:semiHidden/>
    <w:rsid w:val="00043DB2"/>
    <w:rPr>
      <w:rFonts w:eastAsiaTheme="majorEastAsia" w:cstheme="majorBidi"/>
      <w:color w:val="272727" w:themeColor="text1" w:themeTint="D8"/>
    </w:rPr>
  </w:style>
  <w:style w:type="paragraph" w:styleId="a3">
    <w:name w:val="Title"/>
    <w:basedOn w:val="a"/>
    <w:next w:val="a"/>
    <w:link w:val="a4"/>
    <w:uiPriority w:val="10"/>
    <w:qFormat/>
    <w:rsid w:val="00043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43D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3DB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43DB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43DB2"/>
    <w:pPr>
      <w:spacing w:before="160"/>
      <w:jc w:val="center"/>
    </w:pPr>
    <w:rPr>
      <w:i/>
      <w:iCs/>
      <w:color w:val="404040" w:themeColor="text1" w:themeTint="BF"/>
    </w:rPr>
  </w:style>
  <w:style w:type="character" w:customStyle="1" w:styleId="a8">
    <w:name w:val="引用 字符"/>
    <w:basedOn w:val="a0"/>
    <w:link w:val="a7"/>
    <w:uiPriority w:val="29"/>
    <w:rsid w:val="00043DB2"/>
    <w:rPr>
      <w:i/>
      <w:iCs/>
      <w:color w:val="404040" w:themeColor="text1" w:themeTint="BF"/>
    </w:rPr>
  </w:style>
  <w:style w:type="paragraph" w:styleId="a9">
    <w:name w:val="List Paragraph"/>
    <w:basedOn w:val="a"/>
    <w:uiPriority w:val="34"/>
    <w:qFormat/>
    <w:rsid w:val="00043DB2"/>
    <w:pPr>
      <w:ind w:left="720"/>
      <w:contextualSpacing/>
    </w:pPr>
  </w:style>
  <w:style w:type="character" w:styleId="aa">
    <w:name w:val="Intense Emphasis"/>
    <w:basedOn w:val="a0"/>
    <w:uiPriority w:val="21"/>
    <w:qFormat/>
    <w:rsid w:val="00043DB2"/>
    <w:rPr>
      <w:i/>
      <w:iCs/>
      <w:color w:val="0F4761" w:themeColor="accent1" w:themeShade="BF"/>
    </w:rPr>
  </w:style>
  <w:style w:type="paragraph" w:styleId="ab">
    <w:name w:val="Intense Quote"/>
    <w:basedOn w:val="a"/>
    <w:next w:val="a"/>
    <w:link w:val="ac"/>
    <w:uiPriority w:val="30"/>
    <w:qFormat/>
    <w:rsid w:val="00043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43DB2"/>
    <w:rPr>
      <w:i/>
      <w:iCs/>
      <w:color w:val="0F4761" w:themeColor="accent1" w:themeShade="BF"/>
    </w:rPr>
  </w:style>
  <w:style w:type="character" w:styleId="ad">
    <w:name w:val="Intense Reference"/>
    <w:basedOn w:val="a0"/>
    <w:uiPriority w:val="32"/>
    <w:qFormat/>
    <w:rsid w:val="00043D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237562">
      <w:bodyDiv w:val="1"/>
      <w:marLeft w:val="0"/>
      <w:marRight w:val="0"/>
      <w:marTop w:val="0"/>
      <w:marBottom w:val="0"/>
      <w:divBdr>
        <w:top w:val="none" w:sz="0" w:space="0" w:color="auto"/>
        <w:left w:val="none" w:sz="0" w:space="0" w:color="auto"/>
        <w:bottom w:val="none" w:sz="0" w:space="0" w:color="auto"/>
        <w:right w:val="none" w:sz="0" w:space="0" w:color="auto"/>
      </w:divBdr>
    </w:div>
    <w:div w:id="191515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Wang</dc:creator>
  <cp:keywords/>
  <dc:description/>
  <cp:lastModifiedBy>Ke Wang</cp:lastModifiedBy>
  <cp:revision>4</cp:revision>
  <dcterms:created xsi:type="dcterms:W3CDTF">2024-12-14T07:29:00Z</dcterms:created>
  <dcterms:modified xsi:type="dcterms:W3CDTF">2024-12-14T07:54:00Z</dcterms:modified>
</cp:coreProperties>
</file>