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Demo letter for FileManager preview routing.</w:t>
      </w:r>
    </w:p>
  </w:body>
</w:document>
</file>