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30" w:rsidRDefault="00733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733430">
        <w:tc>
          <w:tcPr>
            <w:tcW w:w="1413" w:type="dxa"/>
          </w:tcPr>
          <w:p w:rsidR="00733430" w:rsidRDefault="00E24C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:rsidR="00733430" w:rsidRDefault="0073343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33430">
        <w:tc>
          <w:tcPr>
            <w:tcW w:w="1413" w:type="dxa"/>
          </w:tcPr>
          <w:p w:rsidR="00733430" w:rsidRDefault="00E24C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:rsidR="00733430" w:rsidRDefault="0073343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EE378C" w:rsidRDefault="00EE378C">
      <w:pPr>
        <w:rPr>
          <w:rFonts w:ascii="Arial" w:eastAsia="Arial" w:hAnsi="Arial" w:cs="Arial"/>
          <w:sz w:val="22"/>
          <w:szCs w:val="22"/>
        </w:rPr>
      </w:pPr>
    </w:p>
    <w:p w:rsidR="006B31B4" w:rsidRDefault="00D474D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Questions regarding</w:t>
      </w:r>
      <w:r w:rsidR="00951741">
        <w:rPr>
          <w:rFonts w:ascii="Arial" w:eastAsia="Arial" w:hAnsi="Arial" w:cs="Arial"/>
          <w:b/>
          <w:sz w:val="22"/>
          <w:szCs w:val="22"/>
        </w:rPr>
        <w:t xml:space="preserve"> the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6B31B4">
        <w:rPr>
          <w:rFonts w:ascii="Arial" w:eastAsia="Arial" w:hAnsi="Arial" w:cs="Arial"/>
          <w:b/>
          <w:sz w:val="22"/>
          <w:szCs w:val="22"/>
        </w:rPr>
        <w:t>algorithm</w:t>
      </w:r>
      <w:r w:rsidR="00951741">
        <w:rPr>
          <w:rFonts w:ascii="Arial" w:eastAsia="Arial" w:hAnsi="Arial" w:cs="Arial"/>
          <w:b/>
          <w:sz w:val="22"/>
          <w:szCs w:val="22"/>
        </w:rPr>
        <w:t xml:space="preserve"> shown in the tutorial.</w:t>
      </w:r>
    </w:p>
    <w:p w:rsidR="006B31B4" w:rsidRDefault="006B31B4">
      <w:pPr>
        <w:rPr>
          <w:rFonts w:ascii="Arial" w:eastAsia="Arial" w:hAnsi="Arial" w:cs="Arial"/>
          <w:b/>
          <w:sz w:val="22"/>
          <w:szCs w:val="22"/>
        </w:rPr>
      </w:pPr>
    </w:p>
    <w:p w:rsidR="006B31B4" w:rsidRPr="00DE1634" w:rsidRDefault="00DE1634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1634">
        <w:rPr>
          <w:rFonts w:ascii="Arial" w:eastAsia="Arial" w:hAnsi="Arial" w:cs="Arial"/>
          <w:sz w:val="22"/>
          <w:szCs w:val="22"/>
        </w:rPr>
        <w:t>A)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B31B4" w:rsidRPr="00DE1634">
        <w:rPr>
          <w:rFonts w:ascii="Arial" w:eastAsia="Arial" w:hAnsi="Arial" w:cs="Arial"/>
          <w:sz w:val="22"/>
          <w:szCs w:val="22"/>
        </w:rPr>
        <w:t xml:space="preserve">List the main </w:t>
      </w:r>
      <w:r w:rsidR="00D474DA">
        <w:rPr>
          <w:rFonts w:ascii="Arial" w:eastAsia="Arial" w:hAnsi="Arial" w:cs="Arial"/>
          <w:b/>
          <w:sz w:val="22"/>
          <w:szCs w:val="22"/>
        </w:rPr>
        <w:t>parts</w:t>
      </w:r>
      <w:r w:rsidR="006B31B4" w:rsidRPr="00DC02A8">
        <w:rPr>
          <w:rFonts w:ascii="Arial" w:eastAsia="Arial" w:hAnsi="Arial" w:cs="Arial"/>
          <w:b/>
          <w:sz w:val="22"/>
          <w:szCs w:val="22"/>
        </w:rPr>
        <w:t xml:space="preserve"> </w:t>
      </w:r>
      <w:r w:rsidR="006B31B4" w:rsidRPr="00DE1634">
        <w:rPr>
          <w:rFonts w:ascii="Arial" w:eastAsia="Arial" w:hAnsi="Arial" w:cs="Arial"/>
          <w:sz w:val="22"/>
          <w:szCs w:val="22"/>
        </w:rPr>
        <w:t>of the algorithm</w:t>
      </w:r>
      <w:r w:rsidR="00D474DA">
        <w:rPr>
          <w:rFonts w:ascii="Arial" w:eastAsia="Arial" w:hAnsi="Arial" w:cs="Arial"/>
          <w:sz w:val="22"/>
          <w:szCs w:val="22"/>
        </w:rPr>
        <w:t xml:space="preserve"> (ex: input loads, resultant…)</w:t>
      </w:r>
      <w:r w:rsidR="009762EB">
        <w:rPr>
          <w:rFonts w:ascii="Arial" w:eastAsia="Arial" w:hAnsi="Arial" w:cs="Arial"/>
          <w:sz w:val="22"/>
          <w:szCs w:val="22"/>
        </w:rPr>
        <w:t>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Default="006B31B4" w:rsidP="006B31B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B31B4" w:rsidRPr="006B31B4" w:rsidRDefault="00DE1634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B) </w:t>
      </w:r>
      <w:r w:rsidR="006B31B4">
        <w:rPr>
          <w:rFonts w:ascii="Arial" w:eastAsia="Arial" w:hAnsi="Arial" w:cs="Arial"/>
          <w:sz w:val="22"/>
          <w:szCs w:val="22"/>
        </w:rPr>
        <w:t>List the main variables of the algorithm</w:t>
      </w:r>
      <w:r w:rsidR="009762EB">
        <w:rPr>
          <w:rFonts w:ascii="Arial" w:eastAsia="Arial" w:hAnsi="Arial" w:cs="Arial"/>
          <w:sz w:val="22"/>
          <w:szCs w:val="22"/>
        </w:rPr>
        <w:t>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474DA" w:rsidRPr="00D474DA" w:rsidRDefault="006B31B4" w:rsidP="00D474D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Default="006B31B4">
      <w:pPr>
        <w:rPr>
          <w:rFonts w:ascii="Arial" w:eastAsia="Arial" w:hAnsi="Arial" w:cs="Arial"/>
          <w:b/>
          <w:sz w:val="22"/>
          <w:szCs w:val="22"/>
        </w:rPr>
      </w:pPr>
    </w:p>
    <w:p w:rsidR="006B31B4" w:rsidRPr="00DE1634" w:rsidRDefault="00DE1634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C) </w:t>
      </w:r>
      <w:r w:rsidR="00D474DA">
        <w:rPr>
          <w:rFonts w:ascii="Arial" w:eastAsia="Arial" w:hAnsi="Arial" w:cs="Arial"/>
          <w:sz w:val="22"/>
          <w:szCs w:val="22"/>
        </w:rPr>
        <w:t xml:space="preserve">Is </w:t>
      </w:r>
      <w:r w:rsidR="006B31B4" w:rsidRPr="00DE1634">
        <w:rPr>
          <w:rFonts w:ascii="Arial" w:eastAsia="Arial" w:hAnsi="Arial" w:cs="Arial"/>
          <w:sz w:val="22"/>
          <w:szCs w:val="22"/>
        </w:rPr>
        <w:t xml:space="preserve">Grasshopper an appropriate </w:t>
      </w:r>
      <w:r>
        <w:rPr>
          <w:rFonts w:ascii="Arial" w:eastAsia="Arial" w:hAnsi="Arial" w:cs="Arial"/>
          <w:sz w:val="22"/>
          <w:szCs w:val="22"/>
        </w:rPr>
        <w:t>software</w:t>
      </w:r>
      <w:r w:rsidR="006B31B4" w:rsidRPr="00DE1634">
        <w:rPr>
          <w:rFonts w:ascii="Arial" w:eastAsia="Arial" w:hAnsi="Arial" w:cs="Arial"/>
          <w:sz w:val="22"/>
          <w:szCs w:val="22"/>
        </w:rPr>
        <w:t xml:space="preserve"> to build</w:t>
      </w:r>
      <w:r w:rsidRPr="00DE1634">
        <w:rPr>
          <w:rFonts w:ascii="Arial" w:eastAsia="Arial" w:hAnsi="Arial" w:cs="Arial"/>
          <w:sz w:val="22"/>
          <w:szCs w:val="22"/>
        </w:rPr>
        <w:t xml:space="preserve"> the</w:t>
      </w:r>
      <w:r w:rsidR="006B31B4" w:rsidRPr="00DE1634">
        <w:rPr>
          <w:rFonts w:ascii="Arial" w:eastAsia="Arial" w:hAnsi="Arial" w:cs="Arial"/>
          <w:sz w:val="22"/>
          <w:szCs w:val="22"/>
        </w:rPr>
        <w:t xml:space="preserve"> algorithm</w:t>
      </w:r>
      <w:r w:rsidR="00951741">
        <w:rPr>
          <w:rFonts w:ascii="Arial" w:eastAsia="Arial" w:hAnsi="Arial" w:cs="Arial"/>
          <w:sz w:val="22"/>
          <w:szCs w:val="22"/>
        </w:rPr>
        <w:t xml:space="preserve"> shown</w:t>
      </w:r>
      <w:proofErr w:type="gramEnd"/>
      <w:r w:rsidR="00951741">
        <w:rPr>
          <w:rFonts w:ascii="Arial" w:eastAsia="Arial" w:hAnsi="Arial" w:cs="Arial"/>
          <w:sz w:val="22"/>
          <w:szCs w:val="22"/>
        </w:rPr>
        <w:t xml:space="preserve"> in the tutorial</w:t>
      </w:r>
      <w:r w:rsidR="006B31B4" w:rsidRPr="00DE1634">
        <w:rPr>
          <w:rFonts w:ascii="Arial" w:eastAsia="Arial" w:hAnsi="Arial" w:cs="Arial"/>
          <w:sz w:val="22"/>
          <w:szCs w:val="22"/>
        </w:rPr>
        <w:t>?</w:t>
      </w:r>
      <w:r w:rsidR="00D474DA">
        <w:rPr>
          <w:rFonts w:ascii="Arial" w:eastAsia="Arial" w:hAnsi="Arial" w:cs="Arial"/>
          <w:sz w:val="22"/>
          <w:szCs w:val="22"/>
        </w:rPr>
        <w:t xml:space="preserve"> Why? (</w:t>
      </w:r>
      <w:r w:rsidR="00D474DA">
        <w:rPr>
          <w:rFonts w:ascii="Arial" w:eastAsia="Arial" w:hAnsi="Arial" w:cs="Arial"/>
          <w:b/>
          <w:sz w:val="22"/>
          <w:szCs w:val="22"/>
        </w:rPr>
        <w:t>max. 15</w:t>
      </w:r>
      <w:r w:rsidR="00D474DA">
        <w:rPr>
          <w:rFonts w:ascii="Arial" w:eastAsia="Arial" w:hAnsi="Arial" w:cs="Arial"/>
          <w:sz w:val="22"/>
          <w:szCs w:val="22"/>
        </w:rPr>
        <w:t xml:space="preserve"> words!)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Pr="006B31B4" w:rsidRDefault="006B31B4" w:rsidP="006B31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6B31B4" w:rsidRDefault="006B31B4">
      <w:pPr>
        <w:rPr>
          <w:rFonts w:ascii="Arial" w:eastAsia="Arial" w:hAnsi="Arial" w:cs="Arial"/>
          <w:b/>
          <w:sz w:val="22"/>
          <w:szCs w:val="22"/>
        </w:rPr>
      </w:pP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6B31B4">
        <w:rPr>
          <w:rFonts w:ascii="Arial" w:eastAsia="Arial" w:hAnsi="Arial" w:cs="Arial"/>
          <w:b/>
          <w:sz w:val="22"/>
          <w:szCs w:val="22"/>
        </w:rPr>
        <w:t>Additional load</w:t>
      </w:r>
    </w:p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733430" w:rsidRPr="00DE1634" w:rsidRDefault="00DE1634" w:rsidP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1634">
        <w:rPr>
          <w:rFonts w:ascii="Arial" w:eastAsia="Arial" w:hAnsi="Arial" w:cs="Arial"/>
          <w:sz w:val="22"/>
          <w:szCs w:val="22"/>
        </w:rPr>
        <w:t>A)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474DA">
        <w:rPr>
          <w:rFonts w:ascii="Arial" w:eastAsia="Arial" w:hAnsi="Arial" w:cs="Arial"/>
          <w:sz w:val="22"/>
          <w:szCs w:val="22"/>
        </w:rPr>
        <w:t>Paste two</w:t>
      </w:r>
      <w:r w:rsidR="00E24CB6" w:rsidRPr="00DE1634">
        <w:rPr>
          <w:rFonts w:ascii="Arial" w:eastAsia="Arial" w:hAnsi="Arial" w:cs="Arial"/>
          <w:color w:val="000000"/>
          <w:sz w:val="22"/>
          <w:szCs w:val="22"/>
        </w:rPr>
        <w:t xml:space="preserve"> screenshots</w:t>
      </w:r>
      <w:r w:rsidR="00E24CB6" w:rsidRPr="00DE1634">
        <w:rPr>
          <w:rFonts w:ascii="Arial" w:eastAsia="Arial" w:hAnsi="Arial" w:cs="Arial"/>
          <w:sz w:val="22"/>
          <w:szCs w:val="22"/>
        </w:rPr>
        <w:t xml:space="preserve"> </w:t>
      </w:r>
      <w:r w:rsidR="00E24CB6" w:rsidRPr="00DE1634">
        <w:rPr>
          <w:rFonts w:ascii="Arial" w:eastAsia="Arial" w:hAnsi="Arial" w:cs="Arial"/>
          <w:color w:val="000000"/>
          <w:sz w:val="22"/>
          <w:szCs w:val="22"/>
        </w:rPr>
        <w:t>o</w:t>
      </w:r>
      <w:r w:rsidR="00E24CB6" w:rsidRPr="00DE1634">
        <w:rPr>
          <w:rFonts w:ascii="Arial" w:eastAsia="Arial" w:hAnsi="Arial" w:cs="Arial"/>
          <w:sz w:val="22"/>
          <w:szCs w:val="22"/>
        </w:rPr>
        <w:t>f</w:t>
      </w:r>
      <w:r w:rsidR="00D474DA">
        <w:rPr>
          <w:rFonts w:ascii="Arial" w:eastAsia="Arial" w:hAnsi="Arial" w:cs="Arial"/>
          <w:color w:val="000000"/>
          <w:sz w:val="22"/>
          <w:szCs w:val="22"/>
        </w:rPr>
        <w:t xml:space="preserve"> two</w:t>
      </w:r>
      <w:r w:rsidR="00E24CB6" w:rsidRPr="00DE1634">
        <w:rPr>
          <w:rFonts w:ascii="Arial" w:eastAsia="Arial" w:hAnsi="Arial" w:cs="Arial"/>
          <w:color w:val="000000"/>
          <w:sz w:val="22"/>
          <w:szCs w:val="22"/>
        </w:rPr>
        <w:t xml:space="preserve"> different 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>funicular structures loaded with three loads.</w:t>
      </w:r>
    </w:p>
    <w:p w:rsidR="006B31B4" w:rsidRPr="006B31B4" w:rsidRDefault="006B31B4" w:rsidP="006B31B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733430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733430" w:rsidRDefault="00733430">
      <w:pPr>
        <w:rPr>
          <w:rFonts w:ascii="Arial" w:eastAsia="Arial" w:hAnsi="Arial" w:cs="Arial"/>
          <w:i/>
          <w:sz w:val="22"/>
          <w:szCs w:val="22"/>
        </w:rPr>
      </w:pPr>
    </w:p>
    <w:p w:rsidR="00733430" w:rsidRPr="00D474DA" w:rsidRDefault="00DE1634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</w:t>
      </w:r>
      <w:r w:rsidR="00D474DA">
        <w:rPr>
          <w:rFonts w:ascii="Arial" w:eastAsia="Arial" w:hAnsi="Arial" w:cs="Arial"/>
          <w:color w:val="000000"/>
          <w:sz w:val="22"/>
          <w:szCs w:val="22"/>
        </w:rPr>
        <w:t>List the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 xml:space="preserve"> parts of the algorithm </w:t>
      </w:r>
      <w:r w:rsidR="00D474DA">
        <w:rPr>
          <w:rFonts w:ascii="Arial" w:eastAsia="Arial" w:hAnsi="Arial" w:cs="Arial"/>
          <w:color w:val="000000"/>
          <w:sz w:val="22"/>
          <w:szCs w:val="22"/>
        </w:rPr>
        <w:t xml:space="preserve">(ex: </w:t>
      </w:r>
      <w:r w:rsidR="00D474DA">
        <w:rPr>
          <w:rFonts w:ascii="Arial" w:eastAsia="Arial" w:hAnsi="Arial" w:cs="Arial"/>
          <w:sz w:val="22"/>
          <w:szCs w:val="22"/>
        </w:rPr>
        <w:t xml:space="preserve">input loads, resultant…) that </w:t>
      </w:r>
      <w:r w:rsidR="006B31B4" w:rsidRPr="00DE1634">
        <w:rPr>
          <w:rFonts w:ascii="Arial" w:eastAsia="Arial" w:hAnsi="Arial" w:cs="Arial"/>
          <w:color w:val="000000"/>
          <w:sz w:val="22"/>
          <w:szCs w:val="22"/>
        </w:rPr>
        <w:t>you have to modify in order to add the third load</w:t>
      </w:r>
      <w:r w:rsidR="00D474DA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733430" w:rsidRDefault="00E24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E24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E24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7334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E1634" w:rsidRDefault="00DE163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DE1634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C02A8">
        <w:rPr>
          <w:rFonts w:ascii="Arial" w:eastAsia="Times New Roman" w:hAnsi="Arial" w:cs="Arial"/>
          <w:color w:val="000000"/>
          <w:sz w:val="22"/>
          <w:szCs w:val="22"/>
        </w:rPr>
        <w:t>What</w:t>
      </w:r>
      <w:r w:rsidR="00D474DA">
        <w:rPr>
          <w:rFonts w:ascii="Arial" w:eastAsia="Times New Roman" w:hAnsi="Arial" w:cs="Arial"/>
          <w:color w:val="000000"/>
          <w:sz w:val="22"/>
          <w:szCs w:val="22"/>
        </w:rPr>
        <w:t xml:space="preserve"> would be the disadvantage of using this</w:t>
      </w:r>
      <w:r w:rsidR="00DC02A8">
        <w:rPr>
          <w:rFonts w:ascii="Arial" w:eastAsia="Times New Roman" w:hAnsi="Arial" w:cs="Arial"/>
          <w:color w:val="000000"/>
          <w:sz w:val="22"/>
          <w:szCs w:val="22"/>
        </w:rPr>
        <w:t xml:space="preserve"> workflow if you would have to add 20 loads?</w:t>
      </w:r>
      <w:r w:rsidR="00D474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474DA">
        <w:rPr>
          <w:rFonts w:ascii="Arial" w:eastAsia="Arial" w:hAnsi="Arial" w:cs="Arial"/>
          <w:sz w:val="22"/>
          <w:szCs w:val="22"/>
        </w:rPr>
        <w:t>(</w:t>
      </w:r>
      <w:r w:rsidR="00D474DA">
        <w:rPr>
          <w:rFonts w:ascii="Arial" w:eastAsia="Arial" w:hAnsi="Arial" w:cs="Arial"/>
          <w:b/>
          <w:sz w:val="22"/>
          <w:szCs w:val="22"/>
        </w:rPr>
        <w:t>max. 15</w:t>
      </w:r>
      <w:r w:rsidR="00D474DA">
        <w:rPr>
          <w:rFonts w:ascii="Arial" w:eastAsia="Arial" w:hAnsi="Arial" w:cs="Arial"/>
          <w:sz w:val="22"/>
          <w:szCs w:val="22"/>
        </w:rPr>
        <w:t xml:space="preserve"> words!)</w:t>
      </w:r>
    </w:p>
    <w:p w:rsidR="00D474DA" w:rsidRDefault="00D474DA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474DA" w:rsidRDefault="00D474DA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474DA" w:rsidRDefault="00D474DA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3015AE" w:rsidRDefault="003015AE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p w:rsidR="003015AE" w:rsidRDefault="003015AE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p w:rsidR="003015AE" w:rsidRDefault="003015AE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p w:rsidR="00733430" w:rsidRPr="00D474DA" w:rsidRDefault="00E24CB6" w:rsidP="00D4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Task 2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DE1634">
        <w:rPr>
          <w:rFonts w:ascii="Arial" w:eastAsia="Arial" w:hAnsi="Arial" w:cs="Arial"/>
          <w:b/>
          <w:sz w:val="22"/>
          <w:szCs w:val="22"/>
        </w:rPr>
        <w:t>Change of rise</w:t>
      </w: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‌</w:t>
      </w:r>
    </w:p>
    <w:p w:rsidR="00733430" w:rsidRDefault="00E24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With which </w:t>
      </w:r>
      <w:r>
        <w:rPr>
          <w:rFonts w:ascii="Arial" w:eastAsia="Arial" w:hAnsi="Arial" w:cs="Arial"/>
          <w:b/>
          <w:color w:val="000000"/>
          <w:sz w:val="22"/>
          <w:szCs w:val="22"/>
        </w:rPr>
        <w:t>geometric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element can you </w:t>
      </w:r>
      <w:r w:rsidR="00DE1634">
        <w:rPr>
          <w:rFonts w:ascii="Arial" w:eastAsia="Arial" w:hAnsi="Arial" w:cs="Arial"/>
          <w:color w:val="000000"/>
          <w:sz w:val="22"/>
          <w:szCs w:val="22"/>
        </w:rPr>
        <w:t xml:space="preserve">change the rise of the funicular structure </w:t>
      </w:r>
      <w:r w:rsidR="00A26AA2">
        <w:rPr>
          <w:rFonts w:ascii="Arial" w:eastAsia="Arial" w:hAnsi="Arial" w:cs="Arial"/>
          <w:color w:val="000000"/>
          <w:sz w:val="22"/>
          <w:szCs w:val="22"/>
        </w:rPr>
        <w:t xml:space="preserve">using the force diagram? </w:t>
      </w:r>
      <w:r w:rsidR="00A26AA2">
        <w:rPr>
          <w:rFonts w:ascii="Arial" w:eastAsia="Arial" w:hAnsi="Arial" w:cs="Arial"/>
          <w:sz w:val="22"/>
          <w:szCs w:val="22"/>
        </w:rPr>
        <w:t>(</w:t>
      </w:r>
      <w:r w:rsidR="00D474DA">
        <w:rPr>
          <w:rFonts w:ascii="Arial" w:eastAsia="Arial" w:hAnsi="Arial" w:cs="Arial"/>
          <w:b/>
          <w:sz w:val="22"/>
          <w:szCs w:val="22"/>
        </w:rPr>
        <w:t>max. 5</w:t>
      </w:r>
      <w:r w:rsidR="00A26AA2">
        <w:rPr>
          <w:rFonts w:ascii="Arial" w:eastAsia="Arial" w:hAnsi="Arial" w:cs="Arial"/>
          <w:sz w:val="22"/>
          <w:szCs w:val="22"/>
        </w:rPr>
        <w:t xml:space="preserve"> words!)</w:t>
      </w:r>
    </w:p>
    <w:p w:rsidR="00733430" w:rsidRDefault="00E24CB6">
      <w:pP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733430">
      <w:pPr>
        <w:rPr>
          <w:rFonts w:ascii="Arial" w:eastAsia="Arial" w:hAnsi="Arial" w:cs="Arial"/>
          <w:b/>
          <w:i/>
          <w:sz w:val="22"/>
          <w:szCs w:val="22"/>
        </w:rPr>
      </w:pPr>
    </w:p>
    <w:p w:rsidR="00A26AA2" w:rsidRPr="00DE1634" w:rsidRDefault="00A26AA2" w:rsidP="00A26AA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 w:rsidRPr="00DE1634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474DA">
        <w:rPr>
          <w:rFonts w:ascii="Arial" w:eastAsia="Arial" w:hAnsi="Arial" w:cs="Arial"/>
          <w:sz w:val="22"/>
          <w:szCs w:val="22"/>
        </w:rPr>
        <w:t>Paste two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 xml:space="preserve"> screenshots</w:t>
      </w:r>
      <w:r w:rsidRPr="00DE1634">
        <w:rPr>
          <w:rFonts w:ascii="Arial" w:eastAsia="Arial" w:hAnsi="Arial" w:cs="Arial"/>
          <w:sz w:val="22"/>
          <w:szCs w:val="22"/>
        </w:rPr>
        <w:t xml:space="preserve"> 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>o</w:t>
      </w:r>
      <w:r w:rsidRPr="00DE1634">
        <w:rPr>
          <w:rFonts w:ascii="Arial" w:eastAsia="Arial" w:hAnsi="Arial" w:cs="Arial"/>
          <w:sz w:val="22"/>
          <w:szCs w:val="22"/>
        </w:rPr>
        <w:t>f</w:t>
      </w:r>
      <w:r w:rsidR="00D474DA">
        <w:rPr>
          <w:rFonts w:ascii="Arial" w:eastAsia="Arial" w:hAnsi="Arial" w:cs="Arial"/>
          <w:color w:val="000000"/>
          <w:sz w:val="22"/>
          <w:szCs w:val="22"/>
        </w:rPr>
        <w:t xml:space="preserve"> two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 xml:space="preserve"> different funicular structures </w:t>
      </w:r>
      <w:r>
        <w:rPr>
          <w:rFonts w:ascii="Arial" w:eastAsia="Arial" w:hAnsi="Arial" w:cs="Arial"/>
          <w:color w:val="000000"/>
          <w:sz w:val="22"/>
          <w:szCs w:val="22"/>
        </w:rPr>
        <w:t>with different rises</w:t>
      </w:r>
      <w:r w:rsidRPr="00DE1634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26AA2" w:rsidRPr="006B31B4" w:rsidRDefault="00A26AA2" w:rsidP="00A26A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A26AA2" w:rsidTr="0036599D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A26AA2" w:rsidRDefault="00A26AA2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3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DD3EC9">
        <w:rPr>
          <w:rFonts w:ascii="Arial" w:eastAsia="Arial" w:hAnsi="Arial" w:cs="Arial"/>
          <w:b/>
          <w:sz w:val="22"/>
          <w:szCs w:val="22"/>
        </w:rPr>
        <w:t>Tributary areas</w:t>
      </w:r>
    </w:p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D0068B" w:rsidRPr="00EE378C" w:rsidRDefault="00805B77" w:rsidP="00D006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00EE378C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r w:rsidR="00D0068B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 w:rsidR="00D474DA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List the </w:t>
      </w:r>
      <w:r w:rsidR="00D0068B" w:rsidRPr="00EE378C">
        <w:rPr>
          <w:rFonts w:ascii="Arial" w:eastAsia="Arial" w:hAnsi="Arial" w:cs="Arial"/>
          <w:color w:val="000000" w:themeColor="text1"/>
          <w:sz w:val="22"/>
          <w:szCs w:val="22"/>
        </w:rPr>
        <w:t>parts of the alg</w:t>
      </w:r>
      <w:r w:rsidR="00D474DA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orithm </w:t>
      </w:r>
      <w:r w:rsidR="00EE378C">
        <w:rPr>
          <w:rFonts w:ascii="Arial" w:eastAsia="Arial" w:hAnsi="Arial" w:cs="Arial"/>
          <w:color w:val="000000"/>
          <w:sz w:val="22"/>
          <w:szCs w:val="22"/>
        </w:rPr>
        <w:t xml:space="preserve">(ex: </w:t>
      </w:r>
      <w:r w:rsidR="00EE378C">
        <w:rPr>
          <w:rFonts w:ascii="Arial" w:eastAsia="Arial" w:hAnsi="Arial" w:cs="Arial"/>
          <w:sz w:val="22"/>
          <w:szCs w:val="22"/>
        </w:rPr>
        <w:t>input loads, resultant…)</w:t>
      </w:r>
      <w:r w:rsidR="00EE378C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D474DA" w:rsidRPr="00EE378C">
        <w:rPr>
          <w:rFonts w:ascii="Arial" w:eastAsia="Arial" w:hAnsi="Arial" w:cs="Arial"/>
          <w:color w:val="000000" w:themeColor="text1"/>
          <w:sz w:val="22"/>
          <w:szCs w:val="22"/>
        </w:rPr>
        <w:t>that</w:t>
      </w:r>
      <w:r w:rsidR="00D0068B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you have to modify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D0068B" w:rsidRPr="00EE378C">
        <w:rPr>
          <w:rFonts w:ascii="Arial" w:eastAsia="Arial" w:hAnsi="Arial" w:cs="Arial"/>
          <w:color w:val="000000" w:themeColor="text1"/>
          <w:sz w:val="22"/>
          <w:szCs w:val="22"/>
        </w:rPr>
        <w:t>in order to take into account the tributary areas</w:t>
      </w:r>
      <w:r w:rsidR="00D474DA" w:rsidRPr="00EE378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>
      <w:pPr>
        <w:rPr>
          <w:rFonts w:ascii="Arial" w:eastAsia="Arial" w:hAnsi="Arial" w:cs="Arial"/>
          <w:sz w:val="22"/>
          <w:szCs w:val="22"/>
        </w:rPr>
      </w:pPr>
    </w:p>
    <w:p w:rsidR="00733430" w:rsidRPr="00052A6E" w:rsidRDefault="00E24CB6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b/>
          <w:color w:val="000000" w:themeColor="text1"/>
          <w:sz w:val="22"/>
          <w:szCs w:val="22"/>
        </w:rPr>
        <w:t>Task 4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DD3EC9" w:rsidRPr="00052A6E">
        <w:rPr>
          <w:rFonts w:ascii="Arial" w:eastAsia="Arial" w:hAnsi="Arial" w:cs="Arial"/>
          <w:b/>
          <w:color w:val="000000" w:themeColor="text1"/>
          <w:sz w:val="22"/>
          <w:szCs w:val="22"/>
        </w:rPr>
        <w:t>Constrained force diagram</w:t>
      </w:r>
    </w:p>
    <w:p w:rsidR="00B26C23" w:rsidRPr="00052A6E" w:rsidRDefault="00B26C23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:rsidR="00B26C23" w:rsidRPr="00052A6E" w:rsidRDefault="00B26C23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A) List the two constraints that we are taking into account in this exercise.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B26C23" w:rsidRPr="00052A6E" w:rsidRDefault="00B26C23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DD3EC9" w:rsidRPr="00052A6E" w:rsidRDefault="00B26C23" w:rsidP="00B26C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B) 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List the </w:t>
      </w:r>
      <w:r w:rsidR="00DD3EC9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parts of the algorithm </w:t>
      </w:r>
      <w:r w:rsidR="00EE378C">
        <w:rPr>
          <w:rFonts w:ascii="Arial" w:eastAsia="Arial" w:hAnsi="Arial" w:cs="Arial"/>
          <w:color w:val="000000"/>
          <w:sz w:val="22"/>
          <w:szCs w:val="22"/>
        </w:rPr>
        <w:t xml:space="preserve">(ex: </w:t>
      </w:r>
      <w:r w:rsidR="00EE378C">
        <w:rPr>
          <w:rFonts w:ascii="Arial" w:eastAsia="Arial" w:hAnsi="Arial" w:cs="Arial"/>
          <w:sz w:val="22"/>
          <w:szCs w:val="22"/>
        </w:rPr>
        <w:t>input loads, resultant…)</w:t>
      </w:r>
      <w:r w:rsidR="00EE378C" w:rsidRP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>that y</w:t>
      </w:r>
      <w:r w:rsidR="00DD3EC9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ou have to modify in order to add the force diagrams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constraints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D3EC9" w:rsidRPr="00EE378C" w:rsidRDefault="00EE378C" w:rsidP="00DD3E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D3EC9" w:rsidRPr="00052A6E" w:rsidRDefault="00DD3EC9" w:rsidP="00DD3E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:rsidR="00DD3EC9" w:rsidRPr="00052A6E" w:rsidRDefault="00D0068B" w:rsidP="00B26C23">
      <w:pPr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00B26C23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 w:rsidR="00951741">
        <w:rPr>
          <w:rFonts w:ascii="Arial" w:eastAsia="Arial" w:hAnsi="Arial" w:cs="Arial"/>
          <w:color w:val="000000" w:themeColor="text1"/>
          <w:sz w:val="22"/>
          <w:szCs w:val="22"/>
        </w:rPr>
        <w:t>According to the algorithm</w:t>
      </w:r>
      <w:proofErr w:type="gramEnd"/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951741">
        <w:rPr>
          <w:rFonts w:ascii="Arial" w:eastAsia="Arial" w:hAnsi="Arial" w:cs="Arial"/>
          <w:color w:val="000000" w:themeColor="text1"/>
          <w:sz w:val="22"/>
          <w:szCs w:val="22"/>
        </w:rPr>
        <w:t xml:space="preserve">shown in the </w:t>
      </w:r>
      <w:bookmarkStart w:id="0" w:name="_GoBack"/>
      <w:r w:rsidR="00951741">
        <w:rPr>
          <w:rFonts w:ascii="Arial" w:eastAsia="Arial" w:hAnsi="Arial" w:cs="Arial"/>
          <w:color w:val="000000" w:themeColor="text1"/>
          <w:sz w:val="22"/>
          <w:szCs w:val="22"/>
        </w:rPr>
        <w:t>tutorial</w:t>
      </w:r>
      <w:bookmarkEnd w:id="0"/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>, w</w:t>
      </w:r>
      <w:r w:rsidR="007F5A0F">
        <w:rPr>
          <w:rFonts w:ascii="Arial" w:eastAsia="Arial" w:hAnsi="Arial" w:cs="Arial"/>
          <w:color w:val="000000" w:themeColor="text1"/>
          <w:sz w:val="22"/>
          <w:szCs w:val="22"/>
        </w:rPr>
        <w:t>hat geometric condition</w:t>
      </w:r>
      <w:r w:rsidR="00B26C23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 must be fulfilled in the force diagram to ensure that the funicular structure is in tension?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EE378C">
        <w:rPr>
          <w:rFonts w:ascii="Arial" w:eastAsia="Arial" w:hAnsi="Arial" w:cs="Arial"/>
          <w:sz w:val="22"/>
          <w:szCs w:val="22"/>
        </w:rPr>
        <w:t>(</w:t>
      </w:r>
      <w:r w:rsidR="00EE378C">
        <w:rPr>
          <w:rFonts w:ascii="Arial" w:eastAsia="Arial" w:hAnsi="Arial" w:cs="Arial"/>
          <w:b/>
          <w:sz w:val="22"/>
          <w:szCs w:val="22"/>
        </w:rPr>
        <w:t>max. 15</w:t>
      </w:r>
      <w:r w:rsidR="00EE378C">
        <w:rPr>
          <w:rFonts w:ascii="Arial" w:eastAsia="Arial" w:hAnsi="Arial" w:cs="Arial"/>
          <w:sz w:val="22"/>
          <w:szCs w:val="22"/>
        </w:rPr>
        <w:t xml:space="preserve"> words!)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B26C23" w:rsidRDefault="00B26C23" w:rsidP="00B26C23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D0068B" w:rsidRPr="00052A6E" w:rsidRDefault="00D0068B" w:rsidP="00052A6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D</w:t>
      </w:r>
      <w:r w:rsidR="00B26C23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Apart from the two constraints listed above, which other constrain</w:t>
      </w:r>
      <w:r w:rsidR="00B26C23" w:rsidRPr="00052A6E">
        <w:rPr>
          <w:rFonts w:ascii="Arial" w:eastAsia="Arial" w:hAnsi="Arial" w:cs="Arial"/>
          <w:color w:val="000000" w:themeColor="text1"/>
          <w:sz w:val="22"/>
          <w:szCs w:val="22"/>
        </w:rPr>
        <w:t>t you could imagine integrating in your algorithm</w:t>
      </w:r>
      <w:r w:rsidR="00052A6E">
        <w:rPr>
          <w:rFonts w:ascii="Arial" w:eastAsia="Arial" w:hAnsi="Arial" w:cs="Arial"/>
          <w:color w:val="000000" w:themeColor="text1"/>
          <w:sz w:val="22"/>
          <w:szCs w:val="22"/>
        </w:rPr>
        <w:t>?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EE378C">
        <w:rPr>
          <w:rFonts w:ascii="Arial" w:eastAsia="Arial" w:hAnsi="Arial" w:cs="Arial"/>
          <w:sz w:val="22"/>
          <w:szCs w:val="22"/>
        </w:rPr>
        <w:t>(</w:t>
      </w:r>
      <w:r w:rsidR="00EE378C">
        <w:rPr>
          <w:rFonts w:ascii="Arial" w:eastAsia="Arial" w:hAnsi="Arial" w:cs="Arial"/>
          <w:b/>
          <w:sz w:val="22"/>
          <w:szCs w:val="22"/>
        </w:rPr>
        <w:t>max. 15</w:t>
      </w:r>
      <w:r w:rsidR="00EE378C">
        <w:rPr>
          <w:rFonts w:ascii="Arial" w:eastAsia="Arial" w:hAnsi="Arial" w:cs="Arial"/>
          <w:sz w:val="22"/>
          <w:szCs w:val="22"/>
        </w:rPr>
        <w:t xml:space="preserve"> words!)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D0068B" w:rsidRPr="00EE378C" w:rsidRDefault="00EE378C" w:rsidP="00EE37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3015AE" w:rsidRDefault="003015AE" w:rsidP="00EE378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733430" w:rsidRPr="00EE378C" w:rsidRDefault="00D0068B" w:rsidP="00EE378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E) </w:t>
      </w:r>
      <w:r w:rsidR="00E24CB6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Paste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two screenshots of two</w:t>
      </w:r>
      <w:r w:rsidR="00E24CB6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different </w:t>
      </w:r>
      <w:r w:rsidR="00EE378C">
        <w:rPr>
          <w:rFonts w:ascii="Arial" w:eastAsia="Arial" w:hAnsi="Arial" w:cs="Arial"/>
          <w:color w:val="000000" w:themeColor="text1"/>
          <w:sz w:val="22"/>
          <w:szCs w:val="22"/>
        </w:rPr>
        <w:t>constrained funiculars.</w:t>
      </w:r>
    </w:p>
    <w:p w:rsidR="00D0068B" w:rsidRDefault="00D0068B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D0068B" w:rsidTr="0036599D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0068B" w:rsidRDefault="00D0068B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</w:t>
            </w:r>
          </w:p>
          <w:p w:rsidR="00D0068B" w:rsidRDefault="00D0068B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in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configuration B</w:t>
            </w:r>
          </w:p>
        </w:tc>
      </w:tr>
    </w:tbl>
    <w:p w:rsidR="00EE378C" w:rsidRDefault="00EE378C">
      <w:pPr>
        <w:rPr>
          <w:rFonts w:ascii="Arial" w:eastAsia="Arial" w:hAnsi="Arial" w:cs="Arial"/>
          <w:sz w:val="22"/>
          <w:szCs w:val="22"/>
        </w:rPr>
      </w:pPr>
    </w:p>
    <w:p w:rsidR="00733430" w:rsidRDefault="00E24C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5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805B77">
        <w:rPr>
          <w:rFonts w:ascii="Arial" w:eastAsia="Arial" w:hAnsi="Arial" w:cs="Arial"/>
          <w:b/>
          <w:sz w:val="22"/>
          <w:szCs w:val="22"/>
        </w:rPr>
        <w:t>Design exploration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733430" w:rsidRDefault="00733430">
      <w:pPr>
        <w:rPr>
          <w:rFonts w:ascii="Arial" w:eastAsia="Arial" w:hAnsi="Arial" w:cs="Arial"/>
          <w:i/>
          <w:sz w:val="22"/>
          <w:szCs w:val="22"/>
        </w:rPr>
      </w:pPr>
    </w:p>
    <w:p w:rsidR="00733430" w:rsidRDefault="00805B77" w:rsidP="00805B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A1) </w:t>
      </w:r>
      <w:r w:rsidR="00E24CB6">
        <w:rPr>
          <w:rFonts w:ascii="Arial" w:eastAsia="Arial" w:hAnsi="Arial" w:cs="Arial"/>
          <w:sz w:val="22"/>
          <w:szCs w:val="22"/>
        </w:rPr>
        <w:t xml:space="preserve">Paste </w:t>
      </w:r>
      <w:r>
        <w:rPr>
          <w:rFonts w:ascii="Arial" w:eastAsia="Arial" w:hAnsi="Arial" w:cs="Arial"/>
          <w:sz w:val="22"/>
          <w:szCs w:val="22"/>
        </w:rPr>
        <w:t>two</w:t>
      </w:r>
      <w:r w:rsidR="00E24CB6">
        <w:rPr>
          <w:rFonts w:ascii="Arial" w:eastAsia="Arial" w:hAnsi="Arial" w:cs="Arial"/>
          <w:sz w:val="22"/>
          <w:szCs w:val="22"/>
        </w:rPr>
        <w:t xml:space="preserve"> screenshots o</w:t>
      </w:r>
      <w:r>
        <w:rPr>
          <w:rFonts w:ascii="Arial" w:eastAsia="Arial" w:hAnsi="Arial" w:cs="Arial"/>
          <w:sz w:val="22"/>
          <w:szCs w:val="22"/>
        </w:rPr>
        <w:t>f your favourite bridge designs</w:t>
      </w:r>
    </w:p>
    <w:p w:rsidR="00805B77" w:rsidRDefault="00805B77" w:rsidP="00805B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163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733430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your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favourite design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73343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733430" w:rsidRDefault="00E24CB6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your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favourite design B</w:t>
            </w:r>
          </w:p>
        </w:tc>
      </w:tr>
    </w:tbl>
    <w:p w:rsidR="00805B77" w:rsidRDefault="00805B77">
      <w:pPr>
        <w:rPr>
          <w:rFonts w:ascii="Arial" w:eastAsia="Arial" w:hAnsi="Arial" w:cs="Arial"/>
          <w:i/>
          <w:sz w:val="22"/>
          <w:szCs w:val="22"/>
        </w:rPr>
      </w:pPr>
    </w:p>
    <w:p w:rsidR="00805B77" w:rsidRDefault="00805B77" w:rsidP="00805B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A2) </w:t>
      </w:r>
      <w:proofErr w:type="gramStart"/>
      <w:r w:rsidR="003015AE">
        <w:rPr>
          <w:rFonts w:ascii="Arial" w:eastAsia="Arial" w:hAnsi="Arial" w:cs="Arial"/>
          <w:sz w:val="22"/>
          <w:szCs w:val="22"/>
        </w:rPr>
        <w:t>Why</w:t>
      </w:r>
      <w:proofErr w:type="gramEnd"/>
      <w:r w:rsidR="003015AE">
        <w:rPr>
          <w:rFonts w:ascii="Arial" w:eastAsia="Arial" w:hAnsi="Arial" w:cs="Arial"/>
          <w:sz w:val="22"/>
          <w:szCs w:val="22"/>
        </w:rPr>
        <w:t xml:space="preserve"> did you choose the designs above?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max. 15</w:t>
      </w:r>
      <w:r>
        <w:rPr>
          <w:rFonts w:ascii="Arial" w:eastAsia="Arial" w:hAnsi="Arial" w:cs="Arial"/>
          <w:sz w:val="22"/>
          <w:szCs w:val="22"/>
        </w:rPr>
        <w:t xml:space="preserve"> words!)</w:t>
      </w:r>
    </w:p>
    <w:p w:rsidR="003015AE" w:rsidRDefault="003015AE" w:rsidP="003015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3015AE" w:rsidRPr="003015AE" w:rsidRDefault="003015AE" w:rsidP="003015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EE378C" w:rsidRDefault="00EE378C" w:rsidP="00805B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805B77" w:rsidRDefault="00805B77" w:rsidP="00805B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B1) Paste </w:t>
      </w:r>
      <w:r w:rsidR="003015AE">
        <w:rPr>
          <w:rFonts w:ascii="Arial" w:eastAsia="Arial" w:hAnsi="Arial" w:cs="Arial"/>
          <w:sz w:val="22"/>
          <w:szCs w:val="22"/>
        </w:rPr>
        <w:t>one screenshot</w:t>
      </w:r>
      <w:r>
        <w:rPr>
          <w:rFonts w:ascii="Arial" w:eastAsia="Arial" w:hAnsi="Arial" w:cs="Arial"/>
          <w:sz w:val="22"/>
          <w:szCs w:val="22"/>
        </w:rPr>
        <w:t xml:space="preserve"> of </w:t>
      </w:r>
      <w:r w:rsidR="003015AE">
        <w:rPr>
          <w:rFonts w:ascii="Arial" w:eastAsia="Arial" w:hAnsi="Arial" w:cs="Arial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>rare</w:t>
      </w:r>
      <w:r w:rsidR="003015AE"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z w:val="22"/>
          <w:szCs w:val="22"/>
        </w:rPr>
        <w:t xml:space="preserve"> equilibrium design</w:t>
      </w:r>
      <w:r w:rsidR="003015AE">
        <w:rPr>
          <w:rFonts w:ascii="Arial" w:eastAsia="Arial" w:hAnsi="Arial" w:cs="Arial"/>
          <w:sz w:val="22"/>
          <w:szCs w:val="22"/>
        </w:rPr>
        <w:t xml:space="preserve"> your model is able to create</w:t>
      </w:r>
    </w:p>
    <w:p w:rsidR="00EE378C" w:rsidRDefault="00EE378C" w:rsidP="00805B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4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</w:tblGrid>
      <w:tr w:rsidR="00EE378C" w:rsidTr="0036599D">
        <w:trPr>
          <w:trHeight w:val="3390"/>
        </w:trPr>
        <w:tc>
          <w:tcPr>
            <w:tcW w:w="45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E378C" w:rsidRDefault="00EE378C" w:rsidP="00EE378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 w:rsidR="003015AE">
              <w:rPr>
                <w:rFonts w:ascii="Arial" w:eastAsia="Arial" w:hAnsi="Arial" w:cs="Arial"/>
                <w:color w:val="999999"/>
                <w:sz w:val="22"/>
                <w:szCs w:val="22"/>
              </w:rPr>
              <w:t>form and force diagrams</w:t>
            </w:r>
          </w:p>
          <w:p w:rsidR="00EE378C" w:rsidRDefault="00EE378C" w:rsidP="0036599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:rsidR="00733430" w:rsidRDefault="00805B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B2) </w:t>
      </w:r>
      <w:proofErr w:type="gramStart"/>
      <w:r>
        <w:rPr>
          <w:rFonts w:ascii="Arial" w:eastAsia="Arial" w:hAnsi="Arial" w:cs="Arial"/>
          <w:sz w:val="22"/>
          <w:szCs w:val="22"/>
        </w:rPr>
        <w:t>What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is it so rare about it? (</w:t>
      </w:r>
      <w:r>
        <w:rPr>
          <w:rFonts w:ascii="Arial" w:eastAsia="Arial" w:hAnsi="Arial" w:cs="Arial"/>
          <w:b/>
          <w:sz w:val="22"/>
          <w:szCs w:val="22"/>
        </w:rPr>
        <w:t>max. 15</w:t>
      </w:r>
      <w:r>
        <w:rPr>
          <w:rFonts w:ascii="Arial" w:eastAsia="Arial" w:hAnsi="Arial" w:cs="Arial"/>
          <w:sz w:val="22"/>
          <w:szCs w:val="22"/>
        </w:rPr>
        <w:t xml:space="preserve"> words!)</w:t>
      </w:r>
    </w:p>
    <w:p w:rsidR="00733430" w:rsidRDefault="00E24CB6">
      <w:pPr>
        <w:rPr>
          <w:rFonts w:ascii="Arial" w:eastAsia="Arial" w:hAnsi="Arial" w:cs="Arial"/>
          <w:color w:val="EA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3015AE" w:rsidRDefault="003015AE" w:rsidP="003015AE">
      <w:pPr>
        <w:rPr>
          <w:rFonts w:ascii="Arial" w:eastAsia="Arial" w:hAnsi="Arial" w:cs="Arial"/>
          <w:color w:val="EA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3015AE" w:rsidRDefault="003015AE" w:rsidP="003015AE">
      <w:pPr>
        <w:rPr>
          <w:rFonts w:ascii="Arial" w:eastAsia="Arial" w:hAnsi="Arial" w:cs="Arial"/>
          <w:color w:val="EA9999"/>
          <w:sz w:val="22"/>
          <w:szCs w:val="22"/>
        </w:rPr>
      </w:pPr>
      <w:r>
        <w:rPr>
          <w:rFonts w:ascii="Arial" w:eastAsia="Arial" w:hAnsi="Arial" w:cs="Arial"/>
          <w:color w:val="999999"/>
          <w:sz w:val="22"/>
          <w:szCs w:val="22"/>
        </w:rPr>
        <w:t>...</w:t>
      </w:r>
    </w:p>
    <w:p w:rsidR="00733430" w:rsidRDefault="00733430">
      <w:pPr>
        <w:rPr>
          <w:rFonts w:ascii="Arial" w:eastAsia="Arial" w:hAnsi="Arial" w:cs="Arial"/>
          <w:sz w:val="22"/>
          <w:szCs w:val="22"/>
        </w:rPr>
      </w:pPr>
    </w:p>
    <w:p w:rsidR="00805B77" w:rsidRPr="00052A6E" w:rsidRDefault="00805B77" w:rsidP="00805B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C) With the </w:t>
      </w:r>
      <w:r w:rsidR="00052A6E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knowledge and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skills you gained </w:t>
      </w:r>
      <w:r w:rsidR="00052A6E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until now building </w:t>
      </w:r>
      <w:r w:rsidRPr="00052A6E">
        <w:rPr>
          <w:rFonts w:ascii="Arial" w:eastAsia="Arial" w:hAnsi="Arial" w:cs="Arial"/>
          <w:color w:val="000000" w:themeColor="text1"/>
          <w:sz w:val="22"/>
          <w:szCs w:val="22"/>
        </w:rPr>
        <w:t>parametric equilibrium models using graphic statics and Grasshopper</w:t>
      </w:r>
      <w:r w:rsidR="00052A6E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, you can surely imagine creating different designs than the one we showed you. Sketch by hand </w:t>
      </w:r>
      <w:r w:rsidR="003015AE">
        <w:rPr>
          <w:rFonts w:ascii="Arial" w:eastAsia="Arial" w:hAnsi="Arial" w:cs="Arial"/>
          <w:color w:val="000000" w:themeColor="text1"/>
          <w:sz w:val="22"/>
          <w:szCs w:val="22"/>
        </w:rPr>
        <w:t xml:space="preserve">using red and blue colours </w:t>
      </w:r>
      <w:r w:rsidR="00052A6E" w:rsidRPr="00052A6E">
        <w:rPr>
          <w:rFonts w:ascii="Arial" w:eastAsia="Arial" w:hAnsi="Arial" w:cs="Arial"/>
          <w:color w:val="000000" w:themeColor="text1"/>
          <w:sz w:val="22"/>
          <w:szCs w:val="22"/>
        </w:rPr>
        <w:t xml:space="preserve">two </w:t>
      </w:r>
      <w:r w:rsidR="003015AE">
        <w:rPr>
          <w:rFonts w:ascii="Arial" w:eastAsia="Arial" w:hAnsi="Arial" w:cs="Arial"/>
          <w:color w:val="000000" w:themeColor="text1"/>
          <w:sz w:val="22"/>
          <w:szCs w:val="22"/>
        </w:rPr>
        <w:t>schemes you would like to design</w:t>
      </w:r>
      <w:r w:rsidR="00052A6E" w:rsidRPr="00052A6E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007F5A0F">
        <w:rPr>
          <w:rFonts w:ascii="Arial" w:eastAsia="Arial" w:hAnsi="Arial" w:cs="Arial"/>
          <w:color w:val="000000" w:themeColor="text1"/>
          <w:sz w:val="22"/>
          <w:szCs w:val="22"/>
        </w:rPr>
        <w:t xml:space="preserve"> Consider for this three acting point loads representing the weight of the bridge deck. </w:t>
      </w:r>
    </w:p>
    <w:p w:rsidR="00805B77" w:rsidRDefault="00805B77" w:rsidP="00805B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163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805B77" w:rsidTr="0036599D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your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favourite design A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05B77" w:rsidRDefault="00805B77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 and force diagram,</w:t>
            </w:r>
          </w:p>
          <w:p w:rsidR="00805B77" w:rsidRDefault="00805B77" w:rsidP="0036599D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of your </w:t>
            </w: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  <w:t>favourite design B</w:t>
            </w:r>
          </w:p>
        </w:tc>
      </w:tr>
    </w:tbl>
    <w:p w:rsidR="00805B77" w:rsidRDefault="00805B77">
      <w:pPr>
        <w:rPr>
          <w:rFonts w:ascii="Arial" w:eastAsia="Arial" w:hAnsi="Arial" w:cs="Arial"/>
          <w:sz w:val="22"/>
          <w:szCs w:val="22"/>
        </w:rPr>
      </w:pPr>
    </w:p>
    <w:sectPr w:rsidR="00805B77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B6" w:rsidRDefault="00E24CB6">
      <w:r>
        <w:separator/>
      </w:r>
    </w:p>
  </w:endnote>
  <w:endnote w:type="continuationSeparator" w:id="0">
    <w:p w:rsidR="00E24CB6" w:rsidRDefault="00E2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30" w:rsidRDefault="00E24CB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33430" w:rsidRDefault="0073343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30" w:rsidRDefault="00E24CB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616AB3">
      <w:rPr>
        <w:rFonts w:ascii="Arial" w:eastAsia="Arial" w:hAnsi="Arial" w:cs="Arial"/>
        <w:noProof/>
        <w:color w:val="000000"/>
      </w:rPr>
      <w:t>4</w:t>
    </w:r>
    <w:r>
      <w:rPr>
        <w:rFonts w:ascii="Arial" w:eastAsia="Arial" w:hAnsi="Arial" w:cs="Arial"/>
        <w:color w:val="000000"/>
      </w:rPr>
      <w:fldChar w:fldCharType="end"/>
    </w:r>
  </w:p>
  <w:p w:rsidR="00733430" w:rsidRDefault="0073343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jc w:val="righ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B6" w:rsidRDefault="00E24CB6">
      <w:r>
        <w:separator/>
      </w:r>
    </w:p>
  </w:footnote>
  <w:footnote w:type="continuationSeparator" w:id="0">
    <w:p w:rsidR="00E24CB6" w:rsidRDefault="00E24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30" w:rsidRDefault="0095174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CSDI –</w:t>
    </w:r>
    <w:r w:rsidR="00E24CB6"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2022 / Module II exercise</w:t>
    </w:r>
    <w:r w:rsidR="00E24CB6"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36F"/>
    <w:multiLevelType w:val="hybridMultilevel"/>
    <w:tmpl w:val="5B7ACDE8"/>
    <w:lvl w:ilvl="0" w:tplc="CE3677CC">
      <w:start w:val="3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708"/>
    <w:multiLevelType w:val="hybridMultilevel"/>
    <w:tmpl w:val="D1867946"/>
    <w:lvl w:ilvl="0" w:tplc="BCD0F5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3A4"/>
    <w:multiLevelType w:val="hybridMultilevel"/>
    <w:tmpl w:val="F950F8A2"/>
    <w:lvl w:ilvl="0" w:tplc="7160E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4251"/>
    <w:multiLevelType w:val="hybridMultilevel"/>
    <w:tmpl w:val="D1DA3F8C"/>
    <w:lvl w:ilvl="0" w:tplc="7B52712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33D"/>
    <w:multiLevelType w:val="multilevel"/>
    <w:tmpl w:val="ED54501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431F5"/>
    <w:multiLevelType w:val="hybridMultilevel"/>
    <w:tmpl w:val="27F2CCDC"/>
    <w:lvl w:ilvl="0" w:tplc="F85C66A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2D0E"/>
    <w:multiLevelType w:val="multilevel"/>
    <w:tmpl w:val="5808C60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974CCF"/>
    <w:multiLevelType w:val="multilevel"/>
    <w:tmpl w:val="CBAABA8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65363"/>
    <w:multiLevelType w:val="hybridMultilevel"/>
    <w:tmpl w:val="98DCD5D6"/>
    <w:lvl w:ilvl="0" w:tplc="B43A89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0552A"/>
    <w:multiLevelType w:val="hybridMultilevel"/>
    <w:tmpl w:val="FCEA2098"/>
    <w:lvl w:ilvl="0" w:tplc="7A102B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0F47"/>
    <w:multiLevelType w:val="multilevel"/>
    <w:tmpl w:val="9F646DE6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C508B8"/>
    <w:multiLevelType w:val="multilevel"/>
    <w:tmpl w:val="3438DA6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052940"/>
    <w:multiLevelType w:val="hybridMultilevel"/>
    <w:tmpl w:val="C134A330"/>
    <w:lvl w:ilvl="0" w:tplc="A386ED00">
      <w:start w:val="3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0"/>
    <w:rsid w:val="00052A6E"/>
    <w:rsid w:val="003015AE"/>
    <w:rsid w:val="00616AB3"/>
    <w:rsid w:val="006B31B4"/>
    <w:rsid w:val="00733430"/>
    <w:rsid w:val="00742D98"/>
    <w:rsid w:val="007F5A0F"/>
    <w:rsid w:val="00805B77"/>
    <w:rsid w:val="00903497"/>
    <w:rsid w:val="00951741"/>
    <w:rsid w:val="009762EB"/>
    <w:rsid w:val="00A26AA2"/>
    <w:rsid w:val="00B26C23"/>
    <w:rsid w:val="00C76410"/>
    <w:rsid w:val="00D0068B"/>
    <w:rsid w:val="00D474DA"/>
    <w:rsid w:val="00DC02A8"/>
    <w:rsid w:val="00DD3EC9"/>
    <w:rsid w:val="00DE1634"/>
    <w:rsid w:val="00E24CB6"/>
    <w:rsid w:val="00E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F8051"/>
  <w15:docId w15:val="{2EFB1E33-8BDF-4BBF-BA03-CDEB9AF9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97"/>
  </w:style>
  <w:style w:type="paragraph" w:styleId="Footer">
    <w:name w:val="footer"/>
    <w:basedOn w:val="Normal"/>
    <w:link w:val="FooterChar"/>
    <w:uiPriority w:val="99"/>
    <w:unhideWhenUsed/>
    <w:rsid w:val="009034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97"/>
  </w:style>
  <w:style w:type="paragraph" w:styleId="ListParagraph">
    <w:name w:val="List Paragraph"/>
    <w:basedOn w:val="Normal"/>
    <w:uiPriority w:val="34"/>
    <w:qFormat/>
    <w:rsid w:val="006B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elluis</dc:creator>
  <cp:lastModifiedBy>elluis</cp:lastModifiedBy>
  <cp:revision>7</cp:revision>
  <dcterms:created xsi:type="dcterms:W3CDTF">2021-10-20T13:31:00Z</dcterms:created>
  <dcterms:modified xsi:type="dcterms:W3CDTF">2022-10-18T14:00:00Z</dcterms:modified>
</cp:coreProperties>
</file>