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1DC" w:rsidRDefault="002831DC">
      <w:r>
        <w:t>Deutschunterricht</w:t>
      </w:r>
    </w:p>
    <w:p w:rsidR="002831DC" w:rsidRDefault="002831DC" w:rsidP="002831DC">
      <w:pPr>
        <w:pStyle w:val="Listenabsatz"/>
        <w:numPr>
          <w:ilvl w:val="0"/>
          <w:numId w:val="2"/>
        </w:numPr>
      </w:pPr>
      <w:r>
        <w:t>In der Unterstufe gibt es vier Wochenstunden Deutsch. In den ersten und zweiten Klassen ist in einer Wochenstunde ein</w:t>
      </w:r>
      <w:r w:rsidR="002077D8">
        <w:t>e</w:t>
      </w:r>
      <w:r>
        <w:t xml:space="preserve"> Assistenz anwesend.</w:t>
      </w:r>
    </w:p>
    <w:p w:rsidR="002831DC" w:rsidRDefault="002831DC" w:rsidP="002831DC">
      <w:pPr>
        <w:pStyle w:val="Listenabsatz"/>
        <w:numPr>
          <w:ilvl w:val="0"/>
          <w:numId w:val="2"/>
        </w:numPr>
      </w:pPr>
      <w:r>
        <w:t>Im Deutschunterricht der Unterstufe werden folgende Kompetenzbereiche behandelt.</w:t>
      </w:r>
    </w:p>
    <w:p w:rsidR="002077D8" w:rsidRDefault="002831DC" w:rsidP="002077D8">
      <w:pPr>
        <w:pStyle w:val="Listenabsatz"/>
        <w:numPr>
          <w:ilvl w:val="0"/>
          <w:numId w:val="3"/>
        </w:numPr>
      </w:pPr>
      <w:r>
        <w:t xml:space="preserve"> </w:t>
      </w:r>
      <w:r w:rsidR="00E5276E">
        <w:t>Zuhören und Sprechen</w:t>
      </w:r>
      <w:r>
        <w:t xml:space="preserve"> </w:t>
      </w:r>
    </w:p>
    <w:p w:rsidR="002831DC" w:rsidRDefault="002077D8" w:rsidP="002831DC">
      <w:pPr>
        <w:pStyle w:val="Listenabsatz"/>
        <w:numPr>
          <w:ilvl w:val="0"/>
          <w:numId w:val="3"/>
        </w:numPr>
      </w:pPr>
      <w:r>
        <w:t xml:space="preserve"> </w:t>
      </w:r>
      <w:r w:rsidR="00E5276E">
        <w:t>Lesen</w:t>
      </w:r>
    </w:p>
    <w:p w:rsidR="00E5276E" w:rsidRDefault="002077D8" w:rsidP="002831DC">
      <w:pPr>
        <w:pStyle w:val="Listenabsatz"/>
        <w:numPr>
          <w:ilvl w:val="0"/>
          <w:numId w:val="3"/>
        </w:numPr>
      </w:pPr>
      <w:r>
        <w:t xml:space="preserve"> </w:t>
      </w:r>
      <w:r w:rsidR="00E5276E">
        <w:t>Sprachbewusstsein</w:t>
      </w:r>
    </w:p>
    <w:p w:rsidR="002831DC" w:rsidRDefault="002077D8" w:rsidP="002831DC">
      <w:pPr>
        <w:pStyle w:val="Listenabsatz"/>
        <w:numPr>
          <w:ilvl w:val="0"/>
          <w:numId w:val="3"/>
        </w:numPr>
      </w:pPr>
      <w:r>
        <w:t xml:space="preserve"> </w:t>
      </w:r>
      <w:r w:rsidR="00E5276E">
        <w:t>Schreiben</w:t>
      </w:r>
      <w:r w:rsidR="002831DC">
        <w:t xml:space="preserve">  </w:t>
      </w:r>
    </w:p>
    <w:p w:rsidR="002831DC" w:rsidRDefault="002831DC" w:rsidP="002831DC">
      <w:pPr>
        <w:pStyle w:val="Listenabsatz"/>
        <w:numPr>
          <w:ilvl w:val="0"/>
          <w:numId w:val="2"/>
        </w:numPr>
      </w:pPr>
      <w:r>
        <w:t xml:space="preserve">Für die ersten Klassen gibt es bei Bedarf eine besondere Förderung im Bereich Rechtschreibung, Lesen und Grammatik. </w:t>
      </w:r>
    </w:p>
    <w:p w:rsidR="00E5276E" w:rsidRDefault="00E5276E" w:rsidP="002831DC">
      <w:pPr>
        <w:pStyle w:val="Listenabsatz"/>
        <w:numPr>
          <w:ilvl w:val="0"/>
          <w:numId w:val="2"/>
        </w:numPr>
      </w:pPr>
      <w:r>
        <w:t xml:space="preserve">Die </w:t>
      </w:r>
      <w:proofErr w:type="spellStart"/>
      <w:r>
        <w:t>Legastheniebetreuung</w:t>
      </w:r>
      <w:proofErr w:type="spellEnd"/>
      <w:r>
        <w:t xml:space="preserve"> erfolgt in eigenen Kursen</w:t>
      </w:r>
      <w:r w:rsidR="002077D8">
        <w:t>.</w:t>
      </w:r>
      <w:bookmarkStart w:id="0" w:name="_GoBack"/>
      <w:bookmarkEnd w:id="0"/>
    </w:p>
    <w:p w:rsidR="002831DC" w:rsidRDefault="002831DC" w:rsidP="002831DC">
      <w:pPr>
        <w:pStyle w:val="Listenabsatz"/>
        <w:numPr>
          <w:ilvl w:val="0"/>
          <w:numId w:val="2"/>
        </w:numPr>
      </w:pPr>
      <w:r>
        <w:t>In der US</w:t>
      </w:r>
      <w:r w:rsidR="00E5276E">
        <w:t xml:space="preserve"> werden</w:t>
      </w:r>
      <w:r>
        <w:t xml:space="preserve"> im Regelfall 4 Schularbeiten pro Jahr</w:t>
      </w:r>
      <w:r w:rsidR="00E5276E">
        <w:t xml:space="preserve"> </w:t>
      </w:r>
      <w:proofErr w:type="gramStart"/>
      <w:r w:rsidR="00E5276E">
        <w:t xml:space="preserve">- </w:t>
      </w:r>
      <w:r>
        <w:t xml:space="preserve"> teilweise</w:t>
      </w:r>
      <w:proofErr w:type="gramEnd"/>
      <w:r>
        <w:t xml:space="preserve"> als 2-Phasen-Schularbeit </w:t>
      </w:r>
      <w:r w:rsidR="00E5276E">
        <w:t xml:space="preserve"> - </w:t>
      </w:r>
      <w:r>
        <w:t>durchgeführt.</w:t>
      </w:r>
    </w:p>
    <w:p w:rsidR="002831DC" w:rsidRDefault="002831DC" w:rsidP="002831DC">
      <w:pPr>
        <w:pStyle w:val="Listenabsatz"/>
        <w:numPr>
          <w:ilvl w:val="0"/>
          <w:numId w:val="2"/>
        </w:numPr>
      </w:pPr>
      <w:r>
        <w:t xml:space="preserve">Unser Ziel ist es, Freude an der Sprache, Mut zum Kreativen, Textverständnis und </w:t>
      </w:r>
      <w:proofErr w:type="spellStart"/>
      <w:r>
        <w:t>Lesespaß</w:t>
      </w:r>
      <w:proofErr w:type="spellEnd"/>
      <w:r>
        <w:t xml:space="preserve"> sowie sichere Fundamente im Bereich der Rechtschreibung und Grammatik zu vermitteln.   </w:t>
      </w:r>
    </w:p>
    <w:p w:rsidR="002831DC" w:rsidRDefault="002831DC" w:rsidP="002831DC">
      <w:pPr>
        <w:pStyle w:val="Listenabsatz"/>
      </w:pPr>
      <w:r>
        <w:t xml:space="preserve">     </w:t>
      </w:r>
    </w:p>
    <w:p w:rsidR="002831DC" w:rsidRDefault="002831DC" w:rsidP="002831DC">
      <w:pPr>
        <w:pStyle w:val="Listenabsatz"/>
      </w:pPr>
      <w:r>
        <w:t xml:space="preserve">  </w:t>
      </w:r>
    </w:p>
    <w:p w:rsidR="002831DC" w:rsidRDefault="002831DC" w:rsidP="002831DC">
      <w:pPr>
        <w:pStyle w:val="Listenabsatz"/>
      </w:pPr>
      <w:r>
        <w:t xml:space="preserve">   </w:t>
      </w:r>
    </w:p>
    <w:p w:rsidR="002831DC" w:rsidRDefault="002831DC" w:rsidP="002831DC"/>
    <w:sectPr w:rsidR="002831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01E"/>
    <w:multiLevelType w:val="hybridMultilevel"/>
    <w:tmpl w:val="45B6DFC2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0643D"/>
    <w:multiLevelType w:val="hybridMultilevel"/>
    <w:tmpl w:val="DC74F536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05064"/>
    <w:multiLevelType w:val="hybridMultilevel"/>
    <w:tmpl w:val="B844894E"/>
    <w:lvl w:ilvl="0" w:tplc="04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DC"/>
    <w:rsid w:val="002077D8"/>
    <w:rsid w:val="002831DC"/>
    <w:rsid w:val="002E4DE7"/>
    <w:rsid w:val="006E2EE0"/>
    <w:rsid w:val="00E5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FD186"/>
  <w15:chartTrackingRefBased/>
  <w15:docId w15:val="{D0D77271-4DCA-44D8-8294-0587A13C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3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 Poyntner</dc:creator>
  <cp:keywords/>
  <dc:description/>
  <cp:lastModifiedBy>Birgit Poyntner</cp:lastModifiedBy>
  <cp:revision>5</cp:revision>
  <dcterms:created xsi:type="dcterms:W3CDTF">2020-11-05T08:31:00Z</dcterms:created>
  <dcterms:modified xsi:type="dcterms:W3CDTF">2020-11-09T11:03:00Z</dcterms:modified>
</cp:coreProperties>
</file>