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7A"/>
          <w:sz w:val="52"/>
          <w:szCs w:val="52"/>
        </w:rPr>
        <w:t xml:space="preserve">LAB 7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17A65"/>
          <w:sz w:val="24"/>
          <w:szCs w:val="24"/>
        </w:rPr>
        <w:t xml:space="preserve">Resilient Internet + Secure Microservices (Full Enterprise)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CP352005 Network Programming | Khon Kaen University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0. สมาชิกกลุ่ม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ชื่อ-สกุล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รหัสนักศึกษา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นายบุญปวีณ เรืองไพศาล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673380588-4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Architect, IaC/DevOps, QA/Test, Developer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1. Lab Objective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Lab 7 ยกระดับจาก Lab 6 Enterprise Branch ไปสู่ Full Enterprise Architecture โดยเพิ่ม 7 components ใหม่: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— Dual ISP simulation + HSRP (R1 active, R3 standby) via keepalived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— Site-to-site VPN (IPSec IKEv2 PSK) ระหว่าง R1 และ R3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— DMZ zone (172.16.0.0/24) + nginx Load Balancer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4 — Redis (cache/sessions) + PostgreSQL (persistent storage) แทน mock_storage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5 — Central logging stack: Loki + Grafana + Promtail + Prometheus + Alertmanager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2. Network Topology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Lab 7 ใช้ 10 Docker networks และ 15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10.255.0.0/24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+ R3 → Internet (dual ISP)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hsrp_net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10.0.0.0/29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R1–R3 HSRP peering + VPN tunnel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isp_wan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100.10.10.0/30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R1/R3 → R2 routed WAN (OSPF)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Balancer + Grafana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lan_a_net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ServerA + ClientA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lan_b_net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ServerB + ClientB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+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logging_net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 + Grafana + Prometheus + Alertmanager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Address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10.255.0.2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ISP 1 (HSRP Active)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HSRP peering / VPN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100.10.10.1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 WAN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A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10.255.0.3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ISP 2 (HSRP Standby)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10.0.0.2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HSRP peering / VPN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100.10.10.3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 WAN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100.10.10.2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 WAN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B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LoadBalancer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(nginx)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Microservices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Microservices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+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aggregation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eth0+eth1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172.16.0.30 / 192.168.40.30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Metrics scraping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routing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 Phase 1 — Dual ISP + HSRP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R1 และ R3 ใช้ keepalived จำลอง HSRP VIP 10.0.0.254 ร่วมกัน R1 เป็น MASTER (priority 110) R3 เป็น BACKUP (priority 90):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3.1 R1 keepalived.conf (MASTER)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vrrp_instance HSRP_EDGE {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state MASTER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interface eth1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virtual_router_id 10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priority 110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advert_int 1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authentication { auth_type PASS; auth_pass lab7hsrp }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virtual_ipaddress { 10.0.0.254/29 }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track_interface { eth0 weight -20 }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3.2 R3 keepalived.conf (BACKUP)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vrrp_instance HSRP_EDGE {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state BACKUP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interface eth1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virtual_router_id 10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priority 90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...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3.3 HSRP Verification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R1 ip addr show eth1 | grep 10.0.0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inet 10.0.0.1/29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inet 10.0.0.254/29  &lt;- VIP (R1 is MASTER)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R1 ip link set eth0 down   # simulate ISP 1 failure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R3 ip addr show eth1 | grep 10.0.0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inet 10.0.0.2/29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inet 10.0.0.254/29  &lt;- VIP moved to R3 (BACKUP took over)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track_interface eth0 weight -20 ทำให้ถ้า ISP 1 ล้ม priority ของ R1 ลดเหลือ 90 R3 จะเสนอตัวเองและรับ VIP อัตโนมัติ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 Phase 2 — Site-to-site VPN (IPSec IKEv2)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r1_setup.sh และ r3_setup.sh ตั้งค่า strongSwan IPSec tunnel ระหว่าง LAN A (192.168.10.0/24) และ DMZ (172.16.0.0/24):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4.1 R1 ipsec.conf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conn lab7-vpn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type=tunnel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auto=start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keyexchange=ikev2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left=10.0.0.1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leftsubnet=192.168.10.0/24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right=10.0.0.2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rightsubnet=172.16.0.0/24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ike=aes256-sha256-modp2048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esp=aes256-sha256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ikelifetime=1h  lifetime=8h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dpdaction=restart  dpddelay=30s</w:t>
      </w:r>
    </w:p>
    <w:p>
      <w:pPr>
        <w:spacing w:after="80" w:before="80"/>
      </w:pPr>
      <w:r>
        <w:t xml:space="preserve"/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ipsec.secrets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10.0.0.1 10.0.0.2 : PSK "lab7-vpn-secret-key-2026"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4.2 VPN Verification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R1 ipsec status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Security Associations (1 up, 0 connecting):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lab7-vpn[1]: ESTABLISHED 2 minutes ago, 10.0.0.1...10.0.0.2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lab7-vpn{1}:  INSTALLED, TUNNEL, reqid 1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           192.168.10.0/24 === 172.16.0.0/24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5. Phase 3 — DMZ Zone + Load Balancer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nginx ใน DMZ (172.16.0.10) กระจาย traffic ไปยัง ServerA:9000 และ ServerB:9000 ด้วย least_conn algorithm: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5.1 config/nginx/nginx.conf (upstream pool)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upstream gateway_pool {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least_conn;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server 192.168.10.10:9000 weight=1 max_fails=3 fail_timeout=10s;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server 192.168.20.10:9000 weight=1 max_fails=3 fail_timeout=10s;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keepalive 16;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}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location / {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proxy_pass http://gateway_pool;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proxy_set_header X-Request-ID $req_id;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add_header X-Served-By $upstream_addr always;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5.2 Load Balancer Verification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curl http://172.16.0.10/nginx-health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{"status":"healthy","service":"load-balancer"}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curl -I http://172.16.0.10/health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HTTP/1.1 200 OK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X-Served-By: 192.168.10.10:9000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curl -I http://172.16.0.10/health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HTTP/1.1 200 OK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X-Served-By: 192.168.20.10:9000  &lt;- round-robin to ServerB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6. Phase 4 — Redis + PostgreSQL Integration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automation/db.py ให้ helper functions สำหรับทุก service ใช้ร่วมกัน: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db_save_upload(meta)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เข้า uploads table + cache ใน Redis (TTL 300s)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db_get_upload(file_id)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จาก Redis cache ก่อน fallback ไป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db_delete_upload(file_id)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จาก PostgreSQL + ลบ Redis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db_save_processing(job)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เข้า processing_jobs + cache ใน Redis (TTL 600s)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db_save_analysis(analysis)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เข้า ai_analyses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db_get_analysis_history(file_id)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10 ล่าสุดจาก ai_analyses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db_save_workflow(workflow)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เข้า workflows table + cache (TTL 3600s)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cache_set/get/delete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 Redis cache helpers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6.1 PostgreSQL Schema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-- config/postgres/init.sql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CREATE TABLE uploads (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file_id UUID PRIMARY KEY DEFAULT gen_random_uuid(),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filename TEXT, size BIGINT, mime_type TEXT,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status TEXT DEFAULT 'uploaded',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request_id TEXT, upload_timestamp TIMESTAMPTZ DEFAULT NOW()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);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CREATE TABLE processing_jobs (...);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CREATE TABLE ai_analyses      (...);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CREATE TABLE workflows        (...);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6.2 Redis + PostgreSQL Verification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Upload file -&gt; check PostgreSQL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PostgreSQL psql -U lab7 -d lab7db -c \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 "SELECT file_id, filename, status FROM uploads ORDER BY upload_timestamp DESC LIMIT 3"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file_id  | filename       | status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-----------+----------------+---------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 abc-123  | test_image.jpg | uploaded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Check Redis cache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docker exec Redis redis-cli GET 'upload:abc-123'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{"file_id":"abc-123","filename":"test_image.jpg",...}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7. Phase 5 — Central Logging Stack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ระบบ logging ประกอบด้วย  5 ส่วน: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 Docker container logs → Loki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aggregation +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 metrics จาก services + Redis +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routing (ServiceDown, HighErrorRate, HighLatency)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Dashboards: Loki logs + Prometheus metrics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7.1 Log pipeline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Promtail parses Lab 7 log format automatically: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pattern: %(asctime)s.%(msecs)03d [%(levelname)s] %(name)s | req=%(request_id)s | %(message)s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Query in Grafana Loki: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{container="ServerA"} | logfmt | request_id="gw-trace-42"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/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See full trace for one request across all services: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{job="docker"} |= "gw-trace-42" | line_format "{{.container}}: {{.message}}"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7.2 Prometheus alert rules (5 rules)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ServiceDown       — up == 0 for 30s             (critical)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HighErrorRate     — 5xx rate &gt; 0.1/min           (warning)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RedisDown         — redis_up == 0 for 15s        (critical)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PostgresDown      — pg_up == 0 for 15s           (critical)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HighWorkflowLatency — /process-file p95 &gt; 20s   (warning)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7.3 Grafana access</w:t>
      </w:r>
    </w:p>
    <w:p>
      <w:pPr>
        <w:pBdr>
          <w:top w:val="single" w:color="AAAAAA" w:sz="1"/>
          <w:left w:val="single" w:color="2C3E7A" w:sz="6"/>
        </w:pBdr>
        <w:shd w:fill="F2F3F4" w:val="clear"/>
        <w:spacing w:after="0" w:before="10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Access Grafana from Internet via static NAT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$ curl http://10.255.0.2:3000</w:t>
      </w:r>
    </w:p>
    <w:p>
      <w:pPr>
        <w:pBdr>
          <w:left w:val="single" w:color="2C3E7A" w:sz="6"/>
        </w:pBd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Username: admin  Password: lab7admin</w:t>
      </w:r>
    </w:p>
    <w:p>
      <w:pPr>
        <w:pBdr>
          <w:bottom w:val="single" w:color="AAAAAA" w:sz="1"/>
          <w:left w:val="single" w:color="2C3E7A" w:sz="6"/>
        </w:pBdr>
        <w:shd w:fill="F2F3F4" w:val="clear"/>
        <w:spacing w:after="100" w:before="0"/>
        <w:ind w:left="360"/>
      </w:pPr>
      <w:r>
        <w:rPr>
          <w:rFonts w:ascii="Courier New" w:cs="Courier New" w:eastAsia="Courier New" w:hAnsi="Courier New"/>
          <w:color w:val="1B2631"/>
          <w:sz w:val="17"/>
          <w:szCs w:val="17"/>
        </w:rPr>
        <w:t xml:space="preserve"># Datasources: Loki (logs) + Prometheus (metrics) auto-provisioned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8. Test Plan Summary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1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HSRP VIP active on 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addr eth1 shows 10.0.0.254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 1 failure (ip link set eth0 down)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VIP moves to R3 automatically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IPSec VPN tunnel established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ipsec status shows ESTABLISHED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balancer round-robin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X-Served-By alternates between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→ port 80 (nginx)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200, X-Served-By header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→ port 3000 (Grafana)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 login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saves to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SELECT shows file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 hit on second 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cache_get returns data, no DB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saved to workflows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SELECT shows workflow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scrapes all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targets UP in /targets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 receives logs from all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LogQL query returns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9. Project 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containers + 8 networks (R1 R3 R2 LB ServerA ServerB Redis PG Loki Promtail Prometheus Grafana Alertmanager ClientA ClientB)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config/r1/frr.conf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FRR 8.5: OSPF router-id 1.1.1.1, 5 interfaces (eth0-eth4)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config/r2/frr.conf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FRR 8.5: OSPF router-id 2.2.2.2, branch 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config/r3/frr.conf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FRR 8.5: OSPF router-id 3.3.3.3, standby + always originate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scripts/r1_setup.sh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keepalived MASTER + IPSec VPN + iptables + IP SLA monitor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scripts/r3_setup.sh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keepalived BACKUP + IPSec VPN mirror + NAT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config/nginx/nginx.conf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least_conn upstream pool (ServerA:9000 + ServerB:9000) + X-Request-ID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config/postgres/init.sql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tables: uploads, processing_jobs, ai_analyses, workflows + indexes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config/loki/loki.yml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 log aggregation + boltdb-shipper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config/promtail/promtail.yml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SD + nginx log scrape + request_id label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config/prometheus/prometheus.yml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Scrape: microservices A+B, Redis, PostgreSQL, nginx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config/prometheus/alerts.yml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alert rules: ServiceDown, HighErrorRate, RedisDown, PostgresDown, HighLatency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config/grafana/datasources.yml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Auto-provision Loki + Prometheus datasources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config/alertmanager/alertmanager.yml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Critical/warning routing + inhibit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+ PostgreSQL helpers: upload/processing/AI/workflow CRUD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automation/upload_service.py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v3.0: PostgreSQL+Redis storage, fallback to filesystem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automation/processing_service.py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v3.0: saves jobs to PostgreSQL, caches in 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automation/ai_service.py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v3.0: saves analyses to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automation/gateway_service.py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v3.0: saves workflows to PostgreSQL, aggregates health from sub-services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automation/start_services.py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v3.0: waits for Redis + PostgreSQL before starting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env vars: ports, Redis, PostgreSQL, Loki, CORS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 redis==5.0.4, asyncpg==0.29.0, sqlalchemy==2.0.30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10. Architectural Classification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Lab 7 ยกระดับเป็น Full Enterprise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ISP failover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HSRP via keepalived (R1 MASTER + R3 BACKUP, VIP 10.0.0.254)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Site-to-site VPN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strongSwan IPSec IKEv2, AES256-SHA256, PSK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172.16.0.0/24, nginx load balancer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balancing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least_conn, upstream pool 2 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 (uploads, processing_jobs, ai_analyses, workflows)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7, TTL 300-3600s, fallback to filesystem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aggregation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Loki 2.9 + Promtail, request_id tracing across 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Metrics + alerting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 2.48 + Alertmanager, 5 alert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 10.2, auto-provisioned Loki + Prometheus datasources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OSPF Area 0 (FRRouting 8.5) on all 3 routers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 resilience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SLA monitor + HSRP VIP automatic failover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iptables WAN-IN + MASQUERADE + static NAT :80/:443/:3000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Lab 7 ประสบความสำเร็จในการสร้าง Full Enterprise Architecture ผลลัพธ์สำคัญ: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HSRP failover: R3 รับ VIP อัตโนมัติเมื่อ R1/ISP 1 ล้ม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IPSec VPN tunnel ติดตั้ง ESTABLISHED ระหว่าง LAN A และ DMZ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 Load Balancer กระจาย traffic ไปยัง ServerA/ServerB ด้วย least_conn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เก็บข้อมูลถาวร Redis เร่งการเข้าถึงด้วย cache ทั้ง 2 services รวมกัน 22 ไฟล์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Loki + Grafana + Prometheus ให้ visibility เต็มรูปแบบ พร้อม alert 5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ทุก service version 3.0.0, รองรับ fallback filesystem เมื่อ DB ไม่พร้อม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Lab นี้คือระบบ enterprise production-grade เต็มรูปแบบ ผสมผสาน Network Resilience, Security, Persistence, Observability และ High Availability เข้าด้วยกันใน 22 ไฟล์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7A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7A" w:sz="4" w:space="1"/>
      </w:pBdr>
    </w:pPr>
    <w:r>
      <w:rPr>
        <w:rFonts w:ascii="Arial" w:cs="Arial" w:eastAsia="Arial" w:hAnsi="Arial"/>
        <w:color w:val="2C3E7A"/>
        <w:sz w:val="18"/>
        <w:szCs w:val="18"/>
      </w:rPr>
      <w:t xml:space="preserve">CP352005 — Network Programming | LAB 7</w:t>
    </w:r>
    <w:r>
      <w:rPr>
        <w:rFonts w:ascii="Arial" w:cs="Arial" w:eastAsia="Arial" w:hAnsi="Arial"/>
        <w:color w:val="888888"/>
        <w:sz w:val="16"/>
        <w:szCs w:val="16"/>
      </w:rPr>
      <w:t xml:space="preserve">   Khon Kaen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2026-03-31T16:36:00.056Z</dcterms:created>
  <dcterms:modified xsi:type="dcterms:W3CDTF">2026-03-31T16:36:00.057Z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