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CE37E" w14:textId="396CE3F5" w:rsidR="00F0028D" w:rsidRDefault="000216E4" w:rsidP="000216E4">
      <w:pPr>
        <w:pStyle w:val="a8"/>
      </w:pPr>
      <w:r>
        <w:rPr>
          <w:rFonts w:hint="eastAsia"/>
        </w:rPr>
        <w:t>通気層を有する壁体の</w:t>
      </w:r>
      <w:r w:rsidR="002B54E5">
        <w:rPr>
          <w:rFonts w:hint="eastAsia"/>
        </w:rPr>
        <w:t>室内表面熱流</w:t>
      </w:r>
      <w:r>
        <w:rPr>
          <w:rFonts w:hint="eastAsia"/>
        </w:rPr>
        <w:t>の計算方法の検討</w:t>
      </w:r>
    </w:p>
    <w:p w14:paraId="0FF4A92B" w14:textId="77A9A7D2" w:rsidR="000216E4" w:rsidRDefault="000216E4" w:rsidP="000216E4"/>
    <w:p w14:paraId="42982C09" w14:textId="16F17A45" w:rsidR="000216E4" w:rsidRDefault="000216E4" w:rsidP="00A917D5">
      <w:pPr>
        <w:jc w:val="right"/>
      </w:pPr>
      <w:r>
        <w:rPr>
          <w:rFonts w:hint="eastAsia"/>
        </w:rPr>
        <w:t>202</w:t>
      </w:r>
      <w:r w:rsidR="002B54E5">
        <w:t>1</w:t>
      </w:r>
      <w:r>
        <w:rPr>
          <w:rFonts w:hint="eastAsia"/>
        </w:rPr>
        <w:t>年</w:t>
      </w:r>
      <w:r w:rsidR="002B54E5">
        <w:t>1</w:t>
      </w:r>
      <w:r>
        <w:rPr>
          <w:rFonts w:hint="eastAsia"/>
        </w:rPr>
        <w:t>月</w:t>
      </w:r>
    </w:p>
    <w:p w14:paraId="7A5564B5" w14:textId="73E8DA3D" w:rsidR="000216E4" w:rsidRDefault="000216E4" w:rsidP="00A917D5">
      <w:pPr>
        <w:jc w:val="right"/>
      </w:pPr>
      <w:r>
        <w:rPr>
          <w:rFonts w:hint="eastAsia"/>
        </w:rPr>
        <w:t>佐藤エネルギーリサーチ株式会社</w:t>
      </w:r>
    </w:p>
    <w:p w14:paraId="7DDC7835" w14:textId="2D8685EB" w:rsidR="000216E4" w:rsidRDefault="000216E4" w:rsidP="000216E4"/>
    <w:p w14:paraId="1CCC6369" w14:textId="26D650E6" w:rsidR="00B755CE" w:rsidRDefault="00B755CE" w:rsidP="00895405">
      <w:pPr>
        <w:pStyle w:val="1"/>
      </w:pPr>
      <w:r>
        <w:rPr>
          <w:rFonts w:hint="eastAsia"/>
        </w:rPr>
        <w:t>通気層を有する壁体の熱的性能の計算方法</w:t>
      </w:r>
    </w:p>
    <w:p w14:paraId="0A01547F" w14:textId="6BAB9687" w:rsidR="000216E4" w:rsidRDefault="000216E4" w:rsidP="00895405">
      <w:pPr>
        <w:pStyle w:val="20"/>
      </w:pPr>
      <w:r>
        <w:rPr>
          <w:rFonts w:hint="eastAsia"/>
        </w:rPr>
        <w:t>通気層を有する壁体の熱</w:t>
      </w:r>
      <w:r w:rsidR="00F32596">
        <w:rPr>
          <w:rFonts w:hint="eastAsia"/>
        </w:rPr>
        <w:t>収支</w:t>
      </w:r>
      <w:r>
        <w:rPr>
          <w:rFonts w:hint="eastAsia"/>
        </w:rPr>
        <w:t>式</w:t>
      </w:r>
    </w:p>
    <w:p w14:paraId="62016A5D" w14:textId="285EF0FD" w:rsidR="000216E4" w:rsidRDefault="00BB2611" w:rsidP="00A3688A">
      <w:pPr>
        <w:pStyle w:val="afe"/>
        <w:ind w:firstLine="200"/>
      </w:pPr>
      <w:r>
        <w:rPr>
          <w:rFonts w:hint="eastAsia"/>
        </w:rPr>
        <w:t>通気層を有する外壁、屋根の日射遮</w:t>
      </w:r>
      <w:r w:rsidR="00F32596">
        <w:rPr>
          <w:rFonts w:hint="eastAsia"/>
        </w:rPr>
        <w:t>へい</w:t>
      </w:r>
      <w:r>
        <w:rPr>
          <w:rFonts w:hint="eastAsia"/>
        </w:rPr>
        <w:t>効果および断熱効果を定量的に評価するため、赤坂ら</w:t>
      </w:r>
      <w:r w:rsidR="0086061F" w:rsidRPr="0086061F">
        <w:rPr>
          <w:vertAlign w:val="superscript"/>
        </w:rPr>
        <w:fldChar w:fldCharType="begin"/>
      </w:r>
      <w:r w:rsidR="0086061F" w:rsidRPr="0086061F">
        <w:rPr>
          <w:vertAlign w:val="superscript"/>
        </w:rPr>
        <w:instrText xml:space="preserve"> </w:instrText>
      </w:r>
      <w:r w:rsidR="0086061F" w:rsidRPr="0086061F">
        <w:rPr>
          <w:rFonts w:hint="eastAsia"/>
          <w:vertAlign w:val="superscript"/>
        </w:rPr>
        <w:instrText>REF _Ref48052893 \r \h</w:instrText>
      </w:r>
      <w:r w:rsidR="0086061F" w:rsidRPr="0086061F">
        <w:rPr>
          <w:vertAlign w:val="superscript"/>
        </w:rPr>
        <w:instrText xml:space="preserve"> </w:instrText>
      </w:r>
      <w:r w:rsidR="0086061F">
        <w:rPr>
          <w:vertAlign w:val="superscript"/>
        </w:rPr>
        <w:instrText xml:space="preserve"> \* MERGEFORMAT </w:instrText>
      </w:r>
      <w:r w:rsidR="0086061F" w:rsidRPr="0086061F">
        <w:rPr>
          <w:vertAlign w:val="superscript"/>
        </w:rPr>
      </w:r>
      <w:r w:rsidR="0086061F" w:rsidRPr="0086061F">
        <w:rPr>
          <w:vertAlign w:val="superscript"/>
        </w:rPr>
        <w:fldChar w:fldCharType="separate"/>
      </w:r>
      <w:r w:rsidR="005C0EED">
        <w:rPr>
          <w:vertAlign w:val="superscript"/>
        </w:rPr>
        <w:t>1)</w:t>
      </w:r>
      <w:r w:rsidR="0086061F" w:rsidRPr="0086061F">
        <w:rPr>
          <w:vertAlign w:val="superscript"/>
        </w:rPr>
        <w:fldChar w:fldCharType="end"/>
      </w:r>
      <w:r>
        <w:rPr>
          <w:rFonts w:hint="eastAsia"/>
        </w:rPr>
        <w:t>は壁体の各面の温度の熱</w:t>
      </w:r>
      <w:r w:rsidR="00F32596">
        <w:rPr>
          <w:rFonts w:hint="eastAsia"/>
        </w:rPr>
        <w:t>収支</w:t>
      </w:r>
      <w:r>
        <w:rPr>
          <w:rFonts w:hint="eastAsia"/>
        </w:rPr>
        <w:t>式を整理し、非定常</w:t>
      </w:r>
      <w:r w:rsidR="00780E7D">
        <w:rPr>
          <w:rFonts w:hint="eastAsia"/>
        </w:rPr>
        <w:t>計算</w:t>
      </w:r>
      <w:r>
        <w:rPr>
          <w:rFonts w:hint="eastAsia"/>
        </w:rPr>
        <w:t>および定常</w:t>
      </w:r>
      <w:r w:rsidR="00780E7D">
        <w:rPr>
          <w:rFonts w:hint="eastAsia"/>
        </w:rPr>
        <w:t>計算</w:t>
      </w:r>
      <w:r>
        <w:rPr>
          <w:rFonts w:hint="eastAsia"/>
        </w:rPr>
        <w:t>の</w:t>
      </w:r>
      <w:r w:rsidR="00780E7D">
        <w:rPr>
          <w:rFonts w:hint="eastAsia"/>
        </w:rPr>
        <w:t>それぞれの</w:t>
      </w:r>
      <w:r>
        <w:rPr>
          <w:rFonts w:hint="eastAsia"/>
        </w:rPr>
        <w:t>計算方法を示している。</w:t>
      </w:r>
      <w:r w:rsidR="003A002A">
        <w:rPr>
          <w:rFonts w:hint="eastAsia"/>
        </w:rPr>
        <w:t>通気層を有する壁体の模式図を</w:t>
      </w:r>
      <w:r w:rsidR="00B173E8">
        <w:fldChar w:fldCharType="begin"/>
      </w:r>
      <w:r w:rsidR="00B173E8">
        <w:instrText xml:space="preserve"> </w:instrText>
      </w:r>
      <w:r w:rsidR="00B173E8">
        <w:rPr>
          <w:rFonts w:hint="eastAsia"/>
        </w:rPr>
        <w:instrText>REF _Ref48120010 \h</w:instrText>
      </w:r>
      <w:r w:rsidR="00B173E8">
        <w:instrText xml:space="preserve"> </w:instrText>
      </w:r>
      <w:r w:rsidR="00B173E8">
        <w:fldChar w:fldCharType="separate"/>
      </w:r>
      <w:r w:rsidR="005C0EED">
        <w:rPr>
          <w:rFonts w:hint="eastAsia"/>
        </w:rPr>
        <w:t>図</w:t>
      </w:r>
      <w:r w:rsidR="005C0EED">
        <w:rPr>
          <w:rFonts w:hint="eastAsia"/>
        </w:rPr>
        <w:t xml:space="preserve"> </w:t>
      </w:r>
      <w:r w:rsidR="005C0EED">
        <w:rPr>
          <w:noProof/>
        </w:rPr>
        <w:t>1</w:t>
      </w:r>
      <w:r w:rsidR="00B173E8">
        <w:fldChar w:fldCharType="end"/>
      </w:r>
      <w:r w:rsidR="003A002A">
        <w:rPr>
          <w:rFonts w:hint="eastAsia"/>
        </w:rPr>
        <w:t>に示す。</w:t>
      </w:r>
    </w:p>
    <w:p w14:paraId="4A218F81" w14:textId="2FF4272D" w:rsidR="00BB2611" w:rsidRDefault="00420D76" w:rsidP="00FE22A7">
      <w:pPr>
        <w:pStyle w:val="24"/>
        <w:ind w:left="600" w:firstLine="200"/>
        <w:jc w:val="center"/>
      </w:pPr>
      <w:r w:rsidRPr="00420D76">
        <w:t xml:space="preserve"> </w:t>
      </w:r>
      <w:r w:rsidRPr="00420D76">
        <w:rPr>
          <w:noProof/>
        </w:rPr>
        <w:drawing>
          <wp:inline distT="0" distB="0" distL="0" distR="0" wp14:anchorId="37B2786F" wp14:editId="44A603FF">
            <wp:extent cx="3941445" cy="33591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445" cy="3359150"/>
                    </a:xfrm>
                    <a:prstGeom prst="rect">
                      <a:avLst/>
                    </a:prstGeom>
                    <a:noFill/>
                    <a:ln>
                      <a:noFill/>
                    </a:ln>
                  </pic:spPr>
                </pic:pic>
              </a:graphicData>
            </a:graphic>
          </wp:inline>
        </w:drawing>
      </w:r>
    </w:p>
    <w:p w14:paraId="6916EC64" w14:textId="63ABF9BC" w:rsidR="00FE22A7" w:rsidRDefault="00FE22A7" w:rsidP="00FE22A7">
      <w:pPr>
        <w:pStyle w:val="aff3"/>
      </w:pPr>
      <w:bookmarkStart w:id="0" w:name="_Ref48120010"/>
      <w:r>
        <w:rPr>
          <w:rFonts w:hint="eastAsia"/>
        </w:rPr>
        <w:t>図</w:t>
      </w:r>
      <w:r>
        <w:rPr>
          <w:rFonts w:hint="eastAsia"/>
        </w:rPr>
        <w:t xml:space="preserve"> </w:t>
      </w:r>
      <w:r w:rsidR="00C969E4">
        <w:fldChar w:fldCharType="begin"/>
      </w:r>
      <w:r w:rsidR="00C969E4">
        <w:instrText xml:space="preserve"> </w:instrText>
      </w:r>
      <w:r w:rsidR="00C969E4">
        <w:rPr>
          <w:rFonts w:hint="eastAsia"/>
        </w:rPr>
        <w:instrText xml:space="preserve">SEQ </w:instrText>
      </w:r>
      <w:r w:rsidR="00C969E4">
        <w:rPr>
          <w:rFonts w:hint="eastAsia"/>
        </w:rPr>
        <w:instrText>図</w:instrText>
      </w:r>
      <w:r w:rsidR="00C969E4">
        <w:rPr>
          <w:rFonts w:hint="eastAsia"/>
        </w:rPr>
        <w:instrText xml:space="preserve"> \* ARABIC</w:instrText>
      </w:r>
      <w:r w:rsidR="00C969E4">
        <w:instrText xml:space="preserve"> </w:instrText>
      </w:r>
      <w:r w:rsidR="00C969E4">
        <w:fldChar w:fldCharType="separate"/>
      </w:r>
      <w:r w:rsidR="005C0EED">
        <w:rPr>
          <w:noProof/>
        </w:rPr>
        <w:t>1</w:t>
      </w:r>
      <w:r w:rsidR="00C969E4">
        <w:fldChar w:fldCharType="end"/>
      </w:r>
      <w:bookmarkEnd w:id="0"/>
      <w:r>
        <w:rPr>
          <w:rFonts w:hint="eastAsia"/>
        </w:rPr>
        <w:t xml:space="preserve">　通気層を有する壁体の模式図</w:t>
      </w:r>
    </w:p>
    <w:p w14:paraId="1A20C26F" w14:textId="6540EC7A" w:rsidR="00FE22A7" w:rsidRDefault="00FE22A7" w:rsidP="003A002A">
      <w:pPr>
        <w:pStyle w:val="24"/>
        <w:ind w:left="600" w:firstLine="200"/>
      </w:pPr>
    </w:p>
    <w:p w14:paraId="06BCEE33" w14:textId="48B97632" w:rsidR="001A6CEF" w:rsidRPr="00FE22A7" w:rsidRDefault="001A6CEF" w:rsidP="003A0328">
      <w:pPr>
        <w:pStyle w:val="20"/>
      </w:pPr>
      <w:r>
        <w:rPr>
          <w:rFonts w:hint="eastAsia"/>
        </w:rPr>
        <w:t>壁体内の各面の熱</w:t>
      </w:r>
      <w:r w:rsidR="00413C4E">
        <w:rPr>
          <w:rFonts w:hint="eastAsia"/>
        </w:rPr>
        <w:t>収支</w:t>
      </w:r>
      <w:r>
        <w:rPr>
          <w:rFonts w:hint="eastAsia"/>
        </w:rPr>
        <w:t>式</w:t>
      </w:r>
    </w:p>
    <w:p w14:paraId="04D790F4" w14:textId="79C46BDB" w:rsidR="006F40AF" w:rsidRPr="0086061F" w:rsidRDefault="006F40AF" w:rsidP="00A3688A">
      <w:pPr>
        <w:pStyle w:val="afe"/>
        <w:ind w:firstLine="200"/>
      </w:pPr>
      <w:r>
        <w:rPr>
          <w:rFonts w:hint="eastAsia"/>
        </w:rPr>
        <w:t>赤坂ら</w:t>
      </w:r>
      <w:r w:rsidR="0086061F" w:rsidRPr="0086061F">
        <w:rPr>
          <w:vertAlign w:val="superscript"/>
        </w:rPr>
        <w:fldChar w:fldCharType="begin"/>
      </w:r>
      <w:r w:rsidR="0086061F" w:rsidRPr="0086061F">
        <w:rPr>
          <w:vertAlign w:val="superscript"/>
        </w:rPr>
        <w:instrText xml:space="preserve"> </w:instrText>
      </w:r>
      <w:r w:rsidR="0086061F" w:rsidRPr="0086061F">
        <w:rPr>
          <w:rFonts w:hint="eastAsia"/>
          <w:vertAlign w:val="superscript"/>
        </w:rPr>
        <w:instrText>REF _Ref48052893 \r \h</w:instrText>
      </w:r>
      <w:r w:rsidR="0086061F" w:rsidRPr="0086061F">
        <w:rPr>
          <w:vertAlign w:val="superscript"/>
        </w:rPr>
        <w:instrText xml:space="preserve"> </w:instrText>
      </w:r>
      <w:r w:rsidR="0086061F">
        <w:rPr>
          <w:vertAlign w:val="superscript"/>
        </w:rPr>
        <w:instrText xml:space="preserve"> \* MERGEFORMAT </w:instrText>
      </w:r>
      <w:r w:rsidR="0086061F" w:rsidRPr="0086061F">
        <w:rPr>
          <w:vertAlign w:val="superscript"/>
        </w:rPr>
      </w:r>
      <w:r w:rsidR="0086061F" w:rsidRPr="0086061F">
        <w:rPr>
          <w:vertAlign w:val="superscript"/>
        </w:rPr>
        <w:fldChar w:fldCharType="separate"/>
      </w:r>
      <w:r w:rsidR="005C0EED">
        <w:rPr>
          <w:vertAlign w:val="superscript"/>
        </w:rPr>
        <w:t>1)</w:t>
      </w:r>
      <w:r w:rsidR="0086061F" w:rsidRPr="0086061F">
        <w:rPr>
          <w:vertAlign w:val="superscript"/>
        </w:rPr>
        <w:fldChar w:fldCharType="end"/>
      </w:r>
      <w:r>
        <w:rPr>
          <w:rFonts w:hint="eastAsia"/>
        </w:rPr>
        <w:t>による</w:t>
      </w:r>
      <w:r w:rsidR="00413C4E">
        <w:rPr>
          <w:rFonts w:hint="eastAsia"/>
        </w:rPr>
        <w:t>モデルを参考に立てた各部の熱収支式を</w:t>
      </w:r>
      <w:r w:rsidR="00B173E8">
        <w:rPr>
          <w:rFonts w:hint="eastAsia"/>
        </w:rPr>
        <w:t>式</w:t>
      </w:r>
      <w:r w:rsidR="00B173E8">
        <w:fldChar w:fldCharType="begin"/>
      </w:r>
      <w:r w:rsidR="00B173E8">
        <w:instrText xml:space="preserve"> </w:instrText>
      </w:r>
      <w:r w:rsidR="00B173E8">
        <w:rPr>
          <w:rFonts w:hint="eastAsia"/>
        </w:rPr>
        <w:instrText>REF _Ref48120018 \h</w:instrText>
      </w:r>
      <w:r w:rsidR="00B173E8">
        <w:instrText xml:space="preserve"> </w:instrText>
      </w:r>
      <w:r w:rsidR="00B173E8">
        <w:fldChar w:fldCharType="separate"/>
      </w:r>
      <w:r w:rsidR="005C0EED" w:rsidRPr="00195C3A">
        <w:rPr>
          <w:iCs/>
        </w:rPr>
        <w:t>(</w:t>
      </w:r>
      <w:r w:rsidR="005C0EED">
        <w:rPr>
          <w:iCs/>
          <w:noProof/>
        </w:rPr>
        <w:t>1</w:t>
      </w:r>
      <w:r w:rsidR="005C0EED" w:rsidRPr="00195C3A">
        <w:rPr>
          <w:iCs/>
        </w:rPr>
        <w:t>)</w:t>
      </w:r>
      <w:r w:rsidR="00B173E8">
        <w:fldChar w:fldCharType="end"/>
      </w:r>
      <w:r>
        <w:rPr>
          <w:rFonts w:hint="eastAsia"/>
        </w:rPr>
        <w:t>～</w:t>
      </w:r>
      <w:r w:rsidR="00B173E8">
        <w:rPr>
          <w:rFonts w:hint="eastAsia"/>
        </w:rPr>
        <w:t>式</w:t>
      </w:r>
      <w:r w:rsidR="00B173E8">
        <w:fldChar w:fldCharType="begin"/>
      </w:r>
      <w:r w:rsidR="00B173E8">
        <w:instrText xml:space="preserve"> </w:instrText>
      </w:r>
      <w:r w:rsidR="00B173E8">
        <w:rPr>
          <w:rFonts w:hint="eastAsia"/>
        </w:rPr>
        <w:instrText>REF _Ref48120023 \h</w:instrText>
      </w:r>
      <w:r w:rsidR="00B173E8">
        <w:instrText xml:space="preserve"> </w:instrText>
      </w:r>
      <w:r w:rsidR="00B173E8">
        <w:fldChar w:fldCharType="separate"/>
      </w:r>
      <w:r w:rsidR="005C0EED">
        <w:t>(</w:t>
      </w:r>
      <w:r w:rsidR="005C0EED">
        <w:rPr>
          <w:noProof/>
        </w:rPr>
        <w:t>4</w:t>
      </w:r>
      <w:r w:rsidR="005C0EED">
        <w:t>)</w:t>
      </w:r>
      <w:r w:rsidR="00B173E8">
        <w:fldChar w:fldCharType="end"/>
      </w:r>
      <w:r>
        <w:rPr>
          <w:rFonts w:hint="eastAsia"/>
        </w:rPr>
        <w:t>に示す。</w:t>
      </w:r>
    </w:p>
    <w:p w14:paraId="2BC4F56C" w14:textId="379BA346" w:rsidR="006F40AF" w:rsidRDefault="006F40AF" w:rsidP="0044637E">
      <w:pPr>
        <w:pStyle w:val="afe"/>
        <w:numPr>
          <w:ilvl w:val="0"/>
          <w:numId w:val="7"/>
        </w:numPr>
        <w:ind w:firstLineChars="0"/>
      </w:pPr>
      <w:r>
        <w:rPr>
          <w:rFonts w:hint="eastAsia"/>
        </w:rPr>
        <w:t>外気側表面の熱</w:t>
      </w:r>
      <w:r w:rsidR="00413C4E">
        <w:rPr>
          <w:rFonts w:hint="eastAsia"/>
        </w:rPr>
        <w:t>収支収支</w:t>
      </w:r>
      <w:r>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A3688A" w:rsidRPr="0033053E" w14:paraId="20BF211F" w14:textId="77777777" w:rsidTr="00BC7539">
        <w:tc>
          <w:tcPr>
            <w:tcW w:w="8221" w:type="dxa"/>
          </w:tcPr>
          <w:p w14:paraId="16382288" w14:textId="7E81F3E9" w:rsidR="00A3688A" w:rsidRPr="00A6389D" w:rsidRDefault="00FD233D" w:rsidP="00A3688A">
            <w:pPr>
              <w:pStyle w:val="afe"/>
              <w:ind w:firstLine="200"/>
              <w:rPr>
                <w:i/>
              </w:rP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oMath>
            </m:oMathPara>
          </w:p>
        </w:tc>
        <w:tc>
          <w:tcPr>
            <w:tcW w:w="702" w:type="dxa"/>
            <w:vAlign w:val="center"/>
          </w:tcPr>
          <w:p w14:paraId="02917195" w14:textId="4CAD71AC" w:rsidR="00A3688A" w:rsidRPr="00195C3A" w:rsidRDefault="00AF0627" w:rsidP="00BC7539">
            <w:pPr>
              <w:pStyle w:val="afd"/>
              <w:rPr>
                <w:iCs/>
              </w:rPr>
            </w:pPr>
            <w:bookmarkStart w:id="1" w:name="_Ref48120018"/>
            <w:r w:rsidRPr="00195C3A">
              <w:rPr>
                <w:iCs/>
              </w:rPr>
              <w:t>(</w:t>
            </w:r>
            <w:r w:rsidR="00A36D3C" w:rsidRPr="00195C3A">
              <w:rPr>
                <w:iCs/>
              </w:rPr>
              <w:fldChar w:fldCharType="begin"/>
            </w:r>
            <w:r w:rsidR="00A36D3C" w:rsidRPr="00195C3A">
              <w:rPr>
                <w:iCs/>
              </w:rPr>
              <w:instrText xml:space="preserve"> SEQ ( \* ARABIC </w:instrText>
            </w:r>
            <w:r w:rsidR="00A36D3C" w:rsidRPr="00195C3A">
              <w:rPr>
                <w:iCs/>
              </w:rPr>
              <w:fldChar w:fldCharType="separate"/>
            </w:r>
            <w:r w:rsidR="005C0EED">
              <w:rPr>
                <w:iCs/>
                <w:noProof/>
              </w:rPr>
              <w:t>1</w:t>
            </w:r>
            <w:r w:rsidR="00A36D3C" w:rsidRPr="00195C3A">
              <w:rPr>
                <w:iCs/>
                <w:noProof/>
              </w:rPr>
              <w:fldChar w:fldCharType="end"/>
            </w:r>
            <w:r w:rsidRPr="00195C3A">
              <w:rPr>
                <w:iCs/>
              </w:rPr>
              <w:t>)</w:t>
            </w:r>
            <w:bookmarkEnd w:id="1"/>
          </w:p>
        </w:tc>
      </w:tr>
    </w:tbl>
    <w:p w14:paraId="36A9E242" w14:textId="5A773C30" w:rsidR="006F40AF" w:rsidRDefault="00AF4DA6" w:rsidP="0044637E">
      <w:pPr>
        <w:pStyle w:val="afe"/>
        <w:numPr>
          <w:ilvl w:val="0"/>
          <w:numId w:val="7"/>
        </w:numPr>
        <w:ind w:firstLineChars="0"/>
      </w:pPr>
      <w:r>
        <w:rPr>
          <w:rFonts w:hint="eastAsia"/>
        </w:rPr>
        <w:t>通気層に面する</w:t>
      </w:r>
      <w:r w:rsidR="006F40AF">
        <w:rPr>
          <w:rFonts w:hint="eastAsia"/>
        </w:rPr>
        <w:t>面</w:t>
      </w:r>
      <w:r w:rsidR="006F40AF">
        <w:rPr>
          <w:rFonts w:hint="eastAsia"/>
        </w:rPr>
        <w:t>1</w:t>
      </w:r>
      <w:r w:rsidR="006F40AF">
        <w:rPr>
          <w:rFonts w:hint="eastAsia"/>
        </w:rPr>
        <w:t>の熱</w:t>
      </w:r>
      <w:r w:rsidR="00413C4E">
        <w:rPr>
          <w:rFonts w:hint="eastAsia"/>
        </w:rPr>
        <w:t>収支</w:t>
      </w:r>
      <w:r w:rsidR="006F40AF">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76135C" w14:paraId="5B600B7A" w14:textId="77777777" w:rsidTr="00BC7539">
        <w:tc>
          <w:tcPr>
            <w:tcW w:w="8221" w:type="dxa"/>
          </w:tcPr>
          <w:p w14:paraId="3B473432" w14:textId="7814D957" w:rsidR="0076135C" w:rsidRPr="00FF5EA0" w:rsidRDefault="00FD233D" w:rsidP="007525B3">
            <w:pPr>
              <w:pStyle w:val="afe"/>
              <w:ind w:firstLine="200"/>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oMath>
            </m:oMathPara>
          </w:p>
        </w:tc>
        <w:tc>
          <w:tcPr>
            <w:tcW w:w="702" w:type="dxa"/>
            <w:vAlign w:val="center"/>
          </w:tcPr>
          <w:p w14:paraId="35AA2527" w14:textId="2AA5BDAB" w:rsidR="0076135C" w:rsidRDefault="0076135C" w:rsidP="00BC7539">
            <w:pPr>
              <w:pStyle w:val="afd"/>
            </w:pPr>
            <w:r>
              <w:t>(</w:t>
            </w:r>
            <w:r w:rsidR="00FD233D">
              <w:fldChar w:fldCharType="begin"/>
            </w:r>
            <w:r w:rsidR="00FD233D">
              <w:instrText xml:space="preserve"> SEQ ( \* ARABIC </w:instrText>
            </w:r>
            <w:r w:rsidR="00FD233D">
              <w:fldChar w:fldCharType="separate"/>
            </w:r>
            <w:r w:rsidR="005C0EED">
              <w:rPr>
                <w:noProof/>
              </w:rPr>
              <w:t>2</w:t>
            </w:r>
            <w:r w:rsidR="00FD233D">
              <w:rPr>
                <w:noProof/>
              </w:rPr>
              <w:fldChar w:fldCharType="end"/>
            </w:r>
            <w:r>
              <w:t>)</w:t>
            </w:r>
          </w:p>
        </w:tc>
      </w:tr>
    </w:tbl>
    <w:p w14:paraId="2ED5DC7E" w14:textId="2B4CD1BC" w:rsidR="006F40AF" w:rsidRDefault="00AF4DA6" w:rsidP="0044637E">
      <w:pPr>
        <w:pStyle w:val="afe"/>
        <w:numPr>
          <w:ilvl w:val="0"/>
          <w:numId w:val="7"/>
        </w:numPr>
        <w:ind w:firstLineChars="0"/>
      </w:pPr>
      <w:r>
        <w:rPr>
          <w:rFonts w:hint="eastAsia"/>
        </w:rPr>
        <w:t>通気層に面する</w:t>
      </w:r>
      <w:r w:rsidR="006F40AF">
        <w:rPr>
          <w:rFonts w:hint="eastAsia"/>
        </w:rPr>
        <w:t>面</w:t>
      </w:r>
      <w:r w:rsidR="006F40AF">
        <w:rPr>
          <w:rFonts w:hint="eastAsia"/>
        </w:rPr>
        <w:t>2</w:t>
      </w:r>
      <w:r w:rsidR="006F40AF">
        <w:rPr>
          <w:rFonts w:hint="eastAsia"/>
        </w:rPr>
        <w:t>の熱</w:t>
      </w:r>
      <w:r w:rsidR="00413C4E">
        <w:rPr>
          <w:rFonts w:hint="eastAsia"/>
        </w:rPr>
        <w:t>収支</w:t>
      </w:r>
      <w:r w:rsidR="006F40AF">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B109C1" w14:paraId="4ABC2B23" w14:textId="77777777" w:rsidTr="00BC7539">
        <w:tc>
          <w:tcPr>
            <w:tcW w:w="8221" w:type="dxa"/>
          </w:tcPr>
          <w:p w14:paraId="46C92939" w14:textId="52E2E5DA" w:rsidR="00B109C1" w:rsidRPr="000C3F94" w:rsidRDefault="00FD233D" w:rsidP="007525B3">
            <w:pPr>
              <w:pStyle w:val="afe"/>
              <w:ind w:firstLine="200"/>
              <w:rPr>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oMath>
            </m:oMathPara>
          </w:p>
        </w:tc>
        <w:tc>
          <w:tcPr>
            <w:tcW w:w="702" w:type="dxa"/>
            <w:vAlign w:val="center"/>
          </w:tcPr>
          <w:p w14:paraId="2E3F3AB6" w14:textId="20AA4AFF" w:rsidR="00B109C1" w:rsidRDefault="00B109C1" w:rsidP="00BC7539">
            <w:pPr>
              <w:pStyle w:val="afd"/>
            </w:pPr>
            <w:r>
              <w:t>(</w:t>
            </w:r>
            <w:r w:rsidR="00FD233D">
              <w:fldChar w:fldCharType="begin"/>
            </w:r>
            <w:r w:rsidR="00FD233D">
              <w:instrText xml:space="preserve"> SEQ ( \* ARABIC </w:instrText>
            </w:r>
            <w:r w:rsidR="00FD233D">
              <w:fldChar w:fldCharType="separate"/>
            </w:r>
            <w:r w:rsidR="005C0EED">
              <w:rPr>
                <w:noProof/>
              </w:rPr>
              <w:t>3</w:t>
            </w:r>
            <w:r w:rsidR="00FD233D">
              <w:rPr>
                <w:noProof/>
              </w:rPr>
              <w:fldChar w:fldCharType="end"/>
            </w:r>
            <w:r>
              <w:t>)</w:t>
            </w:r>
          </w:p>
        </w:tc>
      </w:tr>
    </w:tbl>
    <w:p w14:paraId="612783F1" w14:textId="3D16DA09" w:rsidR="006F40AF" w:rsidRDefault="006F40AF" w:rsidP="0044637E">
      <w:pPr>
        <w:pStyle w:val="afe"/>
        <w:numPr>
          <w:ilvl w:val="0"/>
          <w:numId w:val="7"/>
        </w:numPr>
        <w:ind w:firstLineChars="0"/>
      </w:pPr>
      <w:r>
        <w:rPr>
          <w:rFonts w:hint="eastAsia"/>
        </w:rPr>
        <w:t>室内側表面の熱</w:t>
      </w:r>
      <w:r w:rsidR="00413C4E">
        <w:rPr>
          <w:rFonts w:hint="eastAsia"/>
        </w:rPr>
        <w:t>収支</w:t>
      </w:r>
      <w:r>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0C3F94" w14:paraId="098BBF86" w14:textId="77777777" w:rsidTr="00BC7539">
        <w:tc>
          <w:tcPr>
            <w:tcW w:w="8221" w:type="dxa"/>
          </w:tcPr>
          <w:p w14:paraId="1DC1DC89" w14:textId="6598B0CA" w:rsidR="000C3F94" w:rsidRPr="00F051D3" w:rsidRDefault="00FD233D" w:rsidP="007525B3">
            <w:pPr>
              <w:pStyle w:val="afe"/>
              <w:ind w:firstLine="200"/>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oMath>
            </m:oMathPara>
          </w:p>
        </w:tc>
        <w:tc>
          <w:tcPr>
            <w:tcW w:w="702" w:type="dxa"/>
            <w:vAlign w:val="center"/>
          </w:tcPr>
          <w:p w14:paraId="313641EC" w14:textId="7D2D9A5B" w:rsidR="000C3F94" w:rsidRDefault="000C3F94" w:rsidP="00BC7539">
            <w:pPr>
              <w:pStyle w:val="afd"/>
            </w:pPr>
            <w:bookmarkStart w:id="2" w:name="_Ref48120023"/>
            <w:r>
              <w:t>(</w:t>
            </w:r>
            <w:r w:rsidR="00FD233D">
              <w:fldChar w:fldCharType="begin"/>
            </w:r>
            <w:r w:rsidR="00FD233D">
              <w:instrText xml:space="preserve"> SEQ ( \* ARABIC </w:instrText>
            </w:r>
            <w:r w:rsidR="00FD233D">
              <w:fldChar w:fldCharType="separate"/>
            </w:r>
            <w:r w:rsidR="005C0EED">
              <w:rPr>
                <w:noProof/>
              </w:rPr>
              <w:t>4</w:t>
            </w:r>
            <w:r w:rsidR="00FD233D">
              <w:rPr>
                <w:noProof/>
              </w:rPr>
              <w:fldChar w:fldCharType="end"/>
            </w:r>
            <w:r>
              <w:t>)</w:t>
            </w:r>
            <w:bookmarkEnd w:id="2"/>
          </w:p>
        </w:tc>
      </w:tr>
    </w:tbl>
    <w:p w14:paraId="61F8B1D6" w14:textId="1A39B074" w:rsidR="00AD374E" w:rsidRDefault="00AD374E" w:rsidP="00A3688A">
      <w:pPr>
        <w:pStyle w:val="afe"/>
        <w:ind w:firstLine="200"/>
      </w:pPr>
      <w:r>
        <w:rPr>
          <w:rFonts w:hint="eastAsia"/>
        </w:rPr>
        <w:t>相当外気温度</w:t>
      </w: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Pr>
          <w:rFonts w:hint="eastAsia"/>
        </w:rPr>
        <w:t>は、式</w:t>
      </w:r>
      <w:r w:rsidR="00B45E7A">
        <w:fldChar w:fldCharType="begin"/>
      </w:r>
      <w:r w:rsidR="00B45E7A">
        <w:instrText xml:space="preserve"> </w:instrText>
      </w:r>
      <w:r w:rsidR="00B45E7A">
        <w:rPr>
          <w:rFonts w:hint="eastAsia"/>
        </w:rPr>
        <w:instrText>REF _Ref50109181 \h</w:instrText>
      </w:r>
      <w:r w:rsidR="00B45E7A">
        <w:instrText xml:space="preserve"> </w:instrText>
      </w:r>
      <w:r w:rsidR="00B45E7A">
        <w:fldChar w:fldCharType="separate"/>
      </w:r>
      <w:r w:rsidR="005C0EED" w:rsidRPr="00195C3A">
        <w:rPr>
          <w:iCs/>
        </w:rPr>
        <w:t>(</w:t>
      </w:r>
      <w:r w:rsidR="005C0EED">
        <w:rPr>
          <w:iCs/>
          <w:noProof/>
        </w:rPr>
        <w:t>5</w:t>
      </w:r>
      <w:r w:rsidR="005C0EED" w:rsidRPr="00195C3A">
        <w:rPr>
          <w:iCs/>
        </w:rPr>
        <w:t>)</w:t>
      </w:r>
      <w:r w:rsidR="00B45E7A">
        <w:fldChar w:fldCharType="end"/>
      </w:r>
      <w:r>
        <w:rPr>
          <w:rFonts w:hint="eastAsia"/>
        </w:rPr>
        <w:t>に</w:t>
      </w:r>
      <w:r w:rsidR="0094644E">
        <w:rPr>
          <w:rFonts w:hint="eastAsia"/>
        </w:rPr>
        <w:t>より</w:t>
      </w:r>
      <w:r>
        <w:rPr>
          <w:rFonts w:hint="eastAsia"/>
        </w:rPr>
        <w:t>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AD374E" w:rsidRPr="0033053E" w14:paraId="719E1256" w14:textId="77777777" w:rsidTr="0094644E">
        <w:tc>
          <w:tcPr>
            <w:tcW w:w="8221" w:type="dxa"/>
          </w:tcPr>
          <w:p w14:paraId="7F19B10C" w14:textId="2DC311FF" w:rsidR="00AD374E" w:rsidRPr="00A6389D" w:rsidRDefault="00FD233D" w:rsidP="0094644E">
            <w:pPr>
              <w:pStyle w:val="afe"/>
              <w:ind w:firstLine="200"/>
              <w:rPr>
                <w:i/>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surf</m:t>
                        </m:r>
                      </m:sub>
                    </m:sSub>
                    <m:r>
                      <w:rPr>
                        <w:rFonts w:ascii="Cambria Math" w:hAnsi="Cambria Math"/>
                      </w:rPr>
                      <m:t>-φ×</m:t>
                    </m:r>
                    <m:sSub>
                      <m:sSubPr>
                        <m:ctrlPr>
                          <w:rPr>
                            <w:rFonts w:ascii="Cambria Math" w:hAnsi="Cambria Math"/>
                            <w:i/>
                          </w:rPr>
                        </m:ctrlPr>
                      </m:sSubPr>
                      <m:e>
                        <m:r>
                          <w:rPr>
                            <w:rFonts w:ascii="Cambria Math" w:hAnsi="Cambria Math"/>
                          </w:rPr>
                          <m:t>ε</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h</m:t>
                        </m:r>
                      </m:e>
                      <m:sub>
                        <m:r>
                          <w:rPr>
                            <w:rFonts w:ascii="Cambria Math" w:hAnsi="Cambria Math"/>
                          </w:rPr>
                          <m:t>o</m:t>
                        </m:r>
                      </m:sub>
                    </m:sSub>
                  </m:den>
                </m:f>
              </m:oMath>
            </m:oMathPara>
          </w:p>
        </w:tc>
        <w:tc>
          <w:tcPr>
            <w:tcW w:w="702" w:type="dxa"/>
            <w:vAlign w:val="center"/>
          </w:tcPr>
          <w:p w14:paraId="17AA0C14" w14:textId="5747FBC9" w:rsidR="00AD374E" w:rsidRPr="00195C3A" w:rsidRDefault="00AD374E" w:rsidP="0094644E">
            <w:pPr>
              <w:pStyle w:val="afd"/>
              <w:rPr>
                <w:iCs/>
              </w:rPr>
            </w:pPr>
            <w:bookmarkStart w:id="3" w:name="_Ref50109181"/>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5</w:t>
            </w:r>
            <w:r w:rsidRPr="00195C3A">
              <w:rPr>
                <w:iCs/>
                <w:noProof/>
              </w:rPr>
              <w:fldChar w:fldCharType="end"/>
            </w:r>
            <w:r w:rsidRPr="00195C3A">
              <w:rPr>
                <w:iCs/>
              </w:rPr>
              <w:t>)</w:t>
            </w:r>
            <w:bookmarkEnd w:id="3"/>
          </w:p>
        </w:tc>
      </w:tr>
    </w:tbl>
    <w:p w14:paraId="1148EA53" w14:textId="3C354083" w:rsidR="006F40AF" w:rsidRDefault="005D4293" w:rsidP="00A3688A">
      <w:pPr>
        <w:pStyle w:val="afe"/>
        <w:ind w:firstLine="200"/>
      </w:pPr>
      <w:r>
        <w:rPr>
          <w:rFonts w:hint="eastAsia"/>
        </w:rPr>
        <w:t>ここで、</w:t>
      </w:r>
    </w:p>
    <w:p w14:paraId="3A54B0CB" w14:textId="78FBD657" w:rsidR="00405367" w:rsidRDefault="00FD233D" w:rsidP="00F901F6">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405367">
        <w:tab/>
      </w:r>
      <w:r w:rsidR="00405367">
        <w:tab/>
      </w:r>
      <w:r w:rsidR="00405367">
        <w:rPr>
          <w:rFonts w:hint="eastAsia"/>
        </w:rPr>
        <w:t>：相当外気温度</w:t>
      </w:r>
      <w:r w:rsidR="00405367" w:rsidRPr="00F901F6">
        <w:rPr>
          <w:rFonts w:hint="eastAsia"/>
        </w:rPr>
        <w:t>（℃）</w:t>
      </w:r>
    </w:p>
    <w:p w14:paraId="6BCB888D" w14:textId="2F962A98" w:rsidR="00AC7D6B"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AC7D6B" w:rsidRPr="00F901F6">
        <w:tab/>
      </w:r>
      <w:r w:rsidR="00AC7D6B" w:rsidRPr="00F901F6">
        <w:tab/>
      </w:r>
      <w:r w:rsidR="00AC7D6B" w:rsidRPr="00F901F6">
        <w:rPr>
          <w:rFonts w:hint="eastAsia"/>
        </w:rPr>
        <w:t>：外気温度（℃）</w:t>
      </w:r>
    </w:p>
    <w:p w14:paraId="79425081" w14:textId="3487DDB7" w:rsidR="00E8026D"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out</m:t>
            </m:r>
            <m:r>
              <m:rPr>
                <m:sty m:val="p"/>
              </m:rPr>
              <w:rPr>
                <w:rFonts w:ascii="Cambria Math" w:hAnsi="Cambria Math"/>
              </w:rPr>
              <m:t>,</m:t>
            </m:r>
            <m:r>
              <w:rPr>
                <w:rFonts w:ascii="Cambria Math" w:hAnsi="Cambria Math"/>
              </w:rPr>
              <m:t>surf</m:t>
            </m:r>
          </m:sub>
        </m:sSub>
      </m:oMath>
      <w:r w:rsidR="00E8026D" w:rsidRPr="00F901F6">
        <w:tab/>
      </w:r>
      <w:r w:rsidR="00E8026D" w:rsidRPr="00F901F6">
        <w:tab/>
      </w:r>
      <w:r w:rsidR="00E8026D" w:rsidRPr="00F901F6">
        <w:rPr>
          <w:rFonts w:hint="eastAsia"/>
        </w:rPr>
        <w:t>：外気側表面温度（℃）</w:t>
      </w:r>
    </w:p>
    <w:p w14:paraId="00DEC1EE" w14:textId="642D0C5D" w:rsidR="009A5B52"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9A5B52" w:rsidRPr="00F901F6">
        <w:tab/>
      </w:r>
      <w:r w:rsidR="009A5B52" w:rsidRPr="00F901F6">
        <w:tab/>
      </w:r>
      <w:r w:rsidR="009A5B52" w:rsidRPr="00F901F6">
        <w:rPr>
          <w:rFonts w:hint="eastAsia"/>
        </w:rPr>
        <w:t>：</w:t>
      </w:r>
      <w:r w:rsidR="00AF4DA6" w:rsidRPr="00AF4DA6">
        <w:rPr>
          <w:rFonts w:hint="eastAsia"/>
        </w:rPr>
        <w:t>通気層に面する</w:t>
      </w:r>
      <w:r w:rsidR="009A5B52" w:rsidRPr="00F901F6">
        <w:rPr>
          <w:rFonts w:hint="eastAsia"/>
        </w:rPr>
        <w:t>面</w:t>
      </w:r>
      <w:r w:rsidR="009A5B52" w:rsidRPr="00F901F6">
        <w:rPr>
          <w:rFonts w:hint="eastAsia"/>
        </w:rPr>
        <w:t>1</w:t>
      </w:r>
      <w:r w:rsidR="009A5B52" w:rsidRPr="00F901F6">
        <w:rPr>
          <w:rFonts w:hint="eastAsia"/>
        </w:rPr>
        <w:t>の表面温度（℃）</w:t>
      </w:r>
    </w:p>
    <w:p w14:paraId="4DE5D30E" w14:textId="53D407C4" w:rsidR="009A5B52"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9A5B52" w:rsidRPr="00F901F6">
        <w:tab/>
      </w:r>
      <w:r w:rsidR="009A5B52" w:rsidRPr="00F901F6">
        <w:tab/>
      </w:r>
      <w:r w:rsidR="009A5B52" w:rsidRPr="00F901F6">
        <w:rPr>
          <w:rFonts w:hint="eastAsia"/>
        </w:rPr>
        <w:t>：</w:t>
      </w:r>
      <w:r w:rsidR="00AF4DA6" w:rsidRPr="00AF4DA6">
        <w:rPr>
          <w:rFonts w:hint="eastAsia"/>
        </w:rPr>
        <w:t>通気層に面する</w:t>
      </w:r>
      <w:r w:rsidR="009A5B52" w:rsidRPr="00F901F6">
        <w:rPr>
          <w:rFonts w:hint="eastAsia"/>
        </w:rPr>
        <w:t>面</w:t>
      </w:r>
      <w:r w:rsidR="009A5B52" w:rsidRPr="00F901F6">
        <w:t>2</w:t>
      </w:r>
      <w:r w:rsidR="009A5B52" w:rsidRPr="00F901F6">
        <w:rPr>
          <w:rFonts w:hint="eastAsia"/>
        </w:rPr>
        <w:t>の表面温度（℃）</w:t>
      </w:r>
    </w:p>
    <w:p w14:paraId="5589A675" w14:textId="50E3A737" w:rsidR="00A917D5" w:rsidRPr="00F901F6" w:rsidRDefault="00FD233D" w:rsidP="00F901F6">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A917D5" w:rsidRPr="00F901F6">
        <w:tab/>
      </w:r>
      <w:r w:rsidR="00A917D5" w:rsidRPr="00F901F6">
        <w:tab/>
      </w:r>
      <w:r w:rsidR="00A917D5" w:rsidRPr="00F901F6">
        <w:rPr>
          <w:rFonts w:hint="eastAsia"/>
        </w:rPr>
        <w:t>：通気層の</w:t>
      </w:r>
      <w:r w:rsidR="0035015D">
        <w:rPr>
          <w:rFonts w:hint="eastAsia"/>
        </w:rPr>
        <w:t>平均</w:t>
      </w:r>
      <w:r w:rsidR="00A917D5" w:rsidRPr="00F901F6">
        <w:rPr>
          <w:rFonts w:hint="eastAsia"/>
        </w:rPr>
        <w:t>温度（℃）</w:t>
      </w:r>
    </w:p>
    <w:p w14:paraId="0B99AEFB" w14:textId="39144891" w:rsidR="007711BD"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in</m:t>
            </m:r>
            <m:r>
              <m:rPr>
                <m:sty m:val="p"/>
              </m:rPr>
              <w:rPr>
                <w:rFonts w:ascii="Cambria Math" w:hAnsi="Cambria Math"/>
              </w:rPr>
              <m:t>,</m:t>
            </m:r>
            <m:r>
              <w:rPr>
                <w:rFonts w:ascii="Cambria Math" w:hAnsi="Cambria Math"/>
              </w:rPr>
              <m:t>surf</m:t>
            </m:r>
          </m:sub>
        </m:sSub>
      </m:oMath>
      <w:r w:rsidR="007711BD" w:rsidRPr="00F901F6">
        <w:tab/>
      </w:r>
      <w:r w:rsidR="007711BD" w:rsidRPr="00F901F6">
        <w:tab/>
      </w:r>
      <w:r w:rsidR="007711BD" w:rsidRPr="00F901F6">
        <w:rPr>
          <w:rFonts w:hint="eastAsia"/>
        </w:rPr>
        <w:t>：室内側表面温度（℃）</w:t>
      </w:r>
    </w:p>
    <w:p w14:paraId="12052CD5" w14:textId="4892CBE3" w:rsidR="003C49E3"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3C49E3" w:rsidRPr="00F901F6">
        <w:tab/>
      </w:r>
      <w:r w:rsidR="003C49E3" w:rsidRPr="00F901F6">
        <w:tab/>
      </w:r>
      <w:r w:rsidR="003C49E3" w:rsidRPr="00F901F6">
        <w:rPr>
          <w:rFonts w:hint="eastAsia"/>
        </w:rPr>
        <w:t>：室内温度（℃）</w:t>
      </w:r>
    </w:p>
    <w:p w14:paraId="25CACEA4" w14:textId="0F986BED" w:rsidR="00517BE1" w:rsidRPr="00F901F6" w:rsidRDefault="00FD233D" w:rsidP="00F901F6">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517BE1" w:rsidRPr="00F901F6">
        <w:tab/>
      </w:r>
      <w:r w:rsidR="00517BE1" w:rsidRPr="00F901F6">
        <w:tab/>
      </w:r>
      <w:r w:rsidR="00517BE1" w:rsidRPr="00F901F6">
        <w:rPr>
          <w:rFonts w:hint="eastAsia"/>
        </w:rPr>
        <w:t>：外装材の熱</w:t>
      </w:r>
      <w:r w:rsidR="0033053E" w:rsidRPr="00F901F6">
        <w:rPr>
          <w:rFonts w:hint="eastAsia"/>
        </w:rPr>
        <w:t>コンダクタンス</w:t>
      </w:r>
      <w:r w:rsidR="00517BE1" w:rsidRPr="00F901F6">
        <w:rPr>
          <w:rFonts w:hint="eastAsia"/>
        </w:rPr>
        <w:t>（</w:t>
      </w:r>
      <w:r w:rsidR="00517BE1" w:rsidRPr="00F901F6">
        <w:rPr>
          <w:rFonts w:hint="eastAsia"/>
        </w:rPr>
        <w:t>W/(m</w:t>
      </w:r>
      <w:r w:rsidR="00517BE1" w:rsidRPr="00D521BB">
        <w:rPr>
          <w:rFonts w:hint="eastAsia"/>
          <w:vertAlign w:val="superscript"/>
        </w:rPr>
        <w:t>2</w:t>
      </w:r>
      <w:r w:rsidR="00517BE1" w:rsidRPr="00F901F6">
        <w:rPr>
          <w:rFonts w:hint="eastAsia"/>
        </w:rPr>
        <w:t>・</w:t>
      </w:r>
      <w:r w:rsidR="00517BE1" w:rsidRPr="00F901F6">
        <w:rPr>
          <w:rFonts w:hint="eastAsia"/>
        </w:rPr>
        <w:t>K)</w:t>
      </w:r>
      <w:r w:rsidR="00517BE1" w:rsidRPr="00F901F6">
        <w:rPr>
          <w:rFonts w:hint="eastAsia"/>
        </w:rPr>
        <w:t>）</w:t>
      </w:r>
    </w:p>
    <w:p w14:paraId="16BCE66E" w14:textId="688B1DA0" w:rsidR="00517BE1" w:rsidRPr="00F901F6" w:rsidRDefault="00FD233D" w:rsidP="00F901F6">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517BE1" w:rsidRPr="00F901F6">
        <w:tab/>
      </w:r>
      <w:r w:rsidR="00517BE1" w:rsidRPr="00F901F6">
        <w:tab/>
      </w:r>
      <w:r w:rsidR="00517BE1" w:rsidRPr="00F901F6">
        <w:rPr>
          <w:rFonts w:hint="eastAsia"/>
        </w:rPr>
        <w:t>：断熱層の熱</w:t>
      </w:r>
      <w:r w:rsidR="0033053E" w:rsidRPr="00F901F6">
        <w:rPr>
          <w:rFonts w:hint="eastAsia"/>
        </w:rPr>
        <w:t>コンダクタンス</w:t>
      </w:r>
      <w:r w:rsidR="00517BE1" w:rsidRPr="00F901F6">
        <w:rPr>
          <w:rFonts w:hint="eastAsia"/>
        </w:rPr>
        <w:t>（</w:t>
      </w:r>
      <w:r w:rsidR="00517BE1" w:rsidRPr="00F901F6">
        <w:rPr>
          <w:rFonts w:hint="eastAsia"/>
        </w:rPr>
        <w:t>W/(m</w:t>
      </w:r>
      <w:r w:rsidR="00517BE1" w:rsidRPr="00D521BB">
        <w:rPr>
          <w:rFonts w:hint="eastAsia"/>
          <w:vertAlign w:val="superscript"/>
        </w:rPr>
        <w:t>2</w:t>
      </w:r>
      <w:r w:rsidR="00517BE1" w:rsidRPr="00F901F6">
        <w:rPr>
          <w:rFonts w:hint="eastAsia"/>
        </w:rPr>
        <w:t>・</w:t>
      </w:r>
      <w:r w:rsidR="00517BE1" w:rsidRPr="00F901F6">
        <w:rPr>
          <w:rFonts w:hint="eastAsia"/>
        </w:rPr>
        <w:t>K)</w:t>
      </w:r>
      <w:r w:rsidR="00517BE1" w:rsidRPr="00F901F6">
        <w:rPr>
          <w:rFonts w:hint="eastAsia"/>
        </w:rPr>
        <w:t>）</w:t>
      </w:r>
    </w:p>
    <w:p w14:paraId="2F8645F2" w14:textId="0A04886F" w:rsidR="006F5863" w:rsidRPr="00F901F6" w:rsidRDefault="00FD233D" w:rsidP="00F901F6">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6F5863" w:rsidRPr="00F901F6">
        <w:tab/>
      </w:r>
      <w:r w:rsidR="006F5863" w:rsidRPr="00F901F6">
        <w:tab/>
      </w:r>
      <w:r w:rsidR="006F5863" w:rsidRPr="00F901F6">
        <w:rPr>
          <w:rFonts w:hint="eastAsia"/>
        </w:rPr>
        <w:t>：外気側表面に</w:t>
      </w:r>
      <w:r w:rsidR="003036F6" w:rsidRPr="00F901F6">
        <w:rPr>
          <w:rFonts w:hint="eastAsia"/>
        </w:rPr>
        <w:t>入射する日射量</w:t>
      </w:r>
      <w:r w:rsidR="006F5863" w:rsidRPr="00F901F6">
        <w:rPr>
          <w:rFonts w:hint="eastAsia"/>
        </w:rPr>
        <w:t>（</w:t>
      </w:r>
      <w:r w:rsidR="003036F6" w:rsidRPr="00F901F6">
        <w:rPr>
          <w:rFonts w:hint="eastAsia"/>
        </w:rPr>
        <w:t>W/m</w:t>
      </w:r>
      <w:r w:rsidR="003036F6" w:rsidRPr="00D521BB">
        <w:rPr>
          <w:rFonts w:hint="eastAsia"/>
          <w:vertAlign w:val="superscript"/>
        </w:rPr>
        <w:t>2</w:t>
      </w:r>
      <w:r w:rsidR="006F5863" w:rsidRPr="00F901F6">
        <w:rPr>
          <w:rFonts w:hint="eastAsia"/>
        </w:rPr>
        <w:t>）</w:t>
      </w:r>
    </w:p>
    <w:p w14:paraId="7FAFB8E3" w14:textId="70591DD6" w:rsidR="00F462C2" w:rsidRPr="00F901F6" w:rsidRDefault="00FD233D" w:rsidP="00F901F6">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462C2" w:rsidRPr="00F901F6">
        <w:tab/>
      </w:r>
      <w:r w:rsidR="00F462C2" w:rsidRPr="00F901F6">
        <w:tab/>
      </w:r>
      <w:r w:rsidR="00F462C2" w:rsidRPr="00F901F6">
        <w:rPr>
          <w:rFonts w:hint="eastAsia"/>
        </w:rPr>
        <w:t>：夜間放射量（</w:t>
      </w:r>
      <w:r w:rsidR="00F462C2" w:rsidRPr="00F901F6">
        <w:rPr>
          <w:rFonts w:hint="eastAsia"/>
        </w:rPr>
        <w:t>W/m</w:t>
      </w:r>
      <w:r w:rsidR="00F462C2" w:rsidRPr="00D521BB">
        <w:rPr>
          <w:rFonts w:hint="eastAsia"/>
          <w:vertAlign w:val="superscript"/>
        </w:rPr>
        <w:t>2</w:t>
      </w:r>
      <w:r w:rsidR="00F462C2" w:rsidRPr="00F901F6">
        <w:rPr>
          <w:rFonts w:hint="eastAsia"/>
        </w:rPr>
        <w:t>）</w:t>
      </w:r>
    </w:p>
    <w:p w14:paraId="63582B3A" w14:textId="0FD71F7B" w:rsidR="00F462C2" w:rsidRPr="00F901F6" w:rsidRDefault="00FD233D" w:rsidP="00F901F6">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F462C2" w:rsidRPr="00F901F6">
        <w:tab/>
      </w:r>
      <w:r w:rsidR="00F462C2" w:rsidRPr="00F901F6">
        <w:tab/>
      </w:r>
      <w:r w:rsidR="00F462C2" w:rsidRPr="00F901F6">
        <w:rPr>
          <w:rFonts w:hint="eastAsia"/>
        </w:rPr>
        <w:t>：</w:t>
      </w:r>
      <w:r w:rsidR="003C6AA7" w:rsidRPr="00F901F6">
        <w:rPr>
          <w:rFonts w:hint="eastAsia"/>
        </w:rPr>
        <w:t>外気側</w:t>
      </w:r>
      <w:r w:rsidR="00F462C2" w:rsidRPr="00F901F6">
        <w:rPr>
          <w:rFonts w:hint="eastAsia"/>
        </w:rPr>
        <w:t>表面日射吸収率（</w:t>
      </w:r>
      <w:r w:rsidR="00FD1043">
        <w:rPr>
          <w:rFonts w:hint="eastAsia"/>
        </w:rPr>
        <w:t>-</w:t>
      </w:r>
      <w:r w:rsidR="00F462C2" w:rsidRPr="00F901F6">
        <w:rPr>
          <w:rFonts w:hint="eastAsia"/>
        </w:rPr>
        <w:t>）</w:t>
      </w:r>
    </w:p>
    <w:p w14:paraId="0C7CA08B" w14:textId="75D9F757" w:rsidR="003C6AA7" w:rsidRPr="00F901F6" w:rsidRDefault="00FD233D" w:rsidP="00F901F6">
      <w:pPr>
        <w:pStyle w:val="afffd"/>
        <w:ind w:left="1300" w:hanging="900"/>
      </w:pPr>
      <m:oMath>
        <m:sSub>
          <m:sSubPr>
            <m:ctrlPr>
              <w:rPr>
                <w:rFonts w:ascii="Cambria Math" w:hAnsi="Cambria Math"/>
              </w:rPr>
            </m:ctrlPr>
          </m:sSubPr>
          <m:e>
            <m:r>
              <w:rPr>
                <w:rFonts w:ascii="Cambria Math" w:hAnsi="Cambria Math"/>
              </w:rPr>
              <m:t>ε</m:t>
            </m:r>
          </m:e>
          <m:sub>
            <m:r>
              <w:rPr>
                <w:rFonts w:ascii="Cambria Math" w:hAnsi="Cambria Math"/>
              </w:rPr>
              <m:t>out</m:t>
            </m:r>
            <m:r>
              <m:rPr>
                <m:sty m:val="p"/>
              </m:rPr>
              <w:rPr>
                <w:rFonts w:ascii="Cambria Math" w:hAnsi="Cambria Math"/>
              </w:rPr>
              <m:t>,</m:t>
            </m:r>
            <m:r>
              <w:rPr>
                <w:rFonts w:ascii="Cambria Math" w:hAnsi="Cambria Math"/>
              </w:rPr>
              <m:t>surf</m:t>
            </m:r>
          </m:sub>
        </m:sSub>
      </m:oMath>
      <w:r w:rsidR="003C6AA7" w:rsidRPr="00F901F6">
        <w:tab/>
      </w:r>
      <w:r w:rsidR="003C6AA7" w:rsidRPr="00F901F6">
        <w:tab/>
      </w:r>
      <w:r w:rsidR="003C6AA7" w:rsidRPr="00F901F6">
        <w:rPr>
          <w:rFonts w:hint="eastAsia"/>
        </w:rPr>
        <w:t>：外気側表面放射率（</w:t>
      </w:r>
      <w:r w:rsidR="00FD1043">
        <w:rPr>
          <w:rFonts w:hint="eastAsia"/>
        </w:rPr>
        <w:t>-</w:t>
      </w:r>
      <w:r w:rsidR="003C6AA7" w:rsidRPr="00F901F6">
        <w:rPr>
          <w:rFonts w:hint="eastAsia"/>
        </w:rPr>
        <w:t>）</w:t>
      </w:r>
    </w:p>
    <w:p w14:paraId="18E24EC9" w14:textId="0DFF04BE" w:rsidR="00537FD2" w:rsidRPr="00F901F6" w:rsidRDefault="00537FD2" w:rsidP="00F901F6">
      <w:pPr>
        <w:pStyle w:val="afffd"/>
        <w:ind w:left="1300" w:hanging="900"/>
      </w:pPr>
      <m:oMath>
        <m:r>
          <w:rPr>
            <w:rFonts w:ascii="Cambria Math" w:hAnsi="Cambria Math"/>
          </w:rPr>
          <m:t>φ</m:t>
        </m:r>
      </m:oMath>
      <w:r w:rsidRPr="00F901F6">
        <w:tab/>
      </w:r>
      <w:r w:rsidRPr="00F901F6">
        <w:tab/>
      </w:r>
      <w:r w:rsidRPr="00F901F6">
        <w:rPr>
          <w:rFonts w:hint="eastAsia"/>
        </w:rPr>
        <w:t>：壁体から大気を見る形態係数（</w:t>
      </w:r>
      <w:r w:rsidR="00FD1043">
        <w:rPr>
          <w:rFonts w:hint="eastAsia"/>
        </w:rPr>
        <w:t>-</w:t>
      </w:r>
      <w:r w:rsidRPr="00F901F6">
        <w:rPr>
          <w:rFonts w:hint="eastAsia"/>
        </w:rPr>
        <w:t>）</w:t>
      </w:r>
    </w:p>
    <w:p w14:paraId="1853B30C" w14:textId="26175514" w:rsidR="005D4293"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DD5C64" w:rsidRPr="00F901F6">
        <w:tab/>
      </w:r>
      <w:r w:rsidR="00192B11" w:rsidRPr="00F901F6">
        <w:tab/>
      </w:r>
      <w:r w:rsidR="00DD5C64" w:rsidRPr="00F901F6">
        <w:rPr>
          <w:rFonts w:hint="eastAsia"/>
        </w:rPr>
        <w:t>：室外側総合熱伝達率</w:t>
      </w:r>
      <w:r w:rsidR="005D5D56" w:rsidRPr="00F901F6">
        <w:rPr>
          <w:rFonts w:hint="eastAsia"/>
        </w:rPr>
        <w:t>（</w:t>
      </w:r>
      <w:r w:rsidR="00DD5C64" w:rsidRPr="00F901F6">
        <w:rPr>
          <w:rFonts w:hint="eastAsia"/>
        </w:rPr>
        <w:t>W/(m</w:t>
      </w:r>
      <w:r w:rsidR="00DD5C64" w:rsidRPr="00D521BB">
        <w:rPr>
          <w:rFonts w:hint="eastAsia"/>
          <w:vertAlign w:val="superscript"/>
        </w:rPr>
        <w:t>2</w:t>
      </w:r>
      <w:r w:rsidR="00DD5C64" w:rsidRPr="00F901F6">
        <w:rPr>
          <w:rFonts w:hint="eastAsia"/>
        </w:rPr>
        <w:t>・</w:t>
      </w:r>
      <w:r w:rsidR="00DD5C64" w:rsidRPr="00F901F6">
        <w:rPr>
          <w:rFonts w:hint="eastAsia"/>
        </w:rPr>
        <w:t>K)</w:t>
      </w:r>
      <w:r w:rsidR="005D5D56" w:rsidRPr="00F901F6">
        <w:rPr>
          <w:rFonts w:hint="eastAsia"/>
        </w:rPr>
        <w:t>）（</w:t>
      </w:r>
      <w:r w:rsidR="005D5D56" w:rsidRPr="00F901F6">
        <w:rPr>
          <w:rFonts w:hint="eastAsia"/>
        </w:rPr>
        <w:t>=</w:t>
      </w:r>
      <w:r w:rsidR="005D5D56" w:rsidRPr="00F901F6">
        <w:t xml:space="preserve"> </w:t>
      </w:r>
      <w:r w:rsidR="00701D87">
        <w:t>25.0</w:t>
      </w:r>
      <w:r w:rsidR="005D5D56" w:rsidRPr="00F901F6">
        <w:rPr>
          <w:rFonts w:hint="eastAsia"/>
        </w:rPr>
        <w:t>）</w:t>
      </w:r>
    </w:p>
    <w:p w14:paraId="251EBAE2" w14:textId="3446B6FB" w:rsidR="00D4624C"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D4624C" w:rsidRPr="00F901F6">
        <w:tab/>
      </w:r>
      <w:r w:rsidR="00192B11" w:rsidRPr="00F901F6">
        <w:tab/>
      </w:r>
      <w:r w:rsidR="00D4624C" w:rsidRPr="00F901F6">
        <w:rPr>
          <w:rFonts w:hint="eastAsia"/>
        </w:rPr>
        <w:t>：室内側総合熱伝達率（</w:t>
      </w:r>
      <w:r w:rsidR="00D4624C" w:rsidRPr="00F901F6">
        <w:rPr>
          <w:rFonts w:hint="eastAsia"/>
        </w:rPr>
        <w:t>W/(m</w:t>
      </w:r>
      <w:r w:rsidR="00D4624C" w:rsidRPr="00D521BB">
        <w:rPr>
          <w:rFonts w:hint="eastAsia"/>
          <w:vertAlign w:val="superscript"/>
        </w:rPr>
        <w:t>2</w:t>
      </w:r>
      <w:r w:rsidR="00D4624C" w:rsidRPr="00F901F6">
        <w:rPr>
          <w:rFonts w:hint="eastAsia"/>
        </w:rPr>
        <w:t>・</w:t>
      </w:r>
      <w:r w:rsidR="00D4624C" w:rsidRPr="00F901F6">
        <w:rPr>
          <w:rFonts w:hint="eastAsia"/>
        </w:rPr>
        <w:t>K)</w:t>
      </w:r>
      <w:r w:rsidR="00D4624C" w:rsidRPr="00F901F6">
        <w:rPr>
          <w:rFonts w:hint="eastAsia"/>
        </w:rPr>
        <w:t>）（</w:t>
      </w:r>
      <w:r w:rsidR="00D4624C" w:rsidRPr="00F901F6">
        <w:rPr>
          <w:rFonts w:hint="eastAsia"/>
        </w:rPr>
        <w:t>=</w:t>
      </w:r>
      <w:r w:rsidR="00D4624C" w:rsidRPr="00F901F6">
        <w:t xml:space="preserve"> </w:t>
      </w:r>
      <w:r w:rsidR="00701D87">
        <w:t>9.0</w:t>
      </w:r>
      <w:r w:rsidR="00D4624C" w:rsidRPr="00F901F6">
        <w:rPr>
          <w:rFonts w:hint="eastAsia"/>
        </w:rPr>
        <w:t>）</w:t>
      </w:r>
    </w:p>
    <w:p w14:paraId="0BCDE4FC" w14:textId="44B4BF10" w:rsidR="00C90C45"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90C45" w:rsidRPr="00F901F6">
        <w:tab/>
      </w:r>
      <w:r w:rsidR="00C90C45" w:rsidRPr="00F901F6">
        <w:tab/>
      </w:r>
      <w:r w:rsidR="00C90C45" w:rsidRPr="00F901F6">
        <w:rPr>
          <w:rFonts w:hint="eastAsia"/>
        </w:rPr>
        <w:t>：通気層の対流熱伝達率（</w:t>
      </w:r>
      <w:r w:rsidR="00C90C45" w:rsidRPr="00F901F6">
        <w:rPr>
          <w:rFonts w:hint="eastAsia"/>
        </w:rPr>
        <w:t>W/(m</w:t>
      </w:r>
      <w:r w:rsidR="00C90C45" w:rsidRPr="00D521BB">
        <w:rPr>
          <w:rFonts w:hint="eastAsia"/>
          <w:vertAlign w:val="superscript"/>
        </w:rPr>
        <w:t>2</w:t>
      </w:r>
      <w:r w:rsidR="00C90C45" w:rsidRPr="00F901F6">
        <w:rPr>
          <w:rFonts w:hint="eastAsia"/>
        </w:rPr>
        <w:t>・</w:t>
      </w:r>
      <w:r w:rsidR="00C90C45" w:rsidRPr="00F901F6">
        <w:rPr>
          <w:rFonts w:hint="eastAsia"/>
        </w:rPr>
        <w:t>K)</w:t>
      </w:r>
      <w:r w:rsidR="00C90C45" w:rsidRPr="00F901F6">
        <w:rPr>
          <w:rFonts w:hint="eastAsia"/>
        </w:rPr>
        <w:t>）</w:t>
      </w:r>
    </w:p>
    <w:p w14:paraId="706A599D" w14:textId="64E3C514" w:rsidR="00517BE1"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C90C45" w:rsidRPr="00F901F6">
        <w:tab/>
      </w:r>
      <w:r w:rsidR="00C90C45" w:rsidRPr="00F901F6">
        <w:tab/>
      </w:r>
      <w:r w:rsidR="00C90C45" w:rsidRPr="00F901F6">
        <w:rPr>
          <w:rFonts w:hint="eastAsia"/>
        </w:rPr>
        <w:t>：通気層の放射熱伝達率（</w:t>
      </w:r>
      <w:r w:rsidR="00C90C45" w:rsidRPr="00F901F6">
        <w:rPr>
          <w:rFonts w:hint="eastAsia"/>
        </w:rPr>
        <w:t>W/(m</w:t>
      </w:r>
      <w:r w:rsidR="00C90C45" w:rsidRPr="00D521BB">
        <w:rPr>
          <w:rFonts w:hint="eastAsia"/>
          <w:vertAlign w:val="superscript"/>
        </w:rPr>
        <w:t>2</w:t>
      </w:r>
      <w:r w:rsidR="00C90C45" w:rsidRPr="00F901F6">
        <w:rPr>
          <w:rFonts w:hint="eastAsia"/>
        </w:rPr>
        <w:t>・</w:t>
      </w:r>
      <w:r w:rsidR="00C90C45" w:rsidRPr="00F901F6">
        <w:rPr>
          <w:rFonts w:hint="eastAsia"/>
        </w:rPr>
        <w:t>K)</w:t>
      </w:r>
      <w:r w:rsidR="00C90C45" w:rsidRPr="00F901F6">
        <w:rPr>
          <w:rFonts w:hint="eastAsia"/>
        </w:rPr>
        <w:t>）</w:t>
      </w:r>
    </w:p>
    <w:p w14:paraId="229A5588" w14:textId="7A9D7873" w:rsidR="005D4293" w:rsidRDefault="005D4293" w:rsidP="005D4293">
      <w:pPr>
        <w:pStyle w:val="afe"/>
        <w:ind w:firstLineChars="0" w:firstLine="0"/>
      </w:pPr>
      <w:r>
        <w:rPr>
          <w:rFonts w:hint="eastAsia"/>
        </w:rPr>
        <w:t>である。</w:t>
      </w:r>
      <w:r w:rsidR="009976D3">
        <w:rPr>
          <w:rFonts w:hint="eastAsia"/>
        </w:rPr>
        <w:t>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sidR="009976D3">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sidR="009976D3">
        <w:rPr>
          <w:rFonts w:hint="eastAsia"/>
        </w:rPr>
        <w:t>の計算方法は</w:t>
      </w:r>
      <w:r w:rsidR="005C26E0">
        <w:fldChar w:fldCharType="begin"/>
      </w:r>
      <w:r w:rsidR="005C26E0">
        <w:instrText xml:space="preserve"> </w:instrText>
      </w:r>
      <w:r w:rsidR="005C26E0">
        <w:rPr>
          <w:rFonts w:hint="eastAsia"/>
        </w:rPr>
        <w:instrText>REF _Ref50626304 \r \h</w:instrText>
      </w:r>
      <w:r w:rsidR="005C26E0">
        <w:instrText xml:space="preserve"> </w:instrText>
      </w:r>
      <w:r w:rsidR="005C26E0">
        <w:fldChar w:fldCharType="separate"/>
      </w:r>
      <w:r w:rsidR="005C0EED">
        <w:t>1.5</w:t>
      </w:r>
      <w:r w:rsidR="005C26E0">
        <w:fldChar w:fldCharType="end"/>
      </w:r>
      <w:r w:rsidR="009976D3">
        <w:rPr>
          <w:rFonts w:hint="eastAsia"/>
        </w:rPr>
        <w:t>に後述する。</w:t>
      </w:r>
    </w:p>
    <w:p w14:paraId="648757FC" w14:textId="37474919" w:rsidR="00142D96" w:rsidRDefault="00142D96" w:rsidP="005D4293">
      <w:pPr>
        <w:pStyle w:val="afe"/>
        <w:ind w:firstLineChars="0" w:firstLine="0"/>
      </w:pPr>
    </w:p>
    <w:p w14:paraId="300467EB" w14:textId="77777777" w:rsidR="008019A2" w:rsidRDefault="008019A2">
      <w:pPr>
        <w:widowControl/>
        <w:jc w:val="left"/>
        <w:rPr>
          <w:rFonts w:asciiTheme="majorHAnsi" w:eastAsiaTheme="majorEastAsia" w:hAnsiTheme="majorHAnsi"/>
        </w:rPr>
      </w:pPr>
      <w:r>
        <w:br w:type="page"/>
      </w:r>
    </w:p>
    <w:p w14:paraId="44CC02CC" w14:textId="56204BAF" w:rsidR="00142D96" w:rsidRDefault="00A917D5" w:rsidP="003A0328">
      <w:pPr>
        <w:pStyle w:val="20"/>
      </w:pPr>
      <w:bookmarkStart w:id="4" w:name="_Ref60922996"/>
      <w:r>
        <w:rPr>
          <w:rFonts w:hint="eastAsia"/>
        </w:rPr>
        <w:t>通気層</w:t>
      </w:r>
      <w:r w:rsidR="000B72C7">
        <w:rPr>
          <w:rFonts w:hint="eastAsia"/>
        </w:rPr>
        <w:t>内</w:t>
      </w:r>
      <w:r w:rsidR="00F32596">
        <w:rPr>
          <w:rFonts w:hint="eastAsia"/>
        </w:rPr>
        <w:t>空気</w:t>
      </w:r>
      <w:r>
        <w:rPr>
          <w:rFonts w:hint="eastAsia"/>
        </w:rPr>
        <w:t>の熱</w:t>
      </w:r>
      <w:r w:rsidR="00413C4E">
        <w:rPr>
          <w:rFonts w:hint="eastAsia"/>
        </w:rPr>
        <w:t>収支</w:t>
      </w:r>
      <w:r>
        <w:rPr>
          <w:rFonts w:hint="eastAsia"/>
        </w:rPr>
        <w:t>式</w:t>
      </w:r>
      <w:bookmarkEnd w:id="4"/>
    </w:p>
    <w:p w14:paraId="6D55AABC" w14:textId="5279AC92" w:rsidR="00F87DA9" w:rsidRDefault="00031671" w:rsidP="00F87DA9">
      <w:pPr>
        <w:pStyle w:val="afe"/>
        <w:ind w:firstLine="200"/>
      </w:pPr>
      <w:r>
        <w:rPr>
          <w:rFonts w:hint="eastAsia"/>
        </w:rPr>
        <w:t>通気層の模式図を</w:t>
      </w:r>
      <w:r>
        <w:fldChar w:fldCharType="begin"/>
      </w:r>
      <w:r>
        <w:instrText xml:space="preserve"> </w:instrText>
      </w:r>
      <w:r>
        <w:rPr>
          <w:rFonts w:hint="eastAsia"/>
        </w:rPr>
        <w:instrText>REF _Ref48943832 \h</w:instrText>
      </w:r>
      <w:r>
        <w:instrText xml:space="preserve"> </w:instrText>
      </w:r>
      <w:r>
        <w:fldChar w:fldCharType="separate"/>
      </w:r>
      <w:r w:rsidR="005C0EED">
        <w:rPr>
          <w:rFonts w:hint="eastAsia"/>
        </w:rPr>
        <w:t>図</w:t>
      </w:r>
      <w:r w:rsidR="005C0EED">
        <w:rPr>
          <w:rFonts w:hint="eastAsia"/>
        </w:rPr>
        <w:t xml:space="preserve"> </w:t>
      </w:r>
      <w:r w:rsidR="005C0EED">
        <w:rPr>
          <w:noProof/>
        </w:rPr>
        <w:t>2</w:t>
      </w:r>
      <w:r>
        <w:fldChar w:fldCharType="end"/>
      </w:r>
      <w:r>
        <w:rPr>
          <w:rFonts w:hint="eastAsia"/>
        </w:rPr>
        <w:t>に示す。</w:t>
      </w:r>
      <w:r w:rsidR="00F87DA9">
        <w:rPr>
          <w:rFonts w:hint="eastAsia"/>
        </w:rPr>
        <w:t>通気層内</w:t>
      </w:r>
      <w:r w:rsidR="00413C4E">
        <w:rPr>
          <w:rFonts w:hint="eastAsia"/>
        </w:rPr>
        <w:t>空気</w:t>
      </w:r>
      <w:r w:rsidR="00F87DA9">
        <w:rPr>
          <w:rFonts w:hint="eastAsia"/>
        </w:rPr>
        <w:t>の熱</w:t>
      </w:r>
      <w:r w:rsidR="00413C4E">
        <w:rPr>
          <w:rFonts w:hint="eastAsia"/>
        </w:rPr>
        <w:t>収支</w:t>
      </w:r>
      <w:r w:rsidR="00F87DA9">
        <w:rPr>
          <w:rFonts w:hint="eastAsia"/>
        </w:rPr>
        <w:t>式は、式</w:t>
      </w:r>
      <w:r w:rsidR="00F87DA9">
        <w:fldChar w:fldCharType="begin"/>
      </w:r>
      <w:r w:rsidR="00F87DA9">
        <w:instrText xml:space="preserve"> </w:instrText>
      </w:r>
      <w:r w:rsidR="00F87DA9">
        <w:rPr>
          <w:rFonts w:hint="eastAsia"/>
        </w:rPr>
        <w:instrText>REF _Ref48120105 \h</w:instrText>
      </w:r>
      <w:r w:rsidR="00F87DA9">
        <w:instrText xml:space="preserve"> </w:instrText>
      </w:r>
      <w:r w:rsidR="00F87DA9">
        <w:fldChar w:fldCharType="separate"/>
      </w:r>
      <w:r w:rsidR="005C0EED">
        <w:t>(</w:t>
      </w:r>
      <w:r w:rsidR="005C0EED">
        <w:rPr>
          <w:noProof/>
        </w:rPr>
        <w:t>6</w:t>
      </w:r>
      <w:r w:rsidR="005C0EED">
        <w:t>)</w:t>
      </w:r>
      <w:r w:rsidR="00F87DA9">
        <w:fldChar w:fldCharType="end"/>
      </w:r>
      <w:r w:rsidR="00F87DA9">
        <w:rPr>
          <w:rFonts w:hint="eastAsia"/>
        </w:rPr>
        <w:t>のように</w:t>
      </w:r>
      <w:r w:rsidR="00F87DA9" w:rsidRPr="00F87DA9">
        <w:rPr>
          <w:rFonts w:hint="eastAsia"/>
        </w:rPr>
        <w:t>通気層</w:t>
      </w:r>
      <w:r w:rsidR="00F87DA9">
        <w:rPr>
          <w:rFonts w:hint="eastAsia"/>
        </w:rPr>
        <w:t>の外気</w:t>
      </w:r>
      <w:r w:rsidR="00F87DA9" w:rsidRPr="00F87DA9">
        <w:rPr>
          <w:rFonts w:hint="eastAsia"/>
        </w:rPr>
        <w:t>側と室内側からの対流熱取得によって空気の温度が変化するモデルより計算</w:t>
      </w:r>
      <w:r w:rsidR="00F87DA9">
        <w:rPr>
          <w:rFonts w:hint="eastAsia"/>
        </w:rPr>
        <w:t>することができる。</w:t>
      </w:r>
    </w:p>
    <w:p w14:paraId="757585AD" w14:textId="77777777" w:rsidR="00031671" w:rsidRDefault="00031671" w:rsidP="00031671">
      <w:pPr>
        <w:pStyle w:val="afe"/>
        <w:ind w:firstLineChars="0" w:firstLine="0"/>
        <w:jc w:val="center"/>
      </w:pPr>
      <w:r w:rsidRPr="00D20DE3">
        <w:rPr>
          <w:noProof/>
        </w:rPr>
        <w:drawing>
          <wp:inline distT="0" distB="0" distL="0" distR="0" wp14:anchorId="73988FEB" wp14:editId="3ED6136C">
            <wp:extent cx="3005455" cy="1765300"/>
            <wp:effectExtent l="0" t="0" r="4445"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5455" cy="1765300"/>
                    </a:xfrm>
                    <a:prstGeom prst="rect">
                      <a:avLst/>
                    </a:prstGeom>
                    <a:noFill/>
                    <a:ln>
                      <a:noFill/>
                    </a:ln>
                  </pic:spPr>
                </pic:pic>
              </a:graphicData>
            </a:graphic>
          </wp:inline>
        </w:drawing>
      </w:r>
    </w:p>
    <w:p w14:paraId="38962865" w14:textId="7C065661" w:rsidR="00031671" w:rsidRDefault="00031671" w:rsidP="00031671">
      <w:pPr>
        <w:pStyle w:val="aff3"/>
      </w:pPr>
      <w:bookmarkStart w:id="5" w:name="_Ref48943832"/>
      <w:r>
        <w:rPr>
          <w:rFonts w:hint="eastAsia"/>
        </w:rPr>
        <w:t>図</w:t>
      </w:r>
      <w:r>
        <w:rPr>
          <w:rFonts w:hint="eastAsia"/>
        </w:rPr>
        <w:t xml:space="preserve"> </w:t>
      </w:r>
      <w:r w:rsidR="00C969E4">
        <w:fldChar w:fldCharType="begin"/>
      </w:r>
      <w:r w:rsidR="00C969E4">
        <w:instrText xml:space="preserve"> </w:instrText>
      </w:r>
      <w:r w:rsidR="00C969E4">
        <w:rPr>
          <w:rFonts w:hint="eastAsia"/>
        </w:rPr>
        <w:instrText xml:space="preserve">SEQ </w:instrText>
      </w:r>
      <w:r w:rsidR="00C969E4">
        <w:rPr>
          <w:rFonts w:hint="eastAsia"/>
        </w:rPr>
        <w:instrText>図</w:instrText>
      </w:r>
      <w:r w:rsidR="00C969E4">
        <w:rPr>
          <w:rFonts w:hint="eastAsia"/>
        </w:rPr>
        <w:instrText xml:space="preserve"> \* ARABIC</w:instrText>
      </w:r>
      <w:r w:rsidR="00C969E4">
        <w:instrText xml:space="preserve"> </w:instrText>
      </w:r>
      <w:r w:rsidR="00C969E4">
        <w:fldChar w:fldCharType="separate"/>
      </w:r>
      <w:r w:rsidR="005C0EED">
        <w:rPr>
          <w:noProof/>
        </w:rPr>
        <w:t>2</w:t>
      </w:r>
      <w:r w:rsidR="00C969E4">
        <w:fldChar w:fldCharType="end"/>
      </w:r>
      <w:bookmarkEnd w:id="5"/>
      <w:r>
        <w:rPr>
          <w:rFonts w:hint="eastAsia"/>
        </w:rPr>
        <w:t xml:space="preserve">　通気層の模式図</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F87DA9" w14:paraId="3F008C5E" w14:textId="77777777" w:rsidTr="00565E2C">
        <w:tc>
          <w:tcPr>
            <w:tcW w:w="8221" w:type="dxa"/>
          </w:tcPr>
          <w:p w14:paraId="0A83E583" w14:textId="2ED7B888" w:rsidR="00C16702" w:rsidRPr="00366F08" w:rsidRDefault="00FD233D" w:rsidP="00BF2412">
            <w:pPr>
              <w:pStyle w:val="afe"/>
              <w:ind w:firstLine="200"/>
              <w:rPr>
                <w:rFonts w:ascii="Century" w:eastAsia="游明朝" w:hAnsi="Century"/>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vent</m:t>
                        </m:r>
                      </m:sub>
                    </m:sSub>
                  </m:num>
                  <m:den>
                    <m:sSub>
                      <m:sSubPr>
                        <m:ctrlPr>
                          <w:rPr>
                            <w:rFonts w:ascii="Cambria Math" w:hAnsi="Cambria Math"/>
                            <w:i/>
                          </w:rPr>
                        </m:ctrlPr>
                      </m:sSubPr>
                      <m:e>
                        <m:r>
                          <w:rPr>
                            <w:rFonts w:ascii="Cambria Math" w:hAnsi="Cambria Math"/>
                          </w:rPr>
                          <m:t>l</m:t>
                        </m:r>
                      </m:e>
                      <m:sub>
                        <m:r>
                          <w:rPr>
                            <w:rFonts w:ascii="Cambria Math" w:hAnsi="Cambria Math" w:hint="eastAsia"/>
                          </w:rPr>
                          <m:t>w</m:t>
                        </m:r>
                      </m:sub>
                    </m:sSub>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num>
                  <m:den>
                    <m:r>
                      <w:rPr>
                        <w:rFonts w:ascii="Cambria Math" w:hAnsi="Cambria Math"/>
                      </w:rPr>
                      <m:t>dx</m:t>
                    </m:r>
                  </m:den>
                </m:f>
                <m:r>
                  <m:rPr>
                    <m:sty m:val="p"/>
                  </m:rP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oMath>
            </m:oMathPara>
          </w:p>
        </w:tc>
        <w:tc>
          <w:tcPr>
            <w:tcW w:w="702" w:type="dxa"/>
            <w:vAlign w:val="center"/>
          </w:tcPr>
          <w:p w14:paraId="010885C5" w14:textId="2088C40C" w:rsidR="00F87DA9" w:rsidRDefault="00F87DA9" w:rsidP="00565E2C">
            <w:pPr>
              <w:pStyle w:val="afd"/>
            </w:pPr>
            <w:bookmarkStart w:id="6" w:name="_Ref48120105"/>
            <w:r>
              <w:t>(</w:t>
            </w:r>
            <w:r w:rsidR="00FD233D">
              <w:fldChar w:fldCharType="begin"/>
            </w:r>
            <w:r w:rsidR="00FD233D">
              <w:instrText xml:space="preserve"> SEQ ( \* ARABIC </w:instrText>
            </w:r>
            <w:r w:rsidR="00FD233D">
              <w:fldChar w:fldCharType="separate"/>
            </w:r>
            <w:r w:rsidR="005C0EED">
              <w:rPr>
                <w:noProof/>
              </w:rPr>
              <w:t>6</w:t>
            </w:r>
            <w:r w:rsidR="00FD233D">
              <w:rPr>
                <w:noProof/>
              </w:rPr>
              <w:fldChar w:fldCharType="end"/>
            </w:r>
            <w:r>
              <w:t>)</w:t>
            </w:r>
            <w:bookmarkEnd w:id="6"/>
          </w:p>
        </w:tc>
      </w:tr>
      <w:tr w:rsidR="00733704" w14:paraId="77D66EE0" w14:textId="77777777" w:rsidTr="00565E2C">
        <w:tc>
          <w:tcPr>
            <w:tcW w:w="8221" w:type="dxa"/>
          </w:tcPr>
          <w:p w14:paraId="5AB9DE71" w14:textId="713B3BE0" w:rsidR="00733704" w:rsidRDefault="00FD233D" w:rsidP="00733704">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2" w:type="dxa"/>
            <w:vAlign w:val="center"/>
          </w:tcPr>
          <w:p w14:paraId="279770FD" w14:textId="7E9DBB61" w:rsidR="00733704" w:rsidRDefault="00733704" w:rsidP="00733704">
            <w:pPr>
              <w:pStyle w:val="afd"/>
            </w:pPr>
            <w:bookmarkStart w:id="7" w:name="_Ref48815813"/>
            <w:r>
              <w:t>(</w:t>
            </w:r>
            <w:r w:rsidR="00FD233D">
              <w:fldChar w:fldCharType="begin"/>
            </w:r>
            <w:r w:rsidR="00FD233D">
              <w:instrText xml:space="preserve"> SEQ ( \* ARABIC </w:instrText>
            </w:r>
            <w:r w:rsidR="00FD233D">
              <w:fldChar w:fldCharType="separate"/>
            </w:r>
            <w:r w:rsidR="005C0EED">
              <w:rPr>
                <w:noProof/>
              </w:rPr>
              <w:t>7</w:t>
            </w:r>
            <w:r w:rsidR="00FD233D">
              <w:rPr>
                <w:noProof/>
              </w:rPr>
              <w:fldChar w:fldCharType="end"/>
            </w:r>
            <w:r>
              <w:t>)</w:t>
            </w:r>
            <w:bookmarkEnd w:id="7"/>
          </w:p>
        </w:tc>
      </w:tr>
    </w:tbl>
    <w:p w14:paraId="47EAE3C8" w14:textId="5620B3B8" w:rsidR="00560455" w:rsidRDefault="00560455" w:rsidP="00560455">
      <w:pPr>
        <w:pStyle w:val="afe"/>
        <w:ind w:firstLine="200"/>
      </w:pPr>
      <w:r>
        <w:rPr>
          <w:rFonts w:hint="eastAsia"/>
        </w:rPr>
        <w:t>ここで、</w:t>
      </w:r>
    </w:p>
    <w:p w14:paraId="1ECBC3DB" w14:textId="7881233B" w:rsidR="00AA62A0"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sidR="00AA62A0" w:rsidRPr="00F901F6">
        <w:tab/>
      </w:r>
      <w:r w:rsidR="00AA62A0" w:rsidRPr="00F901F6">
        <w:tab/>
      </w:r>
      <w:r w:rsidR="00AA62A0" w:rsidRPr="00F901F6">
        <w:rPr>
          <w:rFonts w:hint="eastAsia"/>
        </w:rPr>
        <w:t>：通気層の代表空気温度（℃）</w:t>
      </w:r>
    </w:p>
    <w:p w14:paraId="427AF173" w14:textId="083AD9C6" w:rsidR="00482685"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482685" w:rsidRPr="00F901F6">
        <w:tab/>
      </w:r>
      <w:r w:rsidR="00482685" w:rsidRPr="00F901F6">
        <w:tab/>
      </w:r>
      <w:r w:rsidR="00482685" w:rsidRPr="00F901F6">
        <w:rPr>
          <w:rFonts w:hint="eastAsia"/>
        </w:rPr>
        <w:t>：</w:t>
      </w:r>
      <w:r w:rsidR="00AF4DA6" w:rsidRPr="00AF4DA6">
        <w:rPr>
          <w:rFonts w:hint="eastAsia"/>
        </w:rPr>
        <w:t>通気層に面する</w:t>
      </w:r>
      <w:r w:rsidR="00482685" w:rsidRPr="00F901F6">
        <w:rPr>
          <w:rFonts w:hint="eastAsia"/>
        </w:rPr>
        <w:t>面</w:t>
      </w:r>
      <w:r w:rsidR="00482685" w:rsidRPr="00F901F6">
        <w:rPr>
          <w:rFonts w:hint="eastAsia"/>
        </w:rPr>
        <w:t>1</w:t>
      </w:r>
      <w:r w:rsidR="00482685" w:rsidRPr="00F901F6">
        <w:rPr>
          <w:rFonts w:hint="eastAsia"/>
        </w:rPr>
        <w:t>の表面温度（℃）</w:t>
      </w:r>
    </w:p>
    <w:p w14:paraId="018D9968" w14:textId="54C1462A" w:rsidR="00482685"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482685" w:rsidRPr="00F901F6">
        <w:tab/>
      </w:r>
      <w:r w:rsidR="00482685" w:rsidRPr="00F901F6">
        <w:tab/>
      </w:r>
      <w:r w:rsidR="00482685" w:rsidRPr="00F901F6">
        <w:rPr>
          <w:rFonts w:hint="eastAsia"/>
        </w:rPr>
        <w:t>：</w:t>
      </w:r>
      <w:r w:rsidR="00AF4DA6" w:rsidRPr="00AF4DA6">
        <w:rPr>
          <w:rFonts w:hint="eastAsia"/>
        </w:rPr>
        <w:t>通気層に面する</w:t>
      </w:r>
      <w:r w:rsidR="00482685" w:rsidRPr="00F901F6">
        <w:rPr>
          <w:rFonts w:hint="eastAsia"/>
        </w:rPr>
        <w:t>面</w:t>
      </w:r>
      <w:r w:rsidR="00482685" w:rsidRPr="00F901F6">
        <w:t>2</w:t>
      </w:r>
      <w:r w:rsidR="00482685" w:rsidRPr="00F901F6">
        <w:rPr>
          <w:rFonts w:hint="eastAsia"/>
        </w:rPr>
        <w:t>の表面温度（℃）</w:t>
      </w:r>
    </w:p>
    <w:p w14:paraId="431E8534" w14:textId="478DF66E" w:rsidR="00560455" w:rsidRPr="00F901F6" w:rsidRDefault="00FD233D"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560455" w:rsidRPr="00F901F6">
        <w:tab/>
      </w:r>
      <w:r w:rsidR="00560455" w:rsidRPr="00F901F6">
        <w:tab/>
      </w:r>
      <w:r w:rsidR="00560455" w:rsidRPr="00F901F6">
        <w:rPr>
          <w:rFonts w:hint="eastAsia"/>
        </w:rPr>
        <w:t>：</w:t>
      </w:r>
      <w:r w:rsidR="00BC5A4D" w:rsidRPr="00F901F6">
        <w:rPr>
          <w:rFonts w:hint="eastAsia"/>
        </w:rPr>
        <w:t>通気層</w:t>
      </w:r>
      <w:r w:rsidR="00733704" w:rsidRPr="00F901F6">
        <w:rPr>
          <w:rFonts w:hint="eastAsia"/>
        </w:rPr>
        <w:t>内</w:t>
      </w:r>
      <w:r w:rsidR="004C6F9B">
        <w:rPr>
          <w:rFonts w:hint="eastAsia"/>
        </w:rPr>
        <w:t>の</w:t>
      </w:r>
      <w:r w:rsidR="00BC5A4D" w:rsidRPr="00F901F6">
        <w:rPr>
          <w:rFonts w:hint="eastAsia"/>
        </w:rPr>
        <w:t>通気</w:t>
      </w:r>
      <w:r w:rsidR="00733704" w:rsidRPr="00F901F6">
        <w:rPr>
          <w:rFonts w:hint="eastAsia"/>
        </w:rPr>
        <w:t>風</w:t>
      </w:r>
      <w:r w:rsidR="00BC5A4D" w:rsidRPr="00F901F6">
        <w:rPr>
          <w:rFonts w:hint="eastAsia"/>
        </w:rPr>
        <w:t>量</w:t>
      </w:r>
      <w:r w:rsidR="00560455" w:rsidRPr="00F901F6">
        <w:rPr>
          <w:rFonts w:hint="eastAsia"/>
        </w:rPr>
        <w:t>（</w:t>
      </w:r>
      <w:r w:rsidR="00560455" w:rsidRPr="00F901F6">
        <w:rPr>
          <w:rFonts w:hint="eastAsia"/>
        </w:rPr>
        <w:t>m</w:t>
      </w:r>
      <w:r w:rsidR="00061C18" w:rsidRPr="004C6F9B">
        <w:rPr>
          <w:vertAlign w:val="superscript"/>
        </w:rPr>
        <w:t>2</w:t>
      </w:r>
      <w:r w:rsidR="00BC5A4D" w:rsidRPr="00F901F6">
        <w:t>/s</w:t>
      </w:r>
      <w:r w:rsidR="00560455" w:rsidRPr="00F901F6">
        <w:rPr>
          <w:rFonts w:hint="eastAsia"/>
        </w:rPr>
        <w:t>）</w:t>
      </w:r>
    </w:p>
    <w:p w14:paraId="04E8F25D" w14:textId="35870954" w:rsidR="00560455" w:rsidRPr="00F901F6" w:rsidRDefault="00FD233D"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560455" w:rsidRPr="00F901F6">
        <w:tab/>
      </w:r>
      <w:r w:rsidR="00560455" w:rsidRPr="00F901F6">
        <w:tab/>
      </w:r>
      <w:r w:rsidR="00560455" w:rsidRPr="00F901F6">
        <w:rPr>
          <w:rFonts w:hint="eastAsia"/>
        </w:rPr>
        <w:t>：</w:t>
      </w:r>
      <w:r w:rsidR="008238AC" w:rsidRPr="00F901F6">
        <w:rPr>
          <w:rFonts w:hint="eastAsia"/>
        </w:rPr>
        <w:t>通気層の平均風速</w:t>
      </w:r>
      <w:r w:rsidR="00560455" w:rsidRPr="00F901F6">
        <w:rPr>
          <w:rFonts w:hint="eastAsia"/>
        </w:rPr>
        <w:t>（</w:t>
      </w:r>
      <w:r w:rsidR="00560455" w:rsidRPr="00F901F6">
        <w:rPr>
          <w:rFonts w:hint="eastAsia"/>
        </w:rPr>
        <w:t>m</w:t>
      </w:r>
      <w:r w:rsidR="008238AC" w:rsidRPr="00F901F6">
        <w:rPr>
          <w:rFonts w:hint="eastAsia"/>
        </w:rPr>
        <w:t>/</w:t>
      </w:r>
      <w:r w:rsidR="008238AC" w:rsidRPr="00F901F6">
        <w:t>s</w:t>
      </w:r>
      <w:r w:rsidR="00560455" w:rsidRPr="00F901F6">
        <w:rPr>
          <w:rFonts w:hint="eastAsia"/>
        </w:rPr>
        <w:t>）</w:t>
      </w:r>
    </w:p>
    <w:p w14:paraId="187D99A2" w14:textId="3FE6E951" w:rsidR="00F7552B" w:rsidRPr="00F901F6" w:rsidRDefault="00F7552B" w:rsidP="00F901F6">
      <w:pPr>
        <w:pStyle w:val="afffd"/>
        <w:ind w:left="1300" w:hanging="900"/>
      </w:pPr>
      <m:oMath>
        <m:r>
          <w:rPr>
            <w:rFonts w:ascii="Cambria Math" w:hAnsi="Cambria Math"/>
          </w:rPr>
          <m:t>x</m:t>
        </m:r>
      </m:oMath>
      <w:r w:rsidRPr="00F901F6">
        <w:tab/>
      </w:r>
      <w:r w:rsidRPr="00F901F6">
        <w:tab/>
      </w:r>
      <w:r w:rsidRPr="00F901F6">
        <w:rPr>
          <w:rFonts w:hint="eastAsia"/>
        </w:rPr>
        <w:t>：通気層流れ方向の長さ（</w:t>
      </w:r>
      <w:r w:rsidRPr="00F901F6">
        <w:rPr>
          <w:rFonts w:hint="eastAsia"/>
        </w:rPr>
        <w:t>m</w:t>
      </w:r>
      <w:r w:rsidRPr="00F901F6">
        <w:rPr>
          <w:rFonts w:hint="eastAsia"/>
        </w:rPr>
        <w:t>）</w:t>
      </w:r>
    </w:p>
    <w:p w14:paraId="77A67E6C" w14:textId="59E8791E" w:rsidR="00560455" w:rsidRDefault="00FD233D" w:rsidP="00F901F6">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560455" w:rsidRPr="00F901F6">
        <w:tab/>
      </w:r>
      <w:r w:rsidR="00560455" w:rsidRPr="00F901F6">
        <w:tab/>
      </w:r>
      <w:r w:rsidR="00560455" w:rsidRPr="00F901F6">
        <w:rPr>
          <w:rFonts w:hint="eastAsia"/>
        </w:rPr>
        <w:t>：</w:t>
      </w:r>
      <w:r w:rsidR="00C175C0" w:rsidRPr="00F901F6">
        <w:rPr>
          <w:rFonts w:hint="eastAsia"/>
        </w:rPr>
        <w:t>通気層の長さ</w:t>
      </w:r>
      <w:r w:rsidR="00560455" w:rsidRPr="00F901F6">
        <w:rPr>
          <w:rFonts w:hint="eastAsia"/>
        </w:rPr>
        <w:t>（</w:t>
      </w:r>
      <w:r w:rsidR="00560455" w:rsidRPr="00F901F6">
        <w:rPr>
          <w:rFonts w:hint="eastAsia"/>
        </w:rPr>
        <w:t>m</w:t>
      </w:r>
      <w:r w:rsidR="00560455" w:rsidRPr="00F901F6">
        <w:rPr>
          <w:rFonts w:hint="eastAsia"/>
        </w:rPr>
        <w:t>）</w:t>
      </w:r>
    </w:p>
    <w:p w14:paraId="05A9A315" w14:textId="36542119" w:rsidR="004C6F9B" w:rsidRPr="00F901F6" w:rsidRDefault="00FD233D" w:rsidP="004C6F9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4C6F9B" w:rsidRPr="00F901F6">
        <w:tab/>
      </w:r>
      <w:r w:rsidR="004C6F9B" w:rsidRPr="00F901F6">
        <w:tab/>
      </w:r>
      <w:r w:rsidR="004C6F9B" w:rsidRPr="00F901F6">
        <w:rPr>
          <w:rFonts w:hint="eastAsia"/>
        </w:rPr>
        <w:t>：通気層の</w:t>
      </w:r>
      <w:r w:rsidR="004C6F9B">
        <w:rPr>
          <w:rFonts w:hint="eastAsia"/>
        </w:rPr>
        <w:t>幅</w:t>
      </w:r>
      <w:r w:rsidR="004C6F9B" w:rsidRPr="00F901F6">
        <w:rPr>
          <w:rFonts w:hint="eastAsia"/>
        </w:rPr>
        <w:t>（</w:t>
      </w:r>
      <w:r w:rsidR="004C6F9B" w:rsidRPr="00F901F6">
        <w:rPr>
          <w:rFonts w:hint="eastAsia"/>
        </w:rPr>
        <w:t>m</w:t>
      </w:r>
      <w:r w:rsidR="004C6F9B" w:rsidRPr="00F901F6">
        <w:rPr>
          <w:rFonts w:hint="eastAsia"/>
        </w:rPr>
        <w:t>）</w:t>
      </w:r>
    </w:p>
    <w:p w14:paraId="494CEE9E" w14:textId="564103B7" w:rsidR="00560455" w:rsidRPr="00F901F6" w:rsidRDefault="00FD233D" w:rsidP="00F901F6">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560455" w:rsidRPr="00F901F6">
        <w:tab/>
      </w:r>
      <w:r w:rsidR="00560455" w:rsidRPr="00F901F6">
        <w:tab/>
      </w:r>
      <w:r w:rsidR="00560455" w:rsidRPr="00F901F6">
        <w:rPr>
          <w:rFonts w:hint="eastAsia"/>
        </w:rPr>
        <w:t>：</w:t>
      </w:r>
      <w:r w:rsidR="00C175C0" w:rsidRPr="00F901F6">
        <w:rPr>
          <w:rFonts w:hint="eastAsia"/>
        </w:rPr>
        <w:t>通気層の厚さ</w:t>
      </w:r>
      <w:r w:rsidR="00560455" w:rsidRPr="00F901F6">
        <w:rPr>
          <w:rFonts w:hint="eastAsia"/>
        </w:rPr>
        <w:t>（</w:t>
      </w:r>
      <w:r w:rsidR="00560455" w:rsidRPr="00F901F6">
        <w:rPr>
          <w:rFonts w:hint="eastAsia"/>
        </w:rPr>
        <w:t>m</w:t>
      </w:r>
      <w:r w:rsidR="00560455" w:rsidRPr="00F901F6">
        <w:rPr>
          <w:rFonts w:hint="eastAsia"/>
        </w:rPr>
        <w:t>）</w:t>
      </w:r>
    </w:p>
    <w:p w14:paraId="561A2390" w14:textId="77777777" w:rsidR="00F87DA9"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F87DA9" w:rsidRPr="00F901F6">
        <w:tab/>
      </w:r>
      <w:r w:rsidR="00F87DA9" w:rsidRPr="00F901F6">
        <w:tab/>
      </w:r>
      <w:r w:rsidR="00F87DA9" w:rsidRPr="00F901F6">
        <w:rPr>
          <w:rFonts w:hint="eastAsia"/>
        </w:rPr>
        <w:t>：通気層の対流熱伝達率（</w:t>
      </w:r>
      <w:r w:rsidR="00F87DA9" w:rsidRPr="00F901F6">
        <w:rPr>
          <w:rFonts w:hint="eastAsia"/>
        </w:rPr>
        <w:t>W/(m</w:t>
      </w:r>
      <w:r w:rsidR="00F87DA9" w:rsidRPr="00C16702">
        <w:rPr>
          <w:rFonts w:hint="eastAsia"/>
          <w:vertAlign w:val="superscript"/>
        </w:rPr>
        <w:t>2</w:t>
      </w:r>
      <w:r w:rsidR="00F87DA9" w:rsidRPr="00F901F6">
        <w:rPr>
          <w:rFonts w:hint="eastAsia"/>
        </w:rPr>
        <w:t>・</w:t>
      </w:r>
      <w:r w:rsidR="00F87DA9" w:rsidRPr="00F901F6">
        <w:rPr>
          <w:rFonts w:hint="eastAsia"/>
        </w:rPr>
        <w:t>K)</w:t>
      </w:r>
      <w:r w:rsidR="00F87DA9" w:rsidRPr="00F901F6">
        <w:rPr>
          <w:rFonts w:hint="eastAsia"/>
        </w:rPr>
        <w:t>）</w:t>
      </w:r>
    </w:p>
    <w:p w14:paraId="43D33F4D" w14:textId="77777777" w:rsidR="00F87DA9"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F87DA9" w:rsidRPr="00F901F6">
        <w:tab/>
      </w:r>
      <w:r w:rsidR="00F87DA9" w:rsidRPr="00F901F6">
        <w:tab/>
      </w:r>
      <w:r w:rsidR="00F87DA9" w:rsidRPr="00F901F6">
        <w:rPr>
          <w:rFonts w:hint="eastAsia"/>
        </w:rPr>
        <w:t>：通気層の放射熱伝達率（</w:t>
      </w:r>
      <w:r w:rsidR="00F87DA9" w:rsidRPr="00F901F6">
        <w:rPr>
          <w:rFonts w:hint="eastAsia"/>
        </w:rPr>
        <w:t>W/(m</w:t>
      </w:r>
      <w:r w:rsidR="00F87DA9" w:rsidRPr="00C16702">
        <w:rPr>
          <w:rFonts w:hint="eastAsia"/>
          <w:vertAlign w:val="superscript"/>
        </w:rPr>
        <w:t>2</w:t>
      </w:r>
      <w:r w:rsidR="00F87DA9" w:rsidRPr="00F901F6">
        <w:rPr>
          <w:rFonts w:hint="eastAsia"/>
        </w:rPr>
        <w:t>・</w:t>
      </w:r>
      <w:r w:rsidR="00F87DA9" w:rsidRPr="00F901F6">
        <w:rPr>
          <w:rFonts w:hint="eastAsia"/>
        </w:rPr>
        <w:t>K)</w:t>
      </w:r>
      <w:r w:rsidR="00F87DA9" w:rsidRPr="00F901F6">
        <w:rPr>
          <w:rFonts w:hint="eastAsia"/>
        </w:rPr>
        <w:t>）</w:t>
      </w:r>
    </w:p>
    <w:p w14:paraId="276B0721" w14:textId="01D871F2" w:rsidR="00560455" w:rsidRPr="00F901F6" w:rsidRDefault="00FD233D" w:rsidP="00F901F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560455" w:rsidRPr="00F901F6">
        <w:tab/>
      </w:r>
      <w:r w:rsidR="00560455" w:rsidRPr="00F901F6">
        <w:tab/>
      </w:r>
      <w:r w:rsidR="00560455" w:rsidRPr="00F901F6">
        <w:rPr>
          <w:rFonts w:hint="eastAsia"/>
        </w:rPr>
        <w:t>：</w:t>
      </w:r>
      <w:r w:rsidR="00C175C0" w:rsidRPr="00F901F6">
        <w:rPr>
          <w:rFonts w:hint="eastAsia"/>
        </w:rPr>
        <w:t>空気の定圧比熱</w:t>
      </w:r>
      <w:r w:rsidR="00560455" w:rsidRPr="00F901F6">
        <w:rPr>
          <w:rFonts w:hint="eastAsia"/>
        </w:rPr>
        <w:t>（</w:t>
      </w:r>
      <w:r w:rsidR="00C175C0" w:rsidRPr="00F901F6">
        <w:t>J/(</w:t>
      </w:r>
      <w:r w:rsidR="00C175C0" w:rsidRPr="00F901F6">
        <w:rPr>
          <w:rFonts w:hint="eastAsia"/>
        </w:rPr>
        <w:t>kg</w:t>
      </w:r>
      <w:r w:rsidR="00C175C0" w:rsidRPr="00F901F6">
        <w:rPr>
          <w:rFonts w:hint="eastAsia"/>
        </w:rPr>
        <w:t>・</w:t>
      </w:r>
      <w:r w:rsidR="00C175C0" w:rsidRPr="00F901F6">
        <w:rPr>
          <w:rFonts w:hint="eastAsia"/>
        </w:rPr>
        <w:t>K</w:t>
      </w:r>
      <w:r w:rsidR="00C175C0" w:rsidRPr="00F901F6">
        <w:t>)</w:t>
      </w:r>
      <w:r w:rsidR="00560455" w:rsidRPr="00F901F6">
        <w:rPr>
          <w:rFonts w:hint="eastAsia"/>
        </w:rPr>
        <w:t>）</w:t>
      </w:r>
    </w:p>
    <w:p w14:paraId="4FFD4DC3" w14:textId="6797EF7C" w:rsidR="00560455" w:rsidRPr="00F901F6" w:rsidRDefault="00FD233D" w:rsidP="00F901F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560455" w:rsidRPr="00F901F6">
        <w:tab/>
      </w:r>
      <w:r w:rsidR="00560455" w:rsidRPr="00F901F6">
        <w:tab/>
      </w:r>
      <w:r w:rsidR="00560455" w:rsidRPr="00F901F6">
        <w:rPr>
          <w:rFonts w:hint="eastAsia"/>
        </w:rPr>
        <w:t>：</w:t>
      </w:r>
      <w:r w:rsidR="00C175C0" w:rsidRPr="00F901F6">
        <w:rPr>
          <w:rFonts w:hint="eastAsia"/>
        </w:rPr>
        <w:t>空気の密度</w:t>
      </w:r>
      <w:r w:rsidR="00560455" w:rsidRPr="00F901F6">
        <w:rPr>
          <w:rFonts w:hint="eastAsia"/>
        </w:rPr>
        <w:t>（</w:t>
      </w:r>
      <w:r w:rsidR="00A04AA8" w:rsidRPr="00F901F6">
        <w:rPr>
          <w:rFonts w:hint="eastAsia"/>
        </w:rPr>
        <w:t>k</w:t>
      </w:r>
      <w:r w:rsidR="00A04AA8" w:rsidRPr="00F901F6">
        <w:t>g/</w:t>
      </w:r>
      <w:r w:rsidR="00A04AA8" w:rsidRPr="00F901F6">
        <w:rPr>
          <w:rFonts w:hint="eastAsia"/>
        </w:rPr>
        <w:t xml:space="preserve"> m</w:t>
      </w:r>
      <w:r w:rsidR="00A04AA8" w:rsidRPr="00C16702">
        <w:rPr>
          <w:vertAlign w:val="superscript"/>
        </w:rPr>
        <w:t>3</w:t>
      </w:r>
      <w:r w:rsidR="00560455" w:rsidRPr="00F901F6">
        <w:rPr>
          <w:rFonts w:hint="eastAsia"/>
        </w:rPr>
        <w:t>）</w:t>
      </w:r>
    </w:p>
    <w:p w14:paraId="1FB85A27" w14:textId="0B6BC02C" w:rsidR="00560455" w:rsidRDefault="00560455" w:rsidP="00560455">
      <w:pPr>
        <w:pStyle w:val="afe"/>
        <w:ind w:firstLineChars="0" w:firstLine="0"/>
      </w:pPr>
      <w:r>
        <w:rPr>
          <w:rFonts w:hint="eastAsia"/>
        </w:rPr>
        <w:t>である。</w:t>
      </w:r>
    </w:p>
    <w:p w14:paraId="3E0A460A" w14:textId="59624DDD" w:rsidR="00D20DE3" w:rsidRDefault="00D20DE3" w:rsidP="00560455">
      <w:pPr>
        <w:pStyle w:val="afe"/>
        <w:ind w:firstLineChars="0" w:firstLine="0"/>
      </w:pPr>
    </w:p>
    <w:p w14:paraId="3C2DC6E4" w14:textId="3A091870" w:rsidR="0079102E" w:rsidRDefault="00450AE8" w:rsidP="00450AE8">
      <w:pPr>
        <w:pStyle w:val="afe"/>
        <w:ind w:firstLine="200"/>
      </w:pPr>
      <w:r>
        <w:rPr>
          <w:rFonts w:hint="eastAsia"/>
        </w:rPr>
        <w:t>式</w:t>
      </w:r>
      <w:r>
        <w:fldChar w:fldCharType="begin"/>
      </w:r>
      <w:r>
        <w:instrText xml:space="preserve"> </w:instrText>
      </w:r>
      <w:r>
        <w:rPr>
          <w:rFonts w:hint="eastAsia"/>
        </w:rPr>
        <w:instrText>REF _Ref48120105 \h</w:instrText>
      </w:r>
      <w:r>
        <w:instrText xml:space="preserve"> </w:instrText>
      </w:r>
      <w:r>
        <w:fldChar w:fldCharType="separate"/>
      </w:r>
      <w:r w:rsidR="005C0EED">
        <w:t>(</w:t>
      </w:r>
      <w:r w:rsidR="005C0EED">
        <w:rPr>
          <w:noProof/>
        </w:rPr>
        <w:t>6</w:t>
      </w:r>
      <w:r w:rsidR="005C0EED">
        <w:t>)</w:t>
      </w:r>
      <w:r>
        <w:fldChar w:fldCharType="end"/>
      </w:r>
      <w:r>
        <w:rPr>
          <w:rFonts w:hint="eastAsia"/>
        </w:rPr>
        <w:t>を</w:t>
      </w:r>
      <w:r w:rsidR="00BE155D">
        <w:rPr>
          <w:rFonts w:hint="eastAsia"/>
        </w:rPr>
        <w:t>初期条件</w:t>
      </w:r>
      <m:oMath>
        <m:r>
          <w:rPr>
            <w:rFonts w:ascii="Cambria Math" w:hAnsi="Cambria Math" w:hint="eastAsia"/>
          </w:rPr>
          <m:t>x=0</m:t>
        </m:r>
      </m:oMath>
      <w:r w:rsidR="00BE155D" w:rsidRPr="00DC3F62">
        <w:rPr>
          <w:rFonts w:hint="eastAsia"/>
        </w:rPr>
        <w:t>で</w:t>
      </w:r>
      <m:oMath>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w:r>
        <w:rPr>
          <w:rFonts w:hint="eastAsia"/>
        </w:rPr>
        <w:t>の境界条件で定積分すると</w:t>
      </w:r>
      <w:r w:rsidR="00031671">
        <w:rPr>
          <w:rFonts w:hint="eastAsia"/>
        </w:rPr>
        <w:t>、</w:t>
      </w:r>
      <w:r w:rsidR="00227F61">
        <w:rPr>
          <w:rFonts w:hint="eastAsia"/>
        </w:rPr>
        <w:t>式</w:t>
      </w:r>
      <w:r w:rsidR="005E2D81">
        <w:fldChar w:fldCharType="begin"/>
      </w:r>
      <w:r w:rsidR="005E2D81">
        <w:instrText xml:space="preserve"> </w:instrText>
      </w:r>
      <w:r w:rsidR="005E2D81">
        <w:rPr>
          <w:rFonts w:hint="eastAsia"/>
        </w:rPr>
        <w:instrText>REF _Ref48945919 \h</w:instrText>
      </w:r>
      <w:r w:rsidR="005E2D81">
        <w:instrText xml:space="preserve"> </w:instrText>
      </w:r>
      <w:r w:rsidR="005E2D81">
        <w:fldChar w:fldCharType="separate"/>
      </w:r>
      <w:r w:rsidR="005C0EED">
        <w:t>(</w:t>
      </w:r>
      <w:r w:rsidR="005C0EED">
        <w:rPr>
          <w:noProof/>
        </w:rPr>
        <w:t>8</w:t>
      </w:r>
      <w:r w:rsidR="005C0EED">
        <w:t>)</w:t>
      </w:r>
      <w:r w:rsidR="005E2D81">
        <w:fldChar w:fldCharType="end"/>
      </w:r>
      <w:r w:rsidR="00227F61">
        <w:rPr>
          <w:rFonts w:hint="eastAsia"/>
        </w:rPr>
        <w:t>のように表すことができる。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227F61" w14:paraId="37092952" w14:textId="77777777" w:rsidTr="0094644E">
        <w:tc>
          <w:tcPr>
            <w:tcW w:w="8221" w:type="dxa"/>
          </w:tcPr>
          <w:p w14:paraId="5C1C81EA" w14:textId="6367023C" w:rsidR="00227F61" w:rsidRPr="00982DB1" w:rsidRDefault="00FD233D" w:rsidP="0094644E">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rPr>
                          <m:t>c</m:t>
                        </m:r>
                      </m:sub>
                    </m:sSub>
                  </m:e>
                </m:d>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m:oMathPara>
          </w:p>
        </w:tc>
        <w:tc>
          <w:tcPr>
            <w:tcW w:w="702" w:type="dxa"/>
            <w:vAlign w:val="center"/>
          </w:tcPr>
          <w:p w14:paraId="4CB0D5DC" w14:textId="4343582B" w:rsidR="00227F61" w:rsidRDefault="00227F61" w:rsidP="0094644E">
            <w:pPr>
              <w:pStyle w:val="afd"/>
            </w:pPr>
            <w:bookmarkStart w:id="8" w:name="_Ref48945919"/>
            <w:r>
              <w:t>(</w:t>
            </w:r>
            <w:r w:rsidR="00FD233D">
              <w:fldChar w:fldCharType="begin"/>
            </w:r>
            <w:r w:rsidR="00FD233D">
              <w:instrText xml:space="preserve"> SEQ ( \* ARABIC </w:instrText>
            </w:r>
            <w:r w:rsidR="00FD233D">
              <w:fldChar w:fldCharType="separate"/>
            </w:r>
            <w:r w:rsidR="005C0EED">
              <w:rPr>
                <w:noProof/>
              </w:rPr>
              <w:t>8</w:t>
            </w:r>
            <w:r w:rsidR="00FD233D">
              <w:rPr>
                <w:noProof/>
              </w:rPr>
              <w:fldChar w:fldCharType="end"/>
            </w:r>
            <w:r>
              <w:t>)</w:t>
            </w:r>
            <w:bookmarkEnd w:id="8"/>
          </w:p>
        </w:tc>
      </w:tr>
      <w:tr w:rsidR="00FA25DA" w14:paraId="37FDA5D0" w14:textId="77777777" w:rsidTr="0094644E">
        <w:tc>
          <w:tcPr>
            <w:tcW w:w="8221" w:type="dxa"/>
          </w:tcPr>
          <w:p w14:paraId="55D7CAF3" w14:textId="35B93789" w:rsidR="00FA25DA" w:rsidRPr="00982DB1" w:rsidRDefault="00FD233D" w:rsidP="00FA25DA">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=exp</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hint="eastAsia"/>
                              </w:rPr>
                              <m:t>w</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h</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e>
                </m:d>
              </m:oMath>
            </m:oMathPara>
          </w:p>
        </w:tc>
        <w:tc>
          <w:tcPr>
            <w:tcW w:w="702" w:type="dxa"/>
            <w:vAlign w:val="center"/>
          </w:tcPr>
          <w:p w14:paraId="5291A1EB" w14:textId="077E670C" w:rsidR="00FA25DA" w:rsidRDefault="00FA25DA" w:rsidP="00FA25DA">
            <w:pPr>
              <w:pStyle w:val="afd"/>
            </w:pPr>
            <w:bookmarkStart w:id="9" w:name="_Ref48744838"/>
            <w:r>
              <w:t>(</w:t>
            </w:r>
            <w:r w:rsidR="00FD233D">
              <w:fldChar w:fldCharType="begin"/>
            </w:r>
            <w:r w:rsidR="00FD233D">
              <w:instrText xml:space="preserve"> SEQ ( \* ARABIC </w:instrText>
            </w:r>
            <w:r w:rsidR="00FD233D">
              <w:fldChar w:fldCharType="separate"/>
            </w:r>
            <w:r w:rsidR="005C0EED">
              <w:rPr>
                <w:noProof/>
              </w:rPr>
              <w:t>9</w:t>
            </w:r>
            <w:r w:rsidR="00FD233D">
              <w:rPr>
                <w:noProof/>
              </w:rPr>
              <w:fldChar w:fldCharType="end"/>
            </w:r>
            <w:r>
              <w:t>)</w:t>
            </w:r>
            <w:bookmarkEnd w:id="9"/>
          </w:p>
        </w:tc>
      </w:tr>
    </w:tbl>
    <w:p w14:paraId="409A0E50" w14:textId="77777777" w:rsidR="00372140" w:rsidRDefault="00372140" w:rsidP="00372140">
      <w:pPr>
        <w:pStyle w:val="afe"/>
        <w:ind w:firstLine="200"/>
      </w:pPr>
      <w:r>
        <w:rPr>
          <w:rFonts w:hint="eastAsia"/>
        </w:rPr>
        <w:t>ここで、</w:t>
      </w:r>
    </w:p>
    <w:p w14:paraId="7123E209" w14:textId="5324A3DD"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sidR="00372140" w:rsidRPr="00F901F6">
        <w:tab/>
      </w:r>
      <w:r w:rsidR="00372140" w:rsidRPr="00F901F6">
        <w:tab/>
      </w:r>
      <w:r w:rsidR="00372140" w:rsidRPr="00F901F6">
        <w:rPr>
          <w:rFonts w:hint="eastAsia"/>
        </w:rPr>
        <w:t>：通気層の代表空気温度（℃）</w:t>
      </w:r>
    </w:p>
    <w:p w14:paraId="08A35E59" w14:textId="15AD8CCE"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372140" w:rsidRPr="00F901F6">
        <w:tab/>
      </w:r>
      <w:r w:rsidR="00372140" w:rsidRPr="00F901F6">
        <w:tab/>
      </w:r>
      <w:r w:rsidR="00372140" w:rsidRPr="00F901F6">
        <w:rPr>
          <w:rFonts w:hint="eastAsia"/>
        </w:rPr>
        <w:t>：</w:t>
      </w:r>
      <w:r w:rsidR="00AF4DA6" w:rsidRPr="00AF4DA6">
        <w:rPr>
          <w:rFonts w:hint="eastAsia"/>
        </w:rPr>
        <w:t>通気層に面する</w:t>
      </w:r>
      <w:r w:rsidR="00372140" w:rsidRPr="00F901F6">
        <w:rPr>
          <w:rFonts w:hint="eastAsia"/>
        </w:rPr>
        <w:t>面</w:t>
      </w:r>
      <w:r w:rsidR="00372140" w:rsidRPr="00F901F6">
        <w:rPr>
          <w:rFonts w:hint="eastAsia"/>
        </w:rPr>
        <w:t>1</w:t>
      </w:r>
      <w:r w:rsidR="00372140" w:rsidRPr="00F901F6">
        <w:rPr>
          <w:rFonts w:hint="eastAsia"/>
        </w:rPr>
        <w:t>の表面温度（℃）</w:t>
      </w:r>
    </w:p>
    <w:p w14:paraId="7E671F2C" w14:textId="3DFF829E"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372140" w:rsidRPr="00F901F6">
        <w:tab/>
      </w:r>
      <w:r w:rsidR="00372140" w:rsidRPr="00F901F6">
        <w:tab/>
      </w:r>
      <w:r w:rsidR="00372140" w:rsidRPr="00F901F6">
        <w:rPr>
          <w:rFonts w:hint="eastAsia"/>
        </w:rPr>
        <w:t>：</w:t>
      </w:r>
      <w:r w:rsidR="00AF4DA6" w:rsidRPr="00AF4DA6">
        <w:rPr>
          <w:rFonts w:hint="eastAsia"/>
        </w:rPr>
        <w:t>通気層に面する</w:t>
      </w:r>
      <w:r w:rsidR="00372140" w:rsidRPr="00F901F6">
        <w:rPr>
          <w:rFonts w:hint="eastAsia"/>
        </w:rPr>
        <w:t>面</w:t>
      </w:r>
      <w:r w:rsidR="00372140" w:rsidRPr="00F901F6">
        <w:t>2</w:t>
      </w:r>
      <w:r w:rsidR="00372140" w:rsidRPr="00F901F6">
        <w:rPr>
          <w:rFonts w:hint="eastAsia"/>
        </w:rPr>
        <w:t>の表面温度（℃）</w:t>
      </w:r>
    </w:p>
    <w:p w14:paraId="5523C695" w14:textId="6501B586"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in</m:t>
            </m:r>
          </m:sub>
        </m:sSub>
      </m:oMath>
      <w:r w:rsidR="00372140" w:rsidRPr="00F901F6">
        <w:tab/>
      </w:r>
      <w:r w:rsidR="00372140" w:rsidRPr="00F901F6">
        <w:tab/>
      </w:r>
      <w:r w:rsidR="00372140" w:rsidRPr="00F901F6">
        <w:rPr>
          <w:rFonts w:hint="eastAsia"/>
        </w:rPr>
        <w:t>：通気層の入口の空気温度（℃）</w:t>
      </w:r>
    </w:p>
    <w:p w14:paraId="305FCDA6" w14:textId="77777777"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372140" w:rsidRPr="00F901F6">
        <w:tab/>
      </w:r>
      <w:r w:rsidR="00372140" w:rsidRPr="00F901F6">
        <w:tab/>
      </w:r>
      <w:r w:rsidR="00372140" w:rsidRPr="00F901F6">
        <w:rPr>
          <w:rFonts w:hint="eastAsia"/>
        </w:rPr>
        <w:t>：通気層の対流熱伝達率（</w:t>
      </w:r>
      <w:r w:rsidR="00372140" w:rsidRPr="00F901F6">
        <w:rPr>
          <w:rFonts w:hint="eastAsia"/>
        </w:rPr>
        <w:t>W/(m</w:t>
      </w:r>
      <w:r w:rsidR="00372140" w:rsidRPr="00D521BB">
        <w:rPr>
          <w:rFonts w:hint="eastAsia"/>
          <w:vertAlign w:val="superscript"/>
        </w:rPr>
        <w:t>2</w:t>
      </w:r>
      <w:r w:rsidR="00372140" w:rsidRPr="00F901F6">
        <w:rPr>
          <w:rFonts w:hint="eastAsia"/>
        </w:rPr>
        <w:t>・</w:t>
      </w:r>
      <w:r w:rsidR="00372140" w:rsidRPr="00F901F6">
        <w:rPr>
          <w:rFonts w:hint="eastAsia"/>
        </w:rPr>
        <w:t>K)</w:t>
      </w:r>
      <w:r w:rsidR="00372140" w:rsidRPr="00F901F6">
        <w:rPr>
          <w:rFonts w:hint="eastAsia"/>
        </w:rPr>
        <w:t>）</w:t>
      </w:r>
    </w:p>
    <w:p w14:paraId="36F629DF" w14:textId="77777777" w:rsidR="000E7780" w:rsidRPr="00F901F6" w:rsidRDefault="00FD233D" w:rsidP="000E7780">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0E7780" w:rsidRPr="00F901F6">
        <w:tab/>
      </w:r>
      <w:r w:rsidR="000E7780" w:rsidRPr="00F901F6">
        <w:tab/>
      </w:r>
      <w:r w:rsidR="000E7780" w:rsidRPr="00F901F6">
        <w:rPr>
          <w:rFonts w:hint="eastAsia"/>
        </w:rPr>
        <w:t>：通気層の長さ（</w:t>
      </w:r>
      <w:r w:rsidR="000E7780" w:rsidRPr="00F901F6">
        <w:rPr>
          <w:rFonts w:hint="eastAsia"/>
        </w:rPr>
        <w:t>m</w:t>
      </w:r>
      <w:r w:rsidR="000E7780" w:rsidRPr="00F901F6">
        <w:rPr>
          <w:rFonts w:hint="eastAsia"/>
        </w:rPr>
        <w:t>）</w:t>
      </w:r>
    </w:p>
    <w:p w14:paraId="1CB11B8B" w14:textId="77777777" w:rsidR="000E7780" w:rsidRPr="00F901F6" w:rsidRDefault="00FD233D" w:rsidP="000E7780">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0E7780" w:rsidRPr="00F901F6">
        <w:tab/>
      </w:r>
      <w:r w:rsidR="000E7780" w:rsidRPr="00F901F6">
        <w:tab/>
      </w:r>
      <w:r w:rsidR="000E7780" w:rsidRPr="00F901F6">
        <w:rPr>
          <w:rFonts w:hint="eastAsia"/>
        </w:rPr>
        <w:t>：通気層の</w:t>
      </w:r>
      <w:r w:rsidR="000E7780">
        <w:rPr>
          <w:rFonts w:hint="eastAsia"/>
        </w:rPr>
        <w:t>幅</w:t>
      </w:r>
      <w:r w:rsidR="000E7780" w:rsidRPr="00F901F6">
        <w:rPr>
          <w:rFonts w:hint="eastAsia"/>
        </w:rPr>
        <w:t>（</w:t>
      </w:r>
      <w:r w:rsidR="000E7780" w:rsidRPr="00F901F6">
        <w:rPr>
          <w:rFonts w:hint="eastAsia"/>
        </w:rPr>
        <w:t>m</w:t>
      </w:r>
      <w:r w:rsidR="000E7780" w:rsidRPr="00F901F6">
        <w:rPr>
          <w:rFonts w:hint="eastAsia"/>
        </w:rPr>
        <w:t>）</w:t>
      </w:r>
    </w:p>
    <w:p w14:paraId="5592EF37" w14:textId="77777777"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372140" w:rsidRPr="00F901F6">
        <w:tab/>
      </w:r>
      <w:r w:rsidR="00372140" w:rsidRPr="00F901F6">
        <w:tab/>
      </w:r>
      <w:r w:rsidR="00372140" w:rsidRPr="00F901F6">
        <w:rPr>
          <w:rFonts w:hint="eastAsia"/>
        </w:rPr>
        <w:t>：通気層内の通気風量（</w:t>
      </w:r>
      <w:r w:rsidR="00372140" w:rsidRPr="00F901F6">
        <w:rPr>
          <w:rFonts w:hint="eastAsia"/>
        </w:rPr>
        <w:t>m</w:t>
      </w:r>
      <w:r w:rsidR="00372140" w:rsidRPr="00D521BB">
        <w:rPr>
          <w:vertAlign w:val="superscript"/>
        </w:rPr>
        <w:t>3</w:t>
      </w:r>
      <w:r w:rsidR="00372140" w:rsidRPr="00F901F6">
        <w:t>/s</w:t>
      </w:r>
      <w:r w:rsidR="00372140" w:rsidRPr="00F901F6">
        <w:rPr>
          <w:rFonts w:hint="eastAsia"/>
        </w:rPr>
        <w:t>）</w:t>
      </w:r>
    </w:p>
    <w:p w14:paraId="00B3AD1B" w14:textId="77777777"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372140" w:rsidRPr="00F901F6">
        <w:tab/>
      </w:r>
      <w:r w:rsidR="00372140" w:rsidRPr="00F901F6">
        <w:tab/>
      </w:r>
      <w:r w:rsidR="00372140" w:rsidRPr="00F901F6">
        <w:rPr>
          <w:rFonts w:hint="eastAsia"/>
        </w:rPr>
        <w:t>：空気の定圧比熱（</w:t>
      </w:r>
      <w:r w:rsidR="00372140" w:rsidRPr="00F901F6">
        <w:t>J/(</w:t>
      </w:r>
      <w:r w:rsidR="00372140" w:rsidRPr="00F901F6">
        <w:rPr>
          <w:rFonts w:hint="eastAsia"/>
        </w:rPr>
        <w:t>kg</w:t>
      </w:r>
      <w:r w:rsidR="00372140" w:rsidRPr="00F901F6">
        <w:rPr>
          <w:rFonts w:hint="eastAsia"/>
        </w:rPr>
        <w:t>・</w:t>
      </w:r>
      <w:r w:rsidR="00372140" w:rsidRPr="00F901F6">
        <w:rPr>
          <w:rFonts w:hint="eastAsia"/>
        </w:rPr>
        <w:t>K</w:t>
      </w:r>
      <w:r w:rsidR="00372140" w:rsidRPr="00F901F6">
        <w:t>)</w:t>
      </w:r>
      <w:r w:rsidR="00372140" w:rsidRPr="00F901F6">
        <w:rPr>
          <w:rFonts w:hint="eastAsia"/>
        </w:rPr>
        <w:t>）（</w:t>
      </w:r>
      <w:r w:rsidR="00372140" w:rsidRPr="00F901F6">
        <w:rPr>
          <w:rFonts w:hint="eastAsia"/>
        </w:rPr>
        <w:t>=</w:t>
      </w:r>
      <w:r w:rsidR="00372140" w:rsidRPr="00F901F6">
        <w:t>1.</w:t>
      </w:r>
      <w:r w:rsidR="00372140" w:rsidRPr="00F901F6">
        <w:rPr>
          <w:rFonts w:hint="eastAsia"/>
        </w:rPr>
        <w:t>006</w:t>
      </w:r>
      <w:r w:rsidR="00372140" w:rsidRPr="00F901F6">
        <w:rPr>
          <w:rFonts w:hint="eastAsia"/>
        </w:rPr>
        <w:t>）</w:t>
      </w:r>
    </w:p>
    <w:p w14:paraId="08048495" w14:textId="77777777" w:rsidR="00372140" w:rsidRPr="00F901F6" w:rsidRDefault="00FD233D" w:rsidP="00F901F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372140" w:rsidRPr="00F901F6">
        <w:tab/>
      </w:r>
      <w:r w:rsidR="00372140" w:rsidRPr="00F901F6">
        <w:tab/>
      </w:r>
      <w:r w:rsidR="00372140" w:rsidRPr="00F901F6">
        <w:rPr>
          <w:rFonts w:hint="eastAsia"/>
        </w:rPr>
        <w:t>：空気の密度（</w:t>
      </w:r>
      <w:r w:rsidR="00372140" w:rsidRPr="00F901F6">
        <w:rPr>
          <w:rFonts w:hint="eastAsia"/>
        </w:rPr>
        <w:t>k</w:t>
      </w:r>
      <w:r w:rsidR="00372140" w:rsidRPr="00F901F6">
        <w:t>g/</w:t>
      </w:r>
      <w:r w:rsidR="00372140" w:rsidRPr="00F901F6">
        <w:rPr>
          <w:rFonts w:hint="eastAsia"/>
        </w:rPr>
        <w:t xml:space="preserve"> m</w:t>
      </w:r>
      <w:r w:rsidR="00372140" w:rsidRPr="00D521BB">
        <w:rPr>
          <w:vertAlign w:val="superscript"/>
        </w:rPr>
        <w:t>3</w:t>
      </w:r>
      <w:r w:rsidR="00372140" w:rsidRPr="00F901F6">
        <w:rPr>
          <w:rFonts w:hint="eastAsia"/>
        </w:rPr>
        <w:t>）（</w:t>
      </w:r>
      <w:r w:rsidR="00372140" w:rsidRPr="00F901F6">
        <w:rPr>
          <w:rFonts w:hint="eastAsia"/>
        </w:rPr>
        <w:t>=</w:t>
      </w:r>
      <w:r w:rsidR="00372140" w:rsidRPr="00F901F6">
        <w:t>1.2</w:t>
      </w:r>
      <w:r w:rsidR="00372140" w:rsidRPr="00F901F6">
        <w:rPr>
          <w:rFonts w:hint="eastAsia"/>
        </w:rPr>
        <w:t>）</w:t>
      </w:r>
    </w:p>
    <w:p w14:paraId="53215C0F" w14:textId="305EFC35" w:rsidR="00DC3F62" w:rsidRDefault="00372140" w:rsidP="00372140">
      <w:pPr>
        <w:pStyle w:val="afe"/>
        <w:ind w:firstLineChars="0" w:firstLine="0"/>
      </w:pPr>
      <w:r>
        <w:rPr>
          <w:rFonts w:hint="eastAsia"/>
        </w:rPr>
        <w:t>である。</w:t>
      </w:r>
    </w:p>
    <w:p w14:paraId="0645B43A" w14:textId="07D6A187" w:rsidR="00F87DA9" w:rsidRDefault="00F87DA9" w:rsidP="00560455">
      <w:pPr>
        <w:pStyle w:val="afe"/>
        <w:ind w:firstLineChars="0" w:firstLine="0"/>
      </w:pPr>
    </w:p>
    <w:p w14:paraId="4FFF7CE7" w14:textId="294016FC" w:rsidR="00733E37" w:rsidRDefault="001F0F4B" w:rsidP="00560455">
      <w:pPr>
        <w:pStyle w:val="afe"/>
        <w:ind w:firstLineChars="0" w:firstLine="0"/>
      </w:pPr>
      <w:r>
        <w:rPr>
          <w:rFonts w:hint="eastAsia"/>
        </w:rPr>
        <w:t>式</w:t>
      </w:r>
      <w:r>
        <w:fldChar w:fldCharType="begin"/>
      </w:r>
      <w:r>
        <w:instrText xml:space="preserve"> </w:instrText>
      </w:r>
      <w:r>
        <w:rPr>
          <w:rFonts w:hint="eastAsia"/>
        </w:rPr>
        <w:instrText>REF _Ref48945919 \h</w:instrText>
      </w:r>
      <w:r>
        <w:instrText xml:space="preserve"> </w:instrText>
      </w:r>
      <w:r>
        <w:fldChar w:fldCharType="separate"/>
      </w:r>
      <w:r w:rsidR="005C0EED">
        <w:t>(</w:t>
      </w:r>
      <w:r w:rsidR="005C0EED">
        <w:rPr>
          <w:noProof/>
        </w:rPr>
        <w:t>8</w:t>
      </w:r>
      <w:r w:rsidR="005C0EED">
        <w:t>)</w:t>
      </w:r>
      <w:r>
        <w:fldChar w:fldCharType="end"/>
      </w:r>
      <w:r>
        <w:rPr>
          <w:rFonts w:hint="eastAsia"/>
        </w:rPr>
        <w:t>で求められる</w:t>
      </w: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Pr>
          <w:rFonts w:hint="eastAsia"/>
        </w:rPr>
        <w:t>は通気層の代表空気温度であるので、</w:t>
      </w:r>
      <w:r w:rsidRPr="00CE7C23">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を求める方法を検討する。通気層</w:t>
      </w:r>
      <w:r w:rsidR="00733E37" w:rsidRPr="00733E37">
        <w:rPr>
          <w:rFonts w:hint="eastAsia"/>
        </w:rPr>
        <w:t>入口からの距離</w:t>
      </w:r>
      <m:oMath>
        <m:r>
          <w:rPr>
            <w:rFonts w:ascii="Cambria Math" w:hAnsi="Cambria Math"/>
          </w:rPr>
          <m:t>h</m:t>
        </m:r>
      </m:oMath>
      <w:r w:rsidR="00733E37" w:rsidRPr="00733E37">
        <w:rPr>
          <w:rFonts w:hint="eastAsia"/>
        </w:rPr>
        <w:t>における通気層</w:t>
      </w:r>
      <w:r>
        <w:rPr>
          <w:rFonts w:hint="eastAsia"/>
        </w:rPr>
        <w:t>の</w:t>
      </w:r>
      <w:r w:rsidR="00733E37" w:rsidRPr="00733E37">
        <w:rPr>
          <w:rFonts w:hint="eastAsia"/>
        </w:rPr>
        <w:t>温度</w:t>
      </w:r>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oMath>
      <w:r w:rsidR="00733E37" w:rsidRPr="00733E37">
        <w:rPr>
          <w:rFonts w:hint="eastAsia"/>
        </w:rPr>
        <w:t>は</w:t>
      </w:r>
      <w:r w:rsidR="00733E37">
        <w:rPr>
          <w:rFonts w:hint="eastAsia"/>
        </w:rPr>
        <w:t>、</w:t>
      </w:r>
      <w:r w:rsidR="00733E37" w:rsidRPr="00733E37">
        <w:rPr>
          <w:rFonts w:hint="eastAsia"/>
        </w:rPr>
        <w:t>式</w:t>
      </w:r>
      <w:r w:rsidR="002A2C7F">
        <w:fldChar w:fldCharType="begin"/>
      </w:r>
      <w:r w:rsidR="002A2C7F">
        <w:instrText xml:space="preserve"> </w:instrText>
      </w:r>
      <w:r w:rsidR="002A2C7F">
        <w:rPr>
          <w:rFonts w:hint="eastAsia"/>
        </w:rPr>
        <w:instrText>REF _Ref53396580 \h</w:instrText>
      </w:r>
      <w:r w:rsidR="002A2C7F">
        <w:instrText xml:space="preserve"> </w:instrText>
      </w:r>
      <w:r w:rsidR="002A2C7F">
        <w:fldChar w:fldCharType="separate"/>
      </w:r>
      <w:r w:rsidR="005C0EED">
        <w:t>(</w:t>
      </w:r>
      <w:r w:rsidR="005C0EED">
        <w:rPr>
          <w:noProof/>
        </w:rPr>
        <w:t>10</w:t>
      </w:r>
      <w:r w:rsidR="005C0EED">
        <w:t>)</w:t>
      </w:r>
      <w:r w:rsidR="002A2C7F">
        <w:fldChar w:fldCharType="end"/>
      </w:r>
      <w:r w:rsidR="00733E37" w:rsidRPr="00733E37">
        <w:rPr>
          <w:rFonts w:hint="eastAsia"/>
        </w:rPr>
        <w:t>で表される。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733E37" w14:paraId="05FA6D15" w14:textId="77777777" w:rsidTr="00FF786B">
        <w:tc>
          <w:tcPr>
            <w:tcW w:w="8221" w:type="dxa"/>
          </w:tcPr>
          <w:p w14:paraId="0488CA83" w14:textId="5CC34B1F" w:rsidR="00733E37" w:rsidRPr="00982DB1" w:rsidRDefault="00FD233D" w:rsidP="00FF786B">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rPr>
                          <m:t>c</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0ECDBDE3" w14:textId="51E6DD51" w:rsidR="00733E37" w:rsidRDefault="00733E37" w:rsidP="00FF786B">
            <w:pPr>
              <w:pStyle w:val="afd"/>
            </w:pPr>
            <w:bookmarkStart w:id="10" w:name="_Ref53396580"/>
            <w:r>
              <w:t>(</w:t>
            </w:r>
            <w:r w:rsidR="00FD233D">
              <w:fldChar w:fldCharType="begin"/>
            </w:r>
            <w:r w:rsidR="00FD233D">
              <w:instrText xml:space="preserve"> SEQ ( \* ARABIC </w:instrText>
            </w:r>
            <w:r w:rsidR="00FD233D">
              <w:fldChar w:fldCharType="separate"/>
            </w:r>
            <w:r w:rsidR="005C0EED">
              <w:rPr>
                <w:noProof/>
              </w:rPr>
              <w:t>10</w:t>
            </w:r>
            <w:r w:rsidR="00FD233D">
              <w:rPr>
                <w:noProof/>
              </w:rPr>
              <w:fldChar w:fldCharType="end"/>
            </w:r>
            <w:r>
              <w:t>)</w:t>
            </w:r>
            <w:bookmarkEnd w:id="10"/>
          </w:p>
        </w:tc>
      </w:tr>
      <w:tr w:rsidR="00733E37" w14:paraId="4A6184A0" w14:textId="77777777" w:rsidTr="00FF786B">
        <w:tc>
          <w:tcPr>
            <w:tcW w:w="8221" w:type="dxa"/>
          </w:tcPr>
          <w:p w14:paraId="3A4C30A1" w14:textId="5B766499" w:rsidR="00733E37" w:rsidRDefault="00FD233D" w:rsidP="00733E37">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oMath>
            </m:oMathPara>
          </w:p>
        </w:tc>
        <w:tc>
          <w:tcPr>
            <w:tcW w:w="702" w:type="dxa"/>
            <w:vAlign w:val="center"/>
          </w:tcPr>
          <w:p w14:paraId="17F26D8D" w14:textId="7C332706" w:rsidR="00733E37" w:rsidRDefault="00733E37" w:rsidP="00733E37">
            <w:pPr>
              <w:pStyle w:val="afd"/>
            </w:pPr>
            <w:bookmarkStart w:id="11" w:name="_Ref53396623"/>
            <w:r>
              <w:t>(</w:t>
            </w:r>
            <w:r w:rsidR="00FD233D">
              <w:fldChar w:fldCharType="begin"/>
            </w:r>
            <w:r w:rsidR="00FD233D">
              <w:instrText xml:space="preserve"> SEQ ( \* ARABIC </w:instrText>
            </w:r>
            <w:r w:rsidR="00FD233D">
              <w:fldChar w:fldCharType="separate"/>
            </w:r>
            <w:r w:rsidR="005C0EED">
              <w:rPr>
                <w:noProof/>
              </w:rPr>
              <w:t>11</w:t>
            </w:r>
            <w:r w:rsidR="00FD233D">
              <w:rPr>
                <w:noProof/>
              </w:rPr>
              <w:fldChar w:fldCharType="end"/>
            </w:r>
            <w:r>
              <w:t>)</w:t>
            </w:r>
            <w:bookmarkEnd w:id="11"/>
          </w:p>
        </w:tc>
      </w:tr>
      <w:tr w:rsidR="00733E37" w14:paraId="63C2F940" w14:textId="77777777" w:rsidTr="00FF786B">
        <w:tc>
          <w:tcPr>
            <w:tcW w:w="8221" w:type="dxa"/>
          </w:tcPr>
          <w:p w14:paraId="67919A68" w14:textId="77BE631A" w:rsidR="00733E37" w:rsidRDefault="00FD233D" w:rsidP="00733E37">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=exp</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hint="eastAsia"/>
                              </w:rPr>
                              <m:t>w</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h</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e>
                </m:d>
              </m:oMath>
            </m:oMathPara>
          </w:p>
        </w:tc>
        <w:tc>
          <w:tcPr>
            <w:tcW w:w="702" w:type="dxa"/>
            <w:vAlign w:val="center"/>
          </w:tcPr>
          <w:p w14:paraId="57DD66F0" w14:textId="5EBCF9EC" w:rsidR="00733E37" w:rsidRDefault="00733E37" w:rsidP="00733E37">
            <w:pPr>
              <w:pStyle w:val="afd"/>
            </w:pPr>
            <w:r>
              <w:t>(</w:t>
            </w:r>
            <w:r w:rsidR="00FD233D">
              <w:fldChar w:fldCharType="begin"/>
            </w:r>
            <w:r w:rsidR="00FD233D">
              <w:instrText xml:space="preserve"> SEQ ( \* ARABIC </w:instrText>
            </w:r>
            <w:r w:rsidR="00FD233D">
              <w:fldChar w:fldCharType="separate"/>
            </w:r>
            <w:r w:rsidR="005C0EED">
              <w:rPr>
                <w:noProof/>
              </w:rPr>
              <w:t>12</w:t>
            </w:r>
            <w:r w:rsidR="00FD233D">
              <w:rPr>
                <w:noProof/>
              </w:rPr>
              <w:fldChar w:fldCharType="end"/>
            </w:r>
            <w:r>
              <w:t>)</w:t>
            </w:r>
          </w:p>
        </w:tc>
      </w:tr>
    </w:tbl>
    <w:p w14:paraId="004617E2" w14:textId="77777777" w:rsidR="00CE7C23" w:rsidRDefault="00CE7C23" w:rsidP="00CE7C23">
      <w:pPr>
        <w:pStyle w:val="afe"/>
        <w:ind w:firstLine="200"/>
      </w:pPr>
      <w:r>
        <w:rPr>
          <w:rFonts w:hint="eastAsia"/>
        </w:rPr>
        <w:t>ここで、</w:t>
      </w:r>
    </w:p>
    <w:p w14:paraId="1C0EE623" w14:textId="1A03452C" w:rsidR="00CE7C23" w:rsidRPr="00F901F6" w:rsidRDefault="00FD233D" w:rsidP="00CE7C23">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oMath>
      <w:r w:rsidR="00CE7C23" w:rsidRPr="00F901F6">
        <w:tab/>
      </w:r>
      <w:r w:rsidR="00CE7C23" w:rsidRPr="00F901F6">
        <w:tab/>
      </w:r>
      <w:r w:rsidR="00CE7C23" w:rsidRPr="00F901F6">
        <w:rPr>
          <w:rFonts w:hint="eastAsia"/>
        </w:rPr>
        <w:t>：</w:t>
      </w:r>
      <w:r w:rsidR="001F0F4B">
        <w:rPr>
          <w:rFonts w:hint="eastAsia"/>
        </w:rPr>
        <w:t>通気層</w:t>
      </w:r>
      <w:r w:rsidR="001F0F4B" w:rsidRPr="00733E37">
        <w:rPr>
          <w:rFonts w:hint="eastAsia"/>
        </w:rPr>
        <w:t>入口からの距離</w:t>
      </w:r>
      <m:oMath>
        <m:r>
          <w:rPr>
            <w:rFonts w:ascii="Cambria Math" w:hAnsi="Cambria Math"/>
          </w:rPr>
          <m:t>h</m:t>
        </m:r>
      </m:oMath>
      <w:r w:rsidR="001F0F4B" w:rsidRPr="00733E37">
        <w:rPr>
          <w:rFonts w:hint="eastAsia"/>
        </w:rPr>
        <w:t>における通気層</w:t>
      </w:r>
      <w:r w:rsidR="001F0F4B">
        <w:rPr>
          <w:rFonts w:hint="eastAsia"/>
        </w:rPr>
        <w:t>の</w:t>
      </w:r>
      <w:r w:rsidR="001F0F4B" w:rsidRPr="00733E37">
        <w:rPr>
          <w:rFonts w:hint="eastAsia"/>
        </w:rPr>
        <w:t>温度</w:t>
      </w:r>
      <w:r w:rsidR="00CE7C23" w:rsidRPr="00F901F6">
        <w:rPr>
          <w:rFonts w:hint="eastAsia"/>
        </w:rPr>
        <w:t>（℃）</w:t>
      </w:r>
    </w:p>
    <w:p w14:paraId="029F8691"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CE7C23" w:rsidRPr="00F901F6">
        <w:tab/>
      </w:r>
      <w:r w:rsidR="00CE7C23" w:rsidRPr="00F901F6">
        <w:tab/>
      </w:r>
      <w:r w:rsidR="00CE7C23" w:rsidRPr="00F901F6">
        <w:rPr>
          <w:rFonts w:hint="eastAsia"/>
        </w:rPr>
        <w:t>：</w:t>
      </w:r>
      <w:r w:rsidR="00CE7C23" w:rsidRPr="00AF4DA6">
        <w:rPr>
          <w:rFonts w:hint="eastAsia"/>
        </w:rPr>
        <w:t>通気層に面する</w:t>
      </w:r>
      <w:r w:rsidR="00CE7C23" w:rsidRPr="00F901F6">
        <w:rPr>
          <w:rFonts w:hint="eastAsia"/>
        </w:rPr>
        <w:t>面</w:t>
      </w:r>
      <w:r w:rsidR="00CE7C23" w:rsidRPr="00F901F6">
        <w:rPr>
          <w:rFonts w:hint="eastAsia"/>
        </w:rPr>
        <w:t>1</w:t>
      </w:r>
      <w:r w:rsidR="00CE7C23" w:rsidRPr="00F901F6">
        <w:rPr>
          <w:rFonts w:hint="eastAsia"/>
        </w:rPr>
        <w:t>の表面温度（℃）</w:t>
      </w:r>
    </w:p>
    <w:p w14:paraId="3CFA0CDE"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CE7C23" w:rsidRPr="00F901F6">
        <w:tab/>
      </w:r>
      <w:r w:rsidR="00CE7C23" w:rsidRPr="00F901F6">
        <w:tab/>
      </w:r>
      <w:r w:rsidR="00CE7C23" w:rsidRPr="00F901F6">
        <w:rPr>
          <w:rFonts w:hint="eastAsia"/>
        </w:rPr>
        <w:t>：</w:t>
      </w:r>
      <w:r w:rsidR="00CE7C23" w:rsidRPr="00AF4DA6">
        <w:rPr>
          <w:rFonts w:hint="eastAsia"/>
        </w:rPr>
        <w:t>通気層に面する</w:t>
      </w:r>
      <w:r w:rsidR="00CE7C23" w:rsidRPr="00F901F6">
        <w:rPr>
          <w:rFonts w:hint="eastAsia"/>
        </w:rPr>
        <w:t>面</w:t>
      </w:r>
      <w:r w:rsidR="00CE7C23" w:rsidRPr="00F901F6">
        <w:t>2</w:t>
      </w:r>
      <w:r w:rsidR="00CE7C23" w:rsidRPr="00F901F6">
        <w:rPr>
          <w:rFonts w:hint="eastAsia"/>
        </w:rPr>
        <w:t>の表面温度（℃）</w:t>
      </w:r>
    </w:p>
    <w:p w14:paraId="5FCC7039" w14:textId="3A919210" w:rsidR="00CE7C23" w:rsidRPr="00F901F6" w:rsidRDefault="00FD233D" w:rsidP="00CE7C23">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CE7C23" w:rsidRPr="00F901F6">
        <w:tab/>
      </w:r>
      <w:r w:rsidR="00CE7C23" w:rsidRPr="00F901F6">
        <w:tab/>
      </w:r>
      <w:r w:rsidR="00CE7C23" w:rsidRPr="00F901F6">
        <w:rPr>
          <w:rFonts w:hint="eastAsia"/>
        </w:rPr>
        <w:t>：通気層の入口の空気温度（℃）</w:t>
      </w:r>
    </w:p>
    <w:p w14:paraId="40FA27CE"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E7C23" w:rsidRPr="00F901F6">
        <w:tab/>
      </w:r>
      <w:r w:rsidR="00CE7C23" w:rsidRPr="00F901F6">
        <w:tab/>
      </w:r>
      <w:r w:rsidR="00CE7C23" w:rsidRPr="00F901F6">
        <w:rPr>
          <w:rFonts w:hint="eastAsia"/>
        </w:rPr>
        <w:t>：通気層の対流熱伝達率（</w:t>
      </w:r>
      <w:r w:rsidR="00CE7C23" w:rsidRPr="00F901F6">
        <w:rPr>
          <w:rFonts w:hint="eastAsia"/>
        </w:rPr>
        <w:t>W/(m</w:t>
      </w:r>
      <w:r w:rsidR="00CE7C23" w:rsidRPr="00D521BB">
        <w:rPr>
          <w:rFonts w:hint="eastAsia"/>
          <w:vertAlign w:val="superscript"/>
        </w:rPr>
        <w:t>2</w:t>
      </w:r>
      <w:r w:rsidR="00CE7C23" w:rsidRPr="00F901F6">
        <w:rPr>
          <w:rFonts w:hint="eastAsia"/>
        </w:rPr>
        <w:t>・</w:t>
      </w:r>
      <w:r w:rsidR="00CE7C23" w:rsidRPr="00F901F6">
        <w:rPr>
          <w:rFonts w:hint="eastAsia"/>
        </w:rPr>
        <w:t>K)</w:t>
      </w:r>
      <w:r w:rsidR="00CE7C23" w:rsidRPr="00F901F6">
        <w:rPr>
          <w:rFonts w:hint="eastAsia"/>
        </w:rPr>
        <w:t>）</w:t>
      </w:r>
    </w:p>
    <w:p w14:paraId="57D5CF4B"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CE7C23" w:rsidRPr="00F901F6">
        <w:tab/>
      </w:r>
      <w:r w:rsidR="00CE7C23" w:rsidRPr="00F901F6">
        <w:tab/>
      </w:r>
      <w:r w:rsidR="00CE7C23" w:rsidRPr="00F901F6">
        <w:rPr>
          <w:rFonts w:hint="eastAsia"/>
        </w:rPr>
        <w:t>：通気層の長さ（</w:t>
      </w:r>
      <w:r w:rsidR="00CE7C23" w:rsidRPr="00F901F6">
        <w:rPr>
          <w:rFonts w:hint="eastAsia"/>
        </w:rPr>
        <w:t>m</w:t>
      </w:r>
      <w:r w:rsidR="00CE7C23" w:rsidRPr="00F901F6">
        <w:rPr>
          <w:rFonts w:hint="eastAsia"/>
        </w:rPr>
        <w:t>）</w:t>
      </w:r>
    </w:p>
    <w:p w14:paraId="407E58B2"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CE7C23" w:rsidRPr="00F901F6">
        <w:tab/>
      </w:r>
      <w:r w:rsidR="00CE7C23" w:rsidRPr="00F901F6">
        <w:tab/>
      </w:r>
      <w:r w:rsidR="00CE7C23" w:rsidRPr="00F901F6">
        <w:rPr>
          <w:rFonts w:hint="eastAsia"/>
        </w:rPr>
        <w:t>：通気層の</w:t>
      </w:r>
      <w:r w:rsidR="00CE7C23">
        <w:rPr>
          <w:rFonts w:hint="eastAsia"/>
        </w:rPr>
        <w:t>幅</w:t>
      </w:r>
      <w:r w:rsidR="00CE7C23" w:rsidRPr="00F901F6">
        <w:rPr>
          <w:rFonts w:hint="eastAsia"/>
        </w:rPr>
        <w:t>（</w:t>
      </w:r>
      <w:r w:rsidR="00CE7C23" w:rsidRPr="00F901F6">
        <w:rPr>
          <w:rFonts w:hint="eastAsia"/>
        </w:rPr>
        <w:t>m</w:t>
      </w:r>
      <w:r w:rsidR="00CE7C23" w:rsidRPr="00F901F6">
        <w:rPr>
          <w:rFonts w:hint="eastAsia"/>
        </w:rPr>
        <w:t>）</w:t>
      </w:r>
    </w:p>
    <w:p w14:paraId="4A1D8672" w14:textId="77777777"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CE7C23" w:rsidRPr="00F901F6">
        <w:tab/>
      </w:r>
      <w:r w:rsidR="00CE7C23" w:rsidRPr="00F901F6">
        <w:tab/>
      </w:r>
      <w:r w:rsidR="00CE7C23" w:rsidRPr="00F901F6">
        <w:rPr>
          <w:rFonts w:hint="eastAsia"/>
        </w:rPr>
        <w:t>：通気層内の通気風量（</w:t>
      </w:r>
      <w:r w:rsidR="00CE7C23" w:rsidRPr="00F901F6">
        <w:rPr>
          <w:rFonts w:hint="eastAsia"/>
        </w:rPr>
        <w:t>m</w:t>
      </w:r>
      <w:r w:rsidR="00CE7C23" w:rsidRPr="00D521BB">
        <w:rPr>
          <w:vertAlign w:val="superscript"/>
        </w:rPr>
        <w:t>3</w:t>
      </w:r>
      <w:r w:rsidR="00CE7C23" w:rsidRPr="00F901F6">
        <w:t>/s</w:t>
      </w:r>
      <w:r w:rsidR="00CE7C23" w:rsidRPr="00F901F6">
        <w:rPr>
          <w:rFonts w:hint="eastAsia"/>
        </w:rPr>
        <w:t>）</w:t>
      </w:r>
    </w:p>
    <w:p w14:paraId="69BB9ED3" w14:textId="2BC21B18"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CE7C23" w:rsidRPr="00F901F6">
        <w:tab/>
      </w:r>
      <w:r w:rsidR="00CE7C23" w:rsidRPr="00F901F6">
        <w:tab/>
      </w:r>
      <w:r w:rsidR="00CE7C23" w:rsidRPr="00F901F6">
        <w:rPr>
          <w:rFonts w:hint="eastAsia"/>
        </w:rPr>
        <w:t>：空気の定圧比熱（</w:t>
      </w:r>
      <w:r w:rsidR="00CE7C23" w:rsidRPr="00F901F6">
        <w:t>J/(</w:t>
      </w:r>
      <w:r w:rsidR="00CE7C23" w:rsidRPr="00F901F6">
        <w:rPr>
          <w:rFonts w:hint="eastAsia"/>
        </w:rPr>
        <w:t>kg</w:t>
      </w:r>
      <w:r w:rsidR="00CE7C23" w:rsidRPr="00F901F6">
        <w:rPr>
          <w:rFonts w:hint="eastAsia"/>
        </w:rPr>
        <w:t>・</w:t>
      </w:r>
      <w:r w:rsidR="00CE7C23" w:rsidRPr="00F901F6">
        <w:rPr>
          <w:rFonts w:hint="eastAsia"/>
        </w:rPr>
        <w:t>K</w:t>
      </w:r>
      <w:r w:rsidR="00CE7C23" w:rsidRPr="00F901F6">
        <w:t>)</w:t>
      </w:r>
      <w:r w:rsidR="00CE7C23" w:rsidRPr="00F901F6">
        <w:rPr>
          <w:rFonts w:hint="eastAsia"/>
        </w:rPr>
        <w:t>）</w:t>
      </w:r>
    </w:p>
    <w:p w14:paraId="5DC8F591" w14:textId="38353CBD" w:rsidR="00CE7C23" w:rsidRPr="00F901F6" w:rsidRDefault="00FD233D" w:rsidP="00CE7C23">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CE7C23" w:rsidRPr="00F901F6">
        <w:tab/>
      </w:r>
      <w:r w:rsidR="00CE7C23" w:rsidRPr="00F901F6">
        <w:tab/>
      </w:r>
      <w:r w:rsidR="00CE7C23" w:rsidRPr="00F901F6">
        <w:rPr>
          <w:rFonts w:hint="eastAsia"/>
        </w:rPr>
        <w:t>：空気の密度（</w:t>
      </w:r>
      <w:r w:rsidR="00CE7C23" w:rsidRPr="00F901F6">
        <w:rPr>
          <w:rFonts w:hint="eastAsia"/>
        </w:rPr>
        <w:t>k</w:t>
      </w:r>
      <w:r w:rsidR="00CE7C23" w:rsidRPr="00F901F6">
        <w:t>g/</w:t>
      </w:r>
      <w:r w:rsidR="00CE7C23" w:rsidRPr="00F901F6">
        <w:rPr>
          <w:rFonts w:hint="eastAsia"/>
        </w:rPr>
        <w:t xml:space="preserve"> m</w:t>
      </w:r>
      <w:r w:rsidR="00CE7C23" w:rsidRPr="00D521BB">
        <w:rPr>
          <w:vertAlign w:val="superscript"/>
        </w:rPr>
        <w:t>3</w:t>
      </w:r>
      <w:r w:rsidR="00CE7C23" w:rsidRPr="00F901F6">
        <w:rPr>
          <w:rFonts w:hint="eastAsia"/>
        </w:rPr>
        <w:t>）</w:t>
      </w:r>
    </w:p>
    <w:p w14:paraId="63F8B97A" w14:textId="0181B19E" w:rsidR="00733E37" w:rsidRDefault="00CE7C23" w:rsidP="00CE7C23">
      <w:pPr>
        <w:pStyle w:val="afe"/>
        <w:ind w:firstLineChars="0" w:firstLine="0"/>
      </w:pPr>
      <w:r>
        <w:rPr>
          <w:rFonts w:hint="eastAsia"/>
        </w:rPr>
        <w:t>である。</w:t>
      </w:r>
    </w:p>
    <w:p w14:paraId="523BDBCB" w14:textId="139F5C4C" w:rsidR="00CE7C23" w:rsidRDefault="00CE7C23" w:rsidP="001F0F4B">
      <w:pPr>
        <w:pStyle w:val="afe"/>
        <w:ind w:firstLine="200"/>
      </w:pPr>
      <w:r w:rsidRPr="00CE7C23">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Pr="00CE7C23">
        <w:rPr>
          <w:rFonts w:hint="eastAsia"/>
        </w:rPr>
        <w:t>は</w:t>
      </w:r>
      <w:r w:rsidR="001F0F4B">
        <w:rPr>
          <w:rFonts w:hint="eastAsia"/>
        </w:rPr>
        <w:t>、</w:t>
      </w:r>
      <w:r w:rsidRPr="00CE7C23">
        <w:rPr>
          <w:rFonts w:hint="eastAsia"/>
        </w:rPr>
        <w:t>式</w:t>
      </w:r>
      <w:r w:rsidR="002A2C7F">
        <w:fldChar w:fldCharType="begin"/>
      </w:r>
      <w:r w:rsidR="002A2C7F">
        <w:instrText xml:space="preserve"> </w:instrText>
      </w:r>
      <w:r w:rsidR="002A2C7F">
        <w:rPr>
          <w:rFonts w:hint="eastAsia"/>
        </w:rPr>
        <w:instrText>REF _Ref53396580 \h</w:instrText>
      </w:r>
      <w:r w:rsidR="002A2C7F">
        <w:instrText xml:space="preserve"> </w:instrText>
      </w:r>
      <w:r w:rsidR="002A2C7F">
        <w:fldChar w:fldCharType="separate"/>
      </w:r>
      <w:r w:rsidR="005C0EED">
        <w:t>(</w:t>
      </w:r>
      <w:r w:rsidR="005C0EED">
        <w:rPr>
          <w:noProof/>
        </w:rPr>
        <w:t>10</w:t>
      </w:r>
      <w:r w:rsidR="005C0EED">
        <w:t>)</w:t>
      </w:r>
      <w:r w:rsidR="002A2C7F">
        <w:fldChar w:fldCharType="end"/>
      </w:r>
      <w:r w:rsidRPr="00CE7C23">
        <w:rPr>
          <w:rFonts w:hint="eastAsia"/>
        </w:rPr>
        <w:t>を入口</w:t>
      </w:r>
      <w:r w:rsidR="003F1A5A">
        <w:rPr>
          <w:rFonts w:hint="eastAsia"/>
        </w:rPr>
        <w:t>（</w:t>
      </w:r>
      <m:oMath>
        <m:r>
          <w:rPr>
            <w:rFonts w:ascii="Cambria Math" w:hAnsi="Cambria Math"/>
          </w:rPr>
          <m:t>h=0</m:t>
        </m:r>
      </m:oMath>
      <w:r w:rsidR="003F1A5A">
        <w:rPr>
          <w:rFonts w:hint="eastAsia"/>
        </w:rPr>
        <w:t>）</w:t>
      </w:r>
      <w:r w:rsidRPr="00CE7C23">
        <w:rPr>
          <w:rFonts w:hint="eastAsia"/>
        </w:rPr>
        <w:t>から出口</w:t>
      </w:r>
      <w:r w:rsidR="003F1A5A">
        <w:rPr>
          <w:rFonts w:hint="eastAsia"/>
        </w:rPr>
        <w:t>（</w:t>
      </w:r>
      <m:oMath>
        <m:r>
          <w:rPr>
            <w:rFonts w:ascii="Cambria Math" w:hAnsi="Cambria Math"/>
          </w:rPr>
          <m:t>h=</m:t>
        </m:r>
        <m:sSub>
          <m:sSubPr>
            <m:ctrlPr>
              <w:rPr>
                <w:rFonts w:ascii="Cambria Math" w:hAnsi="Cambria Math"/>
              </w:rPr>
            </m:ctrlPr>
          </m:sSubPr>
          <m:e>
            <m:r>
              <w:rPr>
                <w:rFonts w:ascii="Cambria Math" w:hAnsi="Cambria Math"/>
              </w:rPr>
              <m:t>l</m:t>
            </m:r>
          </m:e>
          <m:sub>
            <m:r>
              <w:rPr>
                <w:rFonts w:ascii="Cambria Math" w:hAnsi="Cambria Math"/>
              </w:rPr>
              <m:t>h</m:t>
            </m:r>
          </m:sub>
        </m:sSub>
      </m:oMath>
      <w:r w:rsidR="003F1A5A">
        <w:rPr>
          <w:rFonts w:hint="eastAsia"/>
        </w:rPr>
        <w:t>）</w:t>
      </w:r>
      <w:r w:rsidRPr="00CE7C23">
        <w:rPr>
          <w:rFonts w:hint="eastAsia"/>
        </w:rPr>
        <w:t>まで積分した温度を通気層</w:t>
      </w:r>
      <w:r w:rsidR="002A2C7F">
        <w:rPr>
          <w:rFonts w:hint="eastAsia"/>
        </w:rPr>
        <w:t>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sidRPr="00CE7C23">
        <w:rPr>
          <w:rFonts w:hint="eastAsia"/>
        </w:rPr>
        <w:t>で除し</w:t>
      </w:r>
      <w:r w:rsidR="001F0F4B">
        <w:rPr>
          <w:rFonts w:hint="eastAsia"/>
        </w:rPr>
        <w:t>た</w:t>
      </w:r>
      <w:r w:rsidRPr="00CE7C23">
        <w:rPr>
          <w:rFonts w:hint="eastAsia"/>
        </w:rPr>
        <w:t>式</w:t>
      </w:r>
      <w:r w:rsidR="002A2C7F">
        <w:fldChar w:fldCharType="begin"/>
      </w:r>
      <w:r w:rsidR="002A2C7F">
        <w:instrText xml:space="preserve"> </w:instrText>
      </w:r>
      <w:r w:rsidR="002A2C7F">
        <w:rPr>
          <w:rFonts w:hint="eastAsia"/>
        </w:rPr>
        <w:instrText>REF _Ref53396616 \h</w:instrText>
      </w:r>
      <w:r w:rsidR="002A2C7F">
        <w:instrText xml:space="preserve"> </w:instrText>
      </w:r>
      <w:r w:rsidR="002A2C7F">
        <w:fldChar w:fldCharType="separate"/>
      </w:r>
      <w:r w:rsidR="005C0EED">
        <w:t>(</w:t>
      </w:r>
      <w:r w:rsidR="005C0EED">
        <w:rPr>
          <w:noProof/>
        </w:rPr>
        <w:t>13</w:t>
      </w:r>
      <w:r w:rsidR="005C0EED">
        <w:t>)</w:t>
      </w:r>
      <w:r w:rsidR="002A2C7F">
        <w:fldChar w:fldCharType="end"/>
      </w:r>
      <w:r w:rsidRPr="00CE7C23">
        <w:rPr>
          <w:rFonts w:hint="eastAsia"/>
        </w:rPr>
        <w:t>で求められる。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928"/>
      </w:tblGrid>
      <w:tr w:rsidR="00CE7C23" w14:paraId="7DF76799" w14:textId="77777777" w:rsidTr="00FF786B">
        <w:tc>
          <w:tcPr>
            <w:tcW w:w="8221" w:type="dxa"/>
          </w:tcPr>
          <w:p w14:paraId="66ABA483" w14:textId="07A372AA" w:rsidR="001A00DB" w:rsidRPr="00982DB1" w:rsidRDefault="00FD233D" w:rsidP="00FF786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h</m:t>
                        </m:r>
                      </m:sub>
                    </m:sSub>
                  </m:sup>
                  <m:e>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r>
                      <w:rPr>
                        <w:rFonts w:ascii="Cambria Math" w:hAnsi="Cambria Math"/>
                      </w:rPr>
                      <m:t xml:space="preserve"> dh</m:t>
                    </m:r>
                  </m:e>
                </m:nary>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e>
                </m:d>
                <m:r>
                  <m:rPr>
                    <m:sty m:val="p"/>
                  </m:rPr>
                  <w:rPr>
                    <w:rFonts w:ascii="Century" w:eastAsia="游明朝" w:hAnsi="Century"/>
                  </w:rPr>
                  <w:br/>
                </m:r>
              </m:oMath>
              <m:oMath>
                <m:r>
                  <m:rPr>
                    <m:aln/>
                  </m:rP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61D33078" w14:textId="4F23FF9D" w:rsidR="00CE7C23" w:rsidRDefault="00CE7C23" w:rsidP="00FF786B">
            <w:pPr>
              <w:pStyle w:val="afd"/>
            </w:pPr>
            <w:bookmarkStart w:id="12" w:name="_Ref53396616"/>
            <w:r>
              <w:t>(</w:t>
            </w:r>
            <w:r w:rsidR="00FD233D">
              <w:fldChar w:fldCharType="begin"/>
            </w:r>
            <w:r w:rsidR="00FD233D">
              <w:instrText xml:space="preserve"> SEQ ( \* ARABIC </w:instrText>
            </w:r>
            <w:r w:rsidR="00FD233D">
              <w:fldChar w:fldCharType="separate"/>
            </w:r>
            <w:r w:rsidR="005C0EED">
              <w:rPr>
                <w:noProof/>
              </w:rPr>
              <w:t>13</w:t>
            </w:r>
            <w:r w:rsidR="00FD233D">
              <w:rPr>
                <w:noProof/>
              </w:rPr>
              <w:fldChar w:fldCharType="end"/>
            </w:r>
            <w:r>
              <w:t>)</w:t>
            </w:r>
            <w:bookmarkEnd w:id="12"/>
          </w:p>
        </w:tc>
      </w:tr>
      <w:tr w:rsidR="001F0F4B" w14:paraId="41E938B7" w14:textId="77777777" w:rsidTr="00FF786B">
        <w:tc>
          <w:tcPr>
            <w:tcW w:w="8221" w:type="dxa"/>
          </w:tcPr>
          <w:p w14:paraId="4B0587FE" w14:textId="54516424" w:rsidR="001F0F4B" w:rsidRDefault="00FD233D" w:rsidP="00FF786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oMath>
            </m:oMathPara>
          </w:p>
        </w:tc>
        <w:tc>
          <w:tcPr>
            <w:tcW w:w="702" w:type="dxa"/>
            <w:vAlign w:val="center"/>
          </w:tcPr>
          <w:p w14:paraId="2E3EFFD4" w14:textId="4772AB50" w:rsidR="001F0F4B" w:rsidRDefault="002A2C7F" w:rsidP="00FF786B">
            <w:pPr>
              <w:pStyle w:val="afd"/>
            </w:pPr>
            <w:r>
              <w:fldChar w:fldCharType="begin"/>
            </w:r>
            <w:r>
              <w:instrText xml:space="preserve"> REF _Ref53396623 \h </w:instrText>
            </w:r>
            <w:r>
              <w:fldChar w:fldCharType="separate"/>
            </w:r>
            <w:r w:rsidR="005C0EED">
              <w:t>(</w:t>
            </w:r>
            <w:r w:rsidR="005C0EED">
              <w:rPr>
                <w:noProof/>
              </w:rPr>
              <w:t>11</w:t>
            </w:r>
            <w:r w:rsidR="005C0EED">
              <w:t>)</w:t>
            </w:r>
            <w:r>
              <w:fldChar w:fldCharType="end"/>
            </w:r>
            <w:r>
              <w:t>(</w:t>
            </w:r>
            <w:r>
              <w:rPr>
                <w:rFonts w:hint="eastAsia"/>
              </w:rPr>
              <w:t>再</w:t>
            </w:r>
            <w:r>
              <w:rPr>
                <w:rFonts w:hint="eastAsia"/>
              </w:rPr>
              <w:t>)</w:t>
            </w:r>
          </w:p>
        </w:tc>
      </w:tr>
      <w:tr w:rsidR="00CE7C23" w14:paraId="48B1EAF9" w14:textId="77777777" w:rsidTr="00FF786B">
        <w:tc>
          <w:tcPr>
            <w:tcW w:w="8221" w:type="dxa"/>
          </w:tcPr>
          <w:p w14:paraId="174E4A07" w14:textId="4C340EE7" w:rsidR="00CE7C23" w:rsidRDefault="00CE7C23" w:rsidP="00FF786B">
            <w:pPr>
              <w:pStyle w:val="afe"/>
              <w:ind w:firstLine="200"/>
              <w:rPr>
                <w:rFonts w:ascii="Century" w:eastAsia="游明朝" w:hAnsi="Century"/>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2" w:type="dxa"/>
            <w:vAlign w:val="center"/>
          </w:tcPr>
          <w:p w14:paraId="317AA252" w14:textId="5A6164D1" w:rsidR="00CE7C23" w:rsidRDefault="00CE7C23" w:rsidP="00FF786B">
            <w:pPr>
              <w:pStyle w:val="afd"/>
            </w:pPr>
            <w:bookmarkStart w:id="13" w:name="_Ref53396794"/>
            <w:r>
              <w:t>(</w:t>
            </w:r>
            <w:r w:rsidR="00FD233D">
              <w:fldChar w:fldCharType="begin"/>
            </w:r>
            <w:r w:rsidR="00FD233D">
              <w:instrText xml:space="preserve"> SEQ ( \* ARABIC </w:instrText>
            </w:r>
            <w:r w:rsidR="00FD233D">
              <w:fldChar w:fldCharType="separate"/>
            </w:r>
            <w:r w:rsidR="005C0EED">
              <w:rPr>
                <w:noProof/>
              </w:rPr>
              <w:t>14</w:t>
            </w:r>
            <w:r w:rsidR="00FD233D">
              <w:rPr>
                <w:noProof/>
              </w:rPr>
              <w:fldChar w:fldCharType="end"/>
            </w:r>
            <w:r>
              <w:t>)</w:t>
            </w:r>
            <w:bookmarkEnd w:id="13"/>
          </w:p>
        </w:tc>
      </w:tr>
    </w:tbl>
    <w:p w14:paraId="218CAEBB" w14:textId="77777777" w:rsidR="001F0F4B" w:rsidRDefault="001F0F4B" w:rsidP="001F0F4B">
      <w:pPr>
        <w:pStyle w:val="afe"/>
        <w:ind w:firstLine="200"/>
      </w:pPr>
      <w:r>
        <w:rPr>
          <w:rFonts w:hint="eastAsia"/>
        </w:rPr>
        <w:t>ここで、</w:t>
      </w:r>
    </w:p>
    <w:p w14:paraId="2D17F09C" w14:textId="4F68D14D" w:rsidR="001F0F4B" w:rsidRPr="00F901F6" w:rsidRDefault="00FD233D" w:rsidP="001F0F4B">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1F0F4B" w:rsidRPr="00F901F6">
        <w:tab/>
      </w:r>
      <w:r w:rsidR="001F0F4B" w:rsidRPr="00F901F6">
        <w:tab/>
      </w:r>
      <w:r w:rsidR="001F0F4B" w:rsidRPr="00F901F6">
        <w:rPr>
          <w:rFonts w:hint="eastAsia"/>
        </w:rPr>
        <w:t>：</w:t>
      </w:r>
      <w:r w:rsidR="001F0F4B">
        <w:rPr>
          <w:rFonts w:hint="eastAsia"/>
        </w:rPr>
        <w:t>通気層の平均</w:t>
      </w:r>
      <w:r w:rsidR="001F0F4B" w:rsidRPr="00733E37">
        <w:rPr>
          <w:rFonts w:hint="eastAsia"/>
        </w:rPr>
        <w:t>温度</w:t>
      </w:r>
      <w:r w:rsidR="001F0F4B" w:rsidRPr="00F901F6">
        <w:rPr>
          <w:rFonts w:hint="eastAsia"/>
        </w:rPr>
        <w:t>（℃）</w:t>
      </w:r>
    </w:p>
    <w:p w14:paraId="0A765EC0"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1F0F4B" w:rsidRPr="00F901F6">
        <w:tab/>
      </w:r>
      <w:r w:rsidR="001F0F4B" w:rsidRPr="00F901F6">
        <w:tab/>
      </w:r>
      <w:r w:rsidR="001F0F4B" w:rsidRPr="00F901F6">
        <w:rPr>
          <w:rFonts w:hint="eastAsia"/>
        </w:rPr>
        <w:t>：</w:t>
      </w:r>
      <w:r w:rsidR="001F0F4B" w:rsidRPr="00AF4DA6">
        <w:rPr>
          <w:rFonts w:hint="eastAsia"/>
        </w:rPr>
        <w:t>通気層に面する</w:t>
      </w:r>
      <w:r w:rsidR="001F0F4B" w:rsidRPr="00F901F6">
        <w:rPr>
          <w:rFonts w:hint="eastAsia"/>
        </w:rPr>
        <w:t>面</w:t>
      </w:r>
      <w:r w:rsidR="001F0F4B" w:rsidRPr="00F901F6">
        <w:rPr>
          <w:rFonts w:hint="eastAsia"/>
        </w:rPr>
        <w:t>1</w:t>
      </w:r>
      <w:r w:rsidR="001F0F4B" w:rsidRPr="00F901F6">
        <w:rPr>
          <w:rFonts w:hint="eastAsia"/>
        </w:rPr>
        <w:t>の表面温度（℃）</w:t>
      </w:r>
    </w:p>
    <w:p w14:paraId="7A1DA990"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1F0F4B" w:rsidRPr="00F901F6">
        <w:tab/>
      </w:r>
      <w:r w:rsidR="001F0F4B" w:rsidRPr="00F901F6">
        <w:tab/>
      </w:r>
      <w:r w:rsidR="001F0F4B" w:rsidRPr="00F901F6">
        <w:rPr>
          <w:rFonts w:hint="eastAsia"/>
        </w:rPr>
        <w:t>：</w:t>
      </w:r>
      <w:r w:rsidR="001F0F4B" w:rsidRPr="00AF4DA6">
        <w:rPr>
          <w:rFonts w:hint="eastAsia"/>
        </w:rPr>
        <w:t>通気層に面する</w:t>
      </w:r>
      <w:r w:rsidR="001F0F4B" w:rsidRPr="00F901F6">
        <w:rPr>
          <w:rFonts w:hint="eastAsia"/>
        </w:rPr>
        <w:t>面</w:t>
      </w:r>
      <w:r w:rsidR="001F0F4B" w:rsidRPr="00F901F6">
        <w:t>2</w:t>
      </w:r>
      <w:r w:rsidR="001F0F4B" w:rsidRPr="00F901F6">
        <w:rPr>
          <w:rFonts w:hint="eastAsia"/>
        </w:rPr>
        <w:t>の表面温度（℃）</w:t>
      </w:r>
    </w:p>
    <w:p w14:paraId="5EFEF3E5" w14:textId="52CE5519" w:rsidR="001F0F4B" w:rsidRPr="00F901F6" w:rsidRDefault="00FD233D" w:rsidP="001F0F4B">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1F0F4B" w:rsidRPr="00F901F6">
        <w:tab/>
      </w:r>
      <w:r w:rsidR="001F0F4B" w:rsidRPr="00F901F6">
        <w:tab/>
      </w:r>
      <w:r w:rsidR="001F0F4B" w:rsidRPr="00F901F6">
        <w:rPr>
          <w:rFonts w:hint="eastAsia"/>
        </w:rPr>
        <w:t>：通気層の入口の空気温度（℃）</w:t>
      </w:r>
    </w:p>
    <w:p w14:paraId="75DF7852"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1F0F4B" w:rsidRPr="00F901F6">
        <w:tab/>
      </w:r>
      <w:r w:rsidR="001F0F4B" w:rsidRPr="00F901F6">
        <w:tab/>
      </w:r>
      <w:r w:rsidR="001F0F4B" w:rsidRPr="00F901F6">
        <w:rPr>
          <w:rFonts w:hint="eastAsia"/>
        </w:rPr>
        <w:t>：通気層の対流熱伝達率（</w:t>
      </w:r>
      <w:r w:rsidR="001F0F4B" w:rsidRPr="00F901F6">
        <w:rPr>
          <w:rFonts w:hint="eastAsia"/>
        </w:rPr>
        <w:t>W/(m</w:t>
      </w:r>
      <w:r w:rsidR="001F0F4B" w:rsidRPr="00D521BB">
        <w:rPr>
          <w:rFonts w:hint="eastAsia"/>
          <w:vertAlign w:val="superscript"/>
        </w:rPr>
        <w:t>2</w:t>
      </w:r>
      <w:r w:rsidR="001F0F4B" w:rsidRPr="00F901F6">
        <w:rPr>
          <w:rFonts w:hint="eastAsia"/>
        </w:rPr>
        <w:t>・</w:t>
      </w:r>
      <w:r w:rsidR="001F0F4B" w:rsidRPr="00F901F6">
        <w:rPr>
          <w:rFonts w:hint="eastAsia"/>
        </w:rPr>
        <w:t>K)</w:t>
      </w:r>
      <w:r w:rsidR="001F0F4B" w:rsidRPr="00F901F6">
        <w:rPr>
          <w:rFonts w:hint="eastAsia"/>
        </w:rPr>
        <w:t>）</w:t>
      </w:r>
    </w:p>
    <w:p w14:paraId="1917E3B8"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1F0F4B" w:rsidRPr="00F901F6">
        <w:tab/>
      </w:r>
      <w:r w:rsidR="001F0F4B" w:rsidRPr="00F901F6">
        <w:tab/>
      </w:r>
      <w:r w:rsidR="001F0F4B" w:rsidRPr="00F901F6">
        <w:rPr>
          <w:rFonts w:hint="eastAsia"/>
        </w:rPr>
        <w:t>：通気層の長さ（</w:t>
      </w:r>
      <w:r w:rsidR="001F0F4B" w:rsidRPr="00F901F6">
        <w:rPr>
          <w:rFonts w:hint="eastAsia"/>
        </w:rPr>
        <w:t>m</w:t>
      </w:r>
      <w:r w:rsidR="001F0F4B" w:rsidRPr="00F901F6">
        <w:rPr>
          <w:rFonts w:hint="eastAsia"/>
        </w:rPr>
        <w:t>）</w:t>
      </w:r>
    </w:p>
    <w:p w14:paraId="4487BC1F"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1F0F4B" w:rsidRPr="00F901F6">
        <w:tab/>
      </w:r>
      <w:r w:rsidR="001F0F4B" w:rsidRPr="00F901F6">
        <w:tab/>
      </w:r>
      <w:r w:rsidR="001F0F4B" w:rsidRPr="00F901F6">
        <w:rPr>
          <w:rFonts w:hint="eastAsia"/>
        </w:rPr>
        <w:t>：通気層の</w:t>
      </w:r>
      <w:r w:rsidR="001F0F4B">
        <w:rPr>
          <w:rFonts w:hint="eastAsia"/>
        </w:rPr>
        <w:t>幅</w:t>
      </w:r>
      <w:r w:rsidR="001F0F4B" w:rsidRPr="00F901F6">
        <w:rPr>
          <w:rFonts w:hint="eastAsia"/>
        </w:rPr>
        <w:t>（</w:t>
      </w:r>
      <w:r w:rsidR="001F0F4B" w:rsidRPr="00F901F6">
        <w:rPr>
          <w:rFonts w:hint="eastAsia"/>
        </w:rPr>
        <w:t>m</w:t>
      </w:r>
      <w:r w:rsidR="001F0F4B" w:rsidRPr="00F901F6">
        <w:rPr>
          <w:rFonts w:hint="eastAsia"/>
        </w:rPr>
        <w:t>）</w:t>
      </w:r>
    </w:p>
    <w:p w14:paraId="2648C688" w14:textId="77777777"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1F0F4B" w:rsidRPr="00F901F6">
        <w:tab/>
      </w:r>
      <w:r w:rsidR="001F0F4B" w:rsidRPr="00F901F6">
        <w:tab/>
      </w:r>
      <w:r w:rsidR="001F0F4B" w:rsidRPr="00F901F6">
        <w:rPr>
          <w:rFonts w:hint="eastAsia"/>
        </w:rPr>
        <w:t>：通気層内の通気風量（</w:t>
      </w:r>
      <w:r w:rsidR="001F0F4B" w:rsidRPr="00F901F6">
        <w:rPr>
          <w:rFonts w:hint="eastAsia"/>
        </w:rPr>
        <w:t>m</w:t>
      </w:r>
      <w:r w:rsidR="001F0F4B" w:rsidRPr="00D521BB">
        <w:rPr>
          <w:vertAlign w:val="superscript"/>
        </w:rPr>
        <w:t>3</w:t>
      </w:r>
      <w:r w:rsidR="001F0F4B" w:rsidRPr="00F901F6">
        <w:t>/s</w:t>
      </w:r>
      <w:r w:rsidR="001F0F4B" w:rsidRPr="00F901F6">
        <w:rPr>
          <w:rFonts w:hint="eastAsia"/>
        </w:rPr>
        <w:t>）</w:t>
      </w:r>
    </w:p>
    <w:p w14:paraId="50F51E01" w14:textId="2A96612B"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1F0F4B" w:rsidRPr="00F901F6">
        <w:tab/>
      </w:r>
      <w:r w:rsidR="001F0F4B" w:rsidRPr="00F901F6">
        <w:tab/>
      </w:r>
      <w:r w:rsidR="001F0F4B" w:rsidRPr="00F901F6">
        <w:rPr>
          <w:rFonts w:hint="eastAsia"/>
        </w:rPr>
        <w:t>：空気の定圧比熱（</w:t>
      </w:r>
      <w:r w:rsidR="001F0F4B" w:rsidRPr="00F901F6">
        <w:t>J/(</w:t>
      </w:r>
      <w:r w:rsidR="001F0F4B" w:rsidRPr="00F901F6">
        <w:rPr>
          <w:rFonts w:hint="eastAsia"/>
        </w:rPr>
        <w:t>kg</w:t>
      </w:r>
      <w:r w:rsidR="001F0F4B" w:rsidRPr="00F901F6">
        <w:rPr>
          <w:rFonts w:hint="eastAsia"/>
        </w:rPr>
        <w:t>・</w:t>
      </w:r>
      <w:r w:rsidR="001F0F4B" w:rsidRPr="00F901F6">
        <w:rPr>
          <w:rFonts w:hint="eastAsia"/>
        </w:rPr>
        <w:t>K</w:t>
      </w:r>
      <w:r w:rsidR="001F0F4B" w:rsidRPr="00F901F6">
        <w:t>)</w:t>
      </w:r>
      <w:r w:rsidR="001F0F4B" w:rsidRPr="00F901F6">
        <w:rPr>
          <w:rFonts w:hint="eastAsia"/>
        </w:rPr>
        <w:t>）</w:t>
      </w:r>
    </w:p>
    <w:p w14:paraId="668CFAF5" w14:textId="1656F240" w:rsidR="001F0F4B" w:rsidRPr="00F901F6" w:rsidRDefault="00FD233D" w:rsidP="001F0F4B">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1F0F4B" w:rsidRPr="00F901F6">
        <w:tab/>
      </w:r>
      <w:r w:rsidR="001F0F4B" w:rsidRPr="00F901F6">
        <w:tab/>
      </w:r>
      <w:r w:rsidR="001F0F4B" w:rsidRPr="00F901F6">
        <w:rPr>
          <w:rFonts w:hint="eastAsia"/>
        </w:rPr>
        <w:t>：空気の密度（</w:t>
      </w:r>
      <w:r w:rsidR="001F0F4B" w:rsidRPr="00F901F6">
        <w:rPr>
          <w:rFonts w:hint="eastAsia"/>
        </w:rPr>
        <w:t>k</w:t>
      </w:r>
      <w:r w:rsidR="001F0F4B" w:rsidRPr="00F901F6">
        <w:t>g/</w:t>
      </w:r>
      <w:r w:rsidR="001F0F4B" w:rsidRPr="00F901F6">
        <w:rPr>
          <w:rFonts w:hint="eastAsia"/>
        </w:rPr>
        <w:t xml:space="preserve"> m</w:t>
      </w:r>
      <w:r w:rsidR="001F0F4B" w:rsidRPr="00D521BB">
        <w:rPr>
          <w:vertAlign w:val="superscript"/>
        </w:rPr>
        <w:t>3</w:t>
      </w:r>
      <w:r w:rsidR="001F0F4B" w:rsidRPr="00F901F6">
        <w:rPr>
          <w:rFonts w:hint="eastAsia"/>
        </w:rPr>
        <w:t>）</w:t>
      </w:r>
    </w:p>
    <w:p w14:paraId="498466BD" w14:textId="77777777" w:rsidR="001F0F4B" w:rsidRDefault="001F0F4B" w:rsidP="001F0F4B">
      <w:pPr>
        <w:pStyle w:val="afe"/>
        <w:ind w:firstLineChars="0" w:firstLine="0"/>
      </w:pPr>
      <w:r>
        <w:rPr>
          <w:rFonts w:hint="eastAsia"/>
        </w:rPr>
        <w:t>である。</w:t>
      </w:r>
    </w:p>
    <w:p w14:paraId="0FCC8D61" w14:textId="08B36066" w:rsidR="00CE7C23" w:rsidRDefault="00CE7C23" w:rsidP="00560455">
      <w:pPr>
        <w:pStyle w:val="afe"/>
        <w:ind w:firstLineChars="0" w:firstLine="0"/>
      </w:pPr>
    </w:p>
    <w:p w14:paraId="6485E8E4" w14:textId="1671E41E" w:rsidR="002A4508" w:rsidRPr="002A4508" w:rsidRDefault="002A4508" w:rsidP="00420D76">
      <w:pPr>
        <w:pStyle w:val="afe"/>
        <w:ind w:firstLine="200"/>
      </w:pPr>
      <w:r>
        <w:rPr>
          <w:rFonts w:hint="eastAsia"/>
        </w:rPr>
        <w:t>一方、通気層内の風速が</w:t>
      </w:r>
      <w:r>
        <w:rPr>
          <w:rFonts w:hint="eastAsia"/>
        </w:rPr>
        <w:t>0m/s</w:t>
      </w:r>
      <w:r>
        <w:rPr>
          <w:rFonts w:hint="eastAsia"/>
        </w:rPr>
        <w:t>の場合については、式</w:t>
      </w:r>
      <w:r>
        <w:fldChar w:fldCharType="begin"/>
      </w:r>
      <w:r>
        <w:instrText xml:space="preserve"> </w:instrText>
      </w:r>
      <w:r>
        <w:rPr>
          <w:rFonts w:hint="eastAsia"/>
        </w:rPr>
        <w:instrText>REF _Ref53396794 \h</w:instrText>
      </w:r>
      <w:r>
        <w:instrText xml:space="preserve"> </w:instrText>
      </w:r>
      <w:r>
        <w:fldChar w:fldCharType="separate"/>
      </w:r>
      <w:r w:rsidR="005C0EED">
        <w:t>(</w:t>
      </w:r>
      <w:r w:rsidR="005C0EED">
        <w:rPr>
          <w:noProof/>
        </w:rPr>
        <w:t>14</w:t>
      </w:r>
      <w:r w:rsidR="005C0EED">
        <w:t>)</w:t>
      </w:r>
      <w:r>
        <w:fldChar w:fldCharType="end"/>
      </w:r>
      <w:r>
        <w:rPr>
          <w:rFonts w:hint="eastAsia"/>
        </w:rPr>
        <w:t>から</w:t>
      </w:r>
      <m:oMath>
        <m:r>
          <w:rPr>
            <w:rFonts w:ascii="Cambria Math" w:hAnsi="Cambria Math"/>
          </w:rPr>
          <m:t>β→∞</m:t>
        </m:r>
      </m:oMath>
      <w:r>
        <w:rPr>
          <w:rFonts w:hint="eastAsia"/>
        </w:rPr>
        <w:t>となる極値であり、</w:t>
      </w:r>
      <w:r w:rsidRPr="00CE7C23">
        <w:rPr>
          <w:rFonts w:hint="eastAsia"/>
        </w:rPr>
        <w:t>式</w:t>
      </w:r>
      <w:r>
        <w:fldChar w:fldCharType="begin"/>
      </w:r>
      <w:r>
        <w:instrText xml:space="preserve"> </w:instrText>
      </w:r>
      <w:r>
        <w:rPr>
          <w:rFonts w:hint="eastAsia"/>
        </w:rPr>
        <w:instrText>REF _Ref53396616 \h</w:instrText>
      </w:r>
      <w:r>
        <w:instrText xml:space="preserve"> </w:instrText>
      </w:r>
      <w:r>
        <w:fldChar w:fldCharType="separate"/>
      </w:r>
      <w:r w:rsidR="005C0EED">
        <w:t>(</w:t>
      </w:r>
      <w:r w:rsidR="005C0EED">
        <w:rPr>
          <w:noProof/>
        </w:rPr>
        <w:t>13</w:t>
      </w:r>
      <w:r w:rsidR="005C0EED">
        <w:t>)</w:t>
      </w:r>
      <w:r>
        <w:fldChar w:fldCharType="end"/>
      </w:r>
      <w:r>
        <w:rPr>
          <w:rFonts w:hint="eastAsia"/>
        </w:rPr>
        <w:t>は式</w:t>
      </w:r>
      <w:r>
        <w:fldChar w:fldCharType="begin"/>
      </w:r>
      <w:r>
        <w:instrText xml:space="preserve"> </w:instrText>
      </w:r>
      <w:r>
        <w:rPr>
          <w:rFonts w:hint="eastAsia"/>
        </w:rPr>
        <w:instrText>REF _Ref54017565 \h</w:instrText>
      </w:r>
      <w:r>
        <w:instrText xml:space="preserve"> </w:instrText>
      </w:r>
      <w:r>
        <w:fldChar w:fldCharType="separate"/>
      </w:r>
      <w:r w:rsidR="005C0EED">
        <w:t>(</w:t>
      </w:r>
      <w:r w:rsidR="005C0EED">
        <w:rPr>
          <w:noProof/>
        </w:rPr>
        <w:t>15</w:t>
      </w:r>
      <w:r w:rsidR="005C0EED">
        <w:t>)</w:t>
      </w:r>
      <w:r>
        <w:fldChar w:fldCharType="end"/>
      </w:r>
      <w:r>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2A4508" w14:paraId="72F9FA59" w14:textId="77777777" w:rsidTr="001209BB">
        <w:tc>
          <w:tcPr>
            <w:tcW w:w="8221" w:type="dxa"/>
          </w:tcPr>
          <w:p w14:paraId="79E46B29" w14:textId="56BC33DC" w:rsidR="002A4508" w:rsidRPr="00982DB1" w:rsidRDefault="00FD233D" w:rsidP="001209B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oMath>
            </m:oMathPara>
          </w:p>
        </w:tc>
        <w:tc>
          <w:tcPr>
            <w:tcW w:w="702" w:type="dxa"/>
            <w:vAlign w:val="center"/>
          </w:tcPr>
          <w:p w14:paraId="4AEFF795" w14:textId="7555597A" w:rsidR="002A4508" w:rsidRDefault="002A4508" w:rsidP="001209BB">
            <w:pPr>
              <w:pStyle w:val="afd"/>
            </w:pPr>
            <w:bookmarkStart w:id="14" w:name="_Ref54017565"/>
            <w:r>
              <w:t>(</w:t>
            </w:r>
            <w:r w:rsidR="00FD233D">
              <w:fldChar w:fldCharType="begin"/>
            </w:r>
            <w:r w:rsidR="00FD233D">
              <w:instrText xml:space="preserve"> SEQ ( \* ARABIC </w:instrText>
            </w:r>
            <w:r w:rsidR="00FD233D">
              <w:fldChar w:fldCharType="separate"/>
            </w:r>
            <w:r w:rsidR="005C0EED">
              <w:rPr>
                <w:noProof/>
              </w:rPr>
              <w:t>15</w:t>
            </w:r>
            <w:r w:rsidR="00FD233D">
              <w:rPr>
                <w:noProof/>
              </w:rPr>
              <w:fldChar w:fldCharType="end"/>
            </w:r>
            <w:r>
              <w:t>)</w:t>
            </w:r>
            <w:bookmarkEnd w:id="14"/>
          </w:p>
        </w:tc>
      </w:tr>
    </w:tbl>
    <w:p w14:paraId="0835254B" w14:textId="77777777" w:rsidR="002A4508" w:rsidRDefault="002A4508">
      <w:pPr>
        <w:widowControl/>
        <w:jc w:val="left"/>
      </w:pPr>
    </w:p>
    <w:p w14:paraId="19426F8B" w14:textId="7E1BB67F" w:rsidR="00505952" w:rsidRDefault="00505952">
      <w:pPr>
        <w:widowControl/>
        <w:jc w:val="left"/>
        <w:rPr>
          <w:rFonts w:asciiTheme="majorHAnsi" w:eastAsiaTheme="majorEastAsia" w:hAnsiTheme="majorHAnsi"/>
        </w:rPr>
      </w:pPr>
      <w:r>
        <w:br w:type="page"/>
      </w:r>
    </w:p>
    <w:p w14:paraId="5D9E86FD" w14:textId="55076F37" w:rsidR="007525B3" w:rsidRDefault="00210069" w:rsidP="003A0328">
      <w:pPr>
        <w:pStyle w:val="20"/>
      </w:pPr>
      <w:r>
        <w:rPr>
          <w:rFonts w:hint="eastAsia"/>
        </w:rPr>
        <w:t>通気</w:t>
      </w:r>
      <w:r w:rsidR="00CE5ADF">
        <w:rPr>
          <w:rFonts w:hint="eastAsia"/>
        </w:rPr>
        <w:t>層を有する壁体</w:t>
      </w:r>
      <w:r>
        <w:rPr>
          <w:rFonts w:hint="eastAsia"/>
        </w:rPr>
        <w:t>の各表面温度および通気層温度を求める行列式</w:t>
      </w:r>
    </w:p>
    <w:p w14:paraId="0D21FFB2" w14:textId="4CCF2750" w:rsidR="007525B3" w:rsidRDefault="000B72C7" w:rsidP="00217A82">
      <w:pPr>
        <w:pStyle w:val="afe"/>
        <w:ind w:firstLine="200"/>
      </w:pPr>
      <w:r>
        <w:rPr>
          <w:rFonts w:hint="eastAsia"/>
        </w:rPr>
        <w:t>壁体内の各面の熱</w:t>
      </w:r>
      <w:r w:rsidR="00413C4E">
        <w:rPr>
          <w:rFonts w:hint="eastAsia"/>
        </w:rPr>
        <w:t>収支</w:t>
      </w:r>
      <w:r>
        <w:rPr>
          <w:rFonts w:hint="eastAsia"/>
        </w:rPr>
        <w:t>式</w:t>
      </w:r>
      <w:r w:rsidR="00CE5ADF">
        <w:rPr>
          <w:rFonts w:hint="eastAsia"/>
        </w:rPr>
        <w:t>（式</w:t>
      </w:r>
      <w:r w:rsidR="00B173E8">
        <w:fldChar w:fldCharType="begin"/>
      </w:r>
      <w:r w:rsidR="00B173E8">
        <w:instrText xml:space="preserve"> </w:instrText>
      </w:r>
      <w:r w:rsidR="00B173E8">
        <w:rPr>
          <w:rFonts w:hint="eastAsia"/>
        </w:rPr>
        <w:instrText>REF _Ref48120018 \h</w:instrText>
      </w:r>
      <w:r w:rsidR="00B173E8">
        <w:instrText xml:space="preserve"> </w:instrText>
      </w:r>
      <w:r w:rsidR="00B173E8">
        <w:fldChar w:fldCharType="separate"/>
      </w:r>
      <w:r w:rsidR="005C0EED" w:rsidRPr="00195C3A">
        <w:rPr>
          <w:iCs/>
        </w:rPr>
        <w:t>(</w:t>
      </w:r>
      <w:r w:rsidR="005C0EED">
        <w:rPr>
          <w:iCs/>
          <w:noProof/>
        </w:rPr>
        <w:t>1</w:t>
      </w:r>
      <w:r w:rsidR="005C0EED" w:rsidRPr="00195C3A">
        <w:rPr>
          <w:iCs/>
        </w:rPr>
        <w:t>)</w:t>
      </w:r>
      <w:r w:rsidR="00B173E8">
        <w:fldChar w:fldCharType="end"/>
      </w:r>
      <w:r w:rsidR="00CE5ADF">
        <w:rPr>
          <w:rFonts w:hint="eastAsia"/>
        </w:rPr>
        <w:t>～式</w:t>
      </w:r>
      <w:r w:rsidR="00B173E8">
        <w:fldChar w:fldCharType="begin"/>
      </w:r>
      <w:r w:rsidR="00B173E8">
        <w:instrText xml:space="preserve"> </w:instrText>
      </w:r>
      <w:r w:rsidR="00B173E8">
        <w:rPr>
          <w:rFonts w:hint="eastAsia"/>
        </w:rPr>
        <w:instrText>REF _Ref48120023 \h</w:instrText>
      </w:r>
      <w:r w:rsidR="00B173E8">
        <w:instrText xml:space="preserve"> </w:instrText>
      </w:r>
      <w:r w:rsidR="00B173E8">
        <w:fldChar w:fldCharType="separate"/>
      </w:r>
      <w:r w:rsidR="005C0EED">
        <w:t>(</w:t>
      </w:r>
      <w:r w:rsidR="005C0EED">
        <w:rPr>
          <w:noProof/>
        </w:rPr>
        <w:t>4</w:t>
      </w:r>
      <w:r w:rsidR="005C0EED">
        <w:t>)</w:t>
      </w:r>
      <w:r w:rsidR="00B173E8">
        <w:fldChar w:fldCharType="end"/>
      </w:r>
      <w:r w:rsidR="00CE5ADF">
        <w:rPr>
          <w:rFonts w:hint="eastAsia"/>
        </w:rPr>
        <w:t>）</w:t>
      </w:r>
      <w:r>
        <w:rPr>
          <w:rFonts w:hint="eastAsia"/>
        </w:rPr>
        <w:t>および通気層内</w:t>
      </w:r>
      <w:r w:rsidR="00287F23">
        <w:rPr>
          <w:rFonts w:hint="eastAsia"/>
        </w:rPr>
        <w:t>空気</w:t>
      </w:r>
      <w:r>
        <w:rPr>
          <w:rFonts w:hint="eastAsia"/>
        </w:rPr>
        <w:t>の熱</w:t>
      </w:r>
      <w:r w:rsidR="00413C4E">
        <w:rPr>
          <w:rFonts w:hint="eastAsia"/>
        </w:rPr>
        <w:t>収支</w:t>
      </w:r>
      <w:r>
        <w:rPr>
          <w:rFonts w:hint="eastAsia"/>
        </w:rPr>
        <w:t>式</w:t>
      </w:r>
      <w:r w:rsidR="00CE5ADF">
        <w:rPr>
          <w:rFonts w:hint="eastAsia"/>
        </w:rPr>
        <w:t>（式</w:t>
      </w:r>
      <w:r w:rsidR="00B173E8">
        <w:fldChar w:fldCharType="begin"/>
      </w:r>
      <w:r w:rsidR="00B173E8">
        <w:instrText xml:space="preserve"> </w:instrText>
      </w:r>
      <w:r w:rsidR="00B173E8">
        <w:rPr>
          <w:rFonts w:hint="eastAsia"/>
        </w:rPr>
        <w:instrText>REF _Ref48120105 \h</w:instrText>
      </w:r>
      <w:r w:rsidR="00B173E8">
        <w:instrText xml:space="preserve"> </w:instrText>
      </w:r>
      <w:r w:rsidR="00B173E8">
        <w:fldChar w:fldCharType="separate"/>
      </w:r>
      <w:r w:rsidR="005C0EED">
        <w:t>(</w:t>
      </w:r>
      <w:r w:rsidR="005C0EED">
        <w:rPr>
          <w:noProof/>
        </w:rPr>
        <w:t>6</w:t>
      </w:r>
      <w:r w:rsidR="005C0EED">
        <w:t>)</w:t>
      </w:r>
      <w:r w:rsidR="00B173E8">
        <w:fldChar w:fldCharType="end"/>
      </w:r>
      <w:r w:rsidR="00CE5ADF">
        <w:rPr>
          <w:rFonts w:hint="eastAsia"/>
        </w:rPr>
        <w:t>）</w:t>
      </w:r>
      <w:r>
        <w:rPr>
          <w:rFonts w:hint="eastAsia"/>
        </w:rPr>
        <w:t>より、</w:t>
      </w:r>
      <w:r w:rsidR="00CE5ADF">
        <w:rPr>
          <w:rFonts w:hint="eastAsia"/>
        </w:rPr>
        <w:t>通気層を有する壁体の各表面温度および通気層</w:t>
      </w:r>
      <w:r w:rsidR="002A2C7F">
        <w:rPr>
          <w:rFonts w:hint="eastAsia"/>
        </w:rPr>
        <w:t>の平均</w:t>
      </w:r>
      <w:r w:rsidR="00CE5ADF">
        <w:rPr>
          <w:rFonts w:hint="eastAsia"/>
        </w:rPr>
        <w:t>温度を求める行列式を作成する。</w:t>
      </w:r>
    </w:p>
    <w:p w14:paraId="21931CE7" w14:textId="4EAB19D7" w:rsidR="00210069" w:rsidRDefault="00B173E8" w:rsidP="00217A82">
      <w:pPr>
        <w:pStyle w:val="afe"/>
        <w:ind w:firstLine="200"/>
      </w:pPr>
      <w:r>
        <w:rPr>
          <w:rFonts w:hint="eastAsia"/>
        </w:rPr>
        <w:t>式</w:t>
      </w:r>
      <w:r>
        <w:fldChar w:fldCharType="begin"/>
      </w:r>
      <w:r>
        <w:instrText xml:space="preserve"> </w:instrText>
      </w:r>
      <w:r>
        <w:rPr>
          <w:rFonts w:hint="eastAsia"/>
        </w:rPr>
        <w:instrText>REF _Ref48120018 \h</w:instrText>
      </w:r>
      <w:r>
        <w:instrText xml:space="preserve"> </w:instrText>
      </w:r>
      <w:r>
        <w:fldChar w:fldCharType="separate"/>
      </w:r>
      <w:r w:rsidR="005C0EED" w:rsidRPr="00195C3A">
        <w:rPr>
          <w:iCs/>
        </w:rPr>
        <w:t>(</w:t>
      </w:r>
      <w:r w:rsidR="005C0EED">
        <w:rPr>
          <w:iCs/>
          <w:noProof/>
        </w:rPr>
        <w:t>1</w:t>
      </w:r>
      <w:r w:rsidR="005C0EED" w:rsidRPr="00195C3A">
        <w:rPr>
          <w:iCs/>
        </w:rPr>
        <w:t>)</w:t>
      </w:r>
      <w:r>
        <w:fldChar w:fldCharType="end"/>
      </w:r>
      <w:r>
        <w:rPr>
          <w:rFonts w:hint="eastAsia"/>
        </w:rPr>
        <w:t>～式</w:t>
      </w:r>
      <w:r>
        <w:fldChar w:fldCharType="begin"/>
      </w:r>
      <w:r>
        <w:instrText xml:space="preserve"> </w:instrText>
      </w:r>
      <w:r>
        <w:rPr>
          <w:rFonts w:hint="eastAsia"/>
        </w:rPr>
        <w:instrText>REF _Ref48120023 \h</w:instrText>
      </w:r>
      <w:r>
        <w:instrText xml:space="preserve"> </w:instrText>
      </w:r>
      <w:r>
        <w:fldChar w:fldCharType="separate"/>
      </w:r>
      <w:r w:rsidR="005C0EED">
        <w:t>(</w:t>
      </w:r>
      <w:r w:rsidR="005C0EED">
        <w:rPr>
          <w:noProof/>
        </w:rPr>
        <w:t>4</w:t>
      </w:r>
      <w:r w:rsidR="005C0EED">
        <w:t>)</w:t>
      </w:r>
      <w:r>
        <w:fldChar w:fldCharType="end"/>
      </w:r>
      <w:r w:rsidR="00716E06">
        <w:rPr>
          <w:rFonts w:hint="eastAsia"/>
        </w:rPr>
        <w:t>および</w:t>
      </w:r>
      <w:r w:rsidR="00BC0EC2" w:rsidRPr="00DC3F62">
        <w:rPr>
          <w:rFonts w:hint="eastAsia"/>
        </w:rPr>
        <w:t>式</w:t>
      </w:r>
      <w:r w:rsidR="002A2C7F">
        <w:fldChar w:fldCharType="begin"/>
      </w:r>
      <w:r w:rsidR="002A2C7F">
        <w:instrText xml:space="preserve"> </w:instrText>
      </w:r>
      <w:r w:rsidR="002A2C7F">
        <w:rPr>
          <w:rFonts w:hint="eastAsia"/>
        </w:rPr>
        <w:instrText>REF _Ref53396616 \h</w:instrText>
      </w:r>
      <w:r w:rsidR="002A2C7F">
        <w:instrText xml:space="preserve"> </w:instrText>
      </w:r>
      <w:r w:rsidR="002A2C7F">
        <w:fldChar w:fldCharType="separate"/>
      </w:r>
      <w:r w:rsidR="005C0EED">
        <w:t>(</w:t>
      </w:r>
      <w:r w:rsidR="005C0EED">
        <w:rPr>
          <w:noProof/>
        </w:rPr>
        <w:t>13</w:t>
      </w:r>
      <w:r w:rsidR="005C0EED">
        <w:t>)</w:t>
      </w:r>
      <w:r w:rsidR="002A2C7F">
        <w:fldChar w:fldCharType="end"/>
      </w:r>
      <w:r w:rsidR="00716E06">
        <w:rPr>
          <w:rFonts w:hint="eastAsia"/>
        </w:rPr>
        <w:t>を各表面温度</w:t>
      </w:r>
      <m:oMath>
        <m:sSub>
          <m:sSubPr>
            <m:ctrlPr>
              <w:rPr>
                <w:rFonts w:ascii="Cambria Math" w:hAnsi="Cambria Math"/>
                <w:i/>
              </w:rPr>
            </m:ctrlPr>
          </m:sSubPr>
          <m:e>
            <m:r>
              <w:rPr>
                <w:rFonts w:ascii="Cambria Math" w:hAnsi="Cambria Math"/>
              </w:rPr>
              <m:t>θ</m:t>
            </m:r>
          </m:e>
          <m:sub>
            <m:r>
              <w:rPr>
                <w:rFonts w:ascii="Cambria Math" w:hAnsi="Cambria Math"/>
              </w:rPr>
              <m:t>out,surf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oMath>
      <w:r w:rsidR="00716E06">
        <w:rPr>
          <w:rFonts w:hint="eastAsia"/>
        </w:rPr>
        <w:t>および通気層</w:t>
      </w:r>
      <w:r w:rsidR="002A2C7F">
        <w:rPr>
          <w:rFonts w:hint="eastAsia"/>
        </w:rPr>
        <w:t>の平均</w:t>
      </w:r>
      <w:r w:rsidR="00716E06">
        <w:rPr>
          <w:rFonts w:hint="eastAsia"/>
        </w:rPr>
        <w:t>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716E06">
        <w:rPr>
          <w:rFonts w:hint="eastAsia"/>
        </w:rPr>
        <w:t>を未知数とする一次方程式に変形すると、式</w:t>
      </w:r>
      <w:r>
        <w:fldChar w:fldCharType="begin"/>
      </w:r>
      <w:r>
        <w:instrText xml:space="preserve"> </w:instrText>
      </w:r>
      <w:r>
        <w:rPr>
          <w:rFonts w:hint="eastAsia"/>
        </w:rPr>
        <w:instrText>REF _Ref48120143 \h</w:instrText>
      </w:r>
      <w:r>
        <w:instrText xml:space="preserve"> </w:instrText>
      </w:r>
      <w:r>
        <w:fldChar w:fldCharType="separate"/>
      </w:r>
      <w:r w:rsidR="005C0EED">
        <w:t>(</w:t>
      </w:r>
      <w:r w:rsidR="005C0EED">
        <w:rPr>
          <w:noProof/>
        </w:rPr>
        <w:t>16</w:t>
      </w:r>
      <w:r w:rsidR="005C0EED">
        <w:t>)</w:t>
      </w:r>
      <w:r>
        <w:fldChar w:fldCharType="end"/>
      </w:r>
      <w:r w:rsidR="00716E06">
        <w:rPr>
          <w:rFonts w:hint="eastAsia"/>
        </w:rPr>
        <w:t>～式</w:t>
      </w:r>
      <w:r>
        <w:fldChar w:fldCharType="begin"/>
      </w:r>
      <w:r>
        <w:instrText xml:space="preserve"> </w:instrText>
      </w:r>
      <w:r>
        <w:rPr>
          <w:rFonts w:hint="eastAsia"/>
        </w:rPr>
        <w:instrText>REF _Ref48120149 \h</w:instrText>
      </w:r>
      <w:r>
        <w:instrText xml:space="preserve"> </w:instrText>
      </w:r>
      <w:r>
        <w:fldChar w:fldCharType="separate"/>
      </w:r>
      <w:r w:rsidR="005C0EED">
        <w:t>(</w:t>
      </w:r>
      <w:r w:rsidR="005C0EED">
        <w:rPr>
          <w:noProof/>
        </w:rPr>
        <w:t>20</w:t>
      </w:r>
      <w:r w:rsidR="005C0EED">
        <w:t>)</w:t>
      </w:r>
      <w:r>
        <w:fldChar w:fldCharType="end"/>
      </w:r>
      <w:r w:rsidR="00716E06">
        <w:rPr>
          <w:rFonts w:hint="eastAsia"/>
        </w:rPr>
        <w:t>のようになる。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E3CA5" w14:paraId="170679EE" w14:textId="77777777" w:rsidTr="00B24FED">
        <w:tc>
          <w:tcPr>
            <w:tcW w:w="8221" w:type="dxa"/>
          </w:tcPr>
          <w:p w14:paraId="50C78A9E" w14:textId="014A9400" w:rsidR="009E3CA5" w:rsidRPr="009E3CA5" w:rsidRDefault="009E3CA5" w:rsidP="00B24FED">
            <w:pPr>
              <w:pStyle w:val="afe"/>
              <w:ind w:firstLine="200"/>
              <w:rPr>
                <w:i/>
              </w:rPr>
            </w:pPr>
            <m:oMathPara>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×θ</m:t>
                    </m:r>
                  </m:e>
                  <m:sub>
                    <m:r>
                      <w:rPr>
                        <w:rFonts w:ascii="Cambria Math" w:hAnsi="Cambria Math" w:hint="eastAsia"/>
                      </w:rPr>
                      <m:t>SAT</m:t>
                    </m:r>
                  </m:sub>
                </m:sSub>
              </m:oMath>
            </m:oMathPara>
          </w:p>
        </w:tc>
        <w:tc>
          <w:tcPr>
            <w:tcW w:w="702" w:type="dxa"/>
            <w:vAlign w:val="center"/>
          </w:tcPr>
          <w:p w14:paraId="121DA9C4" w14:textId="3F976CBF" w:rsidR="009E3CA5" w:rsidRDefault="009E3CA5" w:rsidP="00B24FED">
            <w:pPr>
              <w:pStyle w:val="afd"/>
            </w:pPr>
            <w:bookmarkStart w:id="15" w:name="_Ref48120143"/>
            <w:r>
              <w:t>(</w:t>
            </w:r>
            <w:r w:rsidR="00FD233D">
              <w:fldChar w:fldCharType="begin"/>
            </w:r>
            <w:r w:rsidR="00FD233D">
              <w:instrText xml:space="preserve"> SEQ ( \* ARABIC </w:instrText>
            </w:r>
            <w:r w:rsidR="00FD233D">
              <w:fldChar w:fldCharType="separate"/>
            </w:r>
            <w:r w:rsidR="005C0EED">
              <w:rPr>
                <w:noProof/>
              </w:rPr>
              <w:t>16</w:t>
            </w:r>
            <w:r w:rsidR="00FD233D">
              <w:rPr>
                <w:noProof/>
              </w:rPr>
              <w:fldChar w:fldCharType="end"/>
            </w:r>
            <w:r>
              <w:t>)</w:t>
            </w:r>
            <w:bookmarkEnd w:id="15"/>
          </w:p>
        </w:tc>
      </w:tr>
      <w:tr w:rsidR="009E3CA5" w14:paraId="6A5F22B1" w14:textId="77777777" w:rsidTr="00B24FED">
        <w:tc>
          <w:tcPr>
            <w:tcW w:w="8221" w:type="dxa"/>
          </w:tcPr>
          <w:p w14:paraId="4D566336" w14:textId="363BC8F6" w:rsidR="009E3CA5" w:rsidRPr="001F7B1B" w:rsidRDefault="00FD233D" w:rsidP="00B24FED">
            <w:pPr>
              <w:pStyle w:val="afe"/>
              <w:ind w:firstLine="200"/>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=0</m:t>
                </m:r>
              </m:oMath>
            </m:oMathPara>
          </w:p>
        </w:tc>
        <w:tc>
          <w:tcPr>
            <w:tcW w:w="702" w:type="dxa"/>
            <w:vAlign w:val="center"/>
          </w:tcPr>
          <w:p w14:paraId="0628E829" w14:textId="6953EEB6" w:rsidR="009E3CA5" w:rsidRDefault="009E3CA5" w:rsidP="00B24FED">
            <w:pPr>
              <w:pStyle w:val="afd"/>
            </w:pPr>
            <w:r>
              <w:t>(</w:t>
            </w:r>
            <w:r w:rsidR="00FD233D">
              <w:fldChar w:fldCharType="begin"/>
            </w:r>
            <w:r w:rsidR="00FD233D">
              <w:instrText xml:space="preserve"> SEQ ( \* ARABIC </w:instrText>
            </w:r>
            <w:r w:rsidR="00FD233D">
              <w:fldChar w:fldCharType="separate"/>
            </w:r>
            <w:r w:rsidR="005C0EED">
              <w:rPr>
                <w:noProof/>
              </w:rPr>
              <w:t>17</w:t>
            </w:r>
            <w:r w:rsidR="00FD233D">
              <w:rPr>
                <w:noProof/>
              </w:rPr>
              <w:fldChar w:fldCharType="end"/>
            </w:r>
            <w:r>
              <w:t>)</w:t>
            </w:r>
          </w:p>
        </w:tc>
      </w:tr>
      <w:tr w:rsidR="009E3CA5" w14:paraId="2EDE09C6" w14:textId="77777777" w:rsidTr="00B24FED">
        <w:tc>
          <w:tcPr>
            <w:tcW w:w="8221" w:type="dxa"/>
          </w:tcPr>
          <w:p w14:paraId="71D2ED12" w14:textId="2E996760" w:rsidR="0087701C" w:rsidRPr="000C3F94" w:rsidRDefault="00FD233D" w:rsidP="00A67624">
            <w:pPr>
              <w:pStyle w:val="afe"/>
              <w:ind w:firstLine="200"/>
              <w:rPr>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=0</m:t>
                </m:r>
              </m:oMath>
            </m:oMathPara>
          </w:p>
        </w:tc>
        <w:tc>
          <w:tcPr>
            <w:tcW w:w="702" w:type="dxa"/>
            <w:vAlign w:val="center"/>
          </w:tcPr>
          <w:p w14:paraId="43DDCBBE" w14:textId="2C280A2E" w:rsidR="009E3CA5" w:rsidRDefault="009E3CA5" w:rsidP="00B24FED">
            <w:pPr>
              <w:pStyle w:val="afd"/>
            </w:pPr>
            <w:r>
              <w:t>(</w:t>
            </w:r>
            <w:r w:rsidR="00FD233D">
              <w:fldChar w:fldCharType="begin"/>
            </w:r>
            <w:r w:rsidR="00FD233D">
              <w:instrText xml:space="preserve"> SEQ ( \* ARABIC </w:instrText>
            </w:r>
            <w:r w:rsidR="00FD233D">
              <w:fldChar w:fldCharType="separate"/>
            </w:r>
            <w:r w:rsidR="005C0EED">
              <w:rPr>
                <w:noProof/>
              </w:rPr>
              <w:t>18</w:t>
            </w:r>
            <w:r w:rsidR="00FD233D">
              <w:rPr>
                <w:noProof/>
              </w:rPr>
              <w:fldChar w:fldCharType="end"/>
            </w:r>
            <w:r>
              <w:t>)</w:t>
            </w:r>
          </w:p>
        </w:tc>
      </w:tr>
      <w:tr w:rsidR="009E3CA5" w14:paraId="5315F345" w14:textId="77777777" w:rsidTr="00B24FED">
        <w:tc>
          <w:tcPr>
            <w:tcW w:w="8221" w:type="dxa"/>
          </w:tcPr>
          <w:p w14:paraId="348F1034" w14:textId="4E1F97D4" w:rsidR="009E3CA5" w:rsidRPr="008579E2" w:rsidRDefault="00FD233D" w:rsidP="001E1006">
            <w:pPr>
              <w:pStyle w:val="afe"/>
              <w:ind w:firstLine="200"/>
              <w:rPr>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2" w:type="dxa"/>
            <w:vAlign w:val="center"/>
          </w:tcPr>
          <w:p w14:paraId="6F6D6704" w14:textId="3D2B94E6" w:rsidR="009E3CA5" w:rsidRDefault="009E3CA5" w:rsidP="00B24FED">
            <w:pPr>
              <w:pStyle w:val="afd"/>
            </w:pPr>
            <w:r>
              <w:t>(</w:t>
            </w:r>
            <w:r w:rsidR="00FD233D">
              <w:fldChar w:fldCharType="begin"/>
            </w:r>
            <w:r w:rsidR="00FD233D">
              <w:instrText xml:space="preserve"> SEQ ( \* ARABIC </w:instrText>
            </w:r>
            <w:r w:rsidR="00FD233D">
              <w:fldChar w:fldCharType="separate"/>
            </w:r>
            <w:r w:rsidR="005C0EED">
              <w:rPr>
                <w:noProof/>
              </w:rPr>
              <w:t>19</w:t>
            </w:r>
            <w:r w:rsidR="00FD233D">
              <w:rPr>
                <w:noProof/>
              </w:rPr>
              <w:fldChar w:fldCharType="end"/>
            </w:r>
            <w:r>
              <w:t>)</w:t>
            </w:r>
          </w:p>
        </w:tc>
      </w:tr>
      <w:tr w:rsidR="00274762" w14:paraId="56979A81" w14:textId="77777777" w:rsidTr="00B24FED">
        <w:tc>
          <w:tcPr>
            <w:tcW w:w="8221" w:type="dxa"/>
          </w:tcPr>
          <w:p w14:paraId="49F09E29" w14:textId="1F467AC2" w:rsidR="00274762" w:rsidRPr="00F82F25" w:rsidRDefault="00FD233D" w:rsidP="002B2B53">
            <w:pPr>
              <w:pStyle w:val="afe"/>
              <w:ind w:firstLine="200"/>
              <w:rPr>
                <w:rFonts w:ascii="Century" w:eastAsia="游明朝" w:hAnsi="Century"/>
                <w:i/>
              </w:rPr>
            </w:pPr>
            <m:oMathPara>
              <m:oMath>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2EF05FCA" w14:textId="6A8F8FA1" w:rsidR="00274762" w:rsidRDefault="00274762" w:rsidP="00274762">
            <w:pPr>
              <w:pStyle w:val="afd"/>
            </w:pPr>
            <w:bookmarkStart w:id="16" w:name="_Ref48120149"/>
            <w:r>
              <w:t>(</w:t>
            </w:r>
            <w:r w:rsidR="00FD233D">
              <w:fldChar w:fldCharType="begin"/>
            </w:r>
            <w:r w:rsidR="00FD233D">
              <w:instrText xml:space="preserve"> SEQ ( \* ARABIC </w:instrText>
            </w:r>
            <w:r w:rsidR="00FD233D">
              <w:fldChar w:fldCharType="separate"/>
            </w:r>
            <w:r w:rsidR="005C0EED">
              <w:rPr>
                <w:noProof/>
              </w:rPr>
              <w:t>20</w:t>
            </w:r>
            <w:r w:rsidR="00FD233D">
              <w:rPr>
                <w:noProof/>
              </w:rPr>
              <w:fldChar w:fldCharType="end"/>
            </w:r>
            <w:r>
              <w:t>)</w:t>
            </w:r>
            <w:bookmarkEnd w:id="16"/>
          </w:p>
        </w:tc>
      </w:tr>
    </w:tbl>
    <w:p w14:paraId="77B96CDD" w14:textId="322D6043" w:rsidR="00716E06" w:rsidRDefault="00716E06" w:rsidP="00217A82">
      <w:pPr>
        <w:pStyle w:val="afe"/>
        <w:ind w:firstLine="200"/>
      </w:pPr>
      <w:r>
        <w:rPr>
          <w:rFonts w:hint="eastAsia"/>
        </w:rPr>
        <w:t>これを行列化すると、式</w:t>
      </w:r>
      <w:r w:rsidR="00B173E8">
        <w:fldChar w:fldCharType="begin"/>
      </w:r>
      <w:r w:rsidR="00B173E8">
        <w:instrText xml:space="preserve"> </w:instrText>
      </w:r>
      <w:r w:rsidR="00B173E8">
        <w:rPr>
          <w:rFonts w:hint="eastAsia"/>
        </w:rPr>
        <w:instrText>REF _Ref48120154 \h</w:instrText>
      </w:r>
      <w:r w:rsidR="00B173E8">
        <w:instrText xml:space="preserve"> </w:instrText>
      </w:r>
      <w:r w:rsidR="00B173E8">
        <w:fldChar w:fldCharType="separate"/>
      </w:r>
      <w:r w:rsidR="005C0EED">
        <w:t>(</w:t>
      </w:r>
      <w:r w:rsidR="005C0EED">
        <w:rPr>
          <w:noProof/>
        </w:rPr>
        <w:t>21</w:t>
      </w:r>
      <w:r w:rsidR="005C0EED">
        <w:t>)</w:t>
      </w:r>
      <w:r w:rsidR="00B173E8">
        <w:fldChar w:fldCharType="end"/>
      </w:r>
      <w:r>
        <w:rPr>
          <w:rFonts w:hint="eastAsia"/>
        </w:rPr>
        <w:t>のようになる。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101188" w14:paraId="0941E7F3" w14:textId="77777777" w:rsidTr="002A2C7F">
        <w:tc>
          <w:tcPr>
            <w:tcW w:w="8226" w:type="dxa"/>
          </w:tcPr>
          <w:p w14:paraId="3EDBDEDA" w14:textId="7B0EBB4A" w:rsidR="00101188" w:rsidRPr="009E3CA5" w:rsidRDefault="00FD233D" w:rsidP="002A2C7F">
            <w:pPr>
              <w:pStyle w:val="afe"/>
              <w:ind w:firstLine="200"/>
              <w:jc w:val="center"/>
              <w:rPr>
                <w:i/>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hint="eastAsia"/>
                                </w:rPr>
                                <m:t>C</m:t>
                              </m:r>
                            </m:e>
                            <m:sub>
                              <m:r>
                                <w:rPr>
                                  <w:rFonts w:ascii="Cambria Math" w:hAnsi="Cambria Math"/>
                                </w:rPr>
                                <m:t>1</m:t>
                              </m:r>
                            </m:sub>
                          </m:sSub>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e>
                          <m:r>
                            <w:rPr>
                              <w:rFonts w:ascii="Cambria Math" w:hAnsi="Cambria Math"/>
                            </w:rPr>
                            <m:t>0</m:t>
                          </m:r>
                        </m:e>
                      </m:mr>
                      <m:mr>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ctrlPr>
                            <w:rPr>
                              <w:rFonts w:ascii="Cambria Math" w:eastAsia="Cambria Math" w:hAnsi="Cambria Math" w:cs="Cambria Math"/>
                              <w:i/>
                            </w:rPr>
                          </m:ctrlPr>
                        </m:e>
                        <m:e>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e>
                        <m:e>
                          <m:r>
                            <w:rPr>
                              <w:rFonts w:ascii="Cambria Math" w:hAnsi="Cambria Math"/>
                            </w:rPr>
                            <m:t>0</m:t>
                          </m:r>
                        </m:e>
                        <m:e>
                          <m:r>
                            <w:rPr>
                              <w:rFonts w:ascii="Cambria Math" w:hAnsi="Cambria Math"/>
                            </w:rPr>
                            <m:t>-1</m:t>
                          </m:r>
                        </m:e>
                      </m:mr>
                    </m:m>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out,surf</m:t>
                              </m:r>
                            </m:sub>
                          </m:sSub>
                        </m:e>
                      </m:mr>
                      <m:mr>
                        <m:e>
                          <m:sSub>
                            <m:sSubPr>
                              <m:ctrlPr>
                                <w:rPr>
                                  <w:rFonts w:ascii="Cambria Math" w:hAnsi="Cambria Math"/>
                                  <w:i/>
                                </w:rPr>
                              </m:ctrlPr>
                            </m:sSubPr>
                            <m:e>
                              <m:r>
                                <w:rPr>
                                  <w:rFonts w:ascii="Cambria Math" w:hAnsi="Cambria Math"/>
                                </w:rPr>
                                <m:t>θ</m:t>
                              </m:r>
                            </m:e>
                            <m:sub>
                              <m:r>
                                <w:rPr>
                                  <w:rFonts w:ascii="Cambria Math" w:hAnsi="Cambria Math"/>
                                </w:rPr>
                                <m:t>1,surf</m:t>
                              </m:r>
                            </m:sub>
                          </m:sSub>
                        </m:e>
                      </m:mr>
                      <m:mr>
                        <m:e>
                          <m:sSub>
                            <m:sSubPr>
                              <m:ctrlPr>
                                <w:rPr>
                                  <w:rFonts w:ascii="Cambria Math" w:hAnsi="Cambria Math"/>
                                  <w:i/>
                                </w:rPr>
                              </m:ctrlPr>
                            </m:sSubPr>
                            <m:e>
                              <m:r>
                                <w:rPr>
                                  <w:rFonts w:ascii="Cambria Math" w:hAnsi="Cambria Math"/>
                                </w:rPr>
                                <m:t>θ</m:t>
                              </m:r>
                            </m:e>
                            <m:sub>
                              <m:r>
                                <w:rPr>
                                  <w:rFonts w:ascii="Cambria Math" w:hAnsi="Cambria Math"/>
                                </w:rPr>
                                <m:t>2,surf</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×θ</m:t>
                              </m:r>
                            </m:e>
                            <m:sub>
                              <m:r>
                                <w:rPr>
                                  <w:rFonts w:ascii="Cambria Math" w:hAnsi="Cambria Math" w:hint="eastAsia"/>
                                </w:rPr>
                                <m:t>SAT</m:t>
                              </m:r>
                            </m:sub>
                          </m:sSub>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e>
                      </m:mr>
                    </m:m>
                  </m:e>
                </m:d>
              </m:oMath>
            </m:oMathPara>
          </w:p>
        </w:tc>
        <w:tc>
          <w:tcPr>
            <w:tcW w:w="707" w:type="dxa"/>
            <w:vAlign w:val="center"/>
          </w:tcPr>
          <w:p w14:paraId="140119A7" w14:textId="1846CD7A" w:rsidR="00101188" w:rsidRDefault="00101188" w:rsidP="00B24FED">
            <w:pPr>
              <w:pStyle w:val="afd"/>
            </w:pPr>
            <w:bookmarkStart w:id="17" w:name="_Ref48120154"/>
            <w:r>
              <w:t>(</w:t>
            </w:r>
            <w:r w:rsidR="00FD233D">
              <w:fldChar w:fldCharType="begin"/>
            </w:r>
            <w:r w:rsidR="00FD233D">
              <w:instrText xml:space="preserve"> SEQ ( \* ARABIC </w:instrText>
            </w:r>
            <w:r w:rsidR="00FD233D">
              <w:fldChar w:fldCharType="separate"/>
            </w:r>
            <w:r w:rsidR="005C0EED">
              <w:rPr>
                <w:noProof/>
              </w:rPr>
              <w:t>21</w:t>
            </w:r>
            <w:r w:rsidR="00FD233D">
              <w:rPr>
                <w:noProof/>
              </w:rPr>
              <w:fldChar w:fldCharType="end"/>
            </w:r>
            <w:r>
              <w:t>)</w:t>
            </w:r>
            <w:bookmarkEnd w:id="17"/>
          </w:p>
        </w:tc>
      </w:tr>
      <w:tr w:rsidR="001B6645" w14:paraId="35F7BA17" w14:textId="77777777" w:rsidTr="002A2C7F">
        <w:tc>
          <w:tcPr>
            <w:tcW w:w="8226" w:type="dxa"/>
          </w:tcPr>
          <w:p w14:paraId="6E10E053" w14:textId="7F33F05A" w:rsidR="001B6645" w:rsidRDefault="00FD233D" w:rsidP="002A2C7F">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surf</m:t>
                        </m:r>
                      </m:sub>
                    </m:sSub>
                    <m:r>
                      <w:rPr>
                        <w:rFonts w:ascii="Cambria Math" w:hAnsi="Cambria Math"/>
                      </w:rPr>
                      <m:t>-φ×</m:t>
                    </m:r>
                    <m:sSub>
                      <m:sSubPr>
                        <m:ctrlPr>
                          <w:rPr>
                            <w:rFonts w:ascii="Cambria Math" w:hAnsi="Cambria Math"/>
                            <w:i/>
                          </w:rPr>
                        </m:ctrlPr>
                      </m:sSubPr>
                      <m:e>
                        <m:r>
                          <w:rPr>
                            <w:rFonts w:ascii="Cambria Math" w:hAnsi="Cambria Math"/>
                          </w:rPr>
                          <m:t>ε</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h</m:t>
                        </m:r>
                      </m:e>
                      <m:sub>
                        <m:r>
                          <w:rPr>
                            <w:rFonts w:ascii="Cambria Math" w:hAnsi="Cambria Math"/>
                          </w:rPr>
                          <m:t>o</m:t>
                        </m:r>
                      </m:sub>
                    </m:sSub>
                  </m:den>
                </m:f>
              </m:oMath>
            </m:oMathPara>
          </w:p>
        </w:tc>
        <w:tc>
          <w:tcPr>
            <w:tcW w:w="707" w:type="dxa"/>
            <w:vAlign w:val="bottom"/>
          </w:tcPr>
          <w:p w14:paraId="584E277C" w14:textId="540C3D0E" w:rsidR="002A2C7F" w:rsidRDefault="00B45E7A" w:rsidP="00B24FED">
            <w:pPr>
              <w:pStyle w:val="afd"/>
            </w:pPr>
            <w:r>
              <w:fldChar w:fldCharType="begin"/>
            </w:r>
            <w:r>
              <w:instrText xml:space="preserve"> REF _Ref50109181 \h </w:instrText>
            </w:r>
            <w:r w:rsidR="002A2C7F">
              <w:instrText xml:space="preserve"> \* MERGEFORMAT </w:instrText>
            </w:r>
            <w:r>
              <w:fldChar w:fldCharType="separate"/>
            </w:r>
            <w:r w:rsidR="005C0EED" w:rsidRPr="00195C3A">
              <w:rPr>
                <w:iCs/>
              </w:rPr>
              <w:t>(</w:t>
            </w:r>
            <w:r w:rsidR="005C0EED">
              <w:rPr>
                <w:iCs/>
                <w:noProof/>
              </w:rPr>
              <w:t>5</w:t>
            </w:r>
            <w:r w:rsidR="005C0EED" w:rsidRPr="00195C3A">
              <w:rPr>
                <w:iCs/>
              </w:rPr>
              <w:t>)</w:t>
            </w:r>
            <w:r>
              <w:fldChar w:fldCharType="end"/>
            </w:r>
          </w:p>
          <w:p w14:paraId="187AB17D" w14:textId="1C2F293F" w:rsidR="001B6645" w:rsidRDefault="00B45E7A" w:rsidP="00B24FED">
            <w:pPr>
              <w:pStyle w:val="afd"/>
            </w:pPr>
            <w:r>
              <w:t>(</w:t>
            </w:r>
            <w:r>
              <w:rPr>
                <w:rFonts w:hint="eastAsia"/>
              </w:rPr>
              <w:t>再</w:t>
            </w:r>
            <w:r>
              <w:rPr>
                <w:rFonts w:hint="eastAsia"/>
              </w:rPr>
              <w:t>)</w:t>
            </w:r>
          </w:p>
        </w:tc>
      </w:tr>
      <w:tr w:rsidR="00C54B47" w14:paraId="4CF2C506" w14:textId="77777777" w:rsidTr="002A2C7F">
        <w:tc>
          <w:tcPr>
            <w:tcW w:w="8226" w:type="dxa"/>
          </w:tcPr>
          <w:p w14:paraId="3111DA8B" w14:textId="355EE1BF" w:rsidR="00C54B47" w:rsidRDefault="002A2C7F" w:rsidP="002A2C7F">
            <w:pPr>
              <w:pStyle w:val="afe"/>
              <w:ind w:firstLine="200"/>
              <w:jc w:val="center"/>
              <w:rPr>
                <w:rFonts w:ascii="Century" w:eastAsia="游明朝" w:hAnsi="Century"/>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7" w:type="dxa"/>
            <w:vAlign w:val="center"/>
          </w:tcPr>
          <w:p w14:paraId="3FF8D7F1" w14:textId="274E0475" w:rsidR="002A2C7F" w:rsidRDefault="002A2C7F" w:rsidP="00C54B47">
            <w:pPr>
              <w:pStyle w:val="afd"/>
            </w:pPr>
            <w:r>
              <w:fldChar w:fldCharType="begin"/>
            </w:r>
            <w:r>
              <w:instrText xml:space="preserve"> REF _Ref53396794 \h </w:instrText>
            </w:r>
            <w:r>
              <w:fldChar w:fldCharType="separate"/>
            </w:r>
            <w:r w:rsidR="005C0EED">
              <w:t>(</w:t>
            </w:r>
            <w:r w:rsidR="005C0EED">
              <w:rPr>
                <w:noProof/>
              </w:rPr>
              <w:t>14</w:t>
            </w:r>
            <w:r w:rsidR="005C0EED">
              <w:t>)</w:t>
            </w:r>
            <w:r>
              <w:fldChar w:fldCharType="end"/>
            </w:r>
          </w:p>
          <w:p w14:paraId="14F9C477" w14:textId="494D9278" w:rsidR="00C54B47" w:rsidRDefault="00C54B47" w:rsidP="00C54B47">
            <w:pPr>
              <w:pStyle w:val="afd"/>
            </w:pPr>
            <w:r>
              <w:t>(</w:t>
            </w:r>
            <w:r>
              <w:rPr>
                <w:rFonts w:hint="eastAsia"/>
              </w:rPr>
              <w:t>再</w:t>
            </w:r>
            <w:r>
              <w:rPr>
                <w:rFonts w:hint="eastAsia"/>
              </w:rPr>
              <w:t>)</w:t>
            </w:r>
          </w:p>
        </w:tc>
      </w:tr>
      <w:tr w:rsidR="00FD1043" w14:paraId="70B867C4" w14:textId="77777777" w:rsidTr="002A2C7F">
        <w:tc>
          <w:tcPr>
            <w:tcW w:w="8226" w:type="dxa"/>
            <w:vAlign w:val="center"/>
          </w:tcPr>
          <w:p w14:paraId="6906CF60" w14:textId="4916E4F9" w:rsidR="00FD1043" w:rsidRDefault="00FD233D" w:rsidP="002A2C7F">
            <w:pPr>
              <w:pStyle w:val="afe"/>
              <w:ind w:firstLine="200"/>
              <w:jc w:val="center"/>
              <w:rPr>
                <w:rFonts w:ascii="Century" w:eastAsia="游明朝" w:hAnsi="Century"/>
                <w:iCs/>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7" w:type="dxa"/>
            <w:vAlign w:val="center"/>
          </w:tcPr>
          <w:p w14:paraId="188090F6" w14:textId="16BF48A6" w:rsidR="002A2C7F" w:rsidRDefault="00FD1043" w:rsidP="00FD1043">
            <w:pPr>
              <w:pStyle w:val="afd"/>
            </w:pPr>
            <w:r>
              <w:fldChar w:fldCharType="begin"/>
            </w:r>
            <w:r>
              <w:instrText xml:space="preserve"> REF _Ref48815813 \h </w:instrText>
            </w:r>
            <w:r w:rsidR="002A2C7F">
              <w:instrText xml:space="preserve"> \* MERGEFORMAT </w:instrText>
            </w:r>
            <w:r>
              <w:fldChar w:fldCharType="separate"/>
            </w:r>
            <w:r w:rsidR="005C0EED">
              <w:t>(</w:t>
            </w:r>
            <w:r w:rsidR="005C0EED">
              <w:rPr>
                <w:noProof/>
              </w:rPr>
              <w:t>7</w:t>
            </w:r>
            <w:r w:rsidR="005C0EED">
              <w:t>)</w:t>
            </w:r>
            <w:r>
              <w:fldChar w:fldCharType="end"/>
            </w:r>
          </w:p>
          <w:p w14:paraId="454E87B1" w14:textId="488103EE" w:rsidR="00FD1043" w:rsidRDefault="00FD1043" w:rsidP="00FD1043">
            <w:pPr>
              <w:pStyle w:val="afd"/>
            </w:pPr>
            <w:r>
              <w:t>(</w:t>
            </w:r>
            <w:r>
              <w:rPr>
                <w:rFonts w:hint="eastAsia"/>
              </w:rPr>
              <w:t>再</w:t>
            </w:r>
            <w:r>
              <w:rPr>
                <w:rFonts w:hint="eastAsia"/>
              </w:rPr>
              <w:t>)</w:t>
            </w:r>
          </w:p>
        </w:tc>
      </w:tr>
    </w:tbl>
    <w:p w14:paraId="00950710" w14:textId="77777777" w:rsidR="00FD1043" w:rsidRDefault="00FD1043" w:rsidP="00FD1043">
      <w:pPr>
        <w:pStyle w:val="afe"/>
        <w:ind w:firstLine="200"/>
      </w:pPr>
      <w:r>
        <w:rPr>
          <w:rFonts w:hint="eastAsia"/>
        </w:rPr>
        <w:t>ここで、</w:t>
      </w:r>
    </w:p>
    <w:p w14:paraId="4201009B"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4C136F" w:rsidRPr="00F901F6">
        <w:tab/>
      </w:r>
      <w:r w:rsidR="004C136F" w:rsidRPr="00F901F6">
        <w:tab/>
      </w:r>
      <w:r w:rsidR="004C136F" w:rsidRPr="00F901F6">
        <w:rPr>
          <w:rFonts w:hint="eastAsia"/>
        </w:rPr>
        <w:t>：室外側総合熱伝達率（</w:t>
      </w:r>
      <w:r w:rsidR="004C136F" w:rsidRPr="00F901F6">
        <w:rPr>
          <w:rFonts w:hint="eastAsia"/>
        </w:rPr>
        <w:t>W/(m</w:t>
      </w:r>
      <w:r w:rsidR="004C136F" w:rsidRPr="00D521BB">
        <w:rPr>
          <w:rFonts w:hint="eastAsia"/>
          <w:vertAlign w:val="superscript"/>
        </w:rPr>
        <w:t>2</w:t>
      </w:r>
      <w:r w:rsidR="004C136F" w:rsidRPr="00F901F6">
        <w:rPr>
          <w:rFonts w:hint="eastAsia"/>
        </w:rPr>
        <w:t>・</w:t>
      </w:r>
      <w:r w:rsidR="004C136F" w:rsidRPr="00F901F6">
        <w:rPr>
          <w:rFonts w:hint="eastAsia"/>
        </w:rPr>
        <w:t>K)</w:t>
      </w:r>
      <w:r w:rsidR="004C136F" w:rsidRPr="00F901F6">
        <w:rPr>
          <w:rFonts w:hint="eastAsia"/>
        </w:rPr>
        <w:t>）（</w:t>
      </w:r>
      <w:r w:rsidR="004C136F" w:rsidRPr="00F901F6">
        <w:rPr>
          <w:rFonts w:hint="eastAsia"/>
        </w:rPr>
        <w:t>=</w:t>
      </w:r>
      <w:r w:rsidR="004C136F" w:rsidRPr="00F901F6">
        <w:t xml:space="preserve"> </w:t>
      </w:r>
      <w:r w:rsidR="004C136F">
        <w:t>25.0</w:t>
      </w:r>
      <w:r w:rsidR="004C136F" w:rsidRPr="00F901F6">
        <w:rPr>
          <w:rFonts w:hint="eastAsia"/>
        </w:rPr>
        <w:t>）</w:t>
      </w:r>
    </w:p>
    <w:p w14:paraId="3B810F34"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4C136F" w:rsidRPr="00F901F6">
        <w:tab/>
      </w:r>
      <w:r w:rsidR="004C136F" w:rsidRPr="00F901F6">
        <w:tab/>
      </w:r>
      <w:r w:rsidR="004C136F" w:rsidRPr="00F901F6">
        <w:rPr>
          <w:rFonts w:hint="eastAsia"/>
        </w:rPr>
        <w:t>：室内側総合熱伝達率（</w:t>
      </w:r>
      <w:r w:rsidR="004C136F" w:rsidRPr="00F901F6">
        <w:rPr>
          <w:rFonts w:hint="eastAsia"/>
        </w:rPr>
        <w:t>W/(m</w:t>
      </w:r>
      <w:r w:rsidR="004C136F" w:rsidRPr="00D521BB">
        <w:rPr>
          <w:rFonts w:hint="eastAsia"/>
          <w:vertAlign w:val="superscript"/>
        </w:rPr>
        <w:t>2</w:t>
      </w:r>
      <w:r w:rsidR="004C136F" w:rsidRPr="00F901F6">
        <w:rPr>
          <w:rFonts w:hint="eastAsia"/>
        </w:rPr>
        <w:t>・</w:t>
      </w:r>
      <w:r w:rsidR="004C136F" w:rsidRPr="00F901F6">
        <w:rPr>
          <w:rFonts w:hint="eastAsia"/>
        </w:rPr>
        <w:t>K)</w:t>
      </w:r>
      <w:r w:rsidR="004C136F" w:rsidRPr="00F901F6">
        <w:rPr>
          <w:rFonts w:hint="eastAsia"/>
        </w:rPr>
        <w:t>）（</w:t>
      </w:r>
      <w:r w:rsidR="004C136F" w:rsidRPr="00F901F6">
        <w:rPr>
          <w:rFonts w:hint="eastAsia"/>
        </w:rPr>
        <w:t>=</w:t>
      </w:r>
      <w:r w:rsidR="004C136F" w:rsidRPr="00F901F6">
        <w:t xml:space="preserve"> </w:t>
      </w:r>
      <w:r w:rsidR="004C136F">
        <w:t>9.0</w:t>
      </w:r>
      <w:r w:rsidR="004C136F" w:rsidRPr="00F901F6">
        <w:rPr>
          <w:rFonts w:hint="eastAsia"/>
        </w:rPr>
        <w:t>）</w:t>
      </w:r>
    </w:p>
    <w:p w14:paraId="68A650CB" w14:textId="338C03B1"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FD1043" w:rsidRPr="00F901F6">
        <w:tab/>
      </w:r>
      <w:r w:rsidR="00FD1043" w:rsidRPr="00F901F6">
        <w:tab/>
      </w:r>
      <w:r w:rsidR="00FD1043" w:rsidRPr="00F901F6">
        <w:rPr>
          <w:rFonts w:hint="eastAsia"/>
        </w:rPr>
        <w:t>：通気層の対流熱伝達率（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4F7677C0"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FD1043" w:rsidRPr="00F901F6">
        <w:tab/>
      </w:r>
      <w:r w:rsidR="00FD1043" w:rsidRPr="00F901F6">
        <w:tab/>
      </w:r>
      <w:r w:rsidR="00FD1043" w:rsidRPr="00F901F6">
        <w:rPr>
          <w:rFonts w:hint="eastAsia"/>
        </w:rPr>
        <w:t>：通気層の放射熱伝達率（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8004163"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FD1043" w:rsidRPr="00F901F6">
        <w:tab/>
      </w:r>
      <w:r w:rsidR="00FD1043" w:rsidRPr="00F901F6">
        <w:tab/>
      </w:r>
      <w:r w:rsidR="00FD1043" w:rsidRPr="00F901F6">
        <w:rPr>
          <w:rFonts w:hint="eastAsia"/>
        </w:rPr>
        <w:t>：外装材の熱コンダクタンス（</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CD94F59"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FD1043" w:rsidRPr="00F901F6">
        <w:tab/>
      </w:r>
      <w:r w:rsidR="00FD1043" w:rsidRPr="00F901F6">
        <w:tab/>
      </w:r>
      <w:r w:rsidR="00FD1043" w:rsidRPr="00F901F6">
        <w:rPr>
          <w:rFonts w:hint="eastAsia"/>
        </w:rPr>
        <w:t>：断熱層の熱コンダクタンス（</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0130C97"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out</m:t>
            </m:r>
            <m:r>
              <m:rPr>
                <m:sty m:val="p"/>
              </m:rPr>
              <w:rPr>
                <w:rFonts w:ascii="Cambria Math" w:hAnsi="Cambria Math"/>
              </w:rPr>
              <m:t>,</m:t>
            </m:r>
            <m:r>
              <w:rPr>
                <w:rFonts w:ascii="Cambria Math" w:hAnsi="Cambria Math"/>
              </w:rPr>
              <m:t>surf</m:t>
            </m:r>
          </m:sub>
        </m:sSub>
      </m:oMath>
      <w:r w:rsidR="00FD1043" w:rsidRPr="00F901F6">
        <w:tab/>
      </w:r>
      <w:r w:rsidR="00FD1043" w:rsidRPr="00F901F6">
        <w:tab/>
      </w:r>
      <w:r w:rsidR="00FD1043" w:rsidRPr="00F901F6">
        <w:rPr>
          <w:rFonts w:hint="eastAsia"/>
        </w:rPr>
        <w:t>：外気側表面温度（℃）</w:t>
      </w:r>
    </w:p>
    <w:p w14:paraId="55D6EE12"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FD1043" w:rsidRPr="00F901F6">
        <w:tab/>
      </w:r>
      <w:r w:rsidR="00FD1043" w:rsidRPr="00F901F6">
        <w:tab/>
      </w:r>
      <w:r w:rsidR="00FD1043" w:rsidRPr="00F901F6">
        <w:rPr>
          <w:rFonts w:hint="eastAsia"/>
        </w:rPr>
        <w:t>：</w:t>
      </w:r>
      <w:r w:rsidR="00FD1043" w:rsidRPr="00AF4DA6">
        <w:rPr>
          <w:rFonts w:hint="eastAsia"/>
        </w:rPr>
        <w:t>通気層に面する</w:t>
      </w:r>
      <w:r w:rsidR="00FD1043" w:rsidRPr="00F901F6">
        <w:rPr>
          <w:rFonts w:hint="eastAsia"/>
        </w:rPr>
        <w:t>面</w:t>
      </w:r>
      <w:r w:rsidR="00FD1043" w:rsidRPr="00F901F6">
        <w:rPr>
          <w:rFonts w:hint="eastAsia"/>
        </w:rPr>
        <w:t>1</w:t>
      </w:r>
      <w:r w:rsidR="00FD1043" w:rsidRPr="00F901F6">
        <w:rPr>
          <w:rFonts w:hint="eastAsia"/>
        </w:rPr>
        <w:t>の表面温度（℃）</w:t>
      </w:r>
    </w:p>
    <w:p w14:paraId="317813FD" w14:textId="21B581D0" w:rsidR="00FD1043" w:rsidRDefault="00FD233D" w:rsidP="00FD104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FD1043" w:rsidRPr="00F901F6">
        <w:tab/>
      </w:r>
      <w:r w:rsidR="00FD1043" w:rsidRPr="00F901F6">
        <w:tab/>
      </w:r>
      <w:r w:rsidR="00FD1043" w:rsidRPr="00F901F6">
        <w:rPr>
          <w:rFonts w:hint="eastAsia"/>
        </w:rPr>
        <w:t>：</w:t>
      </w:r>
      <w:r w:rsidR="00FD1043" w:rsidRPr="00AF4DA6">
        <w:rPr>
          <w:rFonts w:hint="eastAsia"/>
        </w:rPr>
        <w:t>通気層に面する</w:t>
      </w:r>
      <w:r w:rsidR="00FD1043" w:rsidRPr="00F901F6">
        <w:rPr>
          <w:rFonts w:hint="eastAsia"/>
        </w:rPr>
        <w:t>面</w:t>
      </w:r>
      <w:r w:rsidR="00FD1043" w:rsidRPr="00F901F6">
        <w:t>2</w:t>
      </w:r>
      <w:r w:rsidR="00FD1043" w:rsidRPr="00F901F6">
        <w:rPr>
          <w:rFonts w:hint="eastAsia"/>
        </w:rPr>
        <w:t>の表面温度（℃）</w:t>
      </w:r>
    </w:p>
    <w:p w14:paraId="4B41DD15" w14:textId="38CB4446" w:rsidR="00680E20" w:rsidRPr="00F901F6" w:rsidRDefault="00FD233D"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in</m:t>
            </m:r>
            <m:r>
              <m:rPr>
                <m:sty m:val="p"/>
              </m:rPr>
              <w:rPr>
                <w:rFonts w:ascii="Cambria Math" w:hAnsi="Cambria Math"/>
              </w:rPr>
              <m:t>,</m:t>
            </m:r>
            <m:r>
              <w:rPr>
                <w:rFonts w:ascii="Cambria Math" w:hAnsi="Cambria Math"/>
              </w:rPr>
              <m:t>surf</m:t>
            </m:r>
          </m:sub>
        </m:sSub>
      </m:oMath>
      <w:r w:rsidR="00680E20" w:rsidRPr="00F901F6">
        <w:tab/>
      </w:r>
      <w:r w:rsidR="00680E20" w:rsidRPr="00F901F6">
        <w:tab/>
      </w:r>
      <w:r w:rsidR="00680E20" w:rsidRPr="00F901F6">
        <w:rPr>
          <w:rFonts w:hint="eastAsia"/>
        </w:rPr>
        <w:t>：室内側表面温度（℃）</w:t>
      </w:r>
    </w:p>
    <w:p w14:paraId="66A39684" w14:textId="23CE9693" w:rsidR="00FD1043" w:rsidRDefault="00FD233D" w:rsidP="00FD1043">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FD1043" w:rsidRPr="00F901F6">
        <w:tab/>
      </w:r>
      <w:r w:rsidR="00FD1043" w:rsidRPr="00F901F6">
        <w:tab/>
      </w:r>
      <w:r w:rsidR="00FD1043" w:rsidRPr="00F901F6">
        <w:rPr>
          <w:rFonts w:hint="eastAsia"/>
        </w:rPr>
        <w:t>：通気層の</w:t>
      </w:r>
      <w:r w:rsidR="00215AAC">
        <w:rPr>
          <w:rFonts w:hint="eastAsia"/>
        </w:rPr>
        <w:t>平均</w:t>
      </w:r>
      <w:r w:rsidR="00FD1043" w:rsidRPr="00F901F6">
        <w:rPr>
          <w:rFonts w:hint="eastAsia"/>
        </w:rPr>
        <w:t>温度（℃）</w:t>
      </w:r>
    </w:p>
    <w:p w14:paraId="4E9C1D63" w14:textId="77777777" w:rsidR="008019A2" w:rsidRDefault="00FD233D" w:rsidP="00680E20">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670737">
        <w:tab/>
      </w:r>
      <w:r w:rsidR="00670737">
        <w:tab/>
      </w:r>
      <w:r w:rsidR="00670737">
        <w:rPr>
          <w:rFonts w:hint="eastAsia"/>
        </w:rPr>
        <w:t>：相当外気温度</w:t>
      </w:r>
      <w:r w:rsidR="00670737" w:rsidRPr="00F901F6">
        <w:rPr>
          <w:rFonts w:hint="eastAsia"/>
        </w:rPr>
        <w:t>（℃）</w:t>
      </w:r>
    </w:p>
    <w:p w14:paraId="3FC89061" w14:textId="477343F8" w:rsidR="00680E20" w:rsidRPr="00F901F6" w:rsidRDefault="00FD233D" w:rsidP="00680E20">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680E20" w:rsidRPr="00F901F6">
        <w:tab/>
      </w:r>
      <w:r w:rsidR="00680E20" w:rsidRPr="00F901F6">
        <w:tab/>
      </w:r>
      <w:r w:rsidR="00680E20" w:rsidRPr="00F901F6">
        <w:rPr>
          <w:rFonts w:hint="eastAsia"/>
        </w:rPr>
        <w:t>：外気温度（℃）</w:t>
      </w:r>
    </w:p>
    <w:p w14:paraId="1861AF26" w14:textId="2C034E45" w:rsidR="00FD1043" w:rsidRDefault="00FD233D"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FD1043" w:rsidRPr="00F901F6">
        <w:tab/>
      </w:r>
      <w:r w:rsidR="00FD1043" w:rsidRPr="00F901F6">
        <w:tab/>
      </w:r>
      <w:r w:rsidR="00FD1043" w:rsidRPr="00F901F6">
        <w:rPr>
          <w:rFonts w:hint="eastAsia"/>
        </w:rPr>
        <w:t>：室内温度（℃）</w:t>
      </w:r>
    </w:p>
    <w:p w14:paraId="49AA501F" w14:textId="77777777" w:rsidR="002A2C7F" w:rsidRPr="00F901F6" w:rsidRDefault="00FD233D" w:rsidP="002A2C7F">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2A2C7F" w:rsidRPr="00F901F6">
        <w:tab/>
      </w:r>
      <w:r w:rsidR="002A2C7F" w:rsidRPr="00F901F6">
        <w:tab/>
      </w:r>
      <w:r w:rsidR="002A2C7F" w:rsidRPr="00F901F6">
        <w:rPr>
          <w:rFonts w:hint="eastAsia"/>
        </w:rPr>
        <w:t>：通気層の入口の空気温度（℃）</w:t>
      </w:r>
    </w:p>
    <w:p w14:paraId="468C538E" w14:textId="77777777" w:rsidR="00680E20" w:rsidRPr="00F901F6" w:rsidRDefault="00FD233D" w:rsidP="00680E20">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680E20" w:rsidRPr="00F901F6">
        <w:tab/>
      </w:r>
      <w:r w:rsidR="00680E20" w:rsidRPr="00F901F6">
        <w:tab/>
      </w:r>
      <w:r w:rsidR="00680E20" w:rsidRPr="00F901F6">
        <w:rPr>
          <w:rFonts w:hint="eastAsia"/>
        </w:rPr>
        <w:t>：外気側表面日射吸収率（</w:t>
      </w:r>
      <w:r w:rsidR="00680E20">
        <w:rPr>
          <w:rFonts w:hint="eastAsia"/>
        </w:rPr>
        <w:t>-</w:t>
      </w:r>
      <w:r w:rsidR="00680E20" w:rsidRPr="00F901F6">
        <w:rPr>
          <w:rFonts w:hint="eastAsia"/>
        </w:rPr>
        <w:t>）</w:t>
      </w:r>
    </w:p>
    <w:p w14:paraId="06EB7818" w14:textId="77777777" w:rsidR="00FD1043" w:rsidRPr="00F901F6" w:rsidRDefault="00FD233D" w:rsidP="00FD1043">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FD1043" w:rsidRPr="00F901F6">
        <w:tab/>
      </w:r>
      <w:r w:rsidR="00FD1043" w:rsidRPr="00F901F6">
        <w:tab/>
      </w:r>
      <w:r w:rsidR="00FD1043" w:rsidRPr="00F901F6">
        <w:rPr>
          <w:rFonts w:hint="eastAsia"/>
        </w:rPr>
        <w:t>：外気側表面に入射する日射量（</w:t>
      </w:r>
      <w:r w:rsidR="00FD1043" w:rsidRPr="00F901F6">
        <w:rPr>
          <w:rFonts w:hint="eastAsia"/>
        </w:rPr>
        <w:t>W/m</w:t>
      </w:r>
      <w:r w:rsidR="00FD1043" w:rsidRPr="00D521BB">
        <w:rPr>
          <w:rFonts w:hint="eastAsia"/>
          <w:vertAlign w:val="superscript"/>
        </w:rPr>
        <w:t>2</w:t>
      </w:r>
      <w:r w:rsidR="00FD1043" w:rsidRPr="00F901F6">
        <w:rPr>
          <w:rFonts w:hint="eastAsia"/>
        </w:rPr>
        <w:t>）</w:t>
      </w:r>
    </w:p>
    <w:p w14:paraId="126AEB2B" w14:textId="79ADEB00" w:rsidR="00FD1043" w:rsidRDefault="00FD233D" w:rsidP="00FD1043">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D1043" w:rsidRPr="00F901F6">
        <w:tab/>
      </w:r>
      <w:r w:rsidR="00FD1043" w:rsidRPr="00F901F6">
        <w:tab/>
      </w:r>
      <w:r w:rsidR="00FD1043" w:rsidRPr="00F901F6">
        <w:rPr>
          <w:rFonts w:hint="eastAsia"/>
        </w:rPr>
        <w:t>：夜間放射量（</w:t>
      </w:r>
      <w:r w:rsidR="00FD1043" w:rsidRPr="00F901F6">
        <w:rPr>
          <w:rFonts w:hint="eastAsia"/>
        </w:rPr>
        <w:t>W/m</w:t>
      </w:r>
      <w:r w:rsidR="00FD1043" w:rsidRPr="00D521BB">
        <w:rPr>
          <w:rFonts w:hint="eastAsia"/>
          <w:vertAlign w:val="superscript"/>
        </w:rPr>
        <w:t>2</w:t>
      </w:r>
      <w:r w:rsidR="00FD1043" w:rsidRPr="00F901F6">
        <w:rPr>
          <w:rFonts w:hint="eastAsia"/>
        </w:rPr>
        <w:t>）</w:t>
      </w:r>
    </w:p>
    <w:p w14:paraId="1F871A56" w14:textId="77777777" w:rsidR="00680E20" w:rsidRDefault="00680E20" w:rsidP="00680E20">
      <w:pPr>
        <w:pStyle w:val="afffd"/>
        <w:ind w:left="1300" w:hanging="900"/>
      </w:pPr>
      <m:oMath>
        <m:r>
          <w:rPr>
            <w:rFonts w:ascii="Cambria Math" w:hAnsi="Cambria Math"/>
          </w:rPr>
          <m:t>φ</m:t>
        </m:r>
      </m:oMath>
      <w:r w:rsidRPr="00F901F6">
        <w:tab/>
      </w:r>
      <w:r w:rsidRPr="00F901F6">
        <w:tab/>
      </w:r>
      <w:r w:rsidRPr="00F901F6">
        <w:rPr>
          <w:rFonts w:hint="eastAsia"/>
        </w:rPr>
        <w:t>：壁体から大気を見る形態係数（</w:t>
      </w:r>
      <w:r>
        <w:rPr>
          <w:rFonts w:hint="eastAsia"/>
        </w:rPr>
        <w:t>-</w:t>
      </w:r>
      <w:r w:rsidRPr="00F901F6">
        <w:rPr>
          <w:rFonts w:hint="eastAsia"/>
        </w:rPr>
        <w:t>）</w:t>
      </w:r>
    </w:p>
    <w:p w14:paraId="032FCE15" w14:textId="2047150B" w:rsidR="00FD1043" w:rsidRDefault="00FD233D" w:rsidP="00FD1043">
      <w:pPr>
        <w:pStyle w:val="afffd"/>
        <w:ind w:left="1300" w:hanging="900"/>
      </w:pPr>
      <m:oMath>
        <m:sSub>
          <m:sSubPr>
            <m:ctrlPr>
              <w:rPr>
                <w:rFonts w:ascii="Cambria Math" w:hAnsi="Cambria Math"/>
              </w:rPr>
            </m:ctrlPr>
          </m:sSubPr>
          <m:e>
            <m:r>
              <w:rPr>
                <w:rFonts w:ascii="Cambria Math" w:hAnsi="Cambria Math"/>
              </w:rPr>
              <m:t>ε</m:t>
            </m:r>
          </m:e>
          <m:sub>
            <m:r>
              <w:rPr>
                <w:rFonts w:ascii="Cambria Math" w:hAnsi="Cambria Math"/>
              </w:rPr>
              <m:t>out</m:t>
            </m:r>
            <m:r>
              <m:rPr>
                <m:sty m:val="p"/>
              </m:rPr>
              <w:rPr>
                <w:rFonts w:ascii="Cambria Math" w:hAnsi="Cambria Math"/>
              </w:rPr>
              <m:t>,</m:t>
            </m:r>
            <m:r>
              <w:rPr>
                <w:rFonts w:ascii="Cambria Math" w:hAnsi="Cambria Math"/>
              </w:rPr>
              <m:t>surf</m:t>
            </m:r>
          </m:sub>
        </m:sSub>
      </m:oMath>
      <w:r w:rsidR="00FD1043" w:rsidRPr="00F901F6">
        <w:tab/>
      </w:r>
      <w:r w:rsidR="00FD1043" w:rsidRPr="00F901F6">
        <w:tab/>
      </w:r>
      <w:r w:rsidR="00FD1043" w:rsidRPr="00F901F6">
        <w:rPr>
          <w:rFonts w:hint="eastAsia"/>
        </w:rPr>
        <w:t>：外気側表面放射率（</w:t>
      </w:r>
      <w:r w:rsidR="00FD1043">
        <w:rPr>
          <w:rFonts w:hint="eastAsia"/>
        </w:rPr>
        <w:t>-</w:t>
      </w:r>
      <w:r w:rsidR="00FD1043" w:rsidRPr="00F901F6">
        <w:rPr>
          <w:rFonts w:hint="eastAsia"/>
        </w:rPr>
        <w:t>）</w:t>
      </w:r>
    </w:p>
    <w:p w14:paraId="0ECA5AE6" w14:textId="1B8CC538" w:rsidR="006D614C" w:rsidRDefault="006D614C" w:rsidP="006D614C">
      <w:pPr>
        <w:pStyle w:val="afffd"/>
        <w:ind w:left="1300" w:hanging="900"/>
      </w:pPr>
      <m:oMath>
        <m:r>
          <w:rPr>
            <w:rFonts w:ascii="Cambria Math" w:hAnsi="Cambria Math"/>
          </w:rPr>
          <m:t>A</m:t>
        </m:r>
      </m:oMath>
      <w:r w:rsidRPr="00F901F6">
        <w:tab/>
      </w:r>
      <w:r w:rsidRPr="00F901F6">
        <w:tab/>
      </w:r>
      <w:r w:rsidRPr="00F901F6">
        <w:rPr>
          <w:rFonts w:hint="eastAsia"/>
        </w:rPr>
        <w:t>：通気層の面積（</w:t>
      </w:r>
      <w:r w:rsidRPr="00F901F6">
        <w:rPr>
          <w:rFonts w:hint="eastAsia"/>
        </w:rPr>
        <w:t>m</w:t>
      </w:r>
      <w:r w:rsidRPr="00D521BB">
        <w:rPr>
          <w:rFonts w:hint="eastAsia"/>
          <w:vertAlign w:val="superscript"/>
        </w:rPr>
        <w:t>2</w:t>
      </w:r>
      <w:r w:rsidRPr="00F901F6">
        <w:rPr>
          <w:rFonts w:hint="eastAsia"/>
        </w:rPr>
        <w:t>）</w:t>
      </w:r>
    </w:p>
    <w:p w14:paraId="203C8F2D" w14:textId="4F55D4DA" w:rsidR="006D614C" w:rsidRPr="00F901F6" w:rsidRDefault="00FD233D" w:rsidP="006D614C">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6D614C" w:rsidRPr="00F901F6">
        <w:tab/>
      </w:r>
      <w:r w:rsidR="006D614C" w:rsidRPr="00F901F6">
        <w:tab/>
      </w:r>
      <w:r w:rsidR="006D614C" w:rsidRPr="00F901F6">
        <w:rPr>
          <w:rFonts w:hint="eastAsia"/>
        </w:rPr>
        <w:t>：空気の定圧比熱（</w:t>
      </w:r>
      <w:r w:rsidR="006D614C" w:rsidRPr="00F901F6">
        <w:t>J/(</w:t>
      </w:r>
      <w:r w:rsidR="006D614C" w:rsidRPr="00F901F6">
        <w:rPr>
          <w:rFonts w:hint="eastAsia"/>
        </w:rPr>
        <w:t>kg</w:t>
      </w:r>
      <w:r w:rsidR="006D614C" w:rsidRPr="00F901F6">
        <w:rPr>
          <w:rFonts w:hint="eastAsia"/>
        </w:rPr>
        <w:t>・</w:t>
      </w:r>
      <w:r w:rsidR="006D614C" w:rsidRPr="00F901F6">
        <w:rPr>
          <w:rFonts w:hint="eastAsia"/>
        </w:rPr>
        <w:t>K</w:t>
      </w:r>
      <w:r w:rsidR="006D614C" w:rsidRPr="00F901F6">
        <w:t>)</w:t>
      </w:r>
      <w:r w:rsidR="006D614C" w:rsidRPr="00F901F6">
        <w:rPr>
          <w:rFonts w:hint="eastAsia"/>
        </w:rPr>
        <w:t>）</w:t>
      </w:r>
    </w:p>
    <w:p w14:paraId="4E4D6859" w14:textId="1F98D36C" w:rsidR="006D614C" w:rsidRPr="00F901F6" w:rsidRDefault="00FD233D" w:rsidP="006D614C">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6D614C" w:rsidRPr="00F901F6">
        <w:tab/>
      </w:r>
      <w:r w:rsidR="006D614C" w:rsidRPr="00F901F6">
        <w:tab/>
      </w:r>
      <w:r w:rsidR="006D614C" w:rsidRPr="00F901F6">
        <w:rPr>
          <w:rFonts w:hint="eastAsia"/>
        </w:rPr>
        <w:t>：空気の密度（</w:t>
      </w:r>
      <w:r w:rsidR="006D614C" w:rsidRPr="00F901F6">
        <w:rPr>
          <w:rFonts w:hint="eastAsia"/>
        </w:rPr>
        <w:t>k</w:t>
      </w:r>
      <w:r w:rsidR="006D614C" w:rsidRPr="00F901F6">
        <w:t>g/</w:t>
      </w:r>
      <w:r w:rsidR="006D614C" w:rsidRPr="00F901F6">
        <w:rPr>
          <w:rFonts w:hint="eastAsia"/>
        </w:rPr>
        <w:t xml:space="preserve"> m</w:t>
      </w:r>
      <w:r w:rsidR="006D614C" w:rsidRPr="00D521BB">
        <w:rPr>
          <w:vertAlign w:val="superscript"/>
        </w:rPr>
        <w:t>3</w:t>
      </w:r>
      <w:r w:rsidR="006D614C" w:rsidRPr="00F901F6">
        <w:rPr>
          <w:rFonts w:hint="eastAsia"/>
        </w:rPr>
        <w:t>）</w:t>
      </w:r>
    </w:p>
    <w:p w14:paraId="040DDFCF" w14:textId="245DD464" w:rsidR="006D614C" w:rsidRDefault="00FD233D" w:rsidP="006D614C">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6D614C" w:rsidRPr="00F901F6">
        <w:tab/>
      </w:r>
      <w:r w:rsidR="006D614C" w:rsidRPr="00F901F6">
        <w:tab/>
      </w:r>
      <w:r w:rsidR="006D614C" w:rsidRPr="00F901F6">
        <w:rPr>
          <w:rFonts w:hint="eastAsia"/>
        </w:rPr>
        <w:t>：通気層内の通気風量（</w:t>
      </w:r>
      <w:r w:rsidR="006D614C" w:rsidRPr="00F901F6">
        <w:rPr>
          <w:rFonts w:hint="eastAsia"/>
        </w:rPr>
        <w:t>m</w:t>
      </w:r>
      <w:r w:rsidR="006D614C" w:rsidRPr="00D521BB">
        <w:rPr>
          <w:vertAlign w:val="superscript"/>
        </w:rPr>
        <w:t>3</w:t>
      </w:r>
      <w:r w:rsidR="006D614C" w:rsidRPr="00F901F6">
        <w:t>/s</w:t>
      </w:r>
      <w:r w:rsidR="006D614C" w:rsidRPr="00F901F6">
        <w:rPr>
          <w:rFonts w:hint="eastAsia"/>
        </w:rPr>
        <w:t>）</w:t>
      </w:r>
    </w:p>
    <w:p w14:paraId="10FEC504" w14:textId="77777777" w:rsidR="006D614C" w:rsidRPr="00F901F6" w:rsidRDefault="00FD233D" w:rsidP="006D614C">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6D614C" w:rsidRPr="00F901F6">
        <w:tab/>
      </w:r>
      <w:r w:rsidR="006D614C" w:rsidRPr="00F901F6">
        <w:tab/>
      </w:r>
      <w:r w:rsidR="006D614C" w:rsidRPr="00F901F6">
        <w:rPr>
          <w:rFonts w:hint="eastAsia"/>
        </w:rPr>
        <w:t>：通気層の平均風速（</w:t>
      </w:r>
      <w:r w:rsidR="006D614C" w:rsidRPr="00F901F6">
        <w:rPr>
          <w:rFonts w:hint="eastAsia"/>
        </w:rPr>
        <w:t>m/</w:t>
      </w:r>
      <w:r w:rsidR="006D614C" w:rsidRPr="00F901F6">
        <w:t>s</w:t>
      </w:r>
      <w:r w:rsidR="006D614C" w:rsidRPr="00F901F6">
        <w:rPr>
          <w:rFonts w:hint="eastAsia"/>
        </w:rPr>
        <w:t>）</w:t>
      </w:r>
    </w:p>
    <w:p w14:paraId="234FA8CC" w14:textId="77777777" w:rsidR="006D614C" w:rsidRPr="00F901F6" w:rsidRDefault="00FD233D" w:rsidP="006D614C">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6D614C" w:rsidRPr="00F901F6">
        <w:tab/>
      </w:r>
      <w:r w:rsidR="006D614C" w:rsidRPr="00F901F6">
        <w:tab/>
      </w:r>
      <w:r w:rsidR="006D614C" w:rsidRPr="00F901F6">
        <w:rPr>
          <w:rFonts w:hint="eastAsia"/>
        </w:rPr>
        <w:t>：通気層の長さ（</w:t>
      </w:r>
      <w:r w:rsidR="006D614C" w:rsidRPr="00F901F6">
        <w:rPr>
          <w:rFonts w:hint="eastAsia"/>
        </w:rPr>
        <w:t>m</w:t>
      </w:r>
      <w:r w:rsidR="006D614C" w:rsidRPr="00F901F6">
        <w:rPr>
          <w:rFonts w:hint="eastAsia"/>
        </w:rPr>
        <w:t>）</w:t>
      </w:r>
    </w:p>
    <w:p w14:paraId="3E12C5E0" w14:textId="77777777" w:rsidR="00246ACB" w:rsidRPr="00F901F6" w:rsidRDefault="00FD233D" w:rsidP="00246AC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246ACB" w:rsidRPr="00F901F6">
        <w:tab/>
      </w:r>
      <w:r w:rsidR="00246ACB" w:rsidRPr="00F901F6">
        <w:tab/>
      </w:r>
      <w:r w:rsidR="00246ACB" w:rsidRPr="00F901F6">
        <w:rPr>
          <w:rFonts w:hint="eastAsia"/>
        </w:rPr>
        <w:t>：通気層の</w:t>
      </w:r>
      <w:r w:rsidR="00246ACB">
        <w:rPr>
          <w:rFonts w:hint="eastAsia"/>
        </w:rPr>
        <w:t>幅</w:t>
      </w:r>
      <w:r w:rsidR="00246ACB" w:rsidRPr="00F901F6">
        <w:rPr>
          <w:rFonts w:hint="eastAsia"/>
        </w:rPr>
        <w:t>（</w:t>
      </w:r>
      <w:r w:rsidR="00246ACB" w:rsidRPr="00F901F6">
        <w:rPr>
          <w:rFonts w:hint="eastAsia"/>
        </w:rPr>
        <w:t>m</w:t>
      </w:r>
      <w:r w:rsidR="00246ACB" w:rsidRPr="00F901F6">
        <w:rPr>
          <w:rFonts w:hint="eastAsia"/>
        </w:rPr>
        <w:t>）</w:t>
      </w:r>
    </w:p>
    <w:p w14:paraId="713DF278" w14:textId="77777777" w:rsidR="00246ACB" w:rsidRPr="00F901F6" w:rsidRDefault="00FD233D" w:rsidP="00246ACB">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246ACB" w:rsidRPr="00F901F6">
        <w:tab/>
      </w:r>
      <w:r w:rsidR="00246ACB" w:rsidRPr="00F901F6">
        <w:tab/>
      </w:r>
      <w:r w:rsidR="00246ACB" w:rsidRPr="00F901F6">
        <w:rPr>
          <w:rFonts w:hint="eastAsia"/>
        </w:rPr>
        <w:t>：通気層の厚さ（</w:t>
      </w:r>
      <w:r w:rsidR="00246ACB" w:rsidRPr="00F901F6">
        <w:rPr>
          <w:rFonts w:hint="eastAsia"/>
        </w:rPr>
        <w:t>m</w:t>
      </w:r>
      <w:r w:rsidR="00246ACB" w:rsidRPr="00F901F6">
        <w:rPr>
          <w:rFonts w:hint="eastAsia"/>
        </w:rPr>
        <w:t>）</w:t>
      </w:r>
    </w:p>
    <w:p w14:paraId="111F8098" w14:textId="683F9F39" w:rsidR="00FD1043" w:rsidRDefault="00FD1043" w:rsidP="00FD1043">
      <w:pPr>
        <w:pStyle w:val="afe"/>
        <w:ind w:firstLine="200"/>
      </w:pPr>
      <w:r>
        <w:rPr>
          <w:rFonts w:hint="eastAsia"/>
        </w:rPr>
        <w:t>である。</w:t>
      </w:r>
    </w:p>
    <w:p w14:paraId="524A65CD" w14:textId="59CD0922" w:rsidR="00716E06" w:rsidRPr="005070E2" w:rsidRDefault="005070E2" w:rsidP="00217A82">
      <w:pPr>
        <w:pStyle w:val="afe"/>
        <w:ind w:firstLine="200"/>
      </w:pPr>
      <w:r>
        <w:rPr>
          <w:rFonts w:hint="eastAsia"/>
        </w:rPr>
        <w:t>この式</w:t>
      </w:r>
      <w:r>
        <w:fldChar w:fldCharType="begin"/>
      </w:r>
      <w:r>
        <w:instrText xml:space="preserve"> </w:instrText>
      </w:r>
      <w:r>
        <w:rPr>
          <w:rFonts w:hint="eastAsia"/>
        </w:rPr>
        <w:instrText>REF _Ref48120154 \h</w:instrText>
      </w:r>
      <w:r>
        <w:instrText xml:space="preserve"> </w:instrText>
      </w:r>
      <w:r>
        <w:fldChar w:fldCharType="separate"/>
      </w:r>
      <w:r w:rsidR="005C0EED">
        <w:t>(</w:t>
      </w:r>
      <w:r w:rsidR="005C0EED">
        <w:rPr>
          <w:noProof/>
        </w:rPr>
        <w:t>21</w:t>
      </w:r>
      <w:r w:rsidR="005C0EED">
        <w:t>)</w:t>
      </w:r>
      <w:r>
        <w:fldChar w:fldCharType="end"/>
      </w:r>
      <w:r>
        <w:rPr>
          <w:rFonts w:hint="eastAsia"/>
        </w:rPr>
        <w:t>を解くことで、各表面温度</w:t>
      </w:r>
      <m:oMath>
        <m:sSub>
          <m:sSubPr>
            <m:ctrlPr>
              <w:rPr>
                <w:rFonts w:ascii="Cambria Math" w:hAnsi="Cambria Math"/>
                <w:i/>
              </w:rPr>
            </m:ctrlPr>
          </m:sSubPr>
          <m:e>
            <m:r>
              <w:rPr>
                <w:rFonts w:ascii="Cambria Math" w:hAnsi="Cambria Math"/>
              </w:rPr>
              <m:t>θ</m:t>
            </m:r>
          </m:e>
          <m:sub>
            <m:r>
              <w:rPr>
                <w:rFonts w:ascii="Cambria Math" w:hAnsi="Cambria Math"/>
              </w:rPr>
              <m:t>out,surf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oMath>
      <w:r>
        <w:rPr>
          <w:rFonts w:hint="eastAsia"/>
        </w:rPr>
        <w:t>および通気層</w:t>
      </w:r>
      <w:r w:rsidR="002A2C7F">
        <w:rPr>
          <w:rFonts w:hint="eastAsia"/>
        </w:rPr>
        <w:t>の平均</w:t>
      </w:r>
      <w:r>
        <w:rPr>
          <w:rFonts w:hint="eastAsia"/>
        </w:rPr>
        <w:t>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が求められる。ただし、後述するように通気層の対流熱伝達率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は、通気層内の表面温度</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Pr>
          <w:rFonts w:hint="eastAsia"/>
        </w:rPr>
        <w:t>に依存するため、収束計算により</w:t>
      </w:r>
      <w:r w:rsidR="005277DF">
        <w:rPr>
          <w:rFonts w:hint="eastAsia"/>
        </w:rPr>
        <w:t>解を求める。</w:t>
      </w:r>
    </w:p>
    <w:p w14:paraId="78B04024" w14:textId="77777777" w:rsidR="00D0730B" w:rsidRDefault="00D0730B" w:rsidP="00217A82">
      <w:pPr>
        <w:pStyle w:val="afe"/>
        <w:ind w:firstLine="200"/>
      </w:pPr>
    </w:p>
    <w:p w14:paraId="6E7B823C" w14:textId="77777777" w:rsidR="00B45E7A" w:rsidRDefault="00B45E7A">
      <w:pPr>
        <w:widowControl/>
        <w:jc w:val="left"/>
        <w:rPr>
          <w:rFonts w:asciiTheme="majorHAnsi" w:eastAsiaTheme="majorEastAsia" w:hAnsiTheme="majorHAnsi"/>
          <w:sz w:val="22"/>
        </w:rPr>
      </w:pPr>
      <w:bookmarkStart w:id="18" w:name="_Ref48120180"/>
      <w:r>
        <w:br w:type="page"/>
      </w:r>
    </w:p>
    <w:p w14:paraId="0683B1DA" w14:textId="1F67DC4F" w:rsidR="006113EC" w:rsidRDefault="006113EC" w:rsidP="00895405">
      <w:pPr>
        <w:pStyle w:val="20"/>
      </w:pPr>
      <w:bookmarkStart w:id="19" w:name="_Ref50626304"/>
      <w:r>
        <w:rPr>
          <w:rFonts w:hint="eastAsia"/>
        </w:rPr>
        <w:t>通気層の熱伝達率の計算方法</w:t>
      </w:r>
      <w:bookmarkEnd w:id="18"/>
      <w:bookmarkEnd w:id="19"/>
    </w:p>
    <w:p w14:paraId="25157EE5" w14:textId="4CB613E9" w:rsidR="006113EC" w:rsidRDefault="00656968" w:rsidP="00895405">
      <w:pPr>
        <w:pStyle w:val="30"/>
      </w:pPr>
      <w:bookmarkStart w:id="20" w:name="_Ref60910002"/>
      <w:r>
        <w:rPr>
          <w:rFonts w:hint="eastAsia"/>
        </w:rPr>
        <w:t>通気層の放射熱伝達率</w:t>
      </w:r>
      <w:bookmarkEnd w:id="20"/>
    </w:p>
    <w:p w14:paraId="0026B18F" w14:textId="4B33CD25" w:rsidR="009A0EDA" w:rsidRPr="009A0EDA" w:rsidRDefault="009A0EDA" w:rsidP="00895405">
      <w:pPr>
        <w:pStyle w:val="4"/>
      </w:pPr>
      <w:r>
        <w:rPr>
          <w:rFonts w:hint="eastAsia"/>
        </w:rPr>
        <w:t>放射熱伝達率の計算式</w:t>
      </w:r>
    </w:p>
    <w:p w14:paraId="2F4928D1" w14:textId="50466363" w:rsidR="00416B92" w:rsidRDefault="00AF4DA6" w:rsidP="00416B92">
      <w:pPr>
        <w:pStyle w:val="afe"/>
        <w:ind w:firstLine="200"/>
      </w:pPr>
      <w:r w:rsidRPr="00AF4DA6">
        <w:rPr>
          <w:rFonts w:hint="eastAsia"/>
        </w:rPr>
        <w:t>通気層に面する</w:t>
      </w:r>
      <w:r>
        <w:rPr>
          <w:rFonts w:hint="eastAsia"/>
        </w:rPr>
        <w:t>面</w:t>
      </w:r>
      <w:r>
        <w:rPr>
          <w:rFonts w:hint="eastAsia"/>
        </w:rPr>
        <w:t>1</w:t>
      </w:r>
      <w:r>
        <w:rPr>
          <w:rFonts w:hint="eastAsia"/>
        </w:rPr>
        <w:t>、面</w:t>
      </w:r>
      <w:r>
        <w:rPr>
          <w:rFonts w:hint="eastAsia"/>
        </w:rPr>
        <w:t>2</w:t>
      </w:r>
      <w:r>
        <w:rPr>
          <w:rFonts w:hint="eastAsia"/>
        </w:rPr>
        <w:t>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は、</w:t>
      </w:r>
      <w:r w:rsidR="00AB0DA8">
        <w:rPr>
          <w:rFonts w:hint="eastAsia"/>
        </w:rPr>
        <w:t>文献</w:t>
      </w:r>
      <w:r w:rsidR="00AB0DA8" w:rsidRPr="0086061F">
        <w:rPr>
          <w:vertAlign w:val="superscript"/>
        </w:rPr>
        <w:fldChar w:fldCharType="begin"/>
      </w:r>
      <w:r w:rsidR="00AB0DA8" w:rsidRPr="0086061F">
        <w:rPr>
          <w:vertAlign w:val="superscript"/>
        </w:rPr>
        <w:instrText xml:space="preserve"> </w:instrText>
      </w:r>
      <w:r w:rsidR="00AB0DA8" w:rsidRPr="0086061F">
        <w:rPr>
          <w:rFonts w:hint="eastAsia"/>
          <w:vertAlign w:val="superscript"/>
        </w:rPr>
        <w:instrText>REF _Ref48052893 \r \h</w:instrText>
      </w:r>
      <w:r w:rsidR="00AB0DA8" w:rsidRPr="0086061F">
        <w:rPr>
          <w:vertAlign w:val="superscript"/>
        </w:rPr>
        <w:instrText xml:space="preserve"> </w:instrText>
      </w:r>
      <w:r w:rsidR="00AB0DA8">
        <w:rPr>
          <w:vertAlign w:val="superscript"/>
        </w:rPr>
        <w:instrText xml:space="preserve"> \* MERGEFORMAT </w:instrText>
      </w:r>
      <w:r w:rsidR="00AB0DA8" w:rsidRPr="0086061F">
        <w:rPr>
          <w:vertAlign w:val="superscript"/>
        </w:rPr>
      </w:r>
      <w:r w:rsidR="00AB0DA8" w:rsidRPr="0086061F">
        <w:rPr>
          <w:vertAlign w:val="superscript"/>
        </w:rPr>
        <w:fldChar w:fldCharType="separate"/>
      </w:r>
      <w:r w:rsidR="005C0EED">
        <w:rPr>
          <w:vertAlign w:val="superscript"/>
        </w:rPr>
        <w:t>1)</w:t>
      </w:r>
      <w:r w:rsidR="00AB0DA8" w:rsidRPr="0086061F">
        <w:rPr>
          <w:vertAlign w:val="superscript"/>
        </w:rPr>
        <w:fldChar w:fldCharType="end"/>
      </w:r>
      <w:r w:rsidR="00AB0DA8">
        <w:rPr>
          <w:rFonts w:hint="eastAsia"/>
        </w:rPr>
        <w:t>によると式</w:t>
      </w:r>
      <w:r w:rsidR="00A03377">
        <w:fldChar w:fldCharType="begin"/>
      </w:r>
      <w:r w:rsidR="00A03377">
        <w:instrText xml:space="preserve"> </w:instrText>
      </w:r>
      <w:r w:rsidR="00A03377">
        <w:rPr>
          <w:rFonts w:hint="eastAsia"/>
        </w:rPr>
        <w:instrText>REF _Ref48747042 \h</w:instrText>
      </w:r>
      <w:r w:rsidR="00A03377">
        <w:instrText xml:space="preserve"> </w:instrText>
      </w:r>
      <w:r w:rsidR="00A03377">
        <w:fldChar w:fldCharType="separate"/>
      </w:r>
      <w:r w:rsidR="005C0EED">
        <w:t>(</w:t>
      </w:r>
      <w:r w:rsidR="005C0EED">
        <w:rPr>
          <w:noProof/>
        </w:rPr>
        <w:t>22</w:t>
      </w:r>
      <w:r w:rsidR="005C0EED">
        <w:t>)</w:t>
      </w:r>
      <w:r w:rsidR="00A03377">
        <w:fldChar w:fldCharType="end"/>
      </w:r>
      <w:r>
        <w:rPr>
          <w:rFonts w:hint="eastAsia"/>
        </w:rPr>
        <w:t>により</w:t>
      </w:r>
      <w:r w:rsidR="00E3041C">
        <w:rPr>
          <w:rFonts w:hint="eastAsia"/>
        </w:rPr>
        <w:t>求め</w:t>
      </w:r>
      <w:r w:rsidR="00AB0DA8">
        <w:rPr>
          <w:rFonts w:hint="eastAsia"/>
        </w:rPr>
        <w:t>られ</w:t>
      </w:r>
      <w:r w:rsidR="00E3041C">
        <w:rPr>
          <w:rFonts w:hint="eastAsia"/>
        </w:rPr>
        <w:t>る</w:t>
      </w:r>
      <w:r>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243042" w14:paraId="6BB6464E" w14:textId="77777777" w:rsidTr="00243042">
        <w:tc>
          <w:tcPr>
            <w:tcW w:w="8110" w:type="dxa"/>
          </w:tcPr>
          <w:p w14:paraId="29861DEE" w14:textId="3532F595" w:rsidR="00243042" w:rsidRPr="00692B85" w:rsidRDefault="00FD233D" w:rsidP="00243042">
            <w:pPr>
              <w:pStyle w:val="afe"/>
              <w:ind w:firstLine="200"/>
              <w:rPr>
                <w:rFonts w:ascii="Century" w:eastAsia="游明朝" w:hAnsi="Century"/>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=4×</m:t>
                </m:r>
                <m:r>
                  <w:rPr>
                    <w:rFonts w:ascii="Cambria Math" w:hAnsi="Cambria Math" w:hint="eastAsia"/>
                  </w:rPr>
                  <m:t>σ</m:t>
                </m:r>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3</m:t>
                    </m:r>
                  </m:sup>
                </m:sSup>
              </m:oMath>
            </m:oMathPara>
          </w:p>
        </w:tc>
        <w:tc>
          <w:tcPr>
            <w:tcW w:w="823" w:type="dxa"/>
            <w:vAlign w:val="center"/>
          </w:tcPr>
          <w:p w14:paraId="1936F088" w14:textId="0D97B786" w:rsidR="00243042" w:rsidRDefault="00520110" w:rsidP="00243042">
            <w:pPr>
              <w:pStyle w:val="afd"/>
            </w:pPr>
            <w:bookmarkStart w:id="21" w:name="_Ref48747042"/>
            <w:r>
              <w:t>(</w:t>
            </w:r>
            <w:r w:rsidR="00FD233D">
              <w:fldChar w:fldCharType="begin"/>
            </w:r>
            <w:r w:rsidR="00FD233D">
              <w:instrText xml:space="preserve"> SEQ ( \* ARABIC </w:instrText>
            </w:r>
            <w:r w:rsidR="00FD233D">
              <w:fldChar w:fldCharType="separate"/>
            </w:r>
            <w:r w:rsidR="005C0EED">
              <w:rPr>
                <w:noProof/>
              </w:rPr>
              <w:t>22</w:t>
            </w:r>
            <w:r w:rsidR="00FD233D">
              <w:rPr>
                <w:noProof/>
              </w:rPr>
              <w:fldChar w:fldCharType="end"/>
            </w:r>
            <w:r>
              <w:t>)</w:t>
            </w:r>
            <w:bookmarkEnd w:id="21"/>
          </w:p>
        </w:tc>
      </w:tr>
      <w:tr w:rsidR="00520110" w14:paraId="22C319C3" w14:textId="77777777" w:rsidTr="00243042">
        <w:tc>
          <w:tcPr>
            <w:tcW w:w="8110" w:type="dxa"/>
          </w:tcPr>
          <w:p w14:paraId="1C302692" w14:textId="1A1A29F1" w:rsidR="00520110" w:rsidRPr="00520110" w:rsidRDefault="00FD233D" w:rsidP="00520110">
            <w:pPr>
              <w:pStyle w:val="afe"/>
              <w:ind w:firstLine="200"/>
              <w:rPr>
                <w:rFonts w:ascii="Century" w:eastAsia="游明朝" w:hAnsi="Century"/>
                <w:i/>
              </w:rPr>
            </w:pPr>
            <m:oMathPara>
              <m:oMath>
                <m:sSub>
                  <m:sSubPr>
                    <m:ctrlPr>
                      <w:rPr>
                        <w:rFonts w:ascii="Cambria Math" w:hAnsi="Cambria Math"/>
                        <w:i/>
                      </w:rPr>
                    </m:ctrlPr>
                  </m:sSubPr>
                  <m:e>
                    <m:r>
                      <w:rPr>
                        <w:rFonts w:ascii="Cambria Math" w:eastAsia="ＭＳ 明朝" w:hAnsi="Cambria Math" w:cs="ＭＳ 明朝"/>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oMath>
            </m:oMathPara>
          </w:p>
        </w:tc>
        <w:tc>
          <w:tcPr>
            <w:tcW w:w="823" w:type="dxa"/>
            <w:vAlign w:val="center"/>
          </w:tcPr>
          <w:p w14:paraId="7E44717F" w14:textId="019EC1EA" w:rsidR="00520110" w:rsidRDefault="00520110" w:rsidP="00520110">
            <w:pPr>
              <w:pStyle w:val="afd"/>
            </w:pPr>
            <w:r>
              <w:t>(</w:t>
            </w:r>
            <w:r w:rsidR="00FD233D">
              <w:fldChar w:fldCharType="begin"/>
            </w:r>
            <w:r w:rsidR="00FD233D">
              <w:instrText xml:space="preserve"> SEQ ( \* ARABIC </w:instrText>
            </w:r>
            <w:r w:rsidR="00FD233D">
              <w:fldChar w:fldCharType="separate"/>
            </w:r>
            <w:r w:rsidR="005C0EED">
              <w:rPr>
                <w:noProof/>
              </w:rPr>
              <w:t>23</w:t>
            </w:r>
            <w:r w:rsidR="00FD233D">
              <w:rPr>
                <w:noProof/>
              </w:rPr>
              <w:fldChar w:fldCharType="end"/>
            </w:r>
            <w:r>
              <w:t>)</w:t>
            </w:r>
          </w:p>
        </w:tc>
      </w:tr>
    </w:tbl>
    <w:p w14:paraId="27F3050E" w14:textId="77777777" w:rsidR="00520110" w:rsidRDefault="00520110" w:rsidP="00520110">
      <w:pPr>
        <w:pStyle w:val="afe"/>
        <w:ind w:firstLine="200"/>
      </w:pPr>
      <w:r>
        <w:rPr>
          <w:rFonts w:hint="eastAsia"/>
        </w:rPr>
        <w:t>ここで、</w:t>
      </w:r>
    </w:p>
    <w:p w14:paraId="5BE226D5" w14:textId="77777777" w:rsidR="00E81811" w:rsidRPr="00F901F6" w:rsidRDefault="00FD233D" w:rsidP="00E81811">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E81811" w:rsidRPr="00F901F6">
        <w:tab/>
      </w:r>
      <w:r w:rsidR="00E81811" w:rsidRPr="00F901F6">
        <w:tab/>
      </w:r>
      <w:r w:rsidR="00E81811" w:rsidRPr="00F901F6">
        <w:rPr>
          <w:rFonts w:hint="eastAsia"/>
        </w:rPr>
        <w:t>：通気層の放射熱伝達率（</w:t>
      </w:r>
      <w:r w:rsidR="00E81811" w:rsidRPr="00F901F6">
        <w:rPr>
          <w:rFonts w:hint="eastAsia"/>
        </w:rPr>
        <w:t>W/(m</w:t>
      </w:r>
      <w:r w:rsidR="00E81811" w:rsidRPr="00D521BB">
        <w:rPr>
          <w:rFonts w:hint="eastAsia"/>
          <w:vertAlign w:val="superscript"/>
        </w:rPr>
        <w:t>2</w:t>
      </w:r>
      <w:r w:rsidR="00E81811" w:rsidRPr="00F901F6">
        <w:rPr>
          <w:rFonts w:hint="eastAsia"/>
        </w:rPr>
        <w:t>・</w:t>
      </w:r>
      <w:r w:rsidR="00E81811" w:rsidRPr="00F901F6">
        <w:rPr>
          <w:rFonts w:hint="eastAsia"/>
        </w:rPr>
        <w:t>K)</w:t>
      </w:r>
      <w:r w:rsidR="00E81811" w:rsidRPr="00F901F6">
        <w:rPr>
          <w:rFonts w:hint="eastAsia"/>
        </w:rPr>
        <w:t>）</w:t>
      </w:r>
    </w:p>
    <w:p w14:paraId="3115A08F" w14:textId="7D3D40FE" w:rsidR="00520110" w:rsidRPr="00F901F6" w:rsidRDefault="00B24321" w:rsidP="00520110">
      <w:pPr>
        <w:pStyle w:val="afffd"/>
        <w:ind w:left="1300" w:hanging="900"/>
      </w:pPr>
      <m:oMath>
        <m:r>
          <w:rPr>
            <w:rFonts w:ascii="Cambria Math" w:hAnsi="Cambria Math" w:hint="eastAsia"/>
          </w:rPr>
          <m:t>σ</m:t>
        </m:r>
      </m:oMath>
      <w:r>
        <w:tab/>
      </w:r>
      <w:r w:rsidR="00F14441">
        <w:tab/>
      </w:r>
      <w:r w:rsidRPr="00B24321">
        <w:rPr>
          <w:rFonts w:hint="eastAsia"/>
        </w:rPr>
        <w:t>：ステファン・ボルツマン定数</w:t>
      </w:r>
      <w:r>
        <w:rPr>
          <w:rFonts w:hint="eastAsia"/>
        </w:rPr>
        <w:t>（</w:t>
      </w:r>
      <w:r w:rsidRPr="00B24321">
        <w:rPr>
          <w:rFonts w:hint="eastAsia"/>
        </w:rPr>
        <w:t>W/</w:t>
      </w:r>
      <w:r>
        <w:t>(</w:t>
      </w:r>
      <w:r w:rsidRPr="00B24321">
        <w:rPr>
          <w:rFonts w:hint="eastAsia"/>
        </w:rPr>
        <w:t>m</w:t>
      </w:r>
      <w:r w:rsidRPr="00B24321">
        <w:rPr>
          <w:rFonts w:hint="eastAsia"/>
          <w:vertAlign w:val="superscript"/>
        </w:rPr>
        <w:t>2</w:t>
      </w:r>
      <w:r w:rsidRPr="00B24321">
        <w:rPr>
          <w:rFonts w:hint="eastAsia"/>
        </w:rPr>
        <w:t>・</w:t>
      </w:r>
      <w:r w:rsidRPr="00B24321">
        <w:rPr>
          <w:rFonts w:hint="eastAsia"/>
        </w:rPr>
        <w:t>K</w:t>
      </w:r>
      <w:r w:rsidRPr="00B24321">
        <w:rPr>
          <w:rFonts w:hint="eastAsia"/>
          <w:vertAlign w:val="superscript"/>
        </w:rPr>
        <w:t>4</w:t>
      </w:r>
      <w:r>
        <w:t>)</w:t>
      </w:r>
      <w:r>
        <w:rPr>
          <w:rFonts w:hint="eastAsia"/>
        </w:rPr>
        <w:t>）</w:t>
      </w:r>
      <w:r w:rsidRPr="00B24321">
        <w:rPr>
          <w:rFonts w:hint="eastAsia"/>
        </w:rPr>
        <w:t>（＝</w:t>
      </w:r>
      <w:r w:rsidRPr="00B24321">
        <w:rPr>
          <w:rFonts w:hint="eastAsia"/>
        </w:rPr>
        <w:t>5.67</w:t>
      </w:r>
      <w:r w:rsidRPr="00B24321">
        <w:rPr>
          <w:rFonts w:hint="eastAsia"/>
        </w:rPr>
        <w:t>×</w:t>
      </w:r>
      <w:r w:rsidRPr="00B24321">
        <w:rPr>
          <w:rFonts w:hint="eastAsia"/>
        </w:rPr>
        <w:t>10</w:t>
      </w:r>
      <w:r w:rsidRPr="00B24321">
        <w:rPr>
          <w:rFonts w:hint="eastAsia"/>
          <w:vertAlign w:val="superscript"/>
        </w:rPr>
        <w:t>-8</w:t>
      </w:r>
      <w:r w:rsidRPr="00B24321">
        <w:rPr>
          <w:rFonts w:hint="eastAsia"/>
        </w:rPr>
        <w:t>）</w:t>
      </w:r>
    </w:p>
    <w:p w14:paraId="25BD69D0" w14:textId="3FA9BE71" w:rsidR="00520110" w:rsidRPr="00F901F6" w:rsidRDefault="00FD233D" w:rsidP="00520110">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1</m:t>
            </m:r>
          </m:sub>
        </m:sSub>
      </m:oMath>
      <w:r w:rsidR="00520110" w:rsidRPr="00F901F6">
        <w:tab/>
      </w:r>
      <w:r w:rsidR="00F14441">
        <w:tab/>
      </w:r>
      <w:r w:rsidR="00520110" w:rsidRPr="00F901F6">
        <w:rPr>
          <w:rFonts w:hint="eastAsia"/>
        </w:rPr>
        <w:t>：</w:t>
      </w:r>
      <w:r w:rsidR="00520110" w:rsidRPr="00AF4DA6">
        <w:rPr>
          <w:rFonts w:hint="eastAsia"/>
        </w:rPr>
        <w:t>通気層に面する</w:t>
      </w:r>
      <w:r w:rsidR="00520110" w:rsidRPr="00F901F6">
        <w:rPr>
          <w:rFonts w:hint="eastAsia"/>
        </w:rPr>
        <w:t>面</w:t>
      </w:r>
      <w:r w:rsidR="00520110" w:rsidRPr="00F901F6">
        <w:rPr>
          <w:rFonts w:hint="eastAsia"/>
        </w:rPr>
        <w:t>1</w:t>
      </w:r>
      <w:r w:rsidR="00520110" w:rsidRPr="00F901F6">
        <w:rPr>
          <w:rFonts w:hint="eastAsia"/>
        </w:rPr>
        <w:t>の表面温度（</w:t>
      </w:r>
      <w:r w:rsidR="00F14441">
        <w:rPr>
          <w:rFonts w:hint="eastAsia"/>
        </w:rPr>
        <w:t>K</w:t>
      </w:r>
      <w:r w:rsidR="00520110" w:rsidRPr="00F901F6">
        <w:rPr>
          <w:rFonts w:hint="eastAsia"/>
        </w:rPr>
        <w:t>）</w:t>
      </w:r>
      <w:r w:rsidR="00F14441">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cs="Cambria Math"/>
          </w:rPr>
          <m:t>+273.15</m:t>
        </m:r>
      </m:oMath>
      <w:r w:rsidR="00F14441">
        <w:rPr>
          <w:rFonts w:hint="eastAsia"/>
        </w:rPr>
        <w:t>）</w:t>
      </w:r>
    </w:p>
    <w:p w14:paraId="62EDDFE9" w14:textId="4847D77F" w:rsidR="00F14441" w:rsidRPr="00F901F6" w:rsidRDefault="00FD233D" w:rsidP="00F14441">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2</m:t>
            </m:r>
          </m:sub>
        </m:sSub>
      </m:oMath>
      <w:r w:rsidR="00F14441" w:rsidRPr="00F901F6">
        <w:tab/>
      </w:r>
      <w:r w:rsidR="00F14441">
        <w:tab/>
      </w:r>
      <w:r w:rsidR="00F14441" w:rsidRPr="00F901F6">
        <w:rPr>
          <w:rFonts w:hint="eastAsia"/>
        </w:rPr>
        <w:t>：</w:t>
      </w:r>
      <w:r w:rsidR="00F14441" w:rsidRPr="00AF4DA6">
        <w:rPr>
          <w:rFonts w:hint="eastAsia"/>
        </w:rPr>
        <w:t>通気層に面する</w:t>
      </w:r>
      <w:r w:rsidR="00F14441" w:rsidRPr="00F901F6">
        <w:rPr>
          <w:rFonts w:hint="eastAsia"/>
        </w:rPr>
        <w:t>面</w:t>
      </w:r>
      <w:r w:rsidR="00F14441">
        <w:t>2</w:t>
      </w:r>
      <w:r w:rsidR="00F14441" w:rsidRPr="00F901F6">
        <w:rPr>
          <w:rFonts w:hint="eastAsia"/>
        </w:rPr>
        <w:t>の表面温度（</w:t>
      </w:r>
      <w:r w:rsidR="00F14441">
        <w:rPr>
          <w:rFonts w:hint="eastAsia"/>
        </w:rPr>
        <w:t>K</w:t>
      </w:r>
      <w:r w:rsidR="00F14441" w:rsidRPr="00F901F6">
        <w:rPr>
          <w:rFonts w:hint="eastAsia"/>
        </w:rPr>
        <w:t>）</w:t>
      </w:r>
      <w:r w:rsidR="00F14441">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cs="Cambria Math"/>
          </w:rPr>
          <m:t>+273.15</m:t>
        </m:r>
      </m:oMath>
      <w:r w:rsidR="00F14441">
        <w:rPr>
          <w:rFonts w:hint="eastAsia"/>
        </w:rPr>
        <w:t>）</w:t>
      </w:r>
    </w:p>
    <w:p w14:paraId="4931FDDB" w14:textId="77777777" w:rsidR="00520110" w:rsidRDefault="00520110" w:rsidP="00520110">
      <w:pPr>
        <w:pStyle w:val="afe"/>
        <w:ind w:firstLineChars="0" w:firstLine="0"/>
      </w:pPr>
      <w:r>
        <w:rPr>
          <w:rFonts w:hint="eastAsia"/>
        </w:rPr>
        <w:t>である。</w:t>
      </w:r>
    </w:p>
    <w:p w14:paraId="795BD2DE" w14:textId="4F1EF5FF" w:rsidR="006113EC" w:rsidRDefault="006113EC" w:rsidP="006113EC">
      <w:pPr>
        <w:pStyle w:val="afe"/>
        <w:ind w:firstLine="200"/>
      </w:pPr>
    </w:p>
    <w:p w14:paraId="553892A1" w14:textId="429D979C" w:rsidR="00B23934" w:rsidRDefault="00B23934" w:rsidP="00B23934">
      <w:pPr>
        <w:pStyle w:val="afe"/>
        <w:ind w:firstLine="200"/>
      </w:pPr>
      <w:r>
        <w:rPr>
          <w:rFonts w:hint="eastAsia"/>
        </w:rPr>
        <w:t>式における</w:t>
      </w:r>
      <m:oMath>
        <m:r>
          <w:rPr>
            <w:rFonts w:ascii="Cambria Math" w:hAnsi="Cambria Math"/>
          </w:rPr>
          <m:t>E</m:t>
        </m:r>
      </m:oMath>
      <w:r>
        <w:rPr>
          <w:rFonts w:hint="eastAsia"/>
        </w:rPr>
        <w:t>は、通気層面の有効放射率である。</w:t>
      </w:r>
      <w:r w:rsidRPr="00AF4DA6">
        <w:rPr>
          <w:rFonts w:hint="eastAsia"/>
        </w:rPr>
        <w:t>通気層</w:t>
      </w:r>
      <w:r>
        <w:rPr>
          <w:rFonts w:hint="eastAsia"/>
        </w:rPr>
        <w:t>が無限の</w:t>
      </w:r>
      <w:r w:rsidR="000A0652">
        <w:rPr>
          <w:rFonts w:hint="eastAsia"/>
        </w:rPr>
        <w:t>平行</w:t>
      </w:r>
      <w:r>
        <w:rPr>
          <w:rFonts w:hint="eastAsia"/>
        </w:rPr>
        <w:t>面であると仮定すると式</w:t>
      </w:r>
      <w:r w:rsidR="00A03377">
        <w:fldChar w:fldCharType="begin"/>
      </w:r>
      <w:r w:rsidR="00A03377">
        <w:instrText xml:space="preserve"> </w:instrText>
      </w:r>
      <w:r w:rsidR="00A03377">
        <w:rPr>
          <w:rFonts w:hint="eastAsia"/>
        </w:rPr>
        <w:instrText>REF _Ref48747049 \h</w:instrText>
      </w:r>
      <w:r w:rsidR="00A03377">
        <w:instrText xml:space="preserve"> </w:instrText>
      </w:r>
      <w:r w:rsidR="00A03377">
        <w:fldChar w:fldCharType="separate"/>
      </w:r>
      <w:r w:rsidR="005C0EED">
        <w:t>(</w:t>
      </w:r>
      <w:r w:rsidR="005C0EED">
        <w:rPr>
          <w:noProof/>
        </w:rPr>
        <w:t>24</w:t>
      </w:r>
      <w:r w:rsidR="005C0EED">
        <w:t>)</w:t>
      </w:r>
      <w:r w:rsidR="00A03377">
        <w:fldChar w:fldCharType="end"/>
      </w:r>
      <w:r w:rsidR="00BC0FEB">
        <w:rPr>
          <w:rFonts w:hint="eastAsia"/>
        </w:rPr>
        <w:t>、通気層が通気胴縁や屋根垂木等の影響を考慮した二次元空間であるとすると式</w:t>
      </w:r>
      <w:r w:rsidR="00A03377">
        <w:fldChar w:fldCharType="begin"/>
      </w:r>
      <w:r w:rsidR="00A03377">
        <w:instrText xml:space="preserve"> </w:instrText>
      </w:r>
      <w:r w:rsidR="00A03377">
        <w:rPr>
          <w:rFonts w:hint="eastAsia"/>
        </w:rPr>
        <w:instrText>REF _Ref48747055 \h</w:instrText>
      </w:r>
      <w:r w:rsidR="00A03377">
        <w:instrText xml:space="preserve"> </w:instrText>
      </w:r>
      <w:r w:rsidR="00A03377">
        <w:fldChar w:fldCharType="separate"/>
      </w:r>
      <w:r w:rsidR="005C0EED">
        <w:t>(</w:t>
      </w:r>
      <w:r w:rsidR="005C0EED">
        <w:rPr>
          <w:noProof/>
        </w:rPr>
        <w:t>25</w:t>
      </w:r>
      <w:r w:rsidR="005C0EED">
        <w:t>)</w:t>
      </w:r>
      <w:r w:rsidR="00A03377">
        <w:fldChar w:fldCharType="end"/>
      </w:r>
      <w:r w:rsidR="00BC0FEB">
        <w:rPr>
          <w:rFonts w:hint="eastAsia"/>
        </w:rPr>
        <w:t>により求められる。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BC0FEB" w14:paraId="7CEB3C3E" w14:textId="77777777" w:rsidTr="0040226F">
        <w:tc>
          <w:tcPr>
            <w:tcW w:w="8110" w:type="dxa"/>
          </w:tcPr>
          <w:p w14:paraId="323489BD" w14:textId="04BBF9B4" w:rsidR="00BC0FEB" w:rsidRPr="00326D41" w:rsidRDefault="00326D41" w:rsidP="0040226F">
            <w:pPr>
              <w:pStyle w:val="afe"/>
              <w:ind w:firstLine="200"/>
              <w:rPr>
                <w:rFonts w:ascii="Century" w:eastAsia="游明朝" w:hAnsi="Century"/>
                <w:i/>
              </w:rPr>
            </w:pPr>
            <m:oMathPara>
              <m:oMath>
                <m:r>
                  <w:rPr>
                    <w:rFonts w:ascii="Cambria Math" w:hAnsi="Cambria Math"/>
                  </w:rPr>
                  <m:t>E=</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2</m:t>
                            </m:r>
                          </m:sub>
                        </m:sSub>
                      </m:den>
                    </m:f>
                    <m:r>
                      <w:rPr>
                        <w:rFonts w:ascii="Cambria Math" w:hAnsi="Cambria Math"/>
                      </w:rPr>
                      <m:t>-1</m:t>
                    </m:r>
                  </m:den>
                </m:f>
              </m:oMath>
            </m:oMathPara>
          </w:p>
        </w:tc>
        <w:tc>
          <w:tcPr>
            <w:tcW w:w="823" w:type="dxa"/>
            <w:vAlign w:val="center"/>
          </w:tcPr>
          <w:p w14:paraId="2494D63A" w14:textId="505077C0" w:rsidR="00BC0FEB" w:rsidRDefault="00BC0FEB" w:rsidP="0040226F">
            <w:pPr>
              <w:pStyle w:val="afd"/>
            </w:pPr>
            <w:bookmarkStart w:id="22" w:name="_Ref48747049"/>
            <w:r>
              <w:t>(</w:t>
            </w:r>
            <w:r w:rsidR="00FD233D">
              <w:fldChar w:fldCharType="begin"/>
            </w:r>
            <w:r w:rsidR="00FD233D">
              <w:instrText xml:space="preserve"> SEQ ( \* ARABIC </w:instrText>
            </w:r>
            <w:r w:rsidR="00FD233D">
              <w:fldChar w:fldCharType="separate"/>
            </w:r>
            <w:r w:rsidR="005C0EED">
              <w:rPr>
                <w:noProof/>
              </w:rPr>
              <w:t>24</w:t>
            </w:r>
            <w:r w:rsidR="00FD233D">
              <w:rPr>
                <w:noProof/>
              </w:rPr>
              <w:fldChar w:fldCharType="end"/>
            </w:r>
            <w:r>
              <w:t>)</w:t>
            </w:r>
            <w:bookmarkEnd w:id="22"/>
          </w:p>
        </w:tc>
      </w:tr>
      <w:tr w:rsidR="00E16D18" w14:paraId="0BFDA784" w14:textId="77777777" w:rsidTr="0040226F">
        <w:tc>
          <w:tcPr>
            <w:tcW w:w="8110" w:type="dxa"/>
          </w:tcPr>
          <w:p w14:paraId="55B45A5E" w14:textId="107E57CB" w:rsidR="00E16D18" w:rsidRPr="00E313A4" w:rsidRDefault="00E313A4" w:rsidP="00E16D18">
            <w:pPr>
              <w:pStyle w:val="afe"/>
              <w:ind w:firstLine="200"/>
              <w:rPr>
                <w:rFonts w:ascii="Century" w:eastAsia="游明朝" w:hAnsi="Century"/>
                <w:i/>
              </w:rPr>
            </w:pPr>
            <m:oMathPara>
              <m:oMath>
                <m:r>
                  <w:rPr>
                    <w:rFonts w:ascii="Cambria Math" w:hAnsi="Cambria Math"/>
                  </w:rPr>
                  <m:t>E=</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2</m:t>
                            </m:r>
                          </m:sub>
                        </m:sSub>
                      </m:den>
                    </m:f>
                    <m:r>
                      <w:rPr>
                        <w:rFonts w:ascii="Cambria Math" w:hAnsi="Cambria Math"/>
                      </w:rPr>
                      <m:t>-2+</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d</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s</m:t>
                                            </m:r>
                                          </m:sub>
                                        </m:sSub>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i/>
                                      </w:rPr>
                                    </m:ctrlPr>
                                  </m:sSubPr>
                                  <m:e>
                                    <m:r>
                                      <w:rPr>
                                        <w:rFonts w:ascii="Cambria Math" w:hAnsi="Cambria Math"/>
                                      </w:rPr>
                                      <m:t>l</m:t>
                                    </m:r>
                                  </m:e>
                                  <m:sub>
                                    <m:r>
                                      <w:rPr>
                                        <w:rFonts w:ascii="Cambria Math" w:hAnsi="Cambria Math" w:hint="eastAsia"/>
                                      </w:rPr>
                                      <m:t>s</m:t>
                                    </m:r>
                                  </m:sub>
                                </m:sSub>
                              </m:den>
                            </m:f>
                          </m:e>
                        </m:d>
                      </m:den>
                    </m:f>
                  </m:den>
                </m:f>
              </m:oMath>
            </m:oMathPara>
          </w:p>
        </w:tc>
        <w:tc>
          <w:tcPr>
            <w:tcW w:w="823" w:type="dxa"/>
            <w:vAlign w:val="center"/>
          </w:tcPr>
          <w:p w14:paraId="02FBABE2" w14:textId="62A0FE19" w:rsidR="00E16D18" w:rsidRDefault="00E16D18" w:rsidP="00E16D18">
            <w:pPr>
              <w:pStyle w:val="afd"/>
            </w:pPr>
            <w:bookmarkStart w:id="23" w:name="_Ref48747055"/>
            <w:r>
              <w:t>(</w:t>
            </w:r>
            <w:r w:rsidR="00FD233D">
              <w:fldChar w:fldCharType="begin"/>
            </w:r>
            <w:r w:rsidR="00FD233D">
              <w:instrText xml:space="preserve"> SEQ ( \* ARABIC </w:instrText>
            </w:r>
            <w:r w:rsidR="00FD233D">
              <w:fldChar w:fldCharType="separate"/>
            </w:r>
            <w:r w:rsidR="005C0EED">
              <w:rPr>
                <w:noProof/>
              </w:rPr>
              <w:t>25</w:t>
            </w:r>
            <w:r w:rsidR="00FD233D">
              <w:rPr>
                <w:noProof/>
              </w:rPr>
              <w:fldChar w:fldCharType="end"/>
            </w:r>
            <w:r>
              <w:t>)</w:t>
            </w:r>
            <w:bookmarkEnd w:id="23"/>
          </w:p>
        </w:tc>
      </w:tr>
    </w:tbl>
    <w:p w14:paraId="3DC86235" w14:textId="77777777" w:rsidR="00163A95" w:rsidRDefault="00163A95" w:rsidP="00163A95">
      <w:pPr>
        <w:pStyle w:val="afe"/>
        <w:ind w:firstLine="200"/>
      </w:pPr>
      <w:r>
        <w:rPr>
          <w:rFonts w:hint="eastAsia"/>
        </w:rPr>
        <w:t>ここで、</w:t>
      </w:r>
    </w:p>
    <w:p w14:paraId="4B6C5356" w14:textId="65EFDEEE" w:rsidR="00163A95" w:rsidRPr="00F901F6" w:rsidRDefault="00FD233D" w:rsidP="00163A95">
      <w:pPr>
        <w:pStyle w:val="afffd"/>
        <w:ind w:left="1400" w:hanging="1000"/>
      </w:pPr>
      <m:oMath>
        <m:sSub>
          <m:sSubPr>
            <m:ctrlPr>
              <w:rPr>
                <w:rFonts w:ascii="Cambria Math" w:hAnsi="Cambria Math"/>
                <w:i/>
                <w:sz w:val="20"/>
              </w:rPr>
            </m:ctrlPr>
          </m:sSubPr>
          <m:e>
            <m:r>
              <w:rPr>
                <w:rFonts w:ascii="Cambria Math" w:hAnsi="Cambria Math" w:hint="eastAsia"/>
              </w:rPr>
              <m:t>ε</m:t>
            </m:r>
          </m:e>
          <m:sub>
            <m:r>
              <w:rPr>
                <w:rFonts w:ascii="Cambria Math" w:hAnsi="Cambria Math"/>
              </w:rPr>
              <m:t>1</m:t>
            </m:r>
          </m:sub>
        </m:sSub>
      </m:oMath>
      <w:r w:rsidR="00163A95" w:rsidRPr="00F901F6">
        <w:tab/>
      </w:r>
      <w:r w:rsidR="00163A95" w:rsidRPr="00F901F6">
        <w:tab/>
      </w:r>
      <w:r w:rsidR="00163A95" w:rsidRPr="00F901F6">
        <w:rPr>
          <w:rFonts w:hint="eastAsia"/>
        </w:rPr>
        <w:t>：</w:t>
      </w:r>
      <w:r w:rsidR="00965006" w:rsidRPr="00AF4DA6">
        <w:rPr>
          <w:rFonts w:hint="eastAsia"/>
        </w:rPr>
        <w:t>通気層に面する</w:t>
      </w:r>
      <w:r w:rsidR="00163A95">
        <w:rPr>
          <w:rFonts w:hint="eastAsia"/>
        </w:rPr>
        <w:t>面</w:t>
      </w:r>
      <w:r w:rsidR="00163A95">
        <w:rPr>
          <w:rFonts w:hint="eastAsia"/>
        </w:rPr>
        <w:t>1</w:t>
      </w:r>
      <w:r w:rsidR="00163A95">
        <w:rPr>
          <w:rFonts w:hint="eastAsia"/>
        </w:rPr>
        <w:t>の放射率</w:t>
      </w:r>
      <w:r w:rsidR="00163A95" w:rsidRPr="00F901F6">
        <w:rPr>
          <w:rFonts w:hint="eastAsia"/>
        </w:rPr>
        <w:t>（</w:t>
      </w:r>
      <w:r w:rsidR="00163A95">
        <w:rPr>
          <w:rFonts w:hint="eastAsia"/>
        </w:rPr>
        <w:t>-</w:t>
      </w:r>
      <w:r w:rsidR="00163A95" w:rsidRPr="00F901F6">
        <w:rPr>
          <w:rFonts w:hint="eastAsia"/>
        </w:rPr>
        <w:t>）</w:t>
      </w:r>
    </w:p>
    <w:p w14:paraId="2A70FABB" w14:textId="3E4844FA" w:rsidR="00163A95" w:rsidRPr="00F901F6" w:rsidRDefault="00FD233D" w:rsidP="00163A95">
      <w:pPr>
        <w:pStyle w:val="afffd"/>
        <w:ind w:left="1400" w:hanging="1000"/>
      </w:pPr>
      <m:oMath>
        <m:sSub>
          <m:sSubPr>
            <m:ctrlPr>
              <w:rPr>
                <w:rFonts w:ascii="Cambria Math" w:hAnsi="Cambria Math"/>
                <w:i/>
                <w:sz w:val="20"/>
              </w:rPr>
            </m:ctrlPr>
          </m:sSubPr>
          <m:e>
            <m:r>
              <w:rPr>
                <w:rFonts w:ascii="Cambria Math" w:hAnsi="Cambria Math" w:hint="eastAsia"/>
              </w:rPr>
              <m:t>ε</m:t>
            </m:r>
          </m:e>
          <m:sub>
            <m:r>
              <w:rPr>
                <w:rFonts w:ascii="Cambria Math" w:hAnsi="Cambria Math"/>
              </w:rPr>
              <m:t>2</m:t>
            </m:r>
          </m:sub>
        </m:sSub>
      </m:oMath>
      <w:r w:rsidR="00163A95">
        <w:tab/>
      </w:r>
      <w:r w:rsidR="00163A95">
        <w:tab/>
      </w:r>
      <w:r w:rsidR="00163A95" w:rsidRPr="00B24321">
        <w:rPr>
          <w:rFonts w:hint="eastAsia"/>
        </w:rPr>
        <w:t>：</w:t>
      </w:r>
      <w:r w:rsidR="00965006" w:rsidRPr="00AF4DA6">
        <w:rPr>
          <w:rFonts w:hint="eastAsia"/>
        </w:rPr>
        <w:t>通気層に面する</w:t>
      </w:r>
      <w:r w:rsidR="00163A95">
        <w:rPr>
          <w:rFonts w:hint="eastAsia"/>
        </w:rPr>
        <w:t>面</w:t>
      </w:r>
      <w:r w:rsidR="00163A95">
        <w:t>2</w:t>
      </w:r>
      <w:r w:rsidR="00163A95">
        <w:rPr>
          <w:rFonts w:hint="eastAsia"/>
        </w:rPr>
        <w:t>の放射率</w:t>
      </w:r>
      <w:r w:rsidR="00163A95" w:rsidRPr="00F901F6">
        <w:rPr>
          <w:rFonts w:hint="eastAsia"/>
        </w:rPr>
        <w:t>（</w:t>
      </w:r>
      <w:r w:rsidR="00163A95">
        <w:rPr>
          <w:rFonts w:hint="eastAsia"/>
        </w:rPr>
        <w:t>-</w:t>
      </w:r>
      <w:r w:rsidR="00163A95" w:rsidRPr="00F901F6">
        <w:rPr>
          <w:rFonts w:hint="eastAsia"/>
        </w:rPr>
        <w:t>）</w:t>
      </w:r>
    </w:p>
    <w:p w14:paraId="6CE00E31" w14:textId="72C722BB" w:rsidR="0021128F" w:rsidRDefault="00FD233D" w:rsidP="00163A95">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163A95" w:rsidRPr="00F901F6">
        <w:tab/>
      </w:r>
      <w:r w:rsidR="00163A95">
        <w:tab/>
      </w:r>
      <w:r w:rsidR="00163A95" w:rsidRPr="00F901F6">
        <w:rPr>
          <w:rFonts w:hint="eastAsia"/>
        </w:rPr>
        <w:t>：</w:t>
      </w:r>
      <w:r w:rsidR="0021128F" w:rsidRPr="00F901F6">
        <w:rPr>
          <w:rFonts w:hint="eastAsia"/>
        </w:rPr>
        <w:t>通気層の厚さ（</w:t>
      </w:r>
      <w:r w:rsidR="0021128F" w:rsidRPr="00F901F6">
        <w:rPr>
          <w:rFonts w:hint="eastAsia"/>
        </w:rPr>
        <w:t>m</w:t>
      </w:r>
      <w:r w:rsidR="0021128F" w:rsidRPr="00F901F6">
        <w:rPr>
          <w:rFonts w:hint="eastAsia"/>
        </w:rPr>
        <w:t>）</w:t>
      </w:r>
    </w:p>
    <w:p w14:paraId="4FB4E8AC" w14:textId="55155E99" w:rsidR="0021128F" w:rsidRDefault="00FD233D" w:rsidP="0021128F">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s</m:t>
            </m:r>
          </m:sub>
        </m:sSub>
      </m:oMath>
      <w:r w:rsidR="0021128F" w:rsidRPr="00F901F6">
        <w:tab/>
      </w:r>
      <w:r w:rsidR="0021128F">
        <w:tab/>
      </w:r>
      <w:r w:rsidR="0021128F" w:rsidRPr="00F901F6">
        <w:rPr>
          <w:rFonts w:hint="eastAsia"/>
        </w:rPr>
        <w:t>：通気</w:t>
      </w:r>
      <w:r w:rsidR="00741FC4">
        <w:rPr>
          <w:rFonts w:hint="eastAsia"/>
        </w:rPr>
        <w:t>胴縁または垂木の間隔</w:t>
      </w:r>
      <w:r w:rsidR="0021128F" w:rsidRPr="00F901F6">
        <w:rPr>
          <w:rFonts w:hint="eastAsia"/>
        </w:rPr>
        <w:t>（</w:t>
      </w:r>
      <w:r w:rsidR="0021128F" w:rsidRPr="00F901F6">
        <w:rPr>
          <w:rFonts w:hint="eastAsia"/>
        </w:rPr>
        <w:t>m</w:t>
      </w:r>
      <w:r w:rsidR="0021128F" w:rsidRPr="00F901F6">
        <w:rPr>
          <w:rFonts w:hint="eastAsia"/>
        </w:rPr>
        <w:t>）</w:t>
      </w:r>
    </w:p>
    <w:p w14:paraId="1C981CD8" w14:textId="77777777" w:rsidR="00163A95" w:rsidRDefault="00163A95" w:rsidP="00163A95">
      <w:pPr>
        <w:pStyle w:val="afe"/>
        <w:ind w:firstLineChars="0" w:firstLine="0"/>
      </w:pPr>
      <w:r>
        <w:rPr>
          <w:rFonts w:hint="eastAsia"/>
        </w:rPr>
        <w:t>である。</w:t>
      </w:r>
    </w:p>
    <w:p w14:paraId="7D4498D8" w14:textId="1D51E4E0" w:rsidR="00656968" w:rsidRDefault="00656968" w:rsidP="006113EC">
      <w:pPr>
        <w:pStyle w:val="afe"/>
        <w:ind w:firstLine="200"/>
      </w:pPr>
    </w:p>
    <w:p w14:paraId="520A4DD8" w14:textId="77777777" w:rsidR="00926B44" w:rsidRDefault="00926B44">
      <w:pPr>
        <w:widowControl/>
        <w:jc w:val="left"/>
        <w:rPr>
          <w:rFonts w:asciiTheme="majorHAnsi" w:eastAsiaTheme="majorEastAsia" w:hAnsiTheme="majorHAnsi"/>
        </w:rPr>
      </w:pPr>
      <w:r>
        <w:br w:type="page"/>
      </w:r>
    </w:p>
    <w:p w14:paraId="69C63672" w14:textId="44F3A4E9" w:rsidR="009A0EDA" w:rsidRDefault="009A0EDA" w:rsidP="00895405">
      <w:pPr>
        <w:pStyle w:val="4"/>
      </w:pPr>
      <w:r>
        <w:rPr>
          <w:rFonts w:hint="eastAsia"/>
        </w:rPr>
        <w:t>放射熱伝達率の計算式の検証</w:t>
      </w:r>
    </w:p>
    <w:p w14:paraId="4EEA0BBA" w14:textId="61761621" w:rsidR="007F3A9C" w:rsidRDefault="007F3A9C" w:rsidP="006113EC">
      <w:pPr>
        <w:pStyle w:val="afe"/>
        <w:ind w:firstLine="200"/>
      </w:pPr>
      <w:r w:rsidRPr="007F3A9C">
        <w:rPr>
          <w:rFonts w:hint="eastAsia"/>
        </w:rPr>
        <w:t>放射熱伝達率について、通気層が無限の平行面と仮定した場合</w:t>
      </w:r>
      <w:r>
        <w:rPr>
          <w:rFonts w:hint="eastAsia"/>
        </w:rPr>
        <w:t>（式</w:t>
      </w:r>
      <w:r>
        <w:fldChar w:fldCharType="begin"/>
      </w:r>
      <w:r>
        <w:instrText xml:space="preserve"> </w:instrText>
      </w:r>
      <w:r>
        <w:rPr>
          <w:rFonts w:hint="eastAsia"/>
        </w:rPr>
        <w:instrText>REF _Ref48747049 \h</w:instrText>
      </w:r>
      <w:r>
        <w:instrText xml:space="preserve"> </w:instrText>
      </w:r>
      <w:r>
        <w:fldChar w:fldCharType="separate"/>
      </w:r>
      <w:r w:rsidR="005C0EED">
        <w:t>(</w:t>
      </w:r>
      <w:r w:rsidR="005C0EED">
        <w:rPr>
          <w:noProof/>
        </w:rPr>
        <w:t>24</w:t>
      </w:r>
      <w:r w:rsidR="005C0EED">
        <w:t>)</w:t>
      </w:r>
      <w:r>
        <w:fldChar w:fldCharType="end"/>
      </w:r>
      <w:r>
        <w:rPr>
          <w:rFonts w:hint="eastAsia"/>
        </w:rPr>
        <w:t>）</w:t>
      </w:r>
      <w:r w:rsidRPr="007F3A9C">
        <w:rPr>
          <w:rFonts w:hint="eastAsia"/>
        </w:rPr>
        <w:t>と、通気胴縁や屋根垂木等の影響を考慮した</w:t>
      </w:r>
      <w:r w:rsidR="00F31EC5">
        <w:rPr>
          <w:rFonts w:hint="eastAsia"/>
        </w:rPr>
        <w:t>有限の</w:t>
      </w:r>
      <w:r w:rsidRPr="007F3A9C">
        <w:rPr>
          <w:rFonts w:hint="eastAsia"/>
        </w:rPr>
        <w:t>二次元空間と仮定した場合</w:t>
      </w:r>
      <w:r>
        <w:rPr>
          <w:rFonts w:hint="eastAsia"/>
        </w:rPr>
        <w:t>（式</w:t>
      </w:r>
      <w:r>
        <w:fldChar w:fldCharType="begin"/>
      </w:r>
      <w:r>
        <w:instrText xml:space="preserve"> </w:instrText>
      </w:r>
      <w:r>
        <w:rPr>
          <w:rFonts w:hint="eastAsia"/>
        </w:rPr>
        <w:instrText>REF _Ref48747055 \h</w:instrText>
      </w:r>
      <w:r>
        <w:instrText xml:space="preserve"> </w:instrText>
      </w:r>
      <w:r>
        <w:fldChar w:fldCharType="separate"/>
      </w:r>
      <w:r w:rsidR="005C0EED">
        <w:t>(</w:t>
      </w:r>
      <w:r w:rsidR="005C0EED">
        <w:rPr>
          <w:noProof/>
        </w:rPr>
        <w:t>25</w:t>
      </w:r>
      <w:r w:rsidR="005C0EED">
        <w:t>)</w:t>
      </w:r>
      <w:r>
        <w:fldChar w:fldCharType="end"/>
      </w:r>
      <w:r>
        <w:rPr>
          <w:rFonts w:hint="eastAsia"/>
        </w:rPr>
        <w:t>）</w:t>
      </w:r>
      <w:r w:rsidRPr="007F3A9C">
        <w:rPr>
          <w:rFonts w:hint="eastAsia"/>
        </w:rPr>
        <w:t>の計算結果の違いを検証した。</w:t>
      </w:r>
    </w:p>
    <w:p w14:paraId="62738211" w14:textId="353C0553" w:rsidR="00F31EC5" w:rsidRDefault="00F31EC5" w:rsidP="007F3A9C">
      <w:pPr>
        <w:pStyle w:val="afe"/>
        <w:ind w:firstLine="200"/>
      </w:pPr>
      <w:r>
        <w:rPr>
          <w:rFonts w:hint="eastAsia"/>
        </w:rPr>
        <w:t>通気層を無限（</w:t>
      </w:r>
      <w:r>
        <w:rPr>
          <w:rFonts w:hint="eastAsia"/>
        </w:rPr>
        <w:t>I</w:t>
      </w:r>
      <w:r>
        <w:t>nfinite</w:t>
      </w:r>
      <w:r>
        <w:rPr>
          <w:rFonts w:hint="eastAsia"/>
        </w:rPr>
        <w:t>）と仮定したの場合と有限（</w:t>
      </w:r>
      <w:r>
        <w:rPr>
          <w:rFonts w:hint="eastAsia"/>
        </w:rPr>
        <w:t>F</w:t>
      </w:r>
      <w:r>
        <w:t>inite</w:t>
      </w:r>
      <w:r>
        <w:rPr>
          <w:rFonts w:hint="eastAsia"/>
        </w:rPr>
        <w:t>）の二次元空間と仮定した場合の放射熱伝達率の計算結果を</w:t>
      </w:r>
      <w:r w:rsidR="001D2E95">
        <w:fldChar w:fldCharType="begin"/>
      </w:r>
      <w:r w:rsidR="001D2E95">
        <w:instrText xml:space="preserve"> </w:instrText>
      </w:r>
      <w:r w:rsidR="001D2E95">
        <w:rPr>
          <w:rFonts w:hint="eastAsia"/>
        </w:rPr>
        <w:instrText>REF _Ref60906760 \h</w:instrText>
      </w:r>
      <w:r w:rsidR="001D2E95">
        <w:instrText xml:space="preserve"> </w:instrText>
      </w:r>
      <w:r w:rsidR="001D2E95">
        <w:fldChar w:fldCharType="separate"/>
      </w:r>
      <w:r w:rsidR="005C0EED">
        <w:rPr>
          <w:rFonts w:hint="eastAsia"/>
        </w:rPr>
        <w:t>図</w:t>
      </w:r>
      <w:r w:rsidR="005C0EED">
        <w:rPr>
          <w:rFonts w:hint="eastAsia"/>
        </w:rPr>
        <w:t xml:space="preserve"> </w:t>
      </w:r>
      <w:r w:rsidR="005C0EED">
        <w:rPr>
          <w:noProof/>
        </w:rPr>
        <w:t>3</w:t>
      </w:r>
      <w:r w:rsidR="001D2E95">
        <w:fldChar w:fldCharType="end"/>
      </w:r>
      <w:r w:rsidR="001D2E95">
        <w:rPr>
          <w:rFonts w:hint="eastAsia"/>
        </w:rPr>
        <w:t>、</w:t>
      </w:r>
      <w:r w:rsidR="001D2E95">
        <w:fldChar w:fldCharType="begin"/>
      </w:r>
      <w:r w:rsidR="001D2E95">
        <w:instrText xml:space="preserve"> </w:instrText>
      </w:r>
      <w:r w:rsidR="001D2E95">
        <w:rPr>
          <w:rFonts w:hint="eastAsia"/>
        </w:rPr>
        <w:instrText>REF _Ref60906767 \h</w:instrText>
      </w:r>
      <w:r w:rsidR="001D2E95">
        <w:instrText xml:space="preserve"> </w:instrText>
      </w:r>
      <w:r w:rsidR="001D2E95">
        <w:fldChar w:fldCharType="separate"/>
      </w:r>
      <w:r w:rsidR="005C0EED">
        <w:rPr>
          <w:rFonts w:hint="eastAsia"/>
        </w:rPr>
        <w:t>図</w:t>
      </w:r>
      <w:r w:rsidR="005C0EED">
        <w:rPr>
          <w:rFonts w:hint="eastAsia"/>
        </w:rPr>
        <w:t xml:space="preserve"> </w:t>
      </w:r>
      <w:r w:rsidR="005C0EED">
        <w:rPr>
          <w:noProof/>
        </w:rPr>
        <w:t>4</w:t>
      </w:r>
      <w:r w:rsidR="001D2E95">
        <w:fldChar w:fldCharType="end"/>
      </w:r>
      <w:r>
        <w:rPr>
          <w:rFonts w:hint="eastAsia"/>
        </w:rPr>
        <w:t>に示す。</w:t>
      </w:r>
      <w:r w:rsidR="001D2E95">
        <w:fldChar w:fldCharType="begin"/>
      </w:r>
      <w:r w:rsidR="001D2E95">
        <w:instrText xml:space="preserve"> </w:instrText>
      </w:r>
      <w:r w:rsidR="001D2E95">
        <w:rPr>
          <w:rFonts w:hint="eastAsia"/>
        </w:rPr>
        <w:instrText>REF _Ref60906760 \h</w:instrText>
      </w:r>
      <w:r w:rsidR="001D2E95">
        <w:instrText xml:space="preserve"> </w:instrText>
      </w:r>
      <w:r w:rsidR="001D2E95">
        <w:fldChar w:fldCharType="separate"/>
      </w:r>
      <w:r w:rsidR="005C0EED">
        <w:rPr>
          <w:rFonts w:hint="eastAsia"/>
        </w:rPr>
        <w:t>図</w:t>
      </w:r>
      <w:r w:rsidR="005C0EED">
        <w:rPr>
          <w:rFonts w:hint="eastAsia"/>
        </w:rPr>
        <w:t xml:space="preserve"> </w:t>
      </w:r>
      <w:r w:rsidR="005C0EED">
        <w:rPr>
          <w:noProof/>
        </w:rPr>
        <w:t>3</w:t>
      </w:r>
      <w:r w:rsidR="001D2E95">
        <w:fldChar w:fldCharType="end"/>
      </w:r>
      <w:r>
        <w:rPr>
          <w:rFonts w:hint="eastAsia"/>
        </w:rPr>
        <w:t>は横軸を通気層に面する面</w:t>
      </w:r>
      <w:r>
        <w:rPr>
          <w:rFonts w:hint="eastAsia"/>
        </w:rPr>
        <w:t>2</w:t>
      </w:r>
      <w:r>
        <w:rPr>
          <w:rFonts w:hint="eastAsia"/>
        </w:rPr>
        <w:t>の放射率としたもの、</w:t>
      </w:r>
      <w:r w:rsidR="001D2E95">
        <w:fldChar w:fldCharType="begin"/>
      </w:r>
      <w:r w:rsidR="001D2E95">
        <w:instrText xml:space="preserve"> </w:instrText>
      </w:r>
      <w:r w:rsidR="001D2E95">
        <w:rPr>
          <w:rFonts w:hint="eastAsia"/>
        </w:rPr>
        <w:instrText>REF _Ref60906767 \h</w:instrText>
      </w:r>
      <w:r w:rsidR="001D2E95">
        <w:instrText xml:space="preserve"> </w:instrText>
      </w:r>
      <w:r w:rsidR="001D2E95">
        <w:fldChar w:fldCharType="separate"/>
      </w:r>
      <w:r w:rsidR="005C0EED">
        <w:rPr>
          <w:rFonts w:hint="eastAsia"/>
        </w:rPr>
        <w:t>図</w:t>
      </w:r>
      <w:r w:rsidR="005C0EED">
        <w:rPr>
          <w:rFonts w:hint="eastAsia"/>
        </w:rPr>
        <w:t xml:space="preserve"> </w:t>
      </w:r>
      <w:r w:rsidR="005C0EED">
        <w:rPr>
          <w:noProof/>
        </w:rPr>
        <w:t>4</w:t>
      </w:r>
      <w:r w:rsidR="001D2E95">
        <w:fldChar w:fldCharType="end"/>
      </w:r>
      <w:r>
        <w:rPr>
          <w:rFonts w:hint="eastAsia"/>
        </w:rPr>
        <w:t>は横軸を通気層の厚さとし、放射率別に描画したものである。</w:t>
      </w:r>
    </w:p>
    <w:p w14:paraId="51869365" w14:textId="70593115" w:rsidR="00F31EC5" w:rsidRDefault="007F3A9C" w:rsidP="00F31EC5">
      <w:pPr>
        <w:pStyle w:val="afe"/>
        <w:ind w:firstLine="200"/>
      </w:pPr>
      <w:r>
        <w:rPr>
          <w:rFonts w:hint="eastAsia"/>
        </w:rPr>
        <w:t>通気層を</w:t>
      </w:r>
      <w:r w:rsidR="00F31EC5">
        <w:rPr>
          <w:rFonts w:hint="eastAsia"/>
        </w:rPr>
        <w:t>有限（</w:t>
      </w:r>
      <w:r w:rsidR="00F31EC5">
        <w:rPr>
          <w:rFonts w:hint="eastAsia"/>
        </w:rPr>
        <w:t>F</w:t>
      </w:r>
      <w:r w:rsidR="00F31EC5">
        <w:t>inite</w:t>
      </w:r>
      <w:r w:rsidR="00F31EC5">
        <w:rPr>
          <w:rFonts w:hint="eastAsia"/>
        </w:rPr>
        <w:t>）の</w:t>
      </w:r>
      <w:r>
        <w:rPr>
          <w:rFonts w:hint="eastAsia"/>
        </w:rPr>
        <w:t>二次元空間と仮定した場合の放射熱伝達率は、放射率が大きく</w:t>
      </w:r>
      <w:r w:rsidR="00F31EC5">
        <w:rPr>
          <w:rFonts w:hint="eastAsia"/>
        </w:rPr>
        <w:t>、</w:t>
      </w:r>
      <w:r>
        <w:rPr>
          <w:rFonts w:hint="eastAsia"/>
        </w:rPr>
        <w:t>かつ通気層厚さが厚くなるにつれて、無限平行面</w:t>
      </w:r>
      <w:r w:rsidR="00F31EC5">
        <w:rPr>
          <w:rFonts w:hint="eastAsia"/>
        </w:rPr>
        <w:t>（</w:t>
      </w:r>
      <w:r w:rsidR="00F31EC5">
        <w:rPr>
          <w:rFonts w:hint="eastAsia"/>
        </w:rPr>
        <w:t>I</w:t>
      </w:r>
      <w:r w:rsidR="00F31EC5">
        <w:t>nfinite</w:t>
      </w:r>
      <w:r w:rsidR="00F31EC5">
        <w:rPr>
          <w:rFonts w:hint="eastAsia"/>
        </w:rPr>
        <w:t>）</w:t>
      </w:r>
      <w:r>
        <w:rPr>
          <w:rFonts w:hint="eastAsia"/>
        </w:rPr>
        <w:t>と仮定した場合との差が大きくなる。ただし、実際の通気層厚さは</w:t>
      </w:r>
      <w:r>
        <w:rPr>
          <w:rFonts w:hint="eastAsia"/>
        </w:rPr>
        <w:t>5cm</w:t>
      </w:r>
      <w:r>
        <w:rPr>
          <w:rFonts w:hint="eastAsia"/>
        </w:rPr>
        <w:t>よりも薄いと考えられ</w:t>
      </w:r>
      <w:r w:rsidR="00F31EC5">
        <w:rPr>
          <w:rFonts w:hint="eastAsia"/>
        </w:rPr>
        <w:t>るため</w:t>
      </w:r>
      <w:r>
        <w:rPr>
          <w:rFonts w:hint="eastAsia"/>
        </w:rPr>
        <w:t>、</w:t>
      </w:r>
      <w:r w:rsidR="00F31EC5">
        <w:rPr>
          <w:rFonts w:hint="eastAsia"/>
        </w:rPr>
        <w:t>通気層の計算において</w:t>
      </w:r>
      <w:r>
        <w:rPr>
          <w:rFonts w:hint="eastAsia"/>
        </w:rPr>
        <w:t>両者の差は無視できる程度であるといえる。</w:t>
      </w:r>
      <w:r w:rsidR="00F31EC5">
        <w:rPr>
          <w:rFonts w:hint="eastAsia"/>
        </w:rPr>
        <w:t>以上のことから、本検証においては、通気層は無限平行面と仮定して放射熱伝達率を計算する。</w:t>
      </w:r>
    </w:p>
    <w:p w14:paraId="5C0A49AD" w14:textId="07105284" w:rsidR="009A0EDA" w:rsidRDefault="007F3A9C" w:rsidP="007F3A9C">
      <w:pPr>
        <w:pStyle w:val="afe"/>
        <w:ind w:firstLine="200"/>
        <w:jc w:val="center"/>
      </w:pPr>
      <w:r>
        <w:rPr>
          <w:noProof/>
        </w:rPr>
        <w:drawing>
          <wp:inline distT="0" distB="0" distL="0" distR="0" wp14:anchorId="6B020E83" wp14:editId="1407A806">
            <wp:extent cx="3344040" cy="2337840"/>
            <wp:effectExtent l="0" t="0" r="889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040" cy="2337840"/>
                    </a:xfrm>
                    <a:prstGeom prst="rect">
                      <a:avLst/>
                    </a:prstGeom>
                    <a:noFill/>
                    <a:ln>
                      <a:noFill/>
                    </a:ln>
                  </pic:spPr>
                </pic:pic>
              </a:graphicData>
            </a:graphic>
          </wp:inline>
        </w:drawing>
      </w:r>
    </w:p>
    <w:p w14:paraId="34F412CF" w14:textId="5BAAA10E" w:rsidR="009A0EDA" w:rsidRDefault="001D2E95" w:rsidP="001D2E95">
      <w:pPr>
        <w:pStyle w:val="aff3"/>
      </w:pPr>
      <w:bookmarkStart w:id="24" w:name="_Ref609067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3</w:t>
      </w:r>
      <w:r>
        <w:fldChar w:fldCharType="end"/>
      </w:r>
      <w:bookmarkEnd w:id="24"/>
      <w:r>
        <w:rPr>
          <w:rFonts w:hint="eastAsia"/>
        </w:rPr>
        <w:t xml:space="preserve">　</w:t>
      </w:r>
      <w:r w:rsidR="009A0EDA">
        <w:rPr>
          <w:rFonts w:hint="eastAsia"/>
        </w:rPr>
        <w:t>放射率別の</w:t>
      </w:r>
      <w:r>
        <w:rPr>
          <w:rFonts w:hint="eastAsia"/>
        </w:rPr>
        <w:t>放射熱伝達率の</w:t>
      </w:r>
      <w:r w:rsidR="00F31EC5">
        <w:rPr>
          <w:rFonts w:hint="eastAsia"/>
        </w:rPr>
        <w:t>計算結果</w:t>
      </w:r>
      <w:r w:rsidR="009A0EDA">
        <w:rPr>
          <w:rFonts w:hint="eastAsia"/>
        </w:rPr>
        <w:t>比較</w:t>
      </w:r>
      <w:r w:rsidR="00F31EC5">
        <w:rPr>
          <w:rFonts w:hint="eastAsia"/>
        </w:rPr>
        <w:t>（横軸：通気層に面する面</w:t>
      </w:r>
      <w:r w:rsidR="00F31EC5">
        <w:rPr>
          <w:rFonts w:hint="eastAsia"/>
        </w:rPr>
        <w:t>2</w:t>
      </w:r>
      <w:r w:rsidR="00F31EC5">
        <w:rPr>
          <w:rFonts w:hint="eastAsia"/>
        </w:rPr>
        <w:t>の放射率、縦軸：放射熱伝達率）</w:t>
      </w:r>
    </w:p>
    <w:p w14:paraId="11155769" w14:textId="04FDEDE6" w:rsidR="009A0EDA" w:rsidRDefault="009A0EDA" w:rsidP="006113EC">
      <w:pPr>
        <w:pStyle w:val="afe"/>
        <w:ind w:firstLine="200"/>
      </w:pPr>
    </w:p>
    <w:p w14:paraId="1C9C3413" w14:textId="2F1548E2" w:rsidR="009A0EDA" w:rsidRDefault="007F3A9C" w:rsidP="007F3A9C">
      <w:pPr>
        <w:pStyle w:val="afe"/>
        <w:ind w:firstLine="200"/>
        <w:jc w:val="center"/>
      </w:pPr>
      <w:r>
        <w:rPr>
          <w:noProof/>
        </w:rPr>
        <w:drawing>
          <wp:inline distT="0" distB="0" distL="0" distR="0" wp14:anchorId="1CAF8598" wp14:editId="04C5BA03">
            <wp:extent cx="4891680" cy="2344320"/>
            <wp:effectExtent l="0" t="0" r="444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680" cy="2344320"/>
                    </a:xfrm>
                    <a:prstGeom prst="rect">
                      <a:avLst/>
                    </a:prstGeom>
                    <a:noFill/>
                    <a:ln>
                      <a:noFill/>
                    </a:ln>
                  </pic:spPr>
                </pic:pic>
              </a:graphicData>
            </a:graphic>
          </wp:inline>
        </w:drawing>
      </w:r>
    </w:p>
    <w:p w14:paraId="426216C0" w14:textId="1F8514BF" w:rsidR="009A0EDA" w:rsidRDefault="001D2E95" w:rsidP="001D2E95">
      <w:pPr>
        <w:pStyle w:val="aff3"/>
      </w:pPr>
      <w:bookmarkStart w:id="25" w:name="_Ref60906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4</w:t>
      </w:r>
      <w:r>
        <w:fldChar w:fldCharType="end"/>
      </w:r>
      <w:bookmarkEnd w:id="25"/>
      <w:r>
        <w:rPr>
          <w:rFonts w:hint="eastAsia"/>
        </w:rPr>
        <w:t xml:space="preserve">　</w:t>
      </w:r>
      <w:r w:rsidR="009A0EDA">
        <w:rPr>
          <w:rFonts w:hint="eastAsia"/>
        </w:rPr>
        <w:t>通気層の厚さ別の</w:t>
      </w:r>
      <w:r>
        <w:rPr>
          <w:rFonts w:hint="eastAsia"/>
        </w:rPr>
        <w:t>放射熱伝達率の</w:t>
      </w:r>
      <w:r w:rsidR="00F31EC5">
        <w:rPr>
          <w:rFonts w:hint="eastAsia"/>
        </w:rPr>
        <w:t>計算結果</w:t>
      </w:r>
      <w:r w:rsidR="009A0EDA">
        <w:rPr>
          <w:rFonts w:hint="eastAsia"/>
        </w:rPr>
        <w:t>比較</w:t>
      </w:r>
      <w:r w:rsidR="00F31EC5">
        <w:rPr>
          <w:rFonts w:hint="eastAsia"/>
        </w:rPr>
        <w:t>（横軸：通気層の厚さ、縦軸：放射熱伝達率）</w:t>
      </w:r>
    </w:p>
    <w:p w14:paraId="23D984DF" w14:textId="77777777" w:rsidR="00505952" w:rsidRDefault="00505952">
      <w:pPr>
        <w:widowControl/>
        <w:jc w:val="left"/>
        <w:rPr>
          <w:rFonts w:asciiTheme="majorHAnsi" w:eastAsiaTheme="majorEastAsia" w:hAnsiTheme="majorHAnsi"/>
        </w:rPr>
      </w:pPr>
      <w:r>
        <w:br w:type="page"/>
      </w:r>
    </w:p>
    <w:p w14:paraId="1AAC78A2" w14:textId="24BDE3D1" w:rsidR="00656968" w:rsidRPr="006113EC" w:rsidRDefault="00656968" w:rsidP="00895405">
      <w:pPr>
        <w:pStyle w:val="30"/>
      </w:pPr>
      <w:bookmarkStart w:id="26" w:name="_Ref60910013"/>
      <w:r>
        <w:rPr>
          <w:rFonts w:hint="eastAsia"/>
        </w:rPr>
        <w:t>通気層の対流熱伝達率</w:t>
      </w:r>
      <w:bookmarkEnd w:id="26"/>
    </w:p>
    <w:p w14:paraId="64F29E40" w14:textId="401B10E3" w:rsidR="00EB0304" w:rsidRDefault="00EB0304" w:rsidP="00895405">
      <w:pPr>
        <w:pStyle w:val="4"/>
      </w:pPr>
      <w:r>
        <w:rPr>
          <w:rFonts w:hint="eastAsia"/>
        </w:rPr>
        <w:t>対流熱伝達率の計算式</w:t>
      </w:r>
    </w:p>
    <w:p w14:paraId="24AFAE2F" w14:textId="69B3121C" w:rsidR="00416B92" w:rsidRDefault="00E3041C" w:rsidP="00416B92">
      <w:pPr>
        <w:pStyle w:val="afe"/>
        <w:ind w:firstLine="200"/>
      </w:pPr>
      <w:r>
        <w:rPr>
          <w:rFonts w:hint="eastAsia"/>
        </w:rPr>
        <w:t>通気層の対流熱伝達率</w:t>
      </w:r>
      <m:oMath>
        <m:sSub>
          <m:sSubPr>
            <m:ctrlPr>
              <w:rPr>
                <w:rFonts w:ascii="Cambria Math" w:hAnsi="Cambria Math"/>
              </w:rPr>
            </m:ctrlPr>
          </m:sSubPr>
          <m:e>
            <m:r>
              <w:rPr>
                <w:rFonts w:ascii="Cambria Math" w:hAnsi="Cambria Math"/>
              </w:rPr>
              <m:t>h</m:t>
            </m:r>
          </m:e>
          <m:sub>
            <m:r>
              <w:rPr>
                <w:rFonts w:ascii="Cambria Math" w:hAnsi="Cambria Math"/>
              </w:rPr>
              <m:t>cv</m:t>
            </m:r>
          </m:sub>
        </m:sSub>
      </m:oMath>
      <w:r>
        <w:rPr>
          <w:rFonts w:hint="eastAsia"/>
        </w:rPr>
        <w:t>は</w:t>
      </w:r>
      <w:r w:rsidR="00FA2EBE">
        <w:rPr>
          <w:rFonts w:hint="eastAsia"/>
        </w:rPr>
        <w:t>、</w:t>
      </w:r>
      <w:r w:rsidR="00FA2EBE" w:rsidRPr="00FA2EBE">
        <w:t>ISO 15099</w:t>
      </w:r>
      <w:r w:rsidR="00D508B5">
        <w:t xml:space="preserve"> </w:t>
      </w:r>
      <w:r w:rsidR="00FA2EBE" w:rsidRPr="009220CB">
        <w:rPr>
          <w:vertAlign w:val="superscript"/>
        </w:rPr>
        <w:fldChar w:fldCharType="begin"/>
      </w:r>
      <w:r w:rsidR="00FA2EBE" w:rsidRPr="009220CB">
        <w:rPr>
          <w:vertAlign w:val="superscript"/>
        </w:rPr>
        <w:instrText xml:space="preserve"> REF _Ref50626104 \r \h </w:instrText>
      </w:r>
      <w:r w:rsidR="00FA2EBE">
        <w:rPr>
          <w:vertAlign w:val="superscript"/>
        </w:rPr>
        <w:instrText xml:space="preserve"> \* MERGEFORMAT </w:instrText>
      </w:r>
      <w:r w:rsidR="00FA2EBE" w:rsidRPr="009220CB">
        <w:rPr>
          <w:vertAlign w:val="superscript"/>
        </w:rPr>
      </w:r>
      <w:r w:rsidR="00FA2EBE" w:rsidRPr="009220CB">
        <w:rPr>
          <w:vertAlign w:val="superscript"/>
        </w:rPr>
        <w:fldChar w:fldCharType="separate"/>
      </w:r>
      <w:r w:rsidR="005C0EED">
        <w:rPr>
          <w:vertAlign w:val="superscript"/>
        </w:rPr>
        <w:t>2)</w:t>
      </w:r>
      <w:r w:rsidR="00FA2EBE" w:rsidRPr="009220CB">
        <w:rPr>
          <w:vertAlign w:val="superscript"/>
        </w:rPr>
        <w:fldChar w:fldCharType="end"/>
      </w:r>
      <w:r w:rsidR="00FA2EBE">
        <w:rPr>
          <w:rFonts w:hint="eastAsia"/>
        </w:rPr>
        <w:t>によると</w:t>
      </w:r>
      <w:r w:rsidR="00C207C5">
        <w:rPr>
          <w:rFonts w:hint="eastAsia"/>
        </w:rPr>
        <w:t>、</w:t>
      </w:r>
      <w:r w:rsidR="00196389">
        <w:rPr>
          <w:rFonts w:hint="eastAsia"/>
        </w:rPr>
        <w:t>自然対流熱伝達率を風速で補正する</w:t>
      </w:r>
      <w:r>
        <w:rPr>
          <w:rFonts w:hint="eastAsia"/>
        </w:rPr>
        <w:t>式</w:t>
      </w:r>
      <w:r w:rsidR="003C47C4">
        <w:fldChar w:fldCharType="begin"/>
      </w:r>
      <w:r w:rsidR="003C47C4">
        <w:instrText xml:space="preserve"> </w:instrText>
      </w:r>
      <w:r w:rsidR="003C47C4">
        <w:rPr>
          <w:rFonts w:hint="eastAsia"/>
        </w:rPr>
        <w:instrText>REF _Ref48812142 \h</w:instrText>
      </w:r>
      <w:r w:rsidR="003C47C4">
        <w:instrText xml:space="preserve"> </w:instrText>
      </w:r>
      <w:r w:rsidR="00D65890">
        <w:instrText xml:space="preserve"> \* MERGEFORMAT </w:instrText>
      </w:r>
      <w:r w:rsidR="003C47C4">
        <w:fldChar w:fldCharType="separate"/>
      </w:r>
      <w:r w:rsidR="005C0EED">
        <w:t>(</w:t>
      </w:r>
      <w:r w:rsidR="005C0EED">
        <w:rPr>
          <w:noProof/>
        </w:rPr>
        <w:t>26</w:t>
      </w:r>
      <w:r w:rsidR="005C0EED">
        <w:t>)</w:t>
      </w:r>
      <w:r w:rsidR="003C47C4">
        <w:fldChar w:fldCharType="end"/>
      </w:r>
      <w:r>
        <w:rPr>
          <w:rFonts w:hint="eastAsia"/>
        </w:rPr>
        <w:t>により求め</w:t>
      </w:r>
      <w:r w:rsidR="00AB0DA8">
        <w:rPr>
          <w:rFonts w:hint="eastAsia"/>
        </w:rPr>
        <w:t>られ</w:t>
      </w:r>
      <w:r>
        <w:rPr>
          <w:rFonts w:hint="eastAsia"/>
        </w:rPr>
        <w:t>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3041C" w14:paraId="27A8C8A2" w14:textId="77777777" w:rsidTr="0040226F">
        <w:tc>
          <w:tcPr>
            <w:tcW w:w="8110" w:type="dxa"/>
          </w:tcPr>
          <w:p w14:paraId="7C9C9499" w14:textId="28BCD5C3" w:rsidR="00E3041C" w:rsidRPr="00E313A4" w:rsidRDefault="00FD233D" w:rsidP="0040226F">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m:t>
                    </m:r>
                  </m:sub>
                </m:sSub>
              </m:oMath>
            </m:oMathPara>
          </w:p>
        </w:tc>
        <w:tc>
          <w:tcPr>
            <w:tcW w:w="823" w:type="dxa"/>
            <w:vAlign w:val="center"/>
          </w:tcPr>
          <w:p w14:paraId="1DFDAB7E" w14:textId="190F4454" w:rsidR="00E3041C" w:rsidRDefault="00E3041C" w:rsidP="0040226F">
            <w:pPr>
              <w:pStyle w:val="afd"/>
            </w:pPr>
            <w:bookmarkStart w:id="27" w:name="_Ref48812142"/>
            <w:r>
              <w:t>(</w:t>
            </w:r>
            <w:r w:rsidR="00FD233D">
              <w:fldChar w:fldCharType="begin"/>
            </w:r>
            <w:r w:rsidR="00FD233D">
              <w:instrText xml:space="preserve"> SEQ ( \* ARABIC </w:instrText>
            </w:r>
            <w:r w:rsidR="00FD233D">
              <w:fldChar w:fldCharType="separate"/>
            </w:r>
            <w:r w:rsidR="005C0EED">
              <w:rPr>
                <w:noProof/>
              </w:rPr>
              <w:t>26</w:t>
            </w:r>
            <w:r w:rsidR="00FD233D">
              <w:rPr>
                <w:noProof/>
              </w:rPr>
              <w:fldChar w:fldCharType="end"/>
            </w:r>
            <w:r>
              <w:t>)</w:t>
            </w:r>
            <w:bookmarkEnd w:id="27"/>
          </w:p>
        </w:tc>
      </w:tr>
    </w:tbl>
    <w:p w14:paraId="711DCFE0" w14:textId="77777777" w:rsidR="00AB0DA8" w:rsidRDefault="00AB0DA8" w:rsidP="00AB0DA8">
      <w:pPr>
        <w:pStyle w:val="afe"/>
        <w:ind w:firstLine="200"/>
      </w:pPr>
      <w:r>
        <w:rPr>
          <w:rFonts w:hint="eastAsia"/>
        </w:rPr>
        <w:t>ここで、</w:t>
      </w:r>
    </w:p>
    <w:p w14:paraId="0C7BC6CD" w14:textId="77777777" w:rsidR="00AB0DA8" w:rsidRPr="00F901F6" w:rsidRDefault="00FD233D" w:rsidP="00AB0DA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AB0DA8" w:rsidRPr="00F901F6">
        <w:tab/>
      </w:r>
      <w:r w:rsidR="00AB0DA8" w:rsidRPr="00F901F6">
        <w:tab/>
      </w:r>
      <w:r w:rsidR="00AB0DA8" w:rsidRPr="00F901F6">
        <w:rPr>
          <w:rFonts w:hint="eastAsia"/>
        </w:rPr>
        <w:t>：通気層の対流熱伝達率（</w:t>
      </w:r>
      <w:r w:rsidR="00AB0DA8" w:rsidRPr="00F901F6">
        <w:rPr>
          <w:rFonts w:hint="eastAsia"/>
        </w:rPr>
        <w:t>W/(m</w:t>
      </w:r>
      <w:r w:rsidR="00AB0DA8" w:rsidRPr="00E37D10">
        <w:rPr>
          <w:rFonts w:hint="eastAsia"/>
          <w:vertAlign w:val="superscript"/>
        </w:rPr>
        <w:t>2</w:t>
      </w:r>
      <w:r w:rsidR="00AB0DA8" w:rsidRPr="00F901F6">
        <w:rPr>
          <w:rFonts w:hint="eastAsia"/>
        </w:rPr>
        <w:t>・</w:t>
      </w:r>
      <w:r w:rsidR="00AB0DA8" w:rsidRPr="00F901F6">
        <w:rPr>
          <w:rFonts w:hint="eastAsia"/>
        </w:rPr>
        <w:t>K)</w:t>
      </w:r>
      <w:r w:rsidR="00AB0DA8" w:rsidRPr="00F901F6">
        <w:rPr>
          <w:rFonts w:hint="eastAsia"/>
        </w:rPr>
        <w:t>）</w:t>
      </w:r>
    </w:p>
    <w:p w14:paraId="266F834B" w14:textId="1D02784A" w:rsidR="00AB0DA8" w:rsidRPr="00F901F6" w:rsidRDefault="00FD233D" w:rsidP="00AB0DA8">
      <w:pPr>
        <w:pStyle w:val="afffd"/>
        <w:ind w:left="1300" w:hanging="900"/>
      </w:pPr>
      <m:oMath>
        <m:sSub>
          <m:sSubPr>
            <m:ctrlPr>
              <w:rPr>
                <w:rFonts w:ascii="Cambria Math" w:hAnsi="Cambria Math"/>
                <w:i/>
              </w:rPr>
            </m:ctrlPr>
          </m:sSubPr>
          <m:e>
            <m:r>
              <w:rPr>
                <w:rFonts w:ascii="Cambria Math" w:hAnsi="Cambria Math"/>
              </w:rPr>
              <m:t>h</m:t>
            </m:r>
          </m:e>
          <m:sub>
            <m:r>
              <w:rPr>
                <w:rFonts w:ascii="Cambria Math" w:hAnsi="Cambria Math"/>
              </w:rPr>
              <m:t>base</m:t>
            </m:r>
          </m:sub>
        </m:sSub>
      </m:oMath>
      <w:r w:rsidR="00AB0DA8" w:rsidRPr="00F901F6">
        <w:tab/>
      </w:r>
      <w:r w:rsidR="00AB0DA8" w:rsidRPr="00F901F6">
        <w:tab/>
      </w:r>
      <w:r w:rsidR="00AB0DA8" w:rsidRPr="00F901F6">
        <w:rPr>
          <w:rFonts w:hint="eastAsia"/>
        </w:rPr>
        <w:t>：</w:t>
      </w:r>
      <w:r w:rsidR="00AB0DA8">
        <w:rPr>
          <w:rFonts w:hint="eastAsia"/>
        </w:rPr>
        <w:t>密閉空気層の</w:t>
      </w:r>
      <w:r w:rsidR="00196389">
        <w:rPr>
          <w:rFonts w:hint="eastAsia"/>
        </w:rPr>
        <w:t>自然</w:t>
      </w:r>
      <w:r w:rsidR="00AB0DA8" w:rsidRPr="00F901F6">
        <w:rPr>
          <w:rFonts w:hint="eastAsia"/>
        </w:rPr>
        <w:t>対流熱伝達率（</w:t>
      </w:r>
      <w:r w:rsidR="00AB0DA8" w:rsidRPr="00F901F6">
        <w:rPr>
          <w:rFonts w:hint="eastAsia"/>
        </w:rPr>
        <w:t>W/(m</w:t>
      </w:r>
      <w:r w:rsidR="00AB0DA8" w:rsidRPr="00E37D10">
        <w:rPr>
          <w:rFonts w:hint="eastAsia"/>
          <w:vertAlign w:val="superscript"/>
        </w:rPr>
        <w:t>2</w:t>
      </w:r>
      <w:r w:rsidR="00AB0DA8" w:rsidRPr="00F901F6">
        <w:rPr>
          <w:rFonts w:hint="eastAsia"/>
        </w:rPr>
        <w:t>・</w:t>
      </w:r>
      <w:r w:rsidR="00AB0DA8" w:rsidRPr="00F901F6">
        <w:rPr>
          <w:rFonts w:hint="eastAsia"/>
        </w:rPr>
        <w:t>K)</w:t>
      </w:r>
      <w:r w:rsidR="00AB0DA8" w:rsidRPr="00F901F6">
        <w:rPr>
          <w:rFonts w:hint="eastAsia"/>
        </w:rPr>
        <w:t>）</w:t>
      </w:r>
    </w:p>
    <w:p w14:paraId="1F0C924A" w14:textId="46C6DE93" w:rsidR="00AB0DA8" w:rsidRDefault="00FD233D" w:rsidP="00AB0DA8">
      <w:pPr>
        <w:pStyle w:val="afffd"/>
        <w:ind w:left="1400" w:hanging="1000"/>
      </w:pPr>
      <m:oMath>
        <m:sSub>
          <m:sSubPr>
            <m:ctrlPr>
              <w:rPr>
                <w:rFonts w:ascii="Cambria Math" w:hAnsi="Cambria Math"/>
                <w:i/>
                <w:sz w:val="20"/>
              </w:rPr>
            </m:ctrlPr>
          </m:sSubPr>
          <m:e>
            <m:r>
              <w:rPr>
                <w:rFonts w:ascii="Cambria Math" w:hAnsi="Cambria Math"/>
              </w:rPr>
              <m:t>c</m:t>
            </m:r>
          </m:e>
          <m:sub>
            <m:r>
              <w:rPr>
                <w:rFonts w:ascii="Cambria Math" w:hAnsi="Cambria Math"/>
              </w:rPr>
              <m:t>v</m:t>
            </m:r>
          </m:sub>
        </m:sSub>
      </m:oMath>
      <w:r w:rsidR="00AB0DA8" w:rsidRPr="00F901F6">
        <w:tab/>
      </w:r>
      <w:r w:rsidR="00AB0DA8" w:rsidRPr="00F901F6">
        <w:tab/>
      </w:r>
      <w:r w:rsidR="00AB0DA8" w:rsidRPr="00F901F6">
        <w:rPr>
          <w:rFonts w:hint="eastAsia"/>
        </w:rPr>
        <w:t>：</w:t>
      </w:r>
      <w:r w:rsidR="00E37D10">
        <w:rPr>
          <w:rFonts w:hint="eastAsia"/>
        </w:rPr>
        <w:t>風速係数</w:t>
      </w:r>
      <w:r w:rsidR="00E37D10" w:rsidRPr="00F901F6">
        <w:rPr>
          <w:rFonts w:hint="eastAsia"/>
        </w:rPr>
        <w:t>（</w:t>
      </w:r>
      <w:r w:rsidR="00E37D10">
        <w:rPr>
          <w:rFonts w:hint="eastAsia"/>
        </w:rPr>
        <w:t>(</w:t>
      </w:r>
      <w:r w:rsidR="00E37D10" w:rsidRPr="00F901F6">
        <w:rPr>
          <w:rFonts w:hint="eastAsia"/>
        </w:rPr>
        <w:t>W</w:t>
      </w:r>
      <w:r w:rsidR="00E37D10">
        <w:rPr>
          <w:rFonts w:hint="eastAsia"/>
        </w:rPr>
        <w:t>・</w:t>
      </w:r>
      <w:r w:rsidR="00E37D10">
        <w:rPr>
          <w:rFonts w:hint="eastAsia"/>
        </w:rPr>
        <w:t>s)</w:t>
      </w:r>
      <w:r w:rsidR="00E37D10" w:rsidRPr="00F901F6">
        <w:rPr>
          <w:rFonts w:hint="eastAsia"/>
        </w:rPr>
        <w:t>/(m</w:t>
      </w:r>
      <w:r w:rsidR="00E37D10">
        <w:rPr>
          <w:rFonts w:hint="eastAsia"/>
          <w:vertAlign w:val="superscript"/>
        </w:rPr>
        <w:t>3</w:t>
      </w:r>
      <w:r w:rsidR="00E37D10" w:rsidRPr="00F901F6">
        <w:rPr>
          <w:rFonts w:hint="eastAsia"/>
        </w:rPr>
        <w:t>・</w:t>
      </w:r>
      <w:r w:rsidR="00E37D10" w:rsidRPr="00F901F6">
        <w:rPr>
          <w:rFonts w:hint="eastAsia"/>
        </w:rPr>
        <w:t>K)</w:t>
      </w:r>
      <w:r w:rsidR="00E37D10" w:rsidRPr="00F901F6">
        <w:rPr>
          <w:rFonts w:hint="eastAsia"/>
        </w:rPr>
        <w:t>）</w:t>
      </w:r>
      <w:r w:rsidR="00E37D10" w:rsidRPr="00B24321">
        <w:rPr>
          <w:rFonts w:hint="eastAsia"/>
        </w:rPr>
        <w:t>（</w:t>
      </w:r>
      <w:r w:rsidR="00700B40">
        <w:rPr>
          <w:rFonts w:hint="eastAsia"/>
        </w:rPr>
        <w:t>=</w:t>
      </w:r>
      <w:r w:rsidR="00E37D10">
        <w:t>4</w:t>
      </w:r>
      <w:r w:rsidR="00E37D10" w:rsidRPr="00B24321">
        <w:rPr>
          <w:rFonts w:hint="eastAsia"/>
        </w:rPr>
        <w:t>）</w:t>
      </w:r>
    </w:p>
    <w:p w14:paraId="2BFE1281" w14:textId="77777777" w:rsidR="003F0D57" w:rsidRPr="00F901F6" w:rsidRDefault="00FD233D" w:rsidP="003F0D57">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3F0D57" w:rsidRPr="00F901F6">
        <w:tab/>
      </w:r>
      <w:r w:rsidR="003F0D57" w:rsidRPr="00F901F6">
        <w:tab/>
      </w:r>
      <w:r w:rsidR="003F0D57" w:rsidRPr="00F901F6">
        <w:rPr>
          <w:rFonts w:hint="eastAsia"/>
        </w:rPr>
        <w:t>：通気層の平均風速（</w:t>
      </w:r>
      <w:r w:rsidR="003F0D57" w:rsidRPr="00F901F6">
        <w:rPr>
          <w:rFonts w:hint="eastAsia"/>
        </w:rPr>
        <w:t>m/</w:t>
      </w:r>
      <w:r w:rsidR="003F0D57" w:rsidRPr="00F901F6">
        <w:t>s</w:t>
      </w:r>
      <w:r w:rsidR="003F0D57" w:rsidRPr="00F901F6">
        <w:rPr>
          <w:rFonts w:hint="eastAsia"/>
        </w:rPr>
        <w:t>）</w:t>
      </w:r>
    </w:p>
    <w:p w14:paraId="1E4F4426" w14:textId="5C8CA5D3" w:rsidR="006113EC" w:rsidRDefault="00AB0DA8" w:rsidP="00AB0DA8">
      <w:pPr>
        <w:pStyle w:val="afe"/>
        <w:ind w:firstLine="200"/>
      </w:pPr>
      <w:r>
        <w:rPr>
          <w:rFonts w:hint="eastAsia"/>
        </w:rPr>
        <w:t>である。</w:t>
      </w:r>
    </w:p>
    <w:p w14:paraId="1D284D5F" w14:textId="4D18B10F" w:rsidR="00656968" w:rsidRDefault="00656968" w:rsidP="006113EC">
      <w:pPr>
        <w:pStyle w:val="afe"/>
        <w:ind w:firstLine="200"/>
      </w:pPr>
    </w:p>
    <w:p w14:paraId="474D7041" w14:textId="24EAEF42" w:rsidR="003F0D57" w:rsidRDefault="00E566E5" w:rsidP="006113EC">
      <w:pPr>
        <w:pStyle w:val="afe"/>
        <w:ind w:firstLine="200"/>
      </w:pPr>
      <w:r>
        <w:rPr>
          <w:rFonts w:hint="eastAsia"/>
        </w:rPr>
        <w:t>密閉空気層の</w:t>
      </w:r>
      <w:r w:rsidR="00685E02">
        <w:rPr>
          <w:rFonts w:hint="eastAsia"/>
        </w:rPr>
        <w:t>自然</w:t>
      </w:r>
      <w:r w:rsidRPr="00F901F6">
        <w:rPr>
          <w:rFonts w:hint="eastAsia"/>
        </w:rPr>
        <w:t>対流熱伝達率</w:t>
      </w:r>
      <m:oMath>
        <m:sSub>
          <m:sSubPr>
            <m:ctrlPr>
              <w:rPr>
                <w:rFonts w:ascii="Cambria Math" w:hAnsi="Cambria Math"/>
                <w:i/>
              </w:rPr>
            </m:ctrlPr>
          </m:sSubPr>
          <m:e>
            <m:r>
              <w:rPr>
                <w:rFonts w:ascii="Cambria Math" w:hAnsi="Cambria Math"/>
              </w:rPr>
              <m:t>h</m:t>
            </m:r>
          </m:e>
          <m:sub>
            <m:r>
              <w:rPr>
                <w:rFonts w:ascii="Cambria Math" w:hAnsi="Cambria Math"/>
              </w:rPr>
              <m:t>base</m:t>
            </m:r>
          </m:sub>
        </m:sSub>
      </m:oMath>
      <w:r>
        <w:rPr>
          <w:rFonts w:hint="eastAsia"/>
        </w:rPr>
        <w:t>は、式</w:t>
      </w:r>
      <w:r w:rsidR="003C47C4">
        <w:fldChar w:fldCharType="begin"/>
      </w:r>
      <w:r w:rsidR="003C47C4">
        <w:instrText xml:space="preserve"> </w:instrText>
      </w:r>
      <w:r w:rsidR="003C47C4">
        <w:rPr>
          <w:rFonts w:hint="eastAsia"/>
        </w:rPr>
        <w:instrText>REF _Ref48812149 \h</w:instrText>
      </w:r>
      <w:r w:rsidR="003C47C4">
        <w:instrText xml:space="preserve"> </w:instrText>
      </w:r>
      <w:r w:rsidR="003C47C4">
        <w:fldChar w:fldCharType="separate"/>
      </w:r>
      <w:r w:rsidR="005C0EED">
        <w:t>(</w:t>
      </w:r>
      <w:r w:rsidR="005C0EED">
        <w:rPr>
          <w:noProof/>
        </w:rPr>
        <w:t>27</w:t>
      </w:r>
      <w:r w:rsidR="005C0EED">
        <w:t>)</w:t>
      </w:r>
      <w:r w:rsidR="003C47C4">
        <w:fldChar w:fldCharType="end"/>
      </w:r>
      <w:r>
        <w:rPr>
          <w:rFonts w:hint="eastAsia"/>
        </w:rPr>
        <w:t>により表される。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566E5" w14:paraId="5F44E5FC" w14:textId="77777777" w:rsidTr="0040226F">
        <w:tc>
          <w:tcPr>
            <w:tcW w:w="8110" w:type="dxa"/>
          </w:tcPr>
          <w:p w14:paraId="05FAA78F" w14:textId="517BC279" w:rsidR="00E566E5" w:rsidRPr="00E313A4" w:rsidRDefault="00FD233D" w:rsidP="0040226F">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rPr>
                      <m:t>h</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f>
                  <m:fPr>
                    <m:ctrlPr>
                      <w:rPr>
                        <w:rFonts w:ascii="Cambria Math" w:hAnsi="Cambria Math"/>
                        <w:i/>
                      </w:rPr>
                    </m:ctrlPr>
                  </m:fPr>
                  <m:num>
                    <m:r>
                      <w:rPr>
                        <w:rFonts w:ascii="Cambria Math" w:hAnsi="Cambria Math" w:hint="eastAsia"/>
                      </w:rPr>
                      <m:t>λ</m:t>
                    </m:r>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oMath>
            </m:oMathPara>
          </w:p>
        </w:tc>
        <w:tc>
          <w:tcPr>
            <w:tcW w:w="823" w:type="dxa"/>
            <w:vAlign w:val="center"/>
          </w:tcPr>
          <w:p w14:paraId="7BFACAD9" w14:textId="2E50D14F" w:rsidR="00E566E5" w:rsidRDefault="00E566E5" w:rsidP="0040226F">
            <w:pPr>
              <w:pStyle w:val="afd"/>
            </w:pPr>
            <w:bookmarkStart w:id="28" w:name="_Ref48812149"/>
            <w:r>
              <w:t>(</w:t>
            </w:r>
            <w:r w:rsidR="00FD233D">
              <w:fldChar w:fldCharType="begin"/>
            </w:r>
            <w:r w:rsidR="00FD233D">
              <w:instrText xml:space="preserve"> SEQ ( \* ARABIC </w:instrText>
            </w:r>
            <w:r w:rsidR="00FD233D">
              <w:fldChar w:fldCharType="separate"/>
            </w:r>
            <w:r w:rsidR="005C0EED">
              <w:rPr>
                <w:noProof/>
              </w:rPr>
              <w:t>27</w:t>
            </w:r>
            <w:r w:rsidR="00FD233D">
              <w:rPr>
                <w:noProof/>
              </w:rPr>
              <w:fldChar w:fldCharType="end"/>
            </w:r>
            <w:r>
              <w:t>)</w:t>
            </w:r>
            <w:bookmarkEnd w:id="28"/>
          </w:p>
        </w:tc>
      </w:tr>
    </w:tbl>
    <w:p w14:paraId="5A70F7DF" w14:textId="77777777" w:rsidR="001E673C" w:rsidRDefault="001E673C" w:rsidP="001E673C">
      <w:pPr>
        <w:pStyle w:val="afe"/>
        <w:ind w:firstLine="200"/>
      </w:pPr>
      <w:r>
        <w:rPr>
          <w:rFonts w:hint="eastAsia"/>
        </w:rPr>
        <w:t>ここで、</w:t>
      </w:r>
    </w:p>
    <w:p w14:paraId="50CD8A43" w14:textId="77777777" w:rsidR="00EA6D53" w:rsidRPr="00F901F6" w:rsidRDefault="00FD233D" w:rsidP="00EA6D53">
      <w:pPr>
        <w:pStyle w:val="afffd"/>
        <w:ind w:left="1300" w:hanging="900"/>
      </w:pPr>
      <m:oMath>
        <m:sSub>
          <m:sSubPr>
            <m:ctrlPr>
              <w:rPr>
                <w:rFonts w:ascii="Cambria Math" w:hAnsi="Cambria Math"/>
                <w:i/>
              </w:rPr>
            </m:ctrlPr>
          </m:sSubPr>
          <m:e>
            <m:r>
              <w:rPr>
                <w:rFonts w:ascii="Cambria Math" w:hAnsi="Cambria Math"/>
              </w:rPr>
              <m:t>h</m:t>
            </m:r>
          </m:e>
          <m:sub>
            <m:r>
              <w:rPr>
                <w:rFonts w:ascii="Cambria Math" w:hAnsi="Cambria Math"/>
              </w:rPr>
              <m:t>base</m:t>
            </m:r>
          </m:sub>
        </m:sSub>
      </m:oMath>
      <w:r w:rsidR="00EA6D53" w:rsidRPr="00F901F6">
        <w:tab/>
      </w:r>
      <w:r w:rsidR="00EA6D53" w:rsidRPr="00F901F6">
        <w:tab/>
      </w:r>
      <w:r w:rsidR="00EA6D53" w:rsidRPr="00F901F6">
        <w:rPr>
          <w:rFonts w:hint="eastAsia"/>
        </w:rPr>
        <w:t>：</w:t>
      </w:r>
      <w:r w:rsidR="00EA6D53">
        <w:rPr>
          <w:rFonts w:hint="eastAsia"/>
        </w:rPr>
        <w:t>密閉空気層の</w:t>
      </w:r>
      <w:r w:rsidR="00EA6D53" w:rsidRPr="00F901F6">
        <w:rPr>
          <w:rFonts w:hint="eastAsia"/>
        </w:rPr>
        <w:t>対流熱伝達率（</w:t>
      </w:r>
      <w:r w:rsidR="00EA6D53" w:rsidRPr="00F901F6">
        <w:rPr>
          <w:rFonts w:hint="eastAsia"/>
        </w:rPr>
        <w:t>W/(m</w:t>
      </w:r>
      <w:r w:rsidR="00EA6D53" w:rsidRPr="00E37D10">
        <w:rPr>
          <w:rFonts w:hint="eastAsia"/>
          <w:vertAlign w:val="superscript"/>
        </w:rPr>
        <w:t>2</w:t>
      </w:r>
      <w:r w:rsidR="00EA6D53" w:rsidRPr="00F901F6">
        <w:rPr>
          <w:rFonts w:hint="eastAsia"/>
        </w:rPr>
        <w:t>・</w:t>
      </w:r>
      <w:r w:rsidR="00EA6D53" w:rsidRPr="00F901F6">
        <w:rPr>
          <w:rFonts w:hint="eastAsia"/>
        </w:rPr>
        <w:t>K)</w:t>
      </w:r>
      <w:r w:rsidR="00EA6D53" w:rsidRPr="00F901F6">
        <w:rPr>
          <w:rFonts w:hint="eastAsia"/>
        </w:rPr>
        <w:t>）</w:t>
      </w:r>
    </w:p>
    <w:p w14:paraId="0F822D6F" w14:textId="22821F6B" w:rsidR="001E673C" w:rsidRDefault="00FD233D" w:rsidP="001E673C">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1E673C">
        <w:tab/>
      </w:r>
      <w:r w:rsidR="001E673C">
        <w:tab/>
      </w:r>
      <w:r w:rsidR="001E673C" w:rsidRPr="00B24321">
        <w:rPr>
          <w:rFonts w:hint="eastAsia"/>
        </w:rPr>
        <w:t>：</w:t>
      </w:r>
      <w:r w:rsidR="00EA6D53">
        <w:rPr>
          <w:rFonts w:hint="eastAsia"/>
        </w:rPr>
        <w:t>ヌセルト数</w:t>
      </w:r>
      <w:r w:rsidR="001E673C" w:rsidRPr="00F901F6">
        <w:rPr>
          <w:rFonts w:hint="eastAsia"/>
        </w:rPr>
        <w:t>（</w:t>
      </w:r>
      <w:r w:rsidR="001E673C">
        <w:rPr>
          <w:rFonts w:hint="eastAsia"/>
        </w:rPr>
        <w:t>-</w:t>
      </w:r>
      <w:r w:rsidR="001E673C" w:rsidRPr="00F901F6">
        <w:rPr>
          <w:rFonts w:hint="eastAsia"/>
        </w:rPr>
        <w:t>）</w:t>
      </w:r>
    </w:p>
    <w:p w14:paraId="74FC2303" w14:textId="46A5D0B9" w:rsidR="00EA6D53" w:rsidRPr="00F901F6" w:rsidRDefault="00EA6D53" w:rsidP="001E673C">
      <w:pPr>
        <w:pStyle w:val="afffd"/>
        <w:ind w:left="1300" w:hanging="900"/>
      </w:pPr>
      <m:oMath>
        <m:r>
          <w:rPr>
            <w:rFonts w:ascii="Cambria Math" w:hAnsi="Cambria Math" w:hint="eastAsia"/>
          </w:rPr>
          <m:t>λ</m:t>
        </m:r>
      </m:oMath>
      <w:r>
        <w:tab/>
      </w:r>
      <w:r>
        <w:tab/>
      </w:r>
      <w:r>
        <w:rPr>
          <w:rFonts w:hint="eastAsia"/>
        </w:rPr>
        <w:t>：</w:t>
      </w:r>
      <w:r w:rsidR="003F199B">
        <w:rPr>
          <w:rFonts w:hint="eastAsia"/>
        </w:rPr>
        <w:t>通気層内の空気の熱伝導率</w:t>
      </w:r>
      <w:r w:rsidR="003F199B" w:rsidRPr="00F901F6">
        <w:rPr>
          <w:rFonts w:hint="eastAsia"/>
        </w:rPr>
        <w:t>（</w:t>
      </w:r>
      <w:r w:rsidR="003F199B" w:rsidRPr="00F901F6">
        <w:rPr>
          <w:rFonts w:hint="eastAsia"/>
        </w:rPr>
        <w:t>W/(m</w:t>
      </w:r>
      <w:r w:rsidR="003F199B" w:rsidRPr="00F901F6">
        <w:rPr>
          <w:rFonts w:hint="eastAsia"/>
        </w:rPr>
        <w:t>・</w:t>
      </w:r>
      <w:r w:rsidR="003F199B" w:rsidRPr="00F901F6">
        <w:rPr>
          <w:rFonts w:hint="eastAsia"/>
        </w:rPr>
        <w:t>K)</w:t>
      </w:r>
      <w:r w:rsidR="003F199B" w:rsidRPr="00F901F6">
        <w:rPr>
          <w:rFonts w:hint="eastAsia"/>
        </w:rPr>
        <w:t>）</w:t>
      </w:r>
    </w:p>
    <w:p w14:paraId="1015B266" w14:textId="70EEA45C" w:rsidR="001E673C" w:rsidRDefault="00FD233D" w:rsidP="001E673C">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1E673C" w:rsidRPr="00F901F6">
        <w:tab/>
      </w:r>
      <w:r w:rsidR="001E673C">
        <w:tab/>
      </w:r>
      <w:r w:rsidR="001E673C" w:rsidRPr="00F901F6">
        <w:rPr>
          <w:rFonts w:hint="eastAsia"/>
        </w:rPr>
        <w:t>：通気層の厚さ（</w:t>
      </w:r>
      <w:r w:rsidR="001E673C" w:rsidRPr="00F901F6">
        <w:rPr>
          <w:rFonts w:hint="eastAsia"/>
        </w:rPr>
        <w:t>m</w:t>
      </w:r>
      <w:r w:rsidR="001E673C" w:rsidRPr="00F901F6">
        <w:rPr>
          <w:rFonts w:hint="eastAsia"/>
        </w:rPr>
        <w:t>）</w:t>
      </w:r>
    </w:p>
    <w:p w14:paraId="120EFF96" w14:textId="77777777" w:rsidR="001E673C" w:rsidRDefault="001E673C" w:rsidP="001E673C">
      <w:pPr>
        <w:pStyle w:val="afe"/>
        <w:ind w:firstLineChars="0" w:firstLine="0"/>
      </w:pPr>
      <w:r>
        <w:rPr>
          <w:rFonts w:hint="eastAsia"/>
        </w:rPr>
        <w:t>である。</w:t>
      </w:r>
    </w:p>
    <w:p w14:paraId="3CFC5017" w14:textId="36995B85" w:rsidR="00E566E5" w:rsidRDefault="00E566E5" w:rsidP="006113EC">
      <w:pPr>
        <w:pStyle w:val="afe"/>
        <w:ind w:firstLine="200"/>
      </w:pPr>
    </w:p>
    <w:p w14:paraId="3458DD00" w14:textId="4147EAB0" w:rsidR="00E566E5" w:rsidRDefault="00A70D6D" w:rsidP="006113EC">
      <w:pPr>
        <w:pStyle w:val="afe"/>
        <w:ind w:firstLine="200"/>
      </w:pPr>
      <w:r>
        <w:rPr>
          <w:rFonts w:hint="eastAsia"/>
        </w:rPr>
        <w:t>式</w:t>
      </w:r>
      <w:r w:rsidR="00D508B5">
        <w:t>(</w:t>
      </w:r>
      <w:r w:rsidR="00D508B5">
        <w:rPr>
          <w:noProof/>
        </w:rPr>
        <w:t>21</w:t>
      </w:r>
      <w:r w:rsidR="00D508B5">
        <w:t>)</w:t>
      </w:r>
      <w:r>
        <w:rPr>
          <w:rFonts w:hint="eastAsia"/>
        </w:rPr>
        <w:t>中のヌセルト数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は、レーリー数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Pr>
          <w:rFonts w:hint="eastAsia"/>
        </w:rPr>
        <w:t>と、通気層の傾斜角</w:t>
      </w:r>
      <m:oMath>
        <m:r>
          <w:rPr>
            <w:rFonts w:ascii="Cambria Math" w:hAnsi="Cambria Math" w:hint="eastAsia"/>
          </w:rPr>
          <m:t>γ</m:t>
        </m:r>
      </m:oMath>
      <w:r>
        <w:rPr>
          <w:rFonts w:hint="eastAsia"/>
        </w:rPr>
        <w:t>、通気層の長さ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により計算式が異なる。レーリー数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Pr>
          <w:rFonts w:hint="eastAsia"/>
        </w:rPr>
        <w:t>は、式</w:t>
      </w:r>
      <w:r w:rsidR="003C47C4">
        <w:fldChar w:fldCharType="begin"/>
      </w:r>
      <w:r w:rsidR="003C47C4">
        <w:instrText xml:space="preserve"> </w:instrText>
      </w:r>
      <w:r w:rsidR="003C47C4">
        <w:rPr>
          <w:rFonts w:hint="eastAsia"/>
        </w:rPr>
        <w:instrText>REF _Ref48812157 \h</w:instrText>
      </w:r>
      <w:r w:rsidR="003C47C4">
        <w:instrText xml:space="preserve"> </w:instrText>
      </w:r>
      <w:r w:rsidR="003C47C4">
        <w:fldChar w:fldCharType="separate"/>
      </w:r>
      <w:r w:rsidR="005C0EED">
        <w:t>(</w:t>
      </w:r>
      <w:r w:rsidR="005C0EED">
        <w:rPr>
          <w:noProof/>
        </w:rPr>
        <w:t>28</w:t>
      </w:r>
      <w:r w:rsidR="005C0EED">
        <w:t>)</w:t>
      </w:r>
      <w:r w:rsidR="003C47C4">
        <w:fldChar w:fldCharType="end"/>
      </w:r>
      <w:r>
        <w:rPr>
          <w:rFonts w:hint="eastAsia"/>
        </w:rPr>
        <w:t>により求める。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485BE6" w14:paraId="48A033D5" w14:textId="77777777" w:rsidTr="001E1B01">
        <w:tc>
          <w:tcPr>
            <w:tcW w:w="8110" w:type="dxa"/>
          </w:tcPr>
          <w:p w14:paraId="1A545105" w14:textId="154A2704" w:rsidR="00485BE6" w:rsidRPr="00320884" w:rsidRDefault="00FD233D" w:rsidP="001E1B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β</m:t>
                        </m:r>
                      </m:e>
                      <m:sub>
                        <m:r>
                          <w:rPr>
                            <w:rFonts w:ascii="Cambria Math" w:hAnsi="Cambria Math" w:hint="eastAsia"/>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d</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a</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num>
                  <m:den>
                    <m:sSub>
                      <m:sSubPr>
                        <m:ctrlPr>
                          <w:rPr>
                            <w:rFonts w:ascii="Cambria Math" w:hAnsi="Cambria Math"/>
                            <w:i/>
                          </w:rPr>
                        </m:ctrlPr>
                      </m:sSubPr>
                      <m:e>
                        <m:r>
                          <w:rPr>
                            <w:rFonts w:ascii="Cambria Math" w:hAnsi="Cambria Math"/>
                          </w:rPr>
                          <m:t>μ</m:t>
                        </m:r>
                      </m:e>
                      <m:sub>
                        <m:r>
                          <w:rPr>
                            <w:rFonts w:ascii="Cambria Math" w:hAnsi="Cambria Math" w:hint="eastAsia"/>
                          </w:rPr>
                          <m:t>a</m:t>
                        </m:r>
                      </m:sub>
                    </m:sSub>
                    <m:r>
                      <w:rPr>
                        <w:rFonts w:ascii="Cambria Math" w:hAnsi="Cambria Math"/>
                      </w:rPr>
                      <m:t>×</m:t>
                    </m:r>
                    <m:r>
                      <w:rPr>
                        <w:rFonts w:ascii="Cambria Math" w:hAnsi="Cambria Math" w:hint="eastAsia"/>
                      </w:rPr>
                      <m:t>λ</m:t>
                    </m:r>
                  </m:den>
                </m:f>
              </m:oMath>
            </m:oMathPara>
          </w:p>
        </w:tc>
        <w:tc>
          <w:tcPr>
            <w:tcW w:w="823" w:type="dxa"/>
            <w:vAlign w:val="center"/>
          </w:tcPr>
          <w:p w14:paraId="2FB4DD72" w14:textId="25E10FAA" w:rsidR="00485BE6" w:rsidRDefault="00485BE6" w:rsidP="001E1B01">
            <w:pPr>
              <w:pStyle w:val="afd"/>
            </w:pPr>
            <w:bookmarkStart w:id="29" w:name="_Ref48812157"/>
            <w:r>
              <w:t>(</w:t>
            </w:r>
            <w:r w:rsidR="00FD233D">
              <w:fldChar w:fldCharType="begin"/>
            </w:r>
            <w:r w:rsidR="00FD233D">
              <w:instrText xml:space="preserve"> SEQ ( \* ARABIC </w:instrText>
            </w:r>
            <w:r w:rsidR="00FD233D">
              <w:fldChar w:fldCharType="separate"/>
            </w:r>
            <w:r w:rsidR="005C0EED">
              <w:rPr>
                <w:noProof/>
              </w:rPr>
              <w:t>28</w:t>
            </w:r>
            <w:r w:rsidR="00FD233D">
              <w:rPr>
                <w:noProof/>
              </w:rPr>
              <w:fldChar w:fldCharType="end"/>
            </w:r>
            <w:r>
              <w:t>)</w:t>
            </w:r>
            <w:bookmarkEnd w:id="29"/>
          </w:p>
        </w:tc>
      </w:tr>
    </w:tbl>
    <w:p w14:paraId="44F14EEA" w14:textId="77777777" w:rsidR="00485BE6" w:rsidRDefault="00485BE6" w:rsidP="00485BE6">
      <w:pPr>
        <w:pStyle w:val="afe"/>
        <w:ind w:firstLine="200"/>
      </w:pPr>
      <w:r>
        <w:rPr>
          <w:rFonts w:hint="eastAsia"/>
        </w:rPr>
        <w:t>ここで、</w:t>
      </w:r>
    </w:p>
    <w:p w14:paraId="786D4D5B" w14:textId="77777777" w:rsidR="00485BE6" w:rsidRPr="00F901F6" w:rsidRDefault="00FD233D" w:rsidP="00485BE6">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485BE6" w:rsidRPr="00F901F6">
        <w:tab/>
      </w:r>
      <w:r w:rsidR="00485BE6" w:rsidRPr="00F901F6">
        <w:tab/>
      </w:r>
      <w:r w:rsidR="00485BE6" w:rsidRPr="00F901F6">
        <w:rPr>
          <w:rFonts w:hint="eastAsia"/>
        </w:rPr>
        <w:t>：</w:t>
      </w:r>
      <w:r w:rsidR="00485BE6">
        <w:rPr>
          <w:rFonts w:hint="eastAsia"/>
        </w:rPr>
        <w:t>レーリー数</w:t>
      </w:r>
      <w:r w:rsidR="00485BE6" w:rsidRPr="00F901F6">
        <w:rPr>
          <w:rFonts w:hint="eastAsia"/>
        </w:rPr>
        <w:t>（</w:t>
      </w:r>
      <w:r w:rsidR="00485BE6">
        <w:t>-</w:t>
      </w:r>
      <w:r w:rsidR="00485BE6" w:rsidRPr="00F901F6">
        <w:rPr>
          <w:rFonts w:hint="eastAsia"/>
        </w:rPr>
        <w:t>）</w:t>
      </w:r>
    </w:p>
    <w:p w14:paraId="143DA0E9" w14:textId="77777777" w:rsidR="00485BE6" w:rsidRDefault="00485BE6" w:rsidP="00485BE6">
      <w:pPr>
        <w:pStyle w:val="afffd"/>
        <w:ind w:left="1300" w:hanging="900"/>
      </w:pPr>
      <m:oMath>
        <m:r>
          <w:rPr>
            <w:rFonts w:ascii="Cambria Math" w:hAnsi="Cambria Math"/>
          </w:rPr>
          <m:t>g</m:t>
        </m:r>
      </m:oMath>
      <w:r>
        <w:tab/>
      </w:r>
      <w:r>
        <w:tab/>
      </w:r>
      <w:r w:rsidRPr="00B24321">
        <w:rPr>
          <w:rFonts w:hint="eastAsia"/>
        </w:rPr>
        <w:t>：</w:t>
      </w:r>
      <w:r>
        <w:rPr>
          <w:rFonts w:hint="eastAsia"/>
        </w:rPr>
        <w:t>重力加速度</w:t>
      </w:r>
      <w:r w:rsidRPr="00F901F6">
        <w:rPr>
          <w:rFonts w:hint="eastAsia"/>
        </w:rPr>
        <w:t>（</w:t>
      </w:r>
      <w:r>
        <w:t>m/s</w:t>
      </w:r>
      <w:r w:rsidRPr="00511C57">
        <w:rPr>
          <w:vertAlign w:val="superscript"/>
        </w:rPr>
        <w:t>2</w:t>
      </w:r>
      <w:r w:rsidRPr="00F901F6">
        <w:rPr>
          <w:rFonts w:hint="eastAsia"/>
        </w:rPr>
        <w:t>）</w:t>
      </w:r>
      <w:r w:rsidRPr="00B24321">
        <w:rPr>
          <w:rFonts w:hint="eastAsia"/>
        </w:rPr>
        <w:t>（</w:t>
      </w:r>
      <m:oMath>
        <m:r>
          <w:rPr>
            <w:rFonts w:ascii="Cambria Math" w:hAnsi="Cambria Math"/>
          </w:rPr>
          <m:t>=9.8</m:t>
        </m:r>
      </m:oMath>
      <w:r w:rsidRPr="00B24321">
        <w:rPr>
          <w:rFonts w:hint="eastAsia"/>
        </w:rPr>
        <w:t>）</w:t>
      </w:r>
    </w:p>
    <w:p w14:paraId="1B52C012" w14:textId="63D463A0" w:rsidR="00485BE6" w:rsidRDefault="00FD233D" w:rsidP="00485BE6">
      <w:pPr>
        <w:pStyle w:val="afffd"/>
        <w:ind w:left="1400" w:hanging="1000"/>
      </w:pPr>
      <m:oMath>
        <m:sSub>
          <m:sSubPr>
            <m:ctrlPr>
              <w:rPr>
                <w:rFonts w:ascii="Cambria Math" w:hAnsi="Cambria Math"/>
                <w:i/>
                <w:sz w:val="20"/>
              </w:rPr>
            </m:ctrlPr>
          </m:sSubPr>
          <m:e>
            <m:r>
              <w:rPr>
                <w:rFonts w:ascii="Cambria Math" w:hAnsi="Cambria Math"/>
              </w:rPr>
              <m:t>β</m:t>
            </m:r>
          </m:e>
          <m:sub>
            <m:r>
              <w:rPr>
                <w:rFonts w:ascii="Cambria Math" w:hAnsi="Cambria Math" w:hint="eastAsia"/>
              </w:rPr>
              <m:t>a</m:t>
            </m:r>
          </m:sub>
        </m:sSub>
      </m:oMath>
      <w:r w:rsidR="00485BE6">
        <w:tab/>
      </w:r>
      <w:r w:rsidR="00485BE6">
        <w:tab/>
      </w:r>
      <w:r w:rsidR="00485BE6" w:rsidRPr="00B24321">
        <w:rPr>
          <w:rFonts w:hint="eastAsia"/>
        </w:rPr>
        <w:t>：</w:t>
      </w:r>
      <w:r w:rsidR="00485BE6">
        <w:rPr>
          <w:rFonts w:hint="eastAsia"/>
        </w:rPr>
        <w:t>空気の体膨張率</w:t>
      </w:r>
      <w:r w:rsidR="00485BE6" w:rsidRPr="00F901F6">
        <w:rPr>
          <w:rFonts w:hint="eastAsia"/>
        </w:rPr>
        <w:t>（</w:t>
      </w:r>
      <w:r w:rsidR="00485BE6">
        <w:t>1</w:t>
      </w:r>
      <w:r w:rsidR="00485BE6" w:rsidRPr="00F901F6">
        <w:rPr>
          <w:rFonts w:hint="eastAsia"/>
        </w:rPr>
        <w:t>/K</w:t>
      </w:r>
      <w:r w:rsidR="00485BE6" w:rsidRPr="00F901F6">
        <w:rPr>
          <w:rFonts w:hint="eastAsia"/>
        </w:rPr>
        <w:t>）</w:t>
      </w:r>
    </w:p>
    <w:p w14:paraId="509F3992" w14:textId="77777777" w:rsidR="00485BE6" w:rsidRPr="00F901F6" w:rsidRDefault="00FD233D" w:rsidP="00485BE6">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1</m:t>
            </m:r>
          </m:sub>
        </m:sSub>
      </m:oMath>
      <w:r w:rsidR="00485BE6" w:rsidRPr="00F901F6">
        <w:tab/>
      </w:r>
      <w:r w:rsidR="00485BE6">
        <w:tab/>
      </w:r>
      <w:r w:rsidR="00485BE6" w:rsidRPr="00F901F6">
        <w:rPr>
          <w:rFonts w:hint="eastAsia"/>
        </w:rPr>
        <w:t>：</w:t>
      </w:r>
      <w:r w:rsidR="00485BE6" w:rsidRPr="00AF4DA6">
        <w:rPr>
          <w:rFonts w:hint="eastAsia"/>
        </w:rPr>
        <w:t>通気層に面する</w:t>
      </w:r>
      <w:r w:rsidR="00485BE6" w:rsidRPr="00F901F6">
        <w:rPr>
          <w:rFonts w:hint="eastAsia"/>
        </w:rPr>
        <w:t>面</w:t>
      </w:r>
      <w:r w:rsidR="00485BE6" w:rsidRPr="00F901F6">
        <w:rPr>
          <w:rFonts w:hint="eastAsia"/>
        </w:rPr>
        <w:t>1</w:t>
      </w:r>
      <w:r w:rsidR="00485BE6" w:rsidRPr="00F901F6">
        <w:rPr>
          <w:rFonts w:hint="eastAsia"/>
        </w:rPr>
        <w:t>の表面温度（</w:t>
      </w:r>
      <w:r w:rsidR="00485BE6">
        <w:rPr>
          <w:rFonts w:hint="eastAsia"/>
        </w:rPr>
        <w:t>K</w:t>
      </w:r>
      <w:r w:rsidR="00485BE6" w:rsidRPr="00F901F6">
        <w:rPr>
          <w:rFonts w:hint="eastAsia"/>
        </w:rPr>
        <w:t>）</w:t>
      </w:r>
      <w:r w:rsidR="00485BE6">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cs="Cambria Math"/>
          </w:rPr>
          <m:t>+273.15</m:t>
        </m:r>
      </m:oMath>
      <w:r w:rsidR="00485BE6">
        <w:rPr>
          <w:rFonts w:hint="eastAsia"/>
        </w:rPr>
        <w:t>）</w:t>
      </w:r>
    </w:p>
    <w:p w14:paraId="07707760" w14:textId="77777777" w:rsidR="00485BE6" w:rsidRDefault="00FD233D" w:rsidP="00485BE6">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2</m:t>
            </m:r>
          </m:sub>
        </m:sSub>
      </m:oMath>
      <w:r w:rsidR="00485BE6" w:rsidRPr="00F901F6">
        <w:tab/>
      </w:r>
      <w:r w:rsidR="00485BE6">
        <w:tab/>
      </w:r>
      <w:r w:rsidR="00485BE6" w:rsidRPr="00F901F6">
        <w:rPr>
          <w:rFonts w:hint="eastAsia"/>
        </w:rPr>
        <w:t>：</w:t>
      </w:r>
      <w:r w:rsidR="00485BE6" w:rsidRPr="00AF4DA6">
        <w:rPr>
          <w:rFonts w:hint="eastAsia"/>
        </w:rPr>
        <w:t>通気層に面する</w:t>
      </w:r>
      <w:r w:rsidR="00485BE6" w:rsidRPr="00F901F6">
        <w:rPr>
          <w:rFonts w:hint="eastAsia"/>
        </w:rPr>
        <w:t>面</w:t>
      </w:r>
      <w:r w:rsidR="00485BE6">
        <w:t>2</w:t>
      </w:r>
      <w:r w:rsidR="00485BE6" w:rsidRPr="00F901F6">
        <w:rPr>
          <w:rFonts w:hint="eastAsia"/>
        </w:rPr>
        <w:t>の表面温度（</w:t>
      </w:r>
      <w:r w:rsidR="00485BE6">
        <w:rPr>
          <w:rFonts w:hint="eastAsia"/>
        </w:rPr>
        <w:t>K</w:t>
      </w:r>
      <w:r w:rsidR="00485BE6" w:rsidRPr="00F901F6">
        <w:rPr>
          <w:rFonts w:hint="eastAsia"/>
        </w:rPr>
        <w:t>）</w:t>
      </w:r>
      <w:r w:rsidR="00485BE6">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cs="Cambria Math"/>
          </w:rPr>
          <m:t>+273.15</m:t>
        </m:r>
      </m:oMath>
      <w:r w:rsidR="00485BE6">
        <w:rPr>
          <w:rFonts w:hint="eastAsia"/>
        </w:rPr>
        <w:t>）</w:t>
      </w:r>
    </w:p>
    <w:p w14:paraId="00A04F7B" w14:textId="7E02D035" w:rsidR="00485BE6" w:rsidRDefault="00FD233D" w:rsidP="00485BE6">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485BE6" w:rsidRPr="00F901F6">
        <w:tab/>
      </w:r>
      <w:r w:rsidR="00485BE6">
        <w:tab/>
      </w:r>
      <w:r w:rsidR="00485BE6" w:rsidRPr="00F901F6">
        <w:rPr>
          <w:rFonts w:hint="eastAsia"/>
        </w:rPr>
        <w:t>：通気層の厚さ（</w:t>
      </w:r>
      <w:r w:rsidR="00485BE6" w:rsidRPr="00F901F6">
        <w:rPr>
          <w:rFonts w:hint="eastAsia"/>
        </w:rPr>
        <w:t>m</w:t>
      </w:r>
      <w:r w:rsidR="00485BE6" w:rsidRPr="00F901F6">
        <w:rPr>
          <w:rFonts w:hint="eastAsia"/>
        </w:rPr>
        <w:t>）</w:t>
      </w:r>
    </w:p>
    <w:p w14:paraId="2115DE9A" w14:textId="765AC437" w:rsidR="00485BE6" w:rsidRPr="00F901F6" w:rsidRDefault="00FD233D" w:rsidP="00485BE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485BE6" w:rsidRPr="00F901F6">
        <w:tab/>
      </w:r>
      <w:r w:rsidR="00485BE6" w:rsidRPr="00F901F6">
        <w:tab/>
      </w:r>
      <w:r w:rsidR="00485BE6" w:rsidRPr="00F901F6">
        <w:rPr>
          <w:rFonts w:hint="eastAsia"/>
        </w:rPr>
        <w:t>：空気の密度（</w:t>
      </w:r>
      <w:r w:rsidR="00485BE6" w:rsidRPr="00F901F6">
        <w:rPr>
          <w:rFonts w:hint="eastAsia"/>
        </w:rPr>
        <w:t>k</w:t>
      </w:r>
      <w:r w:rsidR="00485BE6" w:rsidRPr="00F901F6">
        <w:t>g/</w:t>
      </w:r>
      <w:r w:rsidR="00485BE6" w:rsidRPr="00F901F6">
        <w:rPr>
          <w:rFonts w:hint="eastAsia"/>
        </w:rPr>
        <w:t xml:space="preserve"> m</w:t>
      </w:r>
      <w:r w:rsidR="00485BE6" w:rsidRPr="00D521BB">
        <w:rPr>
          <w:vertAlign w:val="superscript"/>
        </w:rPr>
        <w:t>3</w:t>
      </w:r>
      <w:r w:rsidR="00485BE6" w:rsidRPr="00F901F6">
        <w:rPr>
          <w:rFonts w:hint="eastAsia"/>
        </w:rPr>
        <w:t>）</w:t>
      </w:r>
    </w:p>
    <w:p w14:paraId="5F098745" w14:textId="10B4ADA7" w:rsidR="00485BE6" w:rsidRPr="00F901F6" w:rsidRDefault="00FD233D" w:rsidP="00485BE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485BE6" w:rsidRPr="00F901F6">
        <w:tab/>
      </w:r>
      <w:r w:rsidR="00485BE6" w:rsidRPr="00F901F6">
        <w:tab/>
      </w:r>
      <w:r w:rsidR="00485BE6" w:rsidRPr="00F901F6">
        <w:rPr>
          <w:rFonts w:hint="eastAsia"/>
        </w:rPr>
        <w:t>：空気の定圧比熱（</w:t>
      </w:r>
      <w:r w:rsidR="00485BE6" w:rsidRPr="00F901F6">
        <w:t>J/(</w:t>
      </w:r>
      <w:r w:rsidR="00485BE6" w:rsidRPr="00F901F6">
        <w:rPr>
          <w:rFonts w:hint="eastAsia"/>
        </w:rPr>
        <w:t>kg</w:t>
      </w:r>
      <w:r w:rsidR="00485BE6" w:rsidRPr="00F901F6">
        <w:rPr>
          <w:rFonts w:hint="eastAsia"/>
        </w:rPr>
        <w:t>・</w:t>
      </w:r>
      <w:r w:rsidR="00485BE6" w:rsidRPr="00F901F6">
        <w:rPr>
          <w:rFonts w:hint="eastAsia"/>
        </w:rPr>
        <w:t>K</w:t>
      </w:r>
      <w:r w:rsidR="00485BE6" w:rsidRPr="00F901F6">
        <w:t>)</w:t>
      </w:r>
      <w:r w:rsidR="00485BE6" w:rsidRPr="00F901F6">
        <w:rPr>
          <w:rFonts w:hint="eastAsia"/>
        </w:rPr>
        <w:t>）</w:t>
      </w:r>
    </w:p>
    <w:p w14:paraId="0B9758CB" w14:textId="0CDEAA4C" w:rsidR="00485BE6" w:rsidRDefault="00FD233D" w:rsidP="00485BE6">
      <w:pPr>
        <w:pStyle w:val="afffd"/>
        <w:ind w:left="1400" w:hanging="1000"/>
      </w:pPr>
      <m:oMath>
        <m:sSub>
          <m:sSubPr>
            <m:ctrlPr>
              <w:rPr>
                <w:rFonts w:ascii="Cambria Math" w:hAnsi="Cambria Math"/>
                <w:i/>
                <w:sz w:val="20"/>
              </w:rPr>
            </m:ctrlPr>
          </m:sSubPr>
          <m:e>
            <m:r>
              <w:rPr>
                <w:rFonts w:ascii="Cambria Math" w:hAnsi="Cambria Math"/>
              </w:rPr>
              <m:t>μ</m:t>
            </m:r>
          </m:e>
          <m:sub>
            <m:r>
              <w:rPr>
                <w:rFonts w:ascii="Cambria Math" w:hAnsi="Cambria Math" w:hint="eastAsia"/>
              </w:rPr>
              <m:t>a</m:t>
            </m:r>
          </m:sub>
        </m:sSub>
      </m:oMath>
      <w:r w:rsidR="00485BE6">
        <w:tab/>
      </w:r>
      <w:r w:rsidR="00485BE6">
        <w:tab/>
      </w:r>
      <w:r w:rsidR="00485BE6" w:rsidRPr="00B24321">
        <w:rPr>
          <w:rFonts w:hint="eastAsia"/>
        </w:rPr>
        <w:t>：</w:t>
      </w:r>
      <w:r w:rsidR="00485BE6">
        <w:rPr>
          <w:rFonts w:hint="eastAsia"/>
        </w:rPr>
        <w:t>空気の粘性率</w:t>
      </w:r>
      <w:r w:rsidR="00485BE6" w:rsidRPr="00F901F6">
        <w:rPr>
          <w:rFonts w:hint="eastAsia"/>
        </w:rPr>
        <w:t>（</w:t>
      </w:r>
      <w:r w:rsidR="00485BE6">
        <w:t>Pa</w:t>
      </w:r>
      <w:r w:rsidR="00485BE6">
        <w:rPr>
          <w:rFonts w:hint="eastAsia"/>
        </w:rPr>
        <w:t>・</w:t>
      </w:r>
      <w:r w:rsidR="00485BE6">
        <w:rPr>
          <w:rFonts w:hint="eastAsia"/>
        </w:rPr>
        <w:t>s</w:t>
      </w:r>
      <w:r w:rsidR="00485BE6" w:rsidRPr="00F901F6">
        <w:rPr>
          <w:rFonts w:hint="eastAsia"/>
        </w:rPr>
        <w:t>）</w:t>
      </w:r>
    </w:p>
    <w:p w14:paraId="48362323" w14:textId="77777777" w:rsidR="00485BE6" w:rsidRPr="00F901F6" w:rsidRDefault="00485BE6" w:rsidP="00485BE6">
      <w:pPr>
        <w:pStyle w:val="afffd"/>
        <w:ind w:left="1300" w:hanging="900"/>
      </w:pPr>
      <m:oMath>
        <m:r>
          <w:rPr>
            <w:rFonts w:ascii="Cambria Math" w:hAnsi="Cambria Math" w:hint="eastAsia"/>
          </w:rPr>
          <m:t>λ</m:t>
        </m:r>
      </m:oMath>
      <w:r>
        <w:tab/>
      </w:r>
      <w:r>
        <w:tab/>
      </w:r>
      <w:r>
        <w:rPr>
          <w:rFonts w:hint="eastAsia"/>
        </w:rPr>
        <w:t>：通気層内の空気の熱伝導率</w:t>
      </w:r>
      <w:r w:rsidRPr="00F901F6">
        <w:rPr>
          <w:rFonts w:hint="eastAsia"/>
        </w:rPr>
        <w:t>（</w:t>
      </w:r>
      <w:r w:rsidRPr="00F901F6">
        <w:rPr>
          <w:rFonts w:hint="eastAsia"/>
        </w:rPr>
        <w:t>W/(m</w:t>
      </w:r>
      <w:r w:rsidRPr="00F901F6">
        <w:rPr>
          <w:rFonts w:hint="eastAsia"/>
        </w:rPr>
        <w:t>・</w:t>
      </w:r>
      <w:r w:rsidRPr="00F901F6">
        <w:rPr>
          <w:rFonts w:hint="eastAsia"/>
        </w:rPr>
        <w:t>K)</w:t>
      </w:r>
      <w:r w:rsidRPr="00F901F6">
        <w:rPr>
          <w:rFonts w:hint="eastAsia"/>
        </w:rPr>
        <w:t>）</w:t>
      </w:r>
      <w:r w:rsidRPr="00B24321">
        <w:rPr>
          <w:rFonts w:hint="eastAsia"/>
        </w:rPr>
        <w:t>（</w:t>
      </w:r>
      <m:oMath>
        <m:r>
          <w:rPr>
            <w:rFonts w:ascii="Cambria Math" w:hAnsi="Cambria Math"/>
          </w:rPr>
          <m:t>=</m:t>
        </m:r>
        <m:r>
          <m:rPr>
            <m:sty m:val="p"/>
          </m:rPr>
          <w:rPr>
            <w:rFonts w:ascii="Cambria Math" w:hAnsi="Cambria Math"/>
          </w:rPr>
          <m:t>0.026</m:t>
        </m:r>
      </m:oMath>
      <w:r w:rsidRPr="00B24321">
        <w:rPr>
          <w:rFonts w:hint="eastAsia"/>
        </w:rPr>
        <w:t>）</w:t>
      </w:r>
    </w:p>
    <w:p w14:paraId="5FEEC2D0" w14:textId="77777777" w:rsidR="00485BE6" w:rsidRDefault="00485BE6" w:rsidP="00485BE6">
      <w:pPr>
        <w:pStyle w:val="afe"/>
        <w:ind w:firstLineChars="0" w:firstLine="0"/>
      </w:pPr>
      <w:r>
        <w:rPr>
          <w:rFonts w:hint="eastAsia"/>
        </w:rPr>
        <w:t>である。</w:t>
      </w:r>
    </w:p>
    <w:p w14:paraId="28910BC1" w14:textId="4C81398F" w:rsidR="00A55D58" w:rsidRDefault="00A55D58" w:rsidP="006113EC">
      <w:pPr>
        <w:pStyle w:val="afe"/>
        <w:ind w:firstLine="200"/>
      </w:pPr>
    </w:p>
    <w:p w14:paraId="148A0987" w14:textId="255DC4F5" w:rsidR="00EB0304" w:rsidRDefault="00EB0304" w:rsidP="00895405">
      <w:pPr>
        <w:pStyle w:val="4"/>
      </w:pPr>
      <w:r>
        <w:rPr>
          <w:rFonts w:hint="eastAsia"/>
        </w:rPr>
        <w:t>ヌセルト数の計算式</w:t>
      </w:r>
    </w:p>
    <w:p w14:paraId="3A781F44" w14:textId="69FC9941" w:rsidR="00C53D16" w:rsidRDefault="00C53D16" w:rsidP="00895405">
      <w:pPr>
        <w:pStyle w:val="5"/>
      </w:pPr>
      <w:r>
        <w:rPr>
          <w:rFonts w:hint="eastAsia"/>
        </w:rPr>
        <w:t>前提条件</w:t>
      </w:r>
    </w:p>
    <w:p w14:paraId="49D9E451" w14:textId="04AC7D19" w:rsidR="0054106D" w:rsidRDefault="0054106D" w:rsidP="0054106D">
      <w:pPr>
        <w:pStyle w:val="afe"/>
        <w:ind w:firstLine="200"/>
      </w:pPr>
      <w:r>
        <w:rPr>
          <w:rFonts w:hint="eastAsia"/>
        </w:rPr>
        <w:t>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5C0EED">
        <w:rPr>
          <w:vertAlign w:val="superscript"/>
        </w:rPr>
        <w:t>1)</w:t>
      </w:r>
      <w:r w:rsidRPr="0086061F">
        <w:rPr>
          <w:vertAlign w:val="superscript"/>
        </w:rPr>
        <w:fldChar w:fldCharType="end"/>
      </w:r>
      <w:r>
        <w:rPr>
          <w:rFonts w:hint="eastAsia"/>
        </w:rPr>
        <w:t>によると、ヌセルト数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に対する通気層の長さ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の比率</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oMath>
      <w:r>
        <w:rPr>
          <w:rFonts w:hint="eastAsia"/>
        </w:rPr>
        <w:t>により計算式が異なる。ここで、通気層の長さ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は、外壁であれば軒高、屋根であれば屋根の長さであるから、</w:t>
      </w:r>
      <w:r>
        <w:rPr>
          <w:rFonts w:hint="eastAsia"/>
        </w:rPr>
        <w:t>1</w:t>
      </w:r>
      <w:r>
        <w:t xml:space="preserve"> m</w:t>
      </w:r>
      <w:r>
        <w:rPr>
          <w:rFonts w:hint="eastAsia"/>
        </w:rPr>
        <w:t>以上の値となると考えられる。住宅の外壁、屋根の外気側に施工される一般的な通気層の厚さ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を、文献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5C0EED">
        <w:rPr>
          <w:vertAlign w:val="superscript"/>
        </w:rPr>
        <w:t>1)</w:t>
      </w:r>
      <w:r w:rsidRPr="0086061F">
        <w:rPr>
          <w:vertAlign w:val="superscript"/>
        </w:rPr>
        <w:fldChar w:fldCharType="end"/>
      </w:r>
      <w:r>
        <w:rPr>
          <w:rFonts w:hint="eastAsia"/>
        </w:rPr>
        <w:t>にならい外壁では</w:t>
      </w:r>
      <w:r>
        <w:rPr>
          <w:rFonts w:hint="eastAsia"/>
        </w:rPr>
        <w:t>2</w:t>
      </w:r>
      <w:r>
        <w:t xml:space="preserve"> cm</w:t>
      </w:r>
      <w:r>
        <w:rPr>
          <w:rFonts w:hint="eastAsia"/>
        </w:rPr>
        <w:t>程度、屋根では</w:t>
      </w:r>
      <w:r>
        <w:rPr>
          <w:rFonts w:hint="eastAsia"/>
        </w:rPr>
        <w:t>5</w:t>
      </w:r>
      <w:r>
        <w:rPr>
          <w:rFonts w:hint="eastAsia"/>
        </w:rPr>
        <w:t>～</w:t>
      </w:r>
      <w:r>
        <w:rPr>
          <w:rFonts w:hint="eastAsia"/>
        </w:rPr>
        <w:t>1</w:t>
      </w:r>
      <w:r>
        <w:t>0 cm</w:t>
      </w:r>
      <w:r>
        <w:rPr>
          <w:rFonts w:hint="eastAsia"/>
        </w:rPr>
        <w:t>程度と仮定すると、本計算法で想定している通気層では常に</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Pr>
          <w:rFonts w:hint="eastAsia"/>
        </w:rPr>
        <w:t>となる。以下、文献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5C0EED">
        <w:rPr>
          <w:vertAlign w:val="superscript"/>
        </w:rPr>
        <w:t>1)</w:t>
      </w:r>
      <w:r w:rsidRPr="0086061F">
        <w:rPr>
          <w:vertAlign w:val="superscript"/>
        </w:rPr>
        <w:fldChar w:fldCharType="end"/>
      </w:r>
      <w:r>
        <w:rPr>
          <w:rFonts w:hint="eastAsia"/>
        </w:rPr>
        <w:t>より各条件に該当するヌセルト数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の計算式を引用する。</w:t>
      </w:r>
    </w:p>
    <w:p w14:paraId="31BCCA88" w14:textId="64B2499B" w:rsidR="001E1B01" w:rsidRPr="00794CE5" w:rsidRDefault="00763335" w:rsidP="0054106D">
      <w:pPr>
        <w:pStyle w:val="afe"/>
        <w:ind w:firstLine="200"/>
        <w:rPr>
          <w:i/>
        </w:rPr>
      </w:pPr>
      <w:r>
        <w:rPr>
          <w:rFonts w:hint="eastAsia"/>
        </w:rPr>
        <w:t>また</w:t>
      </w:r>
      <w:r w:rsidR="001E1B01">
        <w:rPr>
          <w:rFonts w:hint="eastAsia"/>
        </w:rPr>
        <w:t>、通気層の傾斜角</w:t>
      </w:r>
      <m:oMath>
        <m:r>
          <w:rPr>
            <w:rFonts w:ascii="Cambria Math" w:hAnsi="Cambria Math" w:hint="eastAsia"/>
          </w:rPr>
          <m:t>γ</m:t>
        </m:r>
      </m:oMath>
      <w:r w:rsidR="001E1B01">
        <w:rPr>
          <w:rFonts w:hint="eastAsia"/>
        </w:rPr>
        <w:t>は、</w:t>
      </w:r>
      <w:r w:rsidR="00286A03">
        <w:rPr>
          <w:rFonts w:hint="eastAsia"/>
        </w:rPr>
        <w:t>鉛直方向の外壁と</w:t>
      </w:r>
      <w:r w:rsidR="00720FD2">
        <w:rPr>
          <w:rFonts w:hint="eastAsia"/>
        </w:rPr>
        <w:t>、陸屋根および</w:t>
      </w:r>
      <w:r w:rsidR="00286A03">
        <w:rPr>
          <w:rFonts w:hint="eastAsia"/>
        </w:rPr>
        <w:t>勾配</w:t>
      </w:r>
      <w:r w:rsidR="00720FD2">
        <w:rPr>
          <w:rFonts w:hint="eastAsia"/>
        </w:rPr>
        <w:t>屋根</w:t>
      </w:r>
      <w:r w:rsidR="00286A03">
        <w:rPr>
          <w:rFonts w:hint="eastAsia"/>
        </w:rPr>
        <w:t>を想定し、</w:t>
      </w:r>
      <m:oMath>
        <m:r>
          <w:rPr>
            <w:rFonts w:ascii="Cambria Math" w:hAnsi="Cambria Math"/>
          </w:rPr>
          <m:t>0°≤γ≤90°</m:t>
        </m:r>
      </m:oMath>
      <w:r w:rsidR="00286A03">
        <w:rPr>
          <w:rFonts w:hint="eastAsia"/>
        </w:rPr>
        <w:t>の範囲にあるとする。</w:t>
      </w:r>
    </w:p>
    <w:p w14:paraId="2C4218B0" w14:textId="77777777" w:rsidR="00C53D16" w:rsidRPr="00286A03" w:rsidRDefault="00C53D16" w:rsidP="006113EC">
      <w:pPr>
        <w:pStyle w:val="afe"/>
        <w:ind w:firstLine="200"/>
      </w:pPr>
    </w:p>
    <w:p w14:paraId="28D8FC3C" w14:textId="46E429DC" w:rsidR="000D0F60" w:rsidRDefault="000B1725" w:rsidP="00895405">
      <w:pPr>
        <w:pStyle w:val="5"/>
      </w:pPr>
      <w:r>
        <w:rPr>
          <w:rFonts w:hint="eastAsia"/>
        </w:rPr>
        <w:t>通</w:t>
      </w:r>
      <w:r w:rsidR="000D0F60">
        <w:rPr>
          <w:rFonts w:hint="eastAsia"/>
        </w:rPr>
        <w:t>気層の傾斜角</w:t>
      </w:r>
      <m:oMath>
        <m:r>
          <w:rPr>
            <w:rFonts w:ascii="Cambria Math" w:hAnsi="Cambria Math"/>
          </w:rPr>
          <m:t>γ</m:t>
        </m:r>
      </m:oMath>
      <w:r w:rsidR="00252471">
        <w:rPr>
          <w:rFonts w:hint="eastAsia"/>
        </w:rPr>
        <w:t>が</w:t>
      </w:r>
      <m:oMath>
        <m:r>
          <w:rPr>
            <w:rFonts w:ascii="Cambria Math" w:hAnsi="Cambria Math"/>
          </w:rPr>
          <m:t>0°</m:t>
        </m:r>
      </m:oMath>
      <w:r w:rsidR="00C51C80">
        <w:rPr>
          <w:rFonts w:hint="eastAsia"/>
        </w:rPr>
        <w:t>（水平）</w:t>
      </w:r>
      <w:r w:rsidR="000D0F60">
        <w:rPr>
          <w:rFonts w:hint="eastAsia"/>
        </w:rPr>
        <w:t>の</w:t>
      </w:r>
      <w:r w:rsidR="00A55D58">
        <w:rPr>
          <w:rFonts w:hint="eastAsia"/>
        </w:rPr>
        <w:t>ときの</w:t>
      </w:r>
      <w:r w:rsidR="000D0F60">
        <w:rPr>
          <w:rFonts w:hint="eastAsia"/>
        </w:rPr>
        <w:t>ヌセルト数</w:t>
      </w:r>
    </w:p>
    <w:p w14:paraId="776F8090" w14:textId="4DDB54E0" w:rsidR="000A7D34" w:rsidRDefault="00C23871" w:rsidP="006113EC">
      <w:pPr>
        <w:pStyle w:val="afe"/>
        <w:ind w:firstLine="200"/>
      </w:pPr>
      <w:r>
        <w:rPr>
          <w:rFonts w:hint="eastAsia"/>
        </w:rPr>
        <w:t>通気層の傾斜角</w:t>
      </w:r>
      <m:oMath>
        <m:r>
          <w:rPr>
            <w:rFonts w:ascii="Cambria Math" w:hAnsi="Cambria Math"/>
          </w:rPr>
          <m:t>γ=0°</m:t>
        </m:r>
      </m:oMath>
      <w:r w:rsidR="007A1EAC">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sidR="007A1EAC">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7A1EAC">
        <w:rPr>
          <w:rFonts w:hint="eastAsia"/>
        </w:rPr>
        <w:t>の計算式は、式</w:t>
      </w:r>
      <w:r w:rsidR="003C47C4">
        <w:fldChar w:fldCharType="begin"/>
      </w:r>
      <w:r w:rsidR="003C47C4">
        <w:instrText xml:space="preserve"> </w:instrText>
      </w:r>
      <w:r w:rsidR="003C47C4">
        <w:rPr>
          <w:rFonts w:hint="eastAsia"/>
        </w:rPr>
        <w:instrText>REF _Ref48812174 \h</w:instrText>
      </w:r>
      <w:r w:rsidR="003C47C4">
        <w:instrText xml:space="preserve"> </w:instrText>
      </w:r>
      <w:r w:rsidR="003C47C4">
        <w:fldChar w:fldCharType="separate"/>
      </w:r>
      <w:r w:rsidR="005C0EED">
        <w:t>(</w:t>
      </w:r>
      <w:r w:rsidR="005C0EED">
        <w:rPr>
          <w:noProof/>
        </w:rPr>
        <w:t>29</w:t>
      </w:r>
      <w:r w:rsidR="005C0EED">
        <w:t>)</w:t>
      </w:r>
      <w:r w:rsidR="003C47C4">
        <w:fldChar w:fldCharType="end"/>
      </w:r>
      <w:r w:rsidR="007A1EAC">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485BE6" w14:paraId="78144050" w14:textId="77777777" w:rsidTr="001E1B01">
        <w:tc>
          <w:tcPr>
            <w:tcW w:w="8110" w:type="dxa"/>
          </w:tcPr>
          <w:p w14:paraId="4B64BC93" w14:textId="045AAEB5" w:rsidR="00485BE6" w:rsidRPr="00320884" w:rsidRDefault="00FD233D" w:rsidP="0061229E">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den>
                              </m:f>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num>
                                    <m:den>
                                      <m:r>
                                        <w:rPr>
                                          <w:rFonts w:ascii="Cambria Math" w:eastAsia="Cambria Math" w:hAnsi="Cambria Math" w:cs="Cambria Math"/>
                                        </w:rPr>
                                        <m:t>5830</m:t>
                                      </m:r>
                                    </m:den>
                                  </m:f>
                                </m:e>
                              </m:d>
                            </m:e>
                            <m:sup>
                              <m:r>
                                <w:rPr>
                                  <w:rFonts w:ascii="Cambria Math" w:eastAsia="Cambria Math" w:hAnsi="Cambria Math" w:cs="Cambria Math"/>
                                </w:rPr>
                                <m:t>1/3</m:t>
                              </m:r>
                            </m:sup>
                          </m:sSup>
                        </m:e>
                        <m:e>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&gt;5830)</m:t>
                          </m:r>
                        </m:e>
                      </m:mr>
                      <m:mr>
                        <m:e>
                          <m:r>
                            <w:rPr>
                              <w:rFonts w:ascii="Cambria Math" w:eastAsia="Cambria Math" w:hAnsi="Cambria Math" w:cs="Cambria Math"/>
                            </w:rPr>
                            <m:t>1+1.44×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den>
                              </m:f>
                            </m:e>
                          </m:d>
                        </m:e>
                        <m:e>
                          <m:r>
                            <w:rPr>
                              <w:rFonts w:ascii="Cambria Math" w:hAnsi="Cambria Math"/>
                            </w:rPr>
                            <m:t>(</m:t>
                          </m:r>
                          <m:sSub>
                            <m:sSubPr>
                              <m:ctrlPr>
                                <w:rPr>
                                  <w:rFonts w:ascii="Cambria Math" w:hAnsi="Cambria Math"/>
                                  <w:i/>
                                </w:rPr>
                              </m:ctrlPr>
                            </m:sSubPr>
                            <m:e>
                              <m:r>
                                <w:rPr>
                                  <w:rFonts w:ascii="Cambria Math" w:hAnsi="Cambria Math"/>
                                </w:rPr>
                                <m:t>1708&lt;</m:t>
                              </m:r>
                              <m:r>
                                <w:rPr>
                                  <w:rFonts w:ascii="Cambria Math" w:hAnsi="Cambria Math" w:hint="eastAsia"/>
                                </w:rPr>
                                <m:t>R</m:t>
                              </m:r>
                            </m:e>
                            <m:sub>
                              <m:r>
                                <w:rPr>
                                  <w:rFonts w:ascii="Cambria Math" w:hAnsi="Cambria Math" w:hint="eastAsia"/>
                                </w:rPr>
                                <m:t>a</m:t>
                              </m:r>
                            </m:sub>
                          </m:sSub>
                          <m:r>
                            <w:rPr>
                              <w:rFonts w:ascii="Cambria Math" w:hAnsi="Cambria Math"/>
                            </w:rPr>
                            <m:t>≤5830)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eastAsia="Cambria Math" w:hAnsi="Cambria Math" w:cs="Cambria Math"/>
                            </w:rPr>
                            <m:t>≤1708)</m:t>
                          </m:r>
                        </m:e>
                      </m:mr>
                    </m:m>
                  </m:e>
                </m:d>
              </m:oMath>
            </m:oMathPara>
          </w:p>
        </w:tc>
        <w:tc>
          <w:tcPr>
            <w:tcW w:w="823" w:type="dxa"/>
            <w:vAlign w:val="center"/>
          </w:tcPr>
          <w:p w14:paraId="72A326CB" w14:textId="2DCE04BB" w:rsidR="00485BE6" w:rsidRDefault="00485BE6" w:rsidP="001E1B01">
            <w:pPr>
              <w:pStyle w:val="afd"/>
            </w:pPr>
            <w:bookmarkStart w:id="30" w:name="_Ref48812174"/>
            <w:r>
              <w:t>(</w:t>
            </w:r>
            <w:r w:rsidR="00FD233D">
              <w:fldChar w:fldCharType="begin"/>
            </w:r>
            <w:r w:rsidR="00FD233D">
              <w:instrText xml:space="preserve"> SEQ ( \* ARABIC </w:instrText>
            </w:r>
            <w:r w:rsidR="00FD233D">
              <w:fldChar w:fldCharType="separate"/>
            </w:r>
            <w:r w:rsidR="005C0EED">
              <w:rPr>
                <w:noProof/>
              </w:rPr>
              <w:t>29</w:t>
            </w:r>
            <w:r w:rsidR="00FD233D">
              <w:rPr>
                <w:noProof/>
              </w:rPr>
              <w:fldChar w:fldCharType="end"/>
            </w:r>
            <w:r>
              <w:t>)</w:t>
            </w:r>
            <w:bookmarkEnd w:id="30"/>
          </w:p>
        </w:tc>
      </w:tr>
    </w:tbl>
    <w:p w14:paraId="3BF445F5" w14:textId="77777777" w:rsidR="00485BE6" w:rsidRDefault="00485BE6" w:rsidP="00485BE6">
      <w:pPr>
        <w:pStyle w:val="afe"/>
        <w:ind w:firstLine="200"/>
      </w:pPr>
      <w:r>
        <w:rPr>
          <w:rFonts w:hint="eastAsia"/>
        </w:rPr>
        <w:t>ここで、</w:t>
      </w:r>
    </w:p>
    <w:p w14:paraId="252C9C73" w14:textId="77777777" w:rsidR="00485BE6" w:rsidRDefault="00FD233D" w:rsidP="00485BE6">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485BE6">
        <w:tab/>
      </w:r>
      <w:r w:rsidR="00485BE6">
        <w:tab/>
      </w:r>
      <w:r w:rsidR="00485BE6" w:rsidRPr="00B24321">
        <w:rPr>
          <w:rFonts w:hint="eastAsia"/>
        </w:rPr>
        <w:t>：</w:t>
      </w:r>
      <w:r w:rsidR="00485BE6">
        <w:rPr>
          <w:rFonts w:hint="eastAsia"/>
        </w:rPr>
        <w:t>ヌセルト数</w:t>
      </w:r>
      <w:r w:rsidR="00485BE6" w:rsidRPr="00F901F6">
        <w:rPr>
          <w:rFonts w:hint="eastAsia"/>
        </w:rPr>
        <w:t>（</w:t>
      </w:r>
      <w:r w:rsidR="00485BE6">
        <w:rPr>
          <w:rFonts w:hint="eastAsia"/>
        </w:rPr>
        <w:t>-</w:t>
      </w:r>
      <w:r w:rsidR="00485BE6" w:rsidRPr="00F901F6">
        <w:rPr>
          <w:rFonts w:hint="eastAsia"/>
        </w:rPr>
        <w:t>）</w:t>
      </w:r>
    </w:p>
    <w:p w14:paraId="3B7AB674" w14:textId="77777777" w:rsidR="00485BE6" w:rsidRPr="00F901F6" w:rsidRDefault="00FD233D" w:rsidP="00485BE6">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485BE6" w:rsidRPr="00F901F6">
        <w:tab/>
      </w:r>
      <w:r w:rsidR="00485BE6" w:rsidRPr="00F901F6">
        <w:tab/>
      </w:r>
      <w:r w:rsidR="00485BE6" w:rsidRPr="00F901F6">
        <w:rPr>
          <w:rFonts w:hint="eastAsia"/>
        </w:rPr>
        <w:t>：</w:t>
      </w:r>
      <w:r w:rsidR="00485BE6">
        <w:rPr>
          <w:rFonts w:hint="eastAsia"/>
        </w:rPr>
        <w:t>レーリー数</w:t>
      </w:r>
      <w:r w:rsidR="00485BE6" w:rsidRPr="00F901F6">
        <w:rPr>
          <w:rFonts w:hint="eastAsia"/>
        </w:rPr>
        <w:t>（</w:t>
      </w:r>
      <w:r w:rsidR="00485BE6">
        <w:t>-</w:t>
      </w:r>
      <w:r w:rsidR="00485BE6" w:rsidRPr="00F901F6">
        <w:rPr>
          <w:rFonts w:hint="eastAsia"/>
        </w:rPr>
        <w:t>）</w:t>
      </w:r>
    </w:p>
    <w:p w14:paraId="6DB64F56" w14:textId="77777777" w:rsidR="00485BE6" w:rsidRDefault="00485BE6" w:rsidP="00485BE6">
      <w:pPr>
        <w:pStyle w:val="afe"/>
        <w:ind w:firstLineChars="0" w:firstLine="0"/>
      </w:pPr>
      <w:r>
        <w:rPr>
          <w:rFonts w:hint="eastAsia"/>
        </w:rPr>
        <w:t>である。</w:t>
      </w:r>
    </w:p>
    <w:p w14:paraId="404267F8" w14:textId="77777777" w:rsidR="007A1EAC" w:rsidRPr="000B1725" w:rsidRDefault="007A1EAC" w:rsidP="006113EC">
      <w:pPr>
        <w:pStyle w:val="afe"/>
        <w:ind w:firstLine="200"/>
      </w:pPr>
    </w:p>
    <w:p w14:paraId="28EB6DB5" w14:textId="77777777" w:rsidR="00563819" w:rsidRDefault="00563819" w:rsidP="00895405">
      <w:pPr>
        <w:pStyle w:val="5"/>
      </w:pPr>
      <w:r>
        <w:rPr>
          <w:rFonts w:hint="eastAsia"/>
        </w:rPr>
        <w:t>通気層の傾斜角</w:t>
      </w:r>
      <m:oMath>
        <m:r>
          <w:rPr>
            <w:rFonts w:ascii="Cambria Math" w:hAnsi="Cambria Math"/>
          </w:rPr>
          <m:t>γ</m:t>
        </m:r>
      </m:oMath>
      <w:r>
        <w:rPr>
          <w:rFonts w:hint="eastAsia"/>
        </w:rPr>
        <w:t>が</w:t>
      </w:r>
      <m:oMath>
        <m:r>
          <w:rPr>
            <w:rFonts w:ascii="Cambria Math" w:hAnsi="Cambria Math"/>
          </w:rPr>
          <m:t>90°</m:t>
        </m:r>
      </m:oMath>
      <w:r>
        <w:rPr>
          <w:rFonts w:hint="eastAsia"/>
        </w:rPr>
        <w:t>（鉛直）のときのヌセルト数</w:t>
      </w:r>
    </w:p>
    <w:p w14:paraId="6ADC8F85" w14:textId="1C3D9E98" w:rsidR="00563819" w:rsidRDefault="00563819" w:rsidP="00563819">
      <w:pPr>
        <w:pStyle w:val="afe"/>
        <w:ind w:firstLine="200"/>
      </w:pPr>
      <w:r>
        <w:rPr>
          <w:rFonts w:hint="eastAsia"/>
        </w:rPr>
        <w:t>通気層の傾斜角</w:t>
      </w:r>
      <m:oMath>
        <m:r>
          <w:rPr>
            <w:rFonts w:ascii="Cambria Math" w:hAnsi="Cambria Math"/>
          </w:rPr>
          <m:t>γ=90°</m:t>
        </m:r>
      </m:oMath>
      <w:r>
        <w:rPr>
          <w:rFonts w:hint="eastAsia"/>
        </w:rPr>
        <w:t>のときのヌセルト数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≥5</m:t>
        </m:r>
      </m:oMath>
      <w:r>
        <w:rPr>
          <w:rFonts w:hint="eastAsia"/>
        </w:rPr>
        <w:t>の場合、式</w:t>
      </w:r>
      <w:r w:rsidR="00D72729">
        <w:fldChar w:fldCharType="begin"/>
      </w:r>
      <w:r w:rsidR="00D72729">
        <w:instrText xml:space="preserve"> </w:instrText>
      </w:r>
      <w:r w:rsidR="00D72729">
        <w:rPr>
          <w:rFonts w:hint="eastAsia"/>
        </w:rPr>
        <w:instrText>REF _Ref48812269 \h</w:instrText>
      </w:r>
      <w:r w:rsidR="00D72729">
        <w:instrText xml:space="preserve"> </w:instrText>
      </w:r>
      <w:r w:rsidR="00D72729">
        <w:fldChar w:fldCharType="separate"/>
      </w:r>
      <w:r w:rsidR="005C0EED">
        <w:t>(</w:t>
      </w:r>
      <w:r w:rsidR="005C0EED">
        <w:rPr>
          <w:noProof/>
        </w:rPr>
        <w:t>30</w:t>
      </w:r>
      <w:r w:rsidR="005C0EED">
        <w:t>)</w:t>
      </w:r>
      <w:r w:rsidR="00D72729">
        <w:fldChar w:fldCharType="end"/>
      </w:r>
      <w:r>
        <w:rPr>
          <w:rFonts w:hint="eastAsia"/>
        </w:rPr>
        <w:t>により求められる。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563819" w14:paraId="2B14E021" w14:textId="77777777" w:rsidTr="00223E01">
        <w:tc>
          <w:tcPr>
            <w:tcW w:w="8110" w:type="dxa"/>
          </w:tcPr>
          <w:p w14:paraId="2A7AC832" w14:textId="77777777" w:rsidR="00563819" w:rsidRPr="005B7602" w:rsidRDefault="00FD233D" w:rsidP="00223E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ct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e>
                    </m:d>
                  </m:e>
                  <m:sub>
                    <m:r>
                      <w:rPr>
                        <w:rFonts w:ascii="Cambria Math" w:hAnsi="Cambria Math"/>
                      </w:rPr>
                      <m:t>max</m:t>
                    </m:r>
                  </m:sub>
                </m:sSub>
              </m:oMath>
            </m:oMathPara>
          </w:p>
        </w:tc>
        <w:tc>
          <w:tcPr>
            <w:tcW w:w="823" w:type="dxa"/>
            <w:vAlign w:val="center"/>
          </w:tcPr>
          <w:p w14:paraId="435EE8C7" w14:textId="279F9A71" w:rsidR="00563819" w:rsidRDefault="00563819" w:rsidP="00223E01">
            <w:pPr>
              <w:pStyle w:val="afd"/>
            </w:pPr>
            <w:bookmarkStart w:id="31" w:name="_Ref48812269"/>
            <w:r>
              <w:t>(</w:t>
            </w:r>
            <w:r w:rsidR="00FD233D">
              <w:fldChar w:fldCharType="begin"/>
            </w:r>
            <w:r w:rsidR="00FD233D">
              <w:instrText xml:space="preserve"> SEQ ( \* ARABIC </w:instrText>
            </w:r>
            <w:r w:rsidR="00FD233D">
              <w:fldChar w:fldCharType="separate"/>
            </w:r>
            <w:r w:rsidR="005C0EED">
              <w:rPr>
                <w:noProof/>
              </w:rPr>
              <w:t>30</w:t>
            </w:r>
            <w:r w:rsidR="00FD233D">
              <w:rPr>
                <w:noProof/>
              </w:rPr>
              <w:fldChar w:fldCharType="end"/>
            </w:r>
            <w:r>
              <w:t>)</w:t>
            </w:r>
            <w:bookmarkEnd w:id="31"/>
          </w:p>
        </w:tc>
      </w:tr>
      <w:tr w:rsidR="00563819" w14:paraId="6BBEEA20" w14:textId="77777777" w:rsidTr="00223E01">
        <w:tc>
          <w:tcPr>
            <w:tcW w:w="8110" w:type="dxa"/>
          </w:tcPr>
          <w:p w14:paraId="5AE7108D" w14:textId="77777777" w:rsidR="00563819" w:rsidRPr="005B7602" w:rsidRDefault="00FD233D"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ct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0.104×</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0.293</m:t>
                                        </m:r>
                                      </m:sup>
                                    </m:sSup>
                                  </m:num>
                                  <m:den>
                                    <m:r>
                                      <w:rPr>
                                        <w:rFonts w:ascii="Cambria Math" w:hAnsi="Cambria Math"/>
                                      </w:rPr>
                                      <m:t>1+</m:t>
                                    </m:r>
                                    <m:sSup>
                                      <m:sSupPr>
                                        <m:ctrlPr>
                                          <w:rPr>
                                            <w:rFonts w:ascii="Cambria Math" w:hAnsi="Cambria Math"/>
                                            <w:i/>
                                          </w:rPr>
                                        </m:ctrlPr>
                                      </m:sSupPr>
                                      <m:e>
                                        <m:r>
                                          <w:rPr>
                                            <w:rFonts w:ascii="Cambria Math" w:hAnsi="Cambria Math"/>
                                          </w:rPr>
                                          <m:t>(6310/</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e>
                                      <m:sup>
                                        <m:r>
                                          <w:rPr>
                                            <w:rFonts w:ascii="Cambria Math" w:hAnsi="Cambria Math"/>
                                          </w:rPr>
                                          <m:t>1.36</m:t>
                                        </m:r>
                                      </m:sup>
                                    </m:sSup>
                                  </m:den>
                                </m:f>
                              </m:e>
                            </m:d>
                          </m:e>
                          <m:sup>
                            <m:r>
                              <w:rPr>
                                <w:rFonts w:ascii="Cambria Math" w:hAnsi="Cambria Math"/>
                              </w:rPr>
                              <m:t>3</m:t>
                            </m:r>
                          </m:sup>
                        </m:sSup>
                      </m:e>
                    </m:d>
                  </m:e>
                  <m:sup>
                    <m:r>
                      <w:rPr>
                        <w:rFonts w:ascii="Cambria Math" w:hAnsi="Cambria Math"/>
                      </w:rPr>
                      <m:t>1/3</m:t>
                    </m:r>
                  </m:sup>
                </m:sSup>
              </m:oMath>
            </m:oMathPara>
          </w:p>
        </w:tc>
        <w:tc>
          <w:tcPr>
            <w:tcW w:w="823" w:type="dxa"/>
            <w:vAlign w:val="center"/>
          </w:tcPr>
          <w:p w14:paraId="6D72E4C2" w14:textId="16120F03" w:rsidR="00563819" w:rsidRDefault="00563819" w:rsidP="00223E01">
            <w:pPr>
              <w:pStyle w:val="afd"/>
            </w:pPr>
            <w:bookmarkStart w:id="32" w:name="_Ref48813036"/>
            <w:r>
              <w:t>(</w:t>
            </w:r>
            <w:r w:rsidR="00FD233D">
              <w:fldChar w:fldCharType="begin"/>
            </w:r>
            <w:r w:rsidR="00FD233D">
              <w:instrText xml:space="preserve"> SEQ ( \* ARABIC </w:instrText>
            </w:r>
            <w:r w:rsidR="00FD233D">
              <w:fldChar w:fldCharType="separate"/>
            </w:r>
            <w:r w:rsidR="005C0EED">
              <w:rPr>
                <w:noProof/>
              </w:rPr>
              <w:t>31</w:t>
            </w:r>
            <w:r w:rsidR="00FD233D">
              <w:rPr>
                <w:noProof/>
              </w:rPr>
              <w:fldChar w:fldCharType="end"/>
            </w:r>
            <w:r>
              <w:t>)</w:t>
            </w:r>
            <w:bookmarkEnd w:id="32"/>
          </w:p>
        </w:tc>
      </w:tr>
      <w:tr w:rsidR="00563819" w14:paraId="64896016" w14:textId="77777777" w:rsidTr="00223E01">
        <w:tc>
          <w:tcPr>
            <w:tcW w:w="8110" w:type="dxa"/>
          </w:tcPr>
          <w:p w14:paraId="1628AD03" w14:textId="5115C2F4" w:rsidR="00563819" w:rsidRPr="005B7602" w:rsidRDefault="00FD233D"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=0.242×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rPr>
                                </m:ctrlPr>
                              </m:sSubPr>
                              <m:e>
                                <m:r>
                                  <w:rPr>
                                    <w:rFonts w:ascii="Cambria Math" w:hAnsi="Cambria Math"/>
                                  </w:rPr>
                                  <m:t>l</m:t>
                                </m:r>
                              </m:e>
                              <m:sub>
                                <m:r>
                                  <w:rPr>
                                    <w:rFonts w:ascii="Cambria Math" w:hAnsi="Cambria Math"/>
                                  </w:rPr>
                                  <m:t>h</m:t>
                                </m:r>
                              </m:sub>
                            </m:sSub>
                          </m:den>
                        </m:f>
                      </m:e>
                    </m:d>
                  </m:e>
                  <m:sup>
                    <m:r>
                      <w:rPr>
                        <w:rFonts w:ascii="Cambria Math" w:hAnsi="Cambria Math"/>
                      </w:rPr>
                      <m:t>0.273</m:t>
                    </m:r>
                  </m:sup>
                </m:sSup>
              </m:oMath>
            </m:oMathPara>
          </w:p>
        </w:tc>
        <w:tc>
          <w:tcPr>
            <w:tcW w:w="823" w:type="dxa"/>
            <w:vAlign w:val="center"/>
          </w:tcPr>
          <w:p w14:paraId="31820869" w14:textId="7706A0AA" w:rsidR="00563819" w:rsidRDefault="00563819" w:rsidP="00223E01">
            <w:pPr>
              <w:pStyle w:val="afd"/>
            </w:pPr>
            <w:bookmarkStart w:id="33" w:name="_Ref48813039"/>
            <w:r>
              <w:t>(</w:t>
            </w:r>
            <w:r w:rsidR="00FD233D">
              <w:fldChar w:fldCharType="begin"/>
            </w:r>
            <w:r w:rsidR="00FD233D">
              <w:instrText xml:space="preserve"> SEQ ( \* ARABIC </w:instrText>
            </w:r>
            <w:r w:rsidR="00FD233D">
              <w:fldChar w:fldCharType="separate"/>
            </w:r>
            <w:r w:rsidR="005C0EED">
              <w:rPr>
                <w:noProof/>
              </w:rPr>
              <w:t>32</w:t>
            </w:r>
            <w:r w:rsidR="00FD233D">
              <w:rPr>
                <w:noProof/>
              </w:rPr>
              <w:fldChar w:fldCharType="end"/>
            </w:r>
            <w:r>
              <w:t>)</w:t>
            </w:r>
            <w:bookmarkEnd w:id="33"/>
          </w:p>
        </w:tc>
      </w:tr>
      <w:tr w:rsidR="00563819" w14:paraId="3A0C909E" w14:textId="77777777" w:rsidTr="00223E01">
        <w:tc>
          <w:tcPr>
            <w:tcW w:w="8110" w:type="dxa"/>
          </w:tcPr>
          <w:p w14:paraId="053811D3" w14:textId="77777777" w:rsidR="00563819" w:rsidRPr="005B7602" w:rsidRDefault="00FD233D"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r>
                  <w:rPr>
                    <w:rFonts w:ascii="Cambria Math" w:hAnsi="Cambria Math"/>
                  </w:rPr>
                  <m:t>=0.0605×</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1/3</m:t>
                    </m:r>
                  </m:sup>
                </m:sSup>
              </m:oMath>
            </m:oMathPara>
          </w:p>
        </w:tc>
        <w:tc>
          <w:tcPr>
            <w:tcW w:w="823" w:type="dxa"/>
            <w:vAlign w:val="center"/>
          </w:tcPr>
          <w:p w14:paraId="5310795C" w14:textId="1CCF14DC" w:rsidR="00563819" w:rsidRDefault="00563819" w:rsidP="00223E01">
            <w:pPr>
              <w:pStyle w:val="afd"/>
            </w:pPr>
            <w:bookmarkStart w:id="34" w:name="_Ref48813043"/>
            <w:r>
              <w:t>(</w:t>
            </w:r>
            <w:r w:rsidR="00FD233D">
              <w:fldChar w:fldCharType="begin"/>
            </w:r>
            <w:r w:rsidR="00FD233D">
              <w:instrText xml:space="preserve"> SEQ ( \* ARABIC </w:instrText>
            </w:r>
            <w:r w:rsidR="00FD233D">
              <w:fldChar w:fldCharType="separate"/>
            </w:r>
            <w:r w:rsidR="005C0EED">
              <w:rPr>
                <w:noProof/>
              </w:rPr>
              <w:t>33</w:t>
            </w:r>
            <w:r w:rsidR="00FD233D">
              <w:rPr>
                <w:noProof/>
              </w:rPr>
              <w:fldChar w:fldCharType="end"/>
            </w:r>
            <w:r>
              <w:t>)</w:t>
            </w:r>
            <w:bookmarkEnd w:id="34"/>
          </w:p>
        </w:tc>
      </w:tr>
    </w:tbl>
    <w:p w14:paraId="0F14E135" w14:textId="77777777" w:rsidR="00563819" w:rsidRDefault="00563819" w:rsidP="00563819">
      <w:pPr>
        <w:pStyle w:val="afe"/>
        <w:ind w:firstLine="200"/>
      </w:pPr>
      <w:r>
        <w:rPr>
          <w:rFonts w:hint="eastAsia"/>
        </w:rPr>
        <w:t>ここで、</w:t>
      </w:r>
    </w:p>
    <w:p w14:paraId="2F105FA2" w14:textId="77777777" w:rsidR="00563819" w:rsidRDefault="00FD233D" w:rsidP="00563819">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563819">
        <w:tab/>
      </w:r>
      <w:r w:rsidR="00563819">
        <w:tab/>
      </w:r>
      <w:r w:rsidR="00563819" w:rsidRPr="00B24321">
        <w:rPr>
          <w:rFonts w:hint="eastAsia"/>
        </w:rPr>
        <w:t>：</w:t>
      </w:r>
      <w:r w:rsidR="00563819">
        <w:rPr>
          <w:rFonts w:hint="eastAsia"/>
        </w:rPr>
        <w:t>ヌセルト数</w:t>
      </w:r>
      <w:r w:rsidR="00563819" w:rsidRPr="00F901F6">
        <w:rPr>
          <w:rFonts w:hint="eastAsia"/>
        </w:rPr>
        <w:t>（</w:t>
      </w:r>
      <w:r w:rsidR="00563819">
        <w:rPr>
          <w:rFonts w:hint="eastAsia"/>
        </w:rPr>
        <w:t>-</w:t>
      </w:r>
      <w:r w:rsidR="00563819" w:rsidRPr="00F901F6">
        <w:rPr>
          <w:rFonts w:hint="eastAsia"/>
        </w:rPr>
        <w:t>）</w:t>
      </w:r>
    </w:p>
    <w:p w14:paraId="2231983B" w14:textId="77777777" w:rsidR="00563819" w:rsidRDefault="00FD233D" w:rsidP="00563819">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563819" w:rsidRPr="00F901F6">
        <w:tab/>
      </w:r>
      <w:r w:rsidR="00563819" w:rsidRPr="00F901F6">
        <w:tab/>
      </w:r>
      <w:r w:rsidR="00563819" w:rsidRPr="00F901F6">
        <w:rPr>
          <w:rFonts w:hint="eastAsia"/>
        </w:rPr>
        <w:t>：</w:t>
      </w:r>
      <w:r w:rsidR="00563819">
        <w:rPr>
          <w:rFonts w:hint="eastAsia"/>
        </w:rPr>
        <w:t>レーリー数</w:t>
      </w:r>
      <w:r w:rsidR="00563819" w:rsidRPr="00F901F6">
        <w:rPr>
          <w:rFonts w:hint="eastAsia"/>
        </w:rPr>
        <w:t>（</w:t>
      </w:r>
      <w:r w:rsidR="00563819">
        <w:t>-</w:t>
      </w:r>
      <w:r w:rsidR="00563819" w:rsidRPr="00F901F6">
        <w:rPr>
          <w:rFonts w:hint="eastAsia"/>
        </w:rPr>
        <w:t>）</w:t>
      </w:r>
    </w:p>
    <w:p w14:paraId="63A9C2C2" w14:textId="4C237D14" w:rsidR="00563819" w:rsidRDefault="00FD233D" w:rsidP="00563819">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563819" w:rsidRPr="00F901F6">
        <w:tab/>
      </w:r>
      <w:r w:rsidR="00563819">
        <w:tab/>
      </w:r>
      <w:r w:rsidR="00563819" w:rsidRPr="00F901F6">
        <w:rPr>
          <w:rFonts w:hint="eastAsia"/>
        </w:rPr>
        <w:t>：通気層の厚さ（</w:t>
      </w:r>
      <w:r w:rsidR="00563819" w:rsidRPr="00F901F6">
        <w:rPr>
          <w:rFonts w:hint="eastAsia"/>
        </w:rPr>
        <w:t>m</w:t>
      </w:r>
      <w:r w:rsidR="00563819" w:rsidRPr="00F901F6">
        <w:rPr>
          <w:rFonts w:hint="eastAsia"/>
        </w:rPr>
        <w:t>）</w:t>
      </w:r>
    </w:p>
    <w:p w14:paraId="02A17694" w14:textId="77777777" w:rsidR="00563819" w:rsidRPr="00F901F6" w:rsidRDefault="00FD233D" w:rsidP="0056381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563819" w:rsidRPr="00F901F6">
        <w:tab/>
      </w:r>
      <w:r w:rsidR="00563819" w:rsidRPr="00F901F6">
        <w:tab/>
      </w:r>
      <w:r w:rsidR="00563819" w:rsidRPr="00F901F6">
        <w:rPr>
          <w:rFonts w:hint="eastAsia"/>
        </w:rPr>
        <w:t>：通気層の長さ（</w:t>
      </w:r>
      <w:r w:rsidR="00563819" w:rsidRPr="00F901F6">
        <w:rPr>
          <w:rFonts w:hint="eastAsia"/>
        </w:rPr>
        <w:t>m</w:t>
      </w:r>
      <w:r w:rsidR="00563819" w:rsidRPr="00F901F6">
        <w:rPr>
          <w:rFonts w:hint="eastAsia"/>
        </w:rPr>
        <w:t>）</w:t>
      </w:r>
    </w:p>
    <w:p w14:paraId="074EC70A" w14:textId="77777777" w:rsidR="00563819" w:rsidRDefault="00563819" w:rsidP="00563819">
      <w:pPr>
        <w:pStyle w:val="afe"/>
        <w:ind w:firstLineChars="0" w:firstLine="0"/>
      </w:pPr>
      <w:r>
        <w:rPr>
          <w:rFonts w:hint="eastAsia"/>
        </w:rPr>
        <w:t>である。</w:t>
      </w:r>
    </w:p>
    <w:p w14:paraId="67B6962D" w14:textId="77777777" w:rsidR="00563819" w:rsidRPr="00252471" w:rsidRDefault="00563819" w:rsidP="00563819">
      <w:pPr>
        <w:pStyle w:val="afe"/>
        <w:ind w:firstLine="200"/>
      </w:pPr>
    </w:p>
    <w:p w14:paraId="414AE49E" w14:textId="42C7ABB5" w:rsidR="00252471" w:rsidRDefault="000B1725" w:rsidP="00895405">
      <w:pPr>
        <w:pStyle w:val="5"/>
      </w:pPr>
      <w:r>
        <w:rPr>
          <w:rFonts w:hint="eastAsia"/>
        </w:rPr>
        <w:t>通気</w:t>
      </w:r>
      <w:r w:rsidR="00252471">
        <w:rPr>
          <w:rFonts w:hint="eastAsia"/>
        </w:rPr>
        <w:t>層の傾斜角</w:t>
      </w:r>
      <m:oMath>
        <m:r>
          <w:rPr>
            <w:rFonts w:ascii="Cambria Math" w:hAnsi="Cambria Math"/>
          </w:rPr>
          <m:t>γ</m:t>
        </m:r>
      </m:oMath>
      <w:r w:rsidR="00252471">
        <w:rPr>
          <w:rFonts w:hint="eastAsia"/>
        </w:rPr>
        <w:t>が</w:t>
      </w:r>
      <m:oMath>
        <m:r>
          <w:rPr>
            <w:rFonts w:ascii="Cambria Math" w:hAnsi="Cambria Math"/>
          </w:rPr>
          <m:t>0°&lt;γ≤60°</m:t>
        </m:r>
      </m:oMath>
      <w:r w:rsidR="00252471">
        <w:rPr>
          <w:rFonts w:hint="eastAsia"/>
        </w:rPr>
        <w:t>のときのヌセルト数</w:t>
      </w:r>
    </w:p>
    <w:p w14:paraId="72FB2636" w14:textId="44150076" w:rsidR="00646F7E" w:rsidRDefault="00646F7E" w:rsidP="00646F7E">
      <w:pPr>
        <w:pStyle w:val="afe"/>
        <w:ind w:firstLine="200"/>
      </w:pPr>
      <w:r>
        <w:rPr>
          <w:rFonts w:hint="eastAsia"/>
        </w:rPr>
        <w:t>通気層の傾斜角が</w:t>
      </w:r>
      <m:oMath>
        <m:r>
          <w:rPr>
            <w:rFonts w:ascii="Cambria Math" w:hAnsi="Cambria Math"/>
          </w:rPr>
          <m:t>0°&lt;γ≤60°</m:t>
        </m:r>
      </m:oMath>
      <w:r>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C43189">
        <w:rPr>
          <w:rFonts w:hint="eastAsia"/>
        </w:rPr>
        <w:t>は、</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oMath>
      <w:r w:rsidR="00C43189">
        <w:rPr>
          <w:rFonts w:hint="eastAsia"/>
        </w:rPr>
        <w:t>の値に応じて</w:t>
      </w:r>
      <w:r>
        <w:rPr>
          <w:rFonts w:hint="eastAsia"/>
        </w:rPr>
        <w:t>計算式</w:t>
      </w:r>
      <w:r w:rsidR="00C43189">
        <w:rPr>
          <w:rFonts w:hint="eastAsia"/>
        </w:rPr>
        <w:t>が異なり</w:t>
      </w:r>
      <w:r>
        <w:rPr>
          <w:rFonts w:hint="eastAsia"/>
        </w:rPr>
        <w:t>、式</w:t>
      </w:r>
      <w:r w:rsidR="00D72729">
        <w:fldChar w:fldCharType="begin"/>
      </w:r>
      <w:r w:rsidR="00D72729">
        <w:instrText xml:space="preserve"> </w:instrText>
      </w:r>
      <w:r w:rsidR="00D72729">
        <w:rPr>
          <w:rFonts w:hint="eastAsia"/>
        </w:rPr>
        <w:instrText>REF _Ref48812281 \h</w:instrText>
      </w:r>
      <w:r w:rsidR="00D72729">
        <w:instrText xml:space="preserve"> </w:instrText>
      </w:r>
      <w:r w:rsidR="00D72729">
        <w:fldChar w:fldCharType="separate"/>
      </w:r>
      <w:r w:rsidR="005C0EED">
        <w:t>(</w:t>
      </w:r>
      <w:r w:rsidR="005C0EED">
        <w:rPr>
          <w:noProof/>
        </w:rPr>
        <w:t>34</w:t>
      </w:r>
      <w:r w:rsidR="005C0EED">
        <w:t>)</w:t>
      </w:r>
      <w:r w:rsidR="00D72729">
        <w:fldChar w:fldCharType="end"/>
      </w:r>
      <w:r w:rsidR="00C43189">
        <w:rPr>
          <w:rFonts w:hint="eastAsia"/>
        </w:rPr>
        <w:t>～式</w:t>
      </w:r>
      <w:r w:rsidR="00D72729">
        <w:fldChar w:fldCharType="begin"/>
      </w:r>
      <w:r w:rsidR="00D72729">
        <w:instrText xml:space="preserve"> </w:instrText>
      </w:r>
      <w:r w:rsidR="00D72729">
        <w:rPr>
          <w:rFonts w:hint="eastAsia"/>
        </w:rPr>
        <w:instrText>REF _Ref48812285 \h</w:instrText>
      </w:r>
      <w:r w:rsidR="00D72729">
        <w:instrText xml:space="preserve"> </w:instrText>
      </w:r>
      <w:r w:rsidR="00D72729">
        <w:fldChar w:fldCharType="separate"/>
      </w:r>
      <w:r w:rsidR="005C0EED">
        <w:t>(</w:t>
      </w:r>
      <w:r w:rsidR="005C0EED">
        <w:rPr>
          <w:noProof/>
        </w:rPr>
        <w:t>36</w:t>
      </w:r>
      <w:r w:rsidR="005C0EED">
        <w:t>)</w:t>
      </w:r>
      <w:r w:rsidR="00D72729">
        <w:fldChar w:fldCharType="end"/>
      </w:r>
      <w:r>
        <w:rPr>
          <w:rFonts w:hint="eastAsia"/>
        </w:rPr>
        <w:t>となる。</w:t>
      </w:r>
    </w:p>
    <w:p w14:paraId="186BC137" w14:textId="241F1CC0" w:rsidR="00E648AA" w:rsidRPr="00E648AA" w:rsidRDefault="00FD233D" w:rsidP="00646F7E">
      <w:pPr>
        <w:pStyle w:val="afe"/>
        <w:ind w:firstLine="2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≥5830</m:t>
        </m:r>
      </m:oMath>
      <w:r w:rsidR="00E648AA">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C43189" w14:paraId="7D373112" w14:textId="77777777" w:rsidTr="001E1B01">
        <w:tc>
          <w:tcPr>
            <w:tcW w:w="8110" w:type="dxa"/>
          </w:tcPr>
          <w:p w14:paraId="18810835" w14:textId="662C0FF6" w:rsidR="00C43189" w:rsidRPr="00320884" w:rsidRDefault="00FD233D" w:rsidP="004F6DBC">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sSup>
                          <m:sSupPr>
                            <m:ctrlPr>
                              <w:rPr>
                                <w:rFonts w:ascii="Cambria Math" w:eastAsia="Cambria Math" w:hAnsi="Cambria Math" w:cs="Cambria Math"/>
                                <w:i/>
                              </w:rPr>
                            </m:ctrlPr>
                          </m:sSupP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1.8</m:t>
                                </m:r>
                                <m:r>
                                  <w:rPr>
                                    <w:rFonts w:ascii="Cambria Math" w:hAnsi="Cambria Math" w:cs="Cambria Math" w:hint="eastAsia"/>
                                  </w:rPr>
                                  <m:t>γ</m:t>
                                </m:r>
                              </m:e>
                            </m:func>
                            <m:r>
                              <w:rPr>
                                <w:rFonts w:ascii="Cambria Math" w:eastAsia="Cambria Math" w:hAnsi="Cambria Math" w:cs="Cambria Math"/>
                              </w:rPr>
                              <m:t>)</m:t>
                            </m:r>
                          </m:e>
                          <m:sup>
                            <m:r>
                              <w:rPr>
                                <w:rFonts w:ascii="Cambria Math" w:eastAsia="Cambria Math" w:hAnsi="Cambria Math" w:cs="Cambria Math"/>
                              </w:rPr>
                              <m:t>1.6</m:t>
                            </m:r>
                          </m:sup>
                        </m:sSup>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ＭＳ 明朝" w:hAnsi="ＭＳ 明朝" w:cs="ＭＳ 明朝"/>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num>
                          <m:den>
                            <m:r>
                              <w:rPr>
                                <w:rFonts w:ascii="Cambria Math" w:eastAsia="Cambria Math" w:hAnsi="Cambria Math" w:cs="Cambria Math"/>
                              </w:rPr>
                              <m:t>5830</m:t>
                            </m:r>
                          </m:den>
                        </m:f>
                      </m:e>
                    </m:d>
                  </m:e>
                  <m:sup>
                    <m:r>
                      <w:rPr>
                        <w:rFonts w:ascii="Cambria Math" w:eastAsia="Cambria Math" w:hAnsi="Cambria Math" w:cs="Cambria Math"/>
                      </w:rPr>
                      <m:t>1/3</m:t>
                    </m:r>
                  </m:sup>
                </m:sSup>
              </m:oMath>
            </m:oMathPara>
          </w:p>
        </w:tc>
        <w:tc>
          <w:tcPr>
            <w:tcW w:w="823" w:type="dxa"/>
            <w:vAlign w:val="center"/>
          </w:tcPr>
          <w:p w14:paraId="2924A0BD" w14:textId="61FC8EBF" w:rsidR="00C43189" w:rsidRDefault="00C43189" w:rsidP="001E1B01">
            <w:pPr>
              <w:pStyle w:val="afd"/>
            </w:pPr>
            <w:bookmarkStart w:id="35" w:name="_Ref48812281"/>
            <w:r>
              <w:t>(</w:t>
            </w:r>
            <w:r w:rsidR="00FD233D">
              <w:fldChar w:fldCharType="begin"/>
            </w:r>
            <w:r w:rsidR="00FD233D">
              <w:instrText xml:space="preserve"> SEQ ( \* ARABIC </w:instrText>
            </w:r>
            <w:r w:rsidR="00FD233D">
              <w:fldChar w:fldCharType="separate"/>
            </w:r>
            <w:r w:rsidR="005C0EED">
              <w:rPr>
                <w:noProof/>
              </w:rPr>
              <w:t>34</w:t>
            </w:r>
            <w:r w:rsidR="00FD233D">
              <w:rPr>
                <w:noProof/>
              </w:rPr>
              <w:fldChar w:fldCharType="end"/>
            </w:r>
            <w:r>
              <w:t>)</w:t>
            </w:r>
            <w:bookmarkEnd w:id="35"/>
          </w:p>
        </w:tc>
      </w:tr>
    </w:tbl>
    <w:p w14:paraId="4BB2392C" w14:textId="3090524C" w:rsidR="00A70D6D" w:rsidRDefault="00FD233D" w:rsidP="006113EC">
      <w:pPr>
        <w:pStyle w:val="afe"/>
        <w:ind w:firstLine="200"/>
      </w:pPr>
      <m:oMath>
        <m:sSub>
          <m:sSubPr>
            <m:ctrlPr>
              <w:rPr>
                <w:rFonts w:ascii="Cambria Math" w:hAnsi="Cambria Math"/>
                <w:i/>
              </w:rPr>
            </m:ctrlPr>
          </m:sSubPr>
          <m:e>
            <m:r>
              <w:rPr>
                <w:rFonts w:ascii="Cambria Math" w:hAnsi="Cambria Math" w:hint="eastAsia"/>
              </w:rPr>
              <m:t>1708</m:t>
            </m:r>
            <m:r>
              <w:rPr>
                <w:rFonts w:ascii="Cambria Math" w:hAnsi="Cambria Math"/>
              </w:rPr>
              <m:t>≤</m:t>
            </m:r>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&lt;5830</m:t>
        </m:r>
      </m:oMath>
      <w:r w:rsidR="00D44921">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D44921" w14:paraId="70E9025B" w14:textId="77777777" w:rsidTr="001E1B01">
        <w:tc>
          <w:tcPr>
            <w:tcW w:w="8110" w:type="dxa"/>
          </w:tcPr>
          <w:p w14:paraId="6FA1393E" w14:textId="2F52A2F6" w:rsidR="00D44921" w:rsidRPr="00320884" w:rsidRDefault="00FD233D" w:rsidP="00AA72EE">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sSup>
                          <m:sSupPr>
                            <m:ctrlPr>
                              <w:rPr>
                                <w:rFonts w:ascii="Cambria Math" w:eastAsia="Cambria Math" w:hAnsi="Cambria Math" w:cs="Cambria Math"/>
                                <w:i/>
                              </w:rPr>
                            </m:ctrlPr>
                          </m:sSupP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1.8</m:t>
                                </m:r>
                                <m:r>
                                  <w:rPr>
                                    <w:rFonts w:ascii="Cambria Math" w:hAnsi="Cambria Math" w:cs="Cambria Math" w:hint="eastAsia"/>
                                  </w:rPr>
                                  <m:t>γ</m:t>
                                </m:r>
                              </m:e>
                            </m:func>
                            <m:r>
                              <w:rPr>
                                <w:rFonts w:ascii="Cambria Math" w:eastAsia="Cambria Math" w:hAnsi="Cambria Math" w:cs="Cambria Math"/>
                              </w:rPr>
                              <m:t>)</m:t>
                            </m:r>
                          </m:e>
                          <m:sup>
                            <m:r>
                              <w:rPr>
                                <w:rFonts w:ascii="Cambria Math" w:eastAsia="Cambria Math" w:hAnsi="Cambria Math" w:cs="Cambria Math"/>
                              </w:rPr>
                              <m:t>1.6</m:t>
                            </m:r>
                          </m:sup>
                        </m:sSup>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oMath>
            </m:oMathPara>
          </w:p>
        </w:tc>
        <w:tc>
          <w:tcPr>
            <w:tcW w:w="823" w:type="dxa"/>
            <w:vAlign w:val="center"/>
          </w:tcPr>
          <w:p w14:paraId="171DE50E" w14:textId="27C5D27E" w:rsidR="00D44921" w:rsidRDefault="00D44921" w:rsidP="001E1B01">
            <w:pPr>
              <w:pStyle w:val="afd"/>
            </w:pPr>
            <w:r>
              <w:t>(</w:t>
            </w:r>
            <w:r w:rsidR="00FD233D">
              <w:fldChar w:fldCharType="begin"/>
            </w:r>
            <w:r w:rsidR="00FD233D">
              <w:instrText xml:space="preserve"> SEQ ( \* ARABIC </w:instrText>
            </w:r>
            <w:r w:rsidR="00FD233D">
              <w:fldChar w:fldCharType="separate"/>
            </w:r>
            <w:r w:rsidR="005C0EED">
              <w:rPr>
                <w:noProof/>
              </w:rPr>
              <w:t>35</w:t>
            </w:r>
            <w:r w:rsidR="00FD233D">
              <w:rPr>
                <w:noProof/>
              </w:rPr>
              <w:fldChar w:fldCharType="end"/>
            </w:r>
            <w:r>
              <w:t>)</w:t>
            </w:r>
          </w:p>
        </w:tc>
      </w:tr>
    </w:tbl>
    <w:p w14:paraId="47F6C9CD" w14:textId="5E7AEA2E" w:rsidR="00573690" w:rsidRDefault="00FD233D" w:rsidP="00573690">
      <w:pPr>
        <w:pStyle w:val="afe"/>
        <w:ind w:firstLine="2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&lt;1708</m:t>
        </m:r>
      </m:oMath>
      <w:r w:rsidR="00573690">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451AC" w14:paraId="7E03A1D0" w14:textId="77777777" w:rsidTr="001E1B01">
        <w:tc>
          <w:tcPr>
            <w:tcW w:w="8110" w:type="dxa"/>
          </w:tcPr>
          <w:p w14:paraId="18C26B53" w14:textId="42D8E0C8" w:rsidR="00E451AC" w:rsidRPr="00320884" w:rsidRDefault="00FD233D" w:rsidP="001E1B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m:t>
                </m:r>
              </m:oMath>
            </m:oMathPara>
          </w:p>
        </w:tc>
        <w:tc>
          <w:tcPr>
            <w:tcW w:w="823" w:type="dxa"/>
            <w:vAlign w:val="center"/>
          </w:tcPr>
          <w:p w14:paraId="759C089F" w14:textId="51D84BFE" w:rsidR="00E451AC" w:rsidRDefault="00E451AC" w:rsidP="001E1B01">
            <w:pPr>
              <w:pStyle w:val="afd"/>
            </w:pPr>
            <w:bookmarkStart w:id="36" w:name="_Ref48812285"/>
            <w:r>
              <w:t>(</w:t>
            </w:r>
            <w:r w:rsidR="00FD233D">
              <w:fldChar w:fldCharType="begin"/>
            </w:r>
            <w:r w:rsidR="00FD233D">
              <w:instrText xml:space="preserve"> SEQ ( \* ARABIC </w:instrText>
            </w:r>
            <w:r w:rsidR="00FD233D">
              <w:fldChar w:fldCharType="separate"/>
            </w:r>
            <w:r w:rsidR="005C0EED">
              <w:rPr>
                <w:noProof/>
              </w:rPr>
              <w:t>36</w:t>
            </w:r>
            <w:r w:rsidR="00FD233D">
              <w:rPr>
                <w:noProof/>
              </w:rPr>
              <w:fldChar w:fldCharType="end"/>
            </w:r>
            <w:r>
              <w:t>)</w:t>
            </w:r>
            <w:bookmarkEnd w:id="36"/>
          </w:p>
        </w:tc>
      </w:tr>
    </w:tbl>
    <w:p w14:paraId="1520FB12" w14:textId="77777777" w:rsidR="00D44921" w:rsidRPr="00573690" w:rsidRDefault="00D44921" w:rsidP="006113EC">
      <w:pPr>
        <w:pStyle w:val="afe"/>
        <w:ind w:firstLine="200"/>
      </w:pPr>
    </w:p>
    <w:p w14:paraId="66675AAC" w14:textId="60A1E8EF" w:rsidR="00784BD6" w:rsidRDefault="000B1725" w:rsidP="00895405">
      <w:pPr>
        <w:pStyle w:val="5"/>
      </w:pPr>
      <w:r>
        <w:rPr>
          <w:rFonts w:hint="eastAsia"/>
        </w:rPr>
        <w:t>通気</w:t>
      </w:r>
      <w:r w:rsidR="00784BD6">
        <w:rPr>
          <w:rFonts w:hint="eastAsia"/>
        </w:rPr>
        <w:t>層の傾斜角</w:t>
      </w:r>
      <m:oMath>
        <m:r>
          <w:rPr>
            <w:rFonts w:ascii="Cambria Math" w:hAnsi="Cambria Math"/>
          </w:rPr>
          <m:t>γ</m:t>
        </m:r>
      </m:oMath>
      <w:r w:rsidR="00784BD6">
        <w:rPr>
          <w:rFonts w:hint="eastAsia"/>
        </w:rPr>
        <w:t>が</w:t>
      </w:r>
      <m:oMath>
        <m:r>
          <w:rPr>
            <w:rFonts w:ascii="Cambria Math" w:hAnsi="Cambria Math"/>
          </w:rPr>
          <m:t>60°&lt;γ&lt;90°</m:t>
        </m:r>
      </m:oMath>
      <w:r w:rsidR="00784BD6">
        <w:rPr>
          <w:rFonts w:hint="eastAsia"/>
        </w:rPr>
        <w:t>のときのヌセルト数</w:t>
      </w:r>
    </w:p>
    <w:p w14:paraId="519E5C0C" w14:textId="3D4EA169" w:rsidR="008A3988" w:rsidRDefault="008A3988" w:rsidP="008A3988">
      <w:pPr>
        <w:pStyle w:val="afe"/>
        <w:ind w:firstLine="200"/>
      </w:pPr>
      <w:r>
        <w:rPr>
          <w:rFonts w:hint="eastAsia"/>
        </w:rPr>
        <w:t>通気層の傾斜角が</w:t>
      </w:r>
      <m:oMath>
        <m:r>
          <w:rPr>
            <w:rFonts w:ascii="Cambria Math" w:hAnsi="Cambria Math"/>
          </w:rPr>
          <m:t>60°&lt;γ&lt;90°</m:t>
        </m:r>
      </m:oMath>
      <w:r>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rPr>
                  <m:t>w</m:t>
                </m:r>
              </m:sub>
            </m:sSub>
          </m:den>
        </m:f>
        <m:r>
          <w:rPr>
            <w:rFonts w:ascii="Cambria Math" w:hAnsi="Cambria Math"/>
          </w:rPr>
          <m:t>&gt;5</m:t>
        </m:r>
      </m:oMath>
      <w:r>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の計算式は、式</w:t>
      </w:r>
      <w:r w:rsidR="00D72729">
        <w:fldChar w:fldCharType="begin"/>
      </w:r>
      <w:r w:rsidR="00D72729">
        <w:instrText xml:space="preserve"> </w:instrText>
      </w:r>
      <w:r w:rsidR="00D72729">
        <w:rPr>
          <w:rFonts w:hint="eastAsia"/>
        </w:rPr>
        <w:instrText>REF _Ref48812292 \h</w:instrText>
      </w:r>
      <w:r w:rsidR="00D72729">
        <w:instrText xml:space="preserve"> </w:instrText>
      </w:r>
      <w:r w:rsidR="00D72729">
        <w:fldChar w:fldCharType="separate"/>
      </w:r>
      <w:r w:rsidR="005C0EED">
        <w:t>(</w:t>
      </w:r>
      <w:r w:rsidR="005C0EED">
        <w:rPr>
          <w:noProof/>
        </w:rPr>
        <w:t>37</w:t>
      </w:r>
      <w:r w:rsidR="005C0EED">
        <w:t>)</w:t>
      </w:r>
      <w:r w:rsidR="00D72729">
        <w:fldChar w:fldCharType="end"/>
      </w:r>
      <w:r>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720FD2" w14:paraId="65FD70E8" w14:textId="77777777" w:rsidTr="00223E01">
        <w:tc>
          <w:tcPr>
            <w:tcW w:w="8110" w:type="dxa"/>
          </w:tcPr>
          <w:p w14:paraId="10A06A86" w14:textId="77E47F1F" w:rsidR="00720FD2" w:rsidRPr="0002599B" w:rsidRDefault="00FD233D" w:rsidP="00223E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r>
                  <w:rPr>
                    <w:rFonts w:ascii="Cambria Math" w:hAnsi="Cambria Math"/>
                  </w:rPr>
                  <m:t>×</m:t>
                </m:r>
                <m:f>
                  <m:fPr>
                    <m:ctrlPr>
                      <w:rPr>
                        <w:rFonts w:ascii="Cambria Math" w:hAnsi="Cambria Math"/>
                        <w:i/>
                      </w:rPr>
                    </m:ctrlPr>
                  </m:fPr>
                  <m:num>
                    <m:r>
                      <w:rPr>
                        <w:rFonts w:ascii="Cambria Math" w:hAnsi="Cambria Math"/>
                      </w:rPr>
                      <m:t>90°-γ</m:t>
                    </m:r>
                  </m:num>
                  <m:den>
                    <m:r>
                      <w:rPr>
                        <w:rFonts w:ascii="Cambria Math" w:hAnsi="Cambria Math"/>
                      </w:rPr>
                      <m:t>30°</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γ-60°</m:t>
                    </m:r>
                  </m:num>
                  <m:den>
                    <m:r>
                      <w:rPr>
                        <w:rFonts w:ascii="Cambria Math" w:hAnsi="Cambria Math"/>
                      </w:rPr>
                      <m:t>30°</m:t>
                    </m:r>
                  </m:den>
                </m:f>
              </m:oMath>
            </m:oMathPara>
          </w:p>
        </w:tc>
        <w:tc>
          <w:tcPr>
            <w:tcW w:w="823" w:type="dxa"/>
            <w:vAlign w:val="center"/>
          </w:tcPr>
          <w:p w14:paraId="75234AE7" w14:textId="1AABEFE7" w:rsidR="00720FD2" w:rsidRDefault="00720FD2" w:rsidP="00223E01">
            <w:pPr>
              <w:pStyle w:val="afd"/>
            </w:pPr>
            <w:bookmarkStart w:id="37" w:name="_Ref48812292"/>
            <w:r>
              <w:t>(</w:t>
            </w:r>
            <w:r w:rsidR="00FD233D">
              <w:fldChar w:fldCharType="begin"/>
            </w:r>
            <w:r w:rsidR="00FD233D">
              <w:instrText xml:space="preserve"> SEQ ( \* ARABIC </w:instrText>
            </w:r>
            <w:r w:rsidR="00FD233D">
              <w:fldChar w:fldCharType="separate"/>
            </w:r>
            <w:r w:rsidR="005C0EED">
              <w:rPr>
                <w:noProof/>
              </w:rPr>
              <w:t>37</w:t>
            </w:r>
            <w:r w:rsidR="00FD233D">
              <w:rPr>
                <w:noProof/>
              </w:rPr>
              <w:fldChar w:fldCharType="end"/>
            </w:r>
            <w:r>
              <w:t>)</w:t>
            </w:r>
            <w:bookmarkEnd w:id="37"/>
          </w:p>
        </w:tc>
      </w:tr>
    </w:tbl>
    <w:p w14:paraId="604A300B" w14:textId="77777777" w:rsidR="00223E01" w:rsidRDefault="00223E01" w:rsidP="00223E01">
      <w:pPr>
        <w:pStyle w:val="afe"/>
        <w:ind w:firstLine="200"/>
      </w:pPr>
      <w:r>
        <w:rPr>
          <w:rFonts w:hint="eastAsia"/>
        </w:rPr>
        <w:t>ここで、</w:t>
      </w:r>
    </w:p>
    <w:p w14:paraId="1921FEF9" w14:textId="77777777" w:rsidR="00223E01" w:rsidRDefault="00FD233D" w:rsidP="00223E01">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223E01">
        <w:tab/>
      </w:r>
      <w:r w:rsidR="00223E01">
        <w:tab/>
      </w:r>
      <w:r w:rsidR="00223E01" w:rsidRPr="00B24321">
        <w:rPr>
          <w:rFonts w:hint="eastAsia"/>
        </w:rPr>
        <w:t>：</w:t>
      </w:r>
      <w:r w:rsidR="00223E01">
        <w:rPr>
          <w:rFonts w:hint="eastAsia"/>
        </w:rPr>
        <w:t>ヌセルト数</w:t>
      </w:r>
      <w:r w:rsidR="00223E01" w:rsidRPr="00F901F6">
        <w:rPr>
          <w:rFonts w:hint="eastAsia"/>
        </w:rPr>
        <w:t>（</w:t>
      </w:r>
      <w:r w:rsidR="00223E01">
        <w:rPr>
          <w:rFonts w:hint="eastAsia"/>
        </w:rPr>
        <w:t>-</w:t>
      </w:r>
      <w:r w:rsidR="00223E01" w:rsidRPr="00F901F6">
        <w:rPr>
          <w:rFonts w:hint="eastAsia"/>
        </w:rPr>
        <w:t>）</w:t>
      </w:r>
    </w:p>
    <w:p w14:paraId="483F5C4A" w14:textId="559DD506" w:rsidR="00223E01" w:rsidRDefault="00713A3E" w:rsidP="00223E01">
      <w:pPr>
        <w:pStyle w:val="afffd"/>
        <w:ind w:left="1300" w:hanging="900"/>
      </w:pPr>
      <m:oMath>
        <m:r>
          <w:rPr>
            <w:rFonts w:ascii="Cambria Math" w:hAnsi="Cambria Math"/>
          </w:rPr>
          <m:t>γ</m:t>
        </m:r>
      </m:oMath>
      <w:r w:rsidR="00223E01" w:rsidRPr="00F901F6">
        <w:tab/>
      </w:r>
      <w:r w:rsidR="00223E01" w:rsidRPr="00F901F6">
        <w:tab/>
      </w:r>
      <w:r w:rsidR="00223E01" w:rsidRPr="00F901F6">
        <w:rPr>
          <w:rFonts w:hint="eastAsia"/>
        </w:rPr>
        <w:t>：</w:t>
      </w:r>
      <w:r>
        <w:rPr>
          <w:rFonts w:hint="eastAsia"/>
        </w:rPr>
        <w:t>通気層の傾斜角</w:t>
      </w:r>
      <w:r w:rsidR="00223E01" w:rsidRPr="00F901F6">
        <w:rPr>
          <w:rFonts w:hint="eastAsia"/>
        </w:rPr>
        <w:t>（</w:t>
      </w:r>
      <w:r>
        <w:rPr>
          <w:rFonts w:hint="eastAsia"/>
        </w:rPr>
        <w:t>°</w:t>
      </w:r>
      <w:r w:rsidR="00223E01" w:rsidRPr="00F901F6">
        <w:rPr>
          <w:rFonts w:hint="eastAsia"/>
        </w:rPr>
        <w:t>）</w:t>
      </w:r>
    </w:p>
    <w:p w14:paraId="1253031D" w14:textId="77777777" w:rsidR="00151823" w:rsidRDefault="00223E01" w:rsidP="00A33A9F">
      <w:pPr>
        <w:pStyle w:val="afe"/>
        <w:ind w:firstLineChars="0" w:firstLine="0"/>
      </w:pPr>
      <w:r>
        <w:rPr>
          <w:rFonts w:hint="eastAsia"/>
        </w:rPr>
        <w:t>である。</w:t>
      </w:r>
    </w:p>
    <w:p w14:paraId="62D52B77" w14:textId="77777777" w:rsidR="00151823" w:rsidRDefault="00151823" w:rsidP="00A33A9F">
      <w:pPr>
        <w:pStyle w:val="afe"/>
        <w:ind w:firstLineChars="0" w:firstLine="0"/>
      </w:pPr>
    </w:p>
    <w:p w14:paraId="50EF1B69" w14:textId="2DC160BD" w:rsidR="00D72729" w:rsidRDefault="00D72729" w:rsidP="00A33A9F">
      <w:pPr>
        <w:pStyle w:val="afe"/>
        <w:ind w:firstLineChars="0" w:firstLine="0"/>
      </w:pPr>
      <w:r>
        <w:rPr>
          <w:rFonts w:hint="eastAsia"/>
        </w:rPr>
        <w:t>式</w:t>
      </w:r>
      <w:r>
        <w:fldChar w:fldCharType="begin"/>
      </w:r>
      <w:r>
        <w:instrText xml:space="preserve"> </w:instrText>
      </w:r>
      <w:r>
        <w:rPr>
          <w:rFonts w:hint="eastAsia"/>
        </w:rPr>
        <w:instrText>REF _Ref48812292 \h</w:instrText>
      </w:r>
      <w:r>
        <w:instrText xml:space="preserve"> </w:instrText>
      </w:r>
      <w:r>
        <w:fldChar w:fldCharType="separate"/>
      </w:r>
      <w:r w:rsidR="005C0EED">
        <w:t>(</w:t>
      </w:r>
      <w:r w:rsidR="005C0EED">
        <w:rPr>
          <w:noProof/>
        </w:rPr>
        <w:t>37</w:t>
      </w:r>
      <w:r w:rsidR="005C0EED">
        <w:t>)</w:t>
      </w:r>
      <w:r>
        <w:fldChar w:fldCharType="end"/>
      </w:r>
      <w:r>
        <w:rPr>
          <w:rFonts w:hint="eastAsia"/>
        </w:rPr>
        <w:t>中の</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oMath>
      <w:r>
        <w:rPr>
          <w:rFonts w:hint="eastAsia"/>
        </w:rPr>
        <w:t>は、式</w:t>
      </w:r>
      <w:r w:rsidR="00151823">
        <w:fldChar w:fldCharType="begin"/>
      </w:r>
      <w:r w:rsidR="00151823">
        <w:instrText xml:space="preserve"> </w:instrText>
      </w:r>
      <w:r w:rsidR="00151823">
        <w:rPr>
          <w:rFonts w:hint="eastAsia"/>
        </w:rPr>
        <w:instrText>REF _Ref48813085 \h</w:instrText>
      </w:r>
      <w:r w:rsidR="00151823">
        <w:instrText xml:space="preserve"> </w:instrText>
      </w:r>
      <w:r w:rsidR="00151823">
        <w:fldChar w:fldCharType="separate"/>
      </w:r>
      <w:r w:rsidR="005C0EED">
        <w:t>(</w:t>
      </w:r>
      <w:r w:rsidR="005C0EED">
        <w:rPr>
          <w:noProof/>
        </w:rPr>
        <w:t>38</w:t>
      </w:r>
      <w:r w:rsidR="005C0EED">
        <w:t>)</w:t>
      </w:r>
      <w:r w:rsidR="00151823">
        <w:fldChar w:fldCharType="end"/>
      </w:r>
      <w:r>
        <w:rPr>
          <w:rFonts w:hint="eastAsia"/>
        </w:rPr>
        <w:t>により求める。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3C47C4" w14:paraId="0A8E9A08" w14:textId="77777777" w:rsidTr="00223E01">
        <w:tc>
          <w:tcPr>
            <w:tcW w:w="8110" w:type="dxa"/>
          </w:tcPr>
          <w:p w14:paraId="1DE96D9F" w14:textId="77777777" w:rsidR="003C47C4" w:rsidRDefault="00FD233D"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2</m:t>
                            </m:r>
                          </m:sup>
                        </m:sSup>
                      </m:e>
                    </m:d>
                  </m:e>
                  <m:sub>
                    <m:r>
                      <w:rPr>
                        <w:rFonts w:ascii="Cambria Math" w:hAnsi="Cambria Math"/>
                      </w:rPr>
                      <m:t>max</m:t>
                    </m:r>
                  </m:sub>
                </m:sSub>
              </m:oMath>
            </m:oMathPara>
          </w:p>
        </w:tc>
        <w:tc>
          <w:tcPr>
            <w:tcW w:w="823" w:type="dxa"/>
            <w:vAlign w:val="center"/>
          </w:tcPr>
          <w:p w14:paraId="1F1F3059" w14:textId="38BF5CF1" w:rsidR="003C47C4" w:rsidRDefault="003C47C4" w:rsidP="00223E01">
            <w:pPr>
              <w:pStyle w:val="afd"/>
            </w:pPr>
            <w:bookmarkStart w:id="38" w:name="_Ref48813085"/>
            <w:r>
              <w:t>(</w:t>
            </w:r>
            <w:r w:rsidR="00FD233D">
              <w:fldChar w:fldCharType="begin"/>
            </w:r>
            <w:r w:rsidR="00FD233D">
              <w:instrText xml:space="preserve"> SEQ ( \* ARABIC </w:instrText>
            </w:r>
            <w:r w:rsidR="00FD233D">
              <w:fldChar w:fldCharType="separate"/>
            </w:r>
            <w:r w:rsidR="005C0EED">
              <w:rPr>
                <w:noProof/>
              </w:rPr>
              <w:t>38</w:t>
            </w:r>
            <w:r w:rsidR="00FD233D">
              <w:rPr>
                <w:noProof/>
              </w:rPr>
              <w:fldChar w:fldCharType="end"/>
            </w:r>
            <w:r>
              <w:t>)</w:t>
            </w:r>
            <w:bookmarkEnd w:id="38"/>
          </w:p>
        </w:tc>
      </w:tr>
      <w:tr w:rsidR="003C47C4" w14:paraId="7DEB0BD4" w14:textId="77777777" w:rsidTr="00223E01">
        <w:tc>
          <w:tcPr>
            <w:tcW w:w="8110" w:type="dxa"/>
          </w:tcPr>
          <w:p w14:paraId="1BB7D443" w14:textId="7F18D072" w:rsidR="003C47C4" w:rsidRPr="00C63428" w:rsidRDefault="00FD233D" w:rsidP="00223E01">
            <w:pPr>
              <w:pStyle w:val="afe"/>
              <w:ind w:firstLine="200"/>
              <w:rPr>
                <w:rFonts w:ascii="Century" w:eastAsia="游明朝" w:hAnsi="Century"/>
                <w:i/>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0.0936×</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0.314</m:t>
                                        </m:r>
                                      </m:sup>
                                    </m:sSup>
                                  </m:e>
                                </m:d>
                              </m:e>
                              <m:sup>
                                <m:r>
                                  <w:rPr>
                                    <w:rFonts w:ascii="Cambria Math" w:hAnsi="Cambria Math"/>
                                  </w:rPr>
                                  <m:t>7</m:t>
                                </m:r>
                              </m:sup>
                            </m:sSup>
                          </m:num>
                          <m:den>
                            <m:r>
                              <w:rPr>
                                <w:rFonts w:ascii="Cambria Math" w:hAnsi="Cambria Math"/>
                              </w:rPr>
                              <m:t>1+G</m:t>
                            </m:r>
                          </m:den>
                        </m:f>
                      </m:e>
                    </m:d>
                  </m:e>
                  <m:sup>
                    <m:r>
                      <w:rPr>
                        <w:rFonts w:ascii="Cambria Math" w:hAnsi="Cambria Math"/>
                      </w:rPr>
                      <m:t>1/7</m:t>
                    </m:r>
                  </m:sup>
                </m:sSup>
              </m:oMath>
            </m:oMathPara>
          </w:p>
        </w:tc>
        <w:tc>
          <w:tcPr>
            <w:tcW w:w="823" w:type="dxa"/>
            <w:vAlign w:val="center"/>
          </w:tcPr>
          <w:p w14:paraId="7656E062" w14:textId="3DC19AEC" w:rsidR="003C47C4" w:rsidRDefault="003C47C4" w:rsidP="00223E01">
            <w:pPr>
              <w:pStyle w:val="afd"/>
            </w:pPr>
            <w:r>
              <w:t>(</w:t>
            </w:r>
            <w:r w:rsidR="00FD233D">
              <w:fldChar w:fldCharType="begin"/>
            </w:r>
            <w:r w:rsidR="00FD233D">
              <w:instrText xml:space="preserve"> SEQ ( \* ARABIC </w:instrText>
            </w:r>
            <w:r w:rsidR="00FD233D">
              <w:fldChar w:fldCharType="separate"/>
            </w:r>
            <w:r w:rsidR="005C0EED">
              <w:rPr>
                <w:noProof/>
              </w:rPr>
              <w:t>39</w:t>
            </w:r>
            <w:r w:rsidR="00FD233D">
              <w:rPr>
                <w:noProof/>
              </w:rPr>
              <w:fldChar w:fldCharType="end"/>
            </w:r>
            <w:r>
              <w:t>)</w:t>
            </w:r>
          </w:p>
        </w:tc>
      </w:tr>
      <w:tr w:rsidR="00C63428" w14:paraId="65310561" w14:textId="77777777" w:rsidTr="00223E01">
        <w:tc>
          <w:tcPr>
            <w:tcW w:w="8110" w:type="dxa"/>
          </w:tcPr>
          <w:p w14:paraId="5F561E37" w14:textId="398EDA09" w:rsidR="00C63428" w:rsidRPr="00C63428" w:rsidRDefault="00FD233D" w:rsidP="00C15BE2">
            <w:pPr>
              <w:pStyle w:val="afe"/>
              <w:ind w:firstLine="200"/>
              <w:rPr>
                <w:rFonts w:ascii="Century" w:eastAsia="游明朝" w:hAnsi="Century"/>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0.1044+0.1750×</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rPr>
                            </m:ctrlPr>
                          </m:sSubPr>
                          <m:e>
                            <m:r>
                              <w:rPr>
                                <w:rFonts w:ascii="Cambria Math" w:hAnsi="Cambria Math"/>
                              </w:rPr>
                              <m:t>l</m:t>
                            </m:r>
                          </m:e>
                          <m:sub>
                            <m:r>
                              <w:rPr>
                                <w:rFonts w:ascii="Cambria Math" w:hAnsi="Cambria Math"/>
                              </w:rPr>
                              <m:t>h</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hint="eastAsia"/>
                      </w:rPr>
                      <m:t>0.283</m:t>
                    </m:r>
                  </m:sup>
                </m:sSup>
              </m:oMath>
            </m:oMathPara>
          </w:p>
        </w:tc>
        <w:tc>
          <w:tcPr>
            <w:tcW w:w="823" w:type="dxa"/>
            <w:vAlign w:val="center"/>
          </w:tcPr>
          <w:p w14:paraId="05D205B1" w14:textId="5B6903FD" w:rsidR="00C63428" w:rsidRDefault="00A33A9F" w:rsidP="00223E01">
            <w:pPr>
              <w:pStyle w:val="afd"/>
            </w:pPr>
            <w:r>
              <w:t>(</w:t>
            </w:r>
            <w:r w:rsidR="00FD233D">
              <w:fldChar w:fldCharType="begin"/>
            </w:r>
            <w:r w:rsidR="00FD233D">
              <w:instrText xml:space="preserve"> SEQ ( \* ARABIC </w:instrText>
            </w:r>
            <w:r w:rsidR="00FD233D">
              <w:fldChar w:fldCharType="separate"/>
            </w:r>
            <w:r w:rsidR="005C0EED">
              <w:rPr>
                <w:noProof/>
              </w:rPr>
              <w:t>40</w:t>
            </w:r>
            <w:r w:rsidR="00FD233D">
              <w:rPr>
                <w:noProof/>
              </w:rPr>
              <w:fldChar w:fldCharType="end"/>
            </w:r>
            <w:r>
              <w:t>)</w:t>
            </w:r>
          </w:p>
        </w:tc>
      </w:tr>
      <w:tr w:rsidR="00A33A9F" w14:paraId="0B73F33F" w14:textId="77777777" w:rsidTr="00223E01">
        <w:tc>
          <w:tcPr>
            <w:tcW w:w="8110" w:type="dxa"/>
          </w:tcPr>
          <w:p w14:paraId="19886C96" w14:textId="30B753C8" w:rsidR="00A33A9F" w:rsidRPr="00AB14C8" w:rsidRDefault="00247C61" w:rsidP="00223E01">
            <w:pPr>
              <w:pStyle w:val="afe"/>
              <w:ind w:firstLine="200"/>
              <w:rPr>
                <w:rFonts w:ascii="Century" w:eastAsia="游明朝" w:hAnsi="Century"/>
              </w:rPr>
            </w:pPr>
            <m:oMathPara>
              <m:oMath>
                <m:r>
                  <w:rPr>
                    <w:rFonts w:ascii="Cambria Math" w:hAnsi="Cambria Math"/>
                  </w:rPr>
                  <m:t>G=</m:t>
                </m:r>
                <m:f>
                  <m:fPr>
                    <m:ctrlPr>
                      <w:rPr>
                        <w:rFonts w:ascii="Cambria Math" w:hAnsi="Cambria Math"/>
                        <w:i/>
                      </w:rPr>
                    </m:ctrlPr>
                  </m:fPr>
                  <m:num>
                    <m:r>
                      <w:rPr>
                        <w:rFonts w:ascii="Cambria Math" w:hAnsi="Cambria Math"/>
                      </w:rPr>
                      <m:t>0.5</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num>
                                      <m:den>
                                        <m:r>
                                          <w:rPr>
                                            <w:rFonts w:ascii="Cambria Math" w:hAnsi="Cambria Math"/>
                                          </w:rPr>
                                          <m:t>3165</m:t>
                                        </m:r>
                                      </m:den>
                                    </m:f>
                                  </m:e>
                                </m:d>
                              </m:e>
                              <m:sup>
                                <m:r>
                                  <w:rPr>
                                    <w:rFonts w:ascii="Cambria Math" w:hAnsi="Cambria Math"/>
                                  </w:rPr>
                                  <m:t>20.6</m:t>
                                </m:r>
                              </m:sup>
                            </m:sSup>
                          </m:e>
                        </m:d>
                      </m:e>
                      <m:sup>
                        <m:r>
                          <w:rPr>
                            <w:rFonts w:ascii="Cambria Math" w:hAnsi="Cambria Math"/>
                          </w:rPr>
                          <m:t>0.1</m:t>
                        </m:r>
                      </m:sup>
                    </m:sSup>
                  </m:den>
                </m:f>
              </m:oMath>
            </m:oMathPara>
          </w:p>
        </w:tc>
        <w:tc>
          <w:tcPr>
            <w:tcW w:w="823" w:type="dxa"/>
            <w:vAlign w:val="center"/>
          </w:tcPr>
          <w:p w14:paraId="21BA8458" w14:textId="78F62EBB" w:rsidR="00A33A9F" w:rsidRDefault="00A33A9F" w:rsidP="00223E01">
            <w:pPr>
              <w:pStyle w:val="afd"/>
            </w:pPr>
            <w:r>
              <w:t>(</w:t>
            </w:r>
            <w:r w:rsidR="00FD233D">
              <w:fldChar w:fldCharType="begin"/>
            </w:r>
            <w:r w:rsidR="00FD233D">
              <w:instrText xml:space="preserve"> SEQ ( \* ARABIC </w:instrText>
            </w:r>
            <w:r w:rsidR="00FD233D">
              <w:fldChar w:fldCharType="separate"/>
            </w:r>
            <w:r w:rsidR="005C0EED">
              <w:rPr>
                <w:noProof/>
              </w:rPr>
              <w:t>41</w:t>
            </w:r>
            <w:r w:rsidR="00FD233D">
              <w:rPr>
                <w:noProof/>
              </w:rPr>
              <w:fldChar w:fldCharType="end"/>
            </w:r>
            <w:r>
              <w:t>)</w:t>
            </w:r>
          </w:p>
        </w:tc>
      </w:tr>
    </w:tbl>
    <w:p w14:paraId="5F365A21" w14:textId="77777777" w:rsidR="00223E01" w:rsidRDefault="00223E01" w:rsidP="00223E01">
      <w:pPr>
        <w:pStyle w:val="afe"/>
        <w:ind w:firstLine="200"/>
      </w:pPr>
      <w:r>
        <w:rPr>
          <w:rFonts w:hint="eastAsia"/>
        </w:rPr>
        <w:t>ここで、</w:t>
      </w:r>
    </w:p>
    <w:p w14:paraId="20287A0E" w14:textId="77777777" w:rsidR="00223E01" w:rsidRDefault="00FD233D" w:rsidP="00223E01">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223E01" w:rsidRPr="00F901F6">
        <w:tab/>
      </w:r>
      <w:r w:rsidR="00223E01" w:rsidRPr="00F901F6">
        <w:tab/>
      </w:r>
      <w:r w:rsidR="00223E01" w:rsidRPr="00F901F6">
        <w:rPr>
          <w:rFonts w:hint="eastAsia"/>
        </w:rPr>
        <w:t>：</w:t>
      </w:r>
      <w:r w:rsidR="00223E01">
        <w:rPr>
          <w:rFonts w:hint="eastAsia"/>
        </w:rPr>
        <w:t>レーリー数</w:t>
      </w:r>
      <w:r w:rsidR="00223E01" w:rsidRPr="00F901F6">
        <w:rPr>
          <w:rFonts w:hint="eastAsia"/>
        </w:rPr>
        <w:t>（</w:t>
      </w:r>
      <w:r w:rsidR="00223E01">
        <w:t>-</w:t>
      </w:r>
      <w:r w:rsidR="00223E01" w:rsidRPr="00F901F6">
        <w:rPr>
          <w:rFonts w:hint="eastAsia"/>
        </w:rPr>
        <w:t>）</w:t>
      </w:r>
    </w:p>
    <w:p w14:paraId="4BDF3A82" w14:textId="58BE76A7" w:rsidR="00223E01" w:rsidRDefault="00FD233D" w:rsidP="00223E01">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223E01" w:rsidRPr="00F901F6">
        <w:tab/>
      </w:r>
      <w:r w:rsidR="00223E01">
        <w:tab/>
      </w:r>
      <w:r w:rsidR="00223E01" w:rsidRPr="00F901F6">
        <w:rPr>
          <w:rFonts w:hint="eastAsia"/>
        </w:rPr>
        <w:t>：通気層の厚さ（</w:t>
      </w:r>
      <w:r w:rsidR="00223E01" w:rsidRPr="00F901F6">
        <w:rPr>
          <w:rFonts w:hint="eastAsia"/>
        </w:rPr>
        <w:t>m</w:t>
      </w:r>
      <w:r w:rsidR="00223E01" w:rsidRPr="00F901F6">
        <w:rPr>
          <w:rFonts w:hint="eastAsia"/>
        </w:rPr>
        <w:t>）</w:t>
      </w:r>
    </w:p>
    <w:p w14:paraId="4DD47BBF" w14:textId="77777777" w:rsidR="00223E01" w:rsidRPr="00F901F6" w:rsidRDefault="00FD233D" w:rsidP="00223E01">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223E01" w:rsidRPr="00F901F6">
        <w:tab/>
      </w:r>
      <w:r w:rsidR="00223E01" w:rsidRPr="00F901F6">
        <w:tab/>
      </w:r>
      <w:r w:rsidR="00223E01" w:rsidRPr="00F901F6">
        <w:rPr>
          <w:rFonts w:hint="eastAsia"/>
        </w:rPr>
        <w:t>：通気層の長さ（</w:t>
      </w:r>
      <w:r w:rsidR="00223E01" w:rsidRPr="00F901F6">
        <w:rPr>
          <w:rFonts w:hint="eastAsia"/>
        </w:rPr>
        <w:t>m</w:t>
      </w:r>
      <w:r w:rsidR="00223E01" w:rsidRPr="00F901F6">
        <w:rPr>
          <w:rFonts w:hint="eastAsia"/>
        </w:rPr>
        <w:t>）</w:t>
      </w:r>
    </w:p>
    <w:p w14:paraId="6B9C2527" w14:textId="77777777" w:rsidR="00223E01" w:rsidRDefault="00223E01" w:rsidP="00223E01">
      <w:pPr>
        <w:pStyle w:val="afe"/>
        <w:ind w:firstLineChars="0" w:firstLine="0"/>
      </w:pPr>
      <w:r>
        <w:rPr>
          <w:rFonts w:hint="eastAsia"/>
        </w:rPr>
        <w:t>である。</w:t>
      </w:r>
    </w:p>
    <w:p w14:paraId="10A826E9" w14:textId="42CEB7C4" w:rsidR="003C47C4" w:rsidRDefault="003C47C4" w:rsidP="006113EC">
      <w:pPr>
        <w:pStyle w:val="afe"/>
        <w:ind w:firstLine="200"/>
      </w:pPr>
    </w:p>
    <w:p w14:paraId="0F6CA1C3" w14:textId="1A2DE2EA" w:rsidR="00D72729" w:rsidRDefault="009C41CC" w:rsidP="006113EC">
      <w:pPr>
        <w:pStyle w:val="afe"/>
        <w:ind w:firstLine="200"/>
      </w:pPr>
      <w:r>
        <w:rPr>
          <w:rFonts w:hint="eastAsia"/>
        </w:rPr>
        <w:t>式</w:t>
      </w:r>
      <w:r>
        <w:fldChar w:fldCharType="begin"/>
      </w:r>
      <w:r>
        <w:instrText xml:space="preserve"> </w:instrText>
      </w:r>
      <w:r>
        <w:rPr>
          <w:rFonts w:hint="eastAsia"/>
        </w:rPr>
        <w:instrText>REF _Ref48812292 \h</w:instrText>
      </w:r>
      <w:r>
        <w:instrText xml:space="preserve"> </w:instrText>
      </w:r>
      <w:r>
        <w:fldChar w:fldCharType="separate"/>
      </w:r>
      <w:r w:rsidR="005C0EED">
        <w:t>(</w:t>
      </w:r>
      <w:r w:rsidR="005C0EED">
        <w:rPr>
          <w:noProof/>
        </w:rPr>
        <w:t>37</w:t>
      </w:r>
      <w:r w:rsidR="005C0EED">
        <w:t>)</w:t>
      </w:r>
      <w:r>
        <w:fldChar w:fldCharType="end"/>
      </w:r>
      <w:r>
        <w:rPr>
          <w:rFonts w:hint="eastAsia"/>
        </w:rPr>
        <w:t>中の</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oMath>
      <w:r>
        <w:rPr>
          <w:rFonts w:hint="eastAsia"/>
        </w:rPr>
        <w:t>は、式</w:t>
      </w:r>
      <w:r w:rsidR="00460B43">
        <w:fldChar w:fldCharType="begin"/>
      </w:r>
      <w:r w:rsidR="00460B43">
        <w:instrText xml:space="preserve"> </w:instrText>
      </w:r>
      <w:r w:rsidR="00460B43">
        <w:rPr>
          <w:rFonts w:hint="eastAsia"/>
        </w:rPr>
        <w:instrText>REF _Ref48812970 \h</w:instrText>
      </w:r>
      <w:r w:rsidR="00460B43">
        <w:instrText xml:space="preserve"> </w:instrText>
      </w:r>
      <w:r w:rsidR="00460B43">
        <w:fldChar w:fldCharType="separate"/>
      </w:r>
      <w:r w:rsidR="005C0EED">
        <w:t>(</w:t>
      </w:r>
      <w:r w:rsidR="005C0EED">
        <w:rPr>
          <w:noProof/>
        </w:rPr>
        <w:t>42</w:t>
      </w:r>
      <w:r w:rsidR="005C0EED">
        <w:t>)</w:t>
      </w:r>
      <w:r w:rsidR="00460B43">
        <w:fldChar w:fldCharType="end"/>
      </w:r>
      <w:r>
        <w:rPr>
          <w:rFonts w:hint="eastAsia"/>
        </w:rPr>
        <w:t>により求める。</w:t>
      </w:r>
      <w:r w:rsidR="00760058">
        <w:rPr>
          <w:rFonts w:hint="eastAsia"/>
        </w:rPr>
        <w:t>この式</w:t>
      </w:r>
      <w:r w:rsidR="00460B43">
        <w:fldChar w:fldCharType="begin"/>
      </w:r>
      <w:r w:rsidR="00460B43">
        <w:instrText xml:space="preserve"> </w:instrText>
      </w:r>
      <w:r w:rsidR="00460B43">
        <w:rPr>
          <w:rFonts w:hint="eastAsia"/>
        </w:rPr>
        <w:instrText>REF _Ref48812970 \h</w:instrText>
      </w:r>
      <w:r w:rsidR="00460B43">
        <w:instrText xml:space="preserve"> </w:instrText>
      </w:r>
      <w:r w:rsidR="00460B43">
        <w:fldChar w:fldCharType="separate"/>
      </w:r>
      <w:r w:rsidR="005C0EED">
        <w:t>(</w:t>
      </w:r>
      <w:r w:rsidR="005C0EED">
        <w:rPr>
          <w:noProof/>
        </w:rPr>
        <w:t>42</w:t>
      </w:r>
      <w:r w:rsidR="005C0EED">
        <w:t>)</w:t>
      </w:r>
      <w:r w:rsidR="00460B43">
        <w:fldChar w:fldCharType="end"/>
      </w:r>
      <w:r w:rsidR="00760058">
        <w:rPr>
          <w:rFonts w:hint="eastAsia"/>
        </w:rPr>
        <w:t>は前述の式</w:t>
      </w:r>
      <w:r w:rsidR="00460B43">
        <w:fldChar w:fldCharType="begin"/>
      </w:r>
      <w:r w:rsidR="00460B43">
        <w:instrText xml:space="preserve"> </w:instrText>
      </w:r>
      <w:r w:rsidR="00460B43">
        <w:rPr>
          <w:rFonts w:hint="eastAsia"/>
        </w:rPr>
        <w:instrText>REF _Ref48812269 \h</w:instrText>
      </w:r>
      <w:r w:rsidR="00460B43">
        <w:instrText xml:space="preserve"> </w:instrText>
      </w:r>
      <w:r w:rsidR="00460B43">
        <w:fldChar w:fldCharType="separate"/>
      </w:r>
      <w:r w:rsidR="005C0EED">
        <w:t>(</w:t>
      </w:r>
      <w:r w:rsidR="005C0EED">
        <w:rPr>
          <w:noProof/>
        </w:rPr>
        <w:t>30</w:t>
      </w:r>
      <w:r w:rsidR="005C0EED">
        <w:t>)</w:t>
      </w:r>
      <w:r w:rsidR="00460B43">
        <w:fldChar w:fldCharType="end"/>
      </w:r>
      <w:r w:rsidR="00760058">
        <w:rPr>
          <w:rFonts w:hint="eastAsia"/>
        </w:rPr>
        <w:t>と同様</w:t>
      </w:r>
      <w:r w:rsidR="00460B43">
        <w:rPr>
          <w:rFonts w:hint="eastAsia"/>
        </w:rPr>
        <w:t>の式</w:t>
      </w:r>
      <w:r w:rsidR="00760058">
        <w:rPr>
          <w:rFonts w:hint="eastAsia"/>
        </w:rPr>
        <w:t>であり、</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ct</m:t>
            </m:r>
          </m:sub>
        </m:sSub>
      </m:oMath>
      <w:r w:rsidR="00460B43">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oMath>
      <w:r w:rsidR="00460B43">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oMath>
      <w:r w:rsidR="00760058">
        <w:rPr>
          <w:rFonts w:hint="eastAsia"/>
        </w:rPr>
        <w:t>はそれぞれ前述の式</w:t>
      </w:r>
      <w:r w:rsidR="00460B43">
        <w:fldChar w:fldCharType="begin"/>
      </w:r>
      <w:r w:rsidR="00460B43">
        <w:instrText xml:space="preserve"> </w:instrText>
      </w:r>
      <w:r w:rsidR="00460B43">
        <w:rPr>
          <w:rFonts w:hint="eastAsia"/>
        </w:rPr>
        <w:instrText>REF _Ref48813036 \h</w:instrText>
      </w:r>
      <w:r w:rsidR="00460B43">
        <w:instrText xml:space="preserve"> </w:instrText>
      </w:r>
      <w:r w:rsidR="00460B43">
        <w:fldChar w:fldCharType="separate"/>
      </w:r>
      <w:r w:rsidR="005C0EED">
        <w:t>(</w:t>
      </w:r>
      <w:r w:rsidR="005C0EED">
        <w:rPr>
          <w:noProof/>
        </w:rPr>
        <w:t>31</w:t>
      </w:r>
      <w:r w:rsidR="005C0EED">
        <w:t>)</w:t>
      </w:r>
      <w:r w:rsidR="00460B43">
        <w:fldChar w:fldCharType="end"/>
      </w:r>
      <w:r w:rsidR="00760058">
        <w:rPr>
          <w:rFonts w:hint="eastAsia"/>
        </w:rPr>
        <w:t>、式</w:t>
      </w:r>
      <w:r w:rsidR="00460B43">
        <w:fldChar w:fldCharType="begin"/>
      </w:r>
      <w:r w:rsidR="00460B43">
        <w:instrText xml:space="preserve"> </w:instrText>
      </w:r>
      <w:r w:rsidR="00460B43">
        <w:rPr>
          <w:rFonts w:hint="eastAsia"/>
        </w:rPr>
        <w:instrText>REF _Ref48813039 \h</w:instrText>
      </w:r>
      <w:r w:rsidR="00460B43">
        <w:instrText xml:space="preserve"> </w:instrText>
      </w:r>
      <w:r w:rsidR="00460B43">
        <w:fldChar w:fldCharType="separate"/>
      </w:r>
      <w:r w:rsidR="005C0EED">
        <w:t>(</w:t>
      </w:r>
      <w:r w:rsidR="005C0EED">
        <w:rPr>
          <w:noProof/>
        </w:rPr>
        <w:t>32</w:t>
      </w:r>
      <w:r w:rsidR="005C0EED">
        <w:t>)</w:t>
      </w:r>
      <w:r w:rsidR="00460B43">
        <w:fldChar w:fldCharType="end"/>
      </w:r>
      <w:r w:rsidR="00760058">
        <w:rPr>
          <w:rFonts w:hint="eastAsia"/>
        </w:rPr>
        <w:t>、式</w:t>
      </w:r>
      <w:r w:rsidR="00460B43">
        <w:fldChar w:fldCharType="begin"/>
      </w:r>
      <w:r w:rsidR="00460B43">
        <w:instrText xml:space="preserve"> </w:instrText>
      </w:r>
      <w:r w:rsidR="00460B43">
        <w:rPr>
          <w:rFonts w:hint="eastAsia"/>
        </w:rPr>
        <w:instrText>REF _Ref48813043 \h</w:instrText>
      </w:r>
      <w:r w:rsidR="00460B43">
        <w:instrText xml:space="preserve"> </w:instrText>
      </w:r>
      <w:r w:rsidR="00460B43">
        <w:fldChar w:fldCharType="separate"/>
      </w:r>
      <w:r w:rsidR="005C0EED">
        <w:t>(</w:t>
      </w:r>
      <w:r w:rsidR="005C0EED">
        <w:rPr>
          <w:noProof/>
        </w:rPr>
        <w:t>33</w:t>
      </w:r>
      <w:r w:rsidR="005C0EED">
        <w:t>)</w:t>
      </w:r>
      <w:r w:rsidR="00460B43">
        <w:fldChar w:fldCharType="end"/>
      </w:r>
      <w:r w:rsidR="00760058">
        <w:rPr>
          <w:rFonts w:hint="eastAsia"/>
        </w:rPr>
        <w:t>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D72729" w14:paraId="2238F205" w14:textId="77777777" w:rsidTr="00223E01">
        <w:tc>
          <w:tcPr>
            <w:tcW w:w="8110" w:type="dxa"/>
          </w:tcPr>
          <w:p w14:paraId="5449E657" w14:textId="24F216C2" w:rsidR="00D72729" w:rsidRPr="00760058" w:rsidRDefault="00FD233D" w:rsidP="00223E01">
            <w:pPr>
              <w:pStyle w:val="afe"/>
              <w:ind w:firstLine="200"/>
              <w:rPr>
                <w:rFonts w:ascii="Century" w:eastAsia="游明朝" w:hAnsi="Century"/>
                <w: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ct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e>
                    </m:d>
                  </m:e>
                  <m:sub>
                    <m:r>
                      <w:rPr>
                        <w:rFonts w:ascii="Cambria Math" w:hAnsi="Cambria Math"/>
                      </w:rPr>
                      <m:t>max</m:t>
                    </m:r>
                  </m:sub>
                </m:sSub>
              </m:oMath>
            </m:oMathPara>
          </w:p>
        </w:tc>
        <w:tc>
          <w:tcPr>
            <w:tcW w:w="823" w:type="dxa"/>
            <w:vAlign w:val="center"/>
          </w:tcPr>
          <w:p w14:paraId="321672A5" w14:textId="40A89B6F" w:rsidR="00D72729" w:rsidRDefault="00D72729" w:rsidP="00223E01">
            <w:pPr>
              <w:pStyle w:val="afd"/>
            </w:pPr>
            <w:bookmarkStart w:id="39" w:name="_Ref48812970"/>
            <w:r>
              <w:t>(</w:t>
            </w:r>
            <w:r w:rsidR="00FD233D">
              <w:fldChar w:fldCharType="begin"/>
            </w:r>
            <w:r w:rsidR="00FD233D">
              <w:instrText xml:space="preserve"> SEQ ( \* ARABIC </w:instrText>
            </w:r>
            <w:r w:rsidR="00FD233D">
              <w:fldChar w:fldCharType="separate"/>
            </w:r>
            <w:r w:rsidR="005C0EED">
              <w:rPr>
                <w:noProof/>
              </w:rPr>
              <w:t>42</w:t>
            </w:r>
            <w:r w:rsidR="00FD233D">
              <w:rPr>
                <w:noProof/>
              </w:rPr>
              <w:fldChar w:fldCharType="end"/>
            </w:r>
            <w:r>
              <w:t>)</w:t>
            </w:r>
            <w:bookmarkEnd w:id="39"/>
          </w:p>
        </w:tc>
      </w:tr>
    </w:tbl>
    <w:p w14:paraId="23321B31" w14:textId="77777777" w:rsidR="00D72729" w:rsidRPr="008A3988" w:rsidRDefault="00D72729" w:rsidP="006113EC">
      <w:pPr>
        <w:pStyle w:val="afe"/>
        <w:ind w:firstLine="200"/>
      </w:pPr>
    </w:p>
    <w:p w14:paraId="01BE5A25" w14:textId="77777777" w:rsidR="009F1E67" w:rsidRDefault="009F1E67">
      <w:pPr>
        <w:widowControl/>
        <w:jc w:val="left"/>
        <w:rPr>
          <w:rFonts w:asciiTheme="majorHAnsi" w:eastAsiaTheme="majorEastAsia" w:hAnsiTheme="majorHAnsi"/>
          <w:bCs/>
        </w:rPr>
      </w:pPr>
      <w:r>
        <w:br w:type="page"/>
      </w:r>
    </w:p>
    <w:p w14:paraId="048018FA" w14:textId="689D9DDF" w:rsidR="00252471" w:rsidRDefault="00025517" w:rsidP="00895405">
      <w:pPr>
        <w:pStyle w:val="4"/>
      </w:pPr>
      <w:r>
        <w:rPr>
          <w:rFonts w:hint="eastAsia"/>
        </w:rPr>
        <w:t>対流熱伝達率の計算式の検証</w:t>
      </w:r>
    </w:p>
    <w:p w14:paraId="0EB50F8E" w14:textId="2F724819" w:rsidR="007248BF" w:rsidRDefault="003458A8" w:rsidP="00895405">
      <w:pPr>
        <w:pStyle w:val="5"/>
      </w:pPr>
      <w:r>
        <w:rPr>
          <w:rFonts w:hint="eastAsia"/>
        </w:rPr>
        <w:t>無風の場合の自然対流熱伝達率の</w:t>
      </w:r>
      <w:r w:rsidR="007248BF">
        <w:rPr>
          <w:rFonts w:hint="eastAsia"/>
        </w:rPr>
        <w:t>計算結果の比較</w:t>
      </w:r>
    </w:p>
    <w:p w14:paraId="0941DAB1" w14:textId="36935BD6" w:rsidR="00FA6F70" w:rsidRDefault="0099655C" w:rsidP="0099655C">
      <w:pPr>
        <w:pStyle w:val="afe"/>
        <w:ind w:firstLine="200"/>
      </w:pPr>
      <w:r>
        <w:rPr>
          <w:rFonts w:hint="eastAsia"/>
        </w:rPr>
        <w:t>風速を</w:t>
      </w:r>
      <w:r>
        <w:rPr>
          <w:rFonts w:hint="eastAsia"/>
        </w:rPr>
        <w:t>0m/s</w:t>
      </w:r>
      <w:r>
        <w:rPr>
          <w:rFonts w:hint="eastAsia"/>
        </w:rPr>
        <w:t>（無風）とした場合の自然対流熱伝達率について、他文献</w:t>
      </w:r>
      <w:r w:rsidR="00FA6F70">
        <w:rPr>
          <w:rFonts w:hint="eastAsia"/>
        </w:rPr>
        <w:t>における</w:t>
      </w:r>
      <w:r>
        <w:rPr>
          <w:rFonts w:hint="eastAsia"/>
        </w:rPr>
        <w:t>計算</w:t>
      </w:r>
      <w:r w:rsidR="00FA6F70">
        <w:rPr>
          <w:rFonts w:hint="eastAsia"/>
        </w:rPr>
        <w:t>方法を調査し、本計算方法（式</w:t>
      </w:r>
      <w:r w:rsidR="00FA6F70">
        <w:fldChar w:fldCharType="begin"/>
      </w:r>
      <w:r w:rsidR="00FA6F70">
        <w:instrText xml:space="preserve"> </w:instrText>
      </w:r>
      <w:r w:rsidR="00FA6F70">
        <w:rPr>
          <w:rFonts w:hint="eastAsia"/>
        </w:rPr>
        <w:instrText>REF _Ref48812142 \h</w:instrText>
      </w:r>
      <w:r w:rsidR="00FA6F70">
        <w:instrText xml:space="preserve">  \* MERGEFORMAT </w:instrText>
      </w:r>
      <w:r w:rsidR="00FA6F70">
        <w:fldChar w:fldCharType="separate"/>
      </w:r>
      <w:r w:rsidR="005C0EED">
        <w:t>(</w:t>
      </w:r>
      <w:r w:rsidR="005C0EED">
        <w:rPr>
          <w:noProof/>
        </w:rPr>
        <w:t>26</w:t>
      </w:r>
      <w:r w:rsidR="005C0EED">
        <w:t>)</w:t>
      </w:r>
      <w:r w:rsidR="00FA6F70">
        <w:fldChar w:fldCharType="end"/>
      </w:r>
      <w:r w:rsidR="00FA6F70">
        <w:rPr>
          <w:rFonts w:hint="eastAsia"/>
        </w:rPr>
        <w:t>）による計算結果</w:t>
      </w:r>
      <w:r>
        <w:rPr>
          <w:rFonts w:hint="eastAsia"/>
        </w:rPr>
        <w:t>の比較を行った。</w:t>
      </w:r>
    </w:p>
    <w:p w14:paraId="7CD17FD3" w14:textId="02205DC5" w:rsidR="0099655C" w:rsidRDefault="00FA6F70" w:rsidP="0099655C">
      <w:pPr>
        <w:pStyle w:val="afe"/>
        <w:ind w:firstLine="200"/>
      </w:pPr>
      <w:r>
        <w:rPr>
          <w:rFonts w:hint="eastAsia"/>
        </w:rPr>
        <w:t>既往文献による対流熱伝達率の計算方法一覧を</w:t>
      </w:r>
      <w:r w:rsidR="00871204">
        <w:fldChar w:fldCharType="begin"/>
      </w:r>
      <w:r w:rsidR="00871204">
        <w:instrText xml:space="preserve"> </w:instrText>
      </w:r>
      <w:r w:rsidR="00871204">
        <w:rPr>
          <w:rFonts w:hint="eastAsia"/>
        </w:rPr>
        <w:instrText>REF _Ref60909423 \h</w:instrText>
      </w:r>
      <w:r w:rsidR="00871204">
        <w:instrText xml:space="preserve"> </w:instrText>
      </w:r>
      <w:r w:rsidR="00871204">
        <w:fldChar w:fldCharType="separate"/>
      </w:r>
      <w:r w:rsidR="005C0EED">
        <w:rPr>
          <w:rFonts w:hint="eastAsia"/>
        </w:rPr>
        <w:t>表</w:t>
      </w:r>
      <w:r w:rsidR="005C0EED">
        <w:rPr>
          <w:rFonts w:hint="eastAsia"/>
        </w:rPr>
        <w:t xml:space="preserve"> </w:t>
      </w:r>
      <w:r w:rsidR="005C0EED">
        <w:rPr>
          <w:noProof/>
        </w:rPr>
        <w:t>1</w:t>
      </w:r>
      <w:r w:rsidR="00871204">
        <w:fldChar w:fldCharType="end"/>
      </w:r>
      <w:r>
        <w:rPr>
          <w:rFonts w:hint="eastAsia"/>
        </w:rPr>
        <w:t>に示す。</w:t>
      </w:r>
      <w:r w:rsidR="0099655C">
        <w:rPr>
          <w:rFonts w:hint="eastAsia"/>
        </w:rPr>
        <w:t>ただし、平行平板に囲われた条件での対流熱伝達率の計算式は</w:t>
      </w:r>
      <w:r>
        <w:rPr>
          <w:rFonts w:hint="eastAsia"/>
        </w:rPr>
        <w:t>ど</w:t>
      </w:r>
      <w:r w:rsidR="0099655C">
        <w:rPr>
          <w:rFonts w:hint="eastAsia"/>
        </w:rPr>
        <w:t>の文献においてもあまり定義されておらず、</w:t>
      </w:r>
      <w:r>
        <w:rPr>
          <w:rFonts w:hint="eastAsia"/>
        </w:rPr>
        <w:t>既往</w:t>
      </w:r>
      <w:r w:rsidR="0099655C">
        <w:rPr>
          <w:rFonts w:hint="eastAsia"/>
        </w:rPr>
        <w:t>文献</w:t>
      </w:r>
      <w:r>
        <w:rPr>
          <w:rFonts w:hint="eastAsia"/>
        </w:rPr>
        <w:t>による対流熱伝達率</w:t>
      </w:r>
      <w:r w:rsidR="0099655C">
        <w:rPr>
          <w:rFonts w:hint="eastAsia"/>
        </w:rPr>
        <w:t>は</w:t>
      </w:r>
      <w:r>
        <w:rPr>
          <w:rFonts w:hint="eastAsia"/>
        </w:rPr>
        <w:t>、</w:t>
      </w:r>
      <w:r w:rsidR="0099655C">
        <w:rPr>
          <w:rFonts w:hint="eastAsia"/>
        </w:rPr>
        <w:t>面の片側が解放されている場合</w:t>
      </w:r>
      <w:r>
        <w:rPr>
          <w:rFonts w:hint="eastAsia"/>
        </w:rPr>
        <w:t>を想定している</w:t>
      </w:r>
      <w:r w:rsidR="00A1088F">
        <w:rPr>
          <w:rFonts w:hint="eastAsia"/>
        </w:rPr>
        <w:t>ことに留意する</w:t>
      </w:r>
      <w:r w:rsidR="0099655C">
        <w:rPr>
          <w:rFonts w:hint="eastAsia"/>
        </w:rPr>
        <w:t>。</w:t>
      </w:r>
    </w:p>
    <w:p w14:paraId="0C21ABD4" w14:textId="798D8D56" w:rsidR="0099655C" w:rsidRDefault="0099655C" w:rsidP="0099655C">
      <w:pPr>
        <w:pStyle w:val="afe"/>
        <w:ind w:firstLine="200"/>
      </w:pPr>
    </w:p>
    <w:p w14:paraId="4674146D" w14:textId="4D5A4061" w:rsidR="003458A8" w:rsidRDefault="00871204" w:rsidP="00871204">
      <w:pPr>
        <w:pStyle w:val="aff3"/>
      </w:pPr>
      <w:bookmarkStart w:id="40" w:name="_Ref6090942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0EED">
        <w:rPr>
          <w:noProof/>
        </w:rPr>
        <w:t>1</w:t>
      </w:r>
      <w:r>
        <w:fldChar w:fldCharType="end"/>
      </w:r>
      <w:bookmarkEnd w:id="40"/>
      <w:r>
        <w:rPr>
          <w:rFonts w:hint="eastAsia"/>
        </w:rPr>
        <w:t xml:space="preserve">　</w:t>
      </w:r>
      <w:r w:rsidR="003458A8" w:rsidRPr="003458A8">
        <w:rPr>
          <w:rFonts w:hint="eastAsia"/>
        </w:rPr>
        <w:t>既往文献による対流熱伝達率の計算方法</w:t>
      </w:r>
      <w:r w:rsidR="00FA6F70">
        <w:rPr>
          <w:rFonts w:hint="eastAsia"/>
        </w:rPr>
        <w:t>一覧</w:t>
      </w:r>
    </w:p>
    <w:tbl>
      <w:tblPr>
        <w:tblStyle w:val="afff5"/>
        <w:tblW w:w="9351" w:type="dxa"/>
        <w:tblLayout w:type="fixed"/>
        <w:tblLook w:val="04A0" w:firstRow="1" w:lastRow="0" w:firstColumn="1" w:lastColumn="0" w:noHBand="0" w:noVBand="1"/>
      </w:tblPr>
      <w:tblGrid>
        <w:gridCol w:w="562"/>
        <w:gridCol w:w="1282"/>
        <w:gridCol w:w="1276"/>
        <w:gridCol w:w="1843"/>
        <w:gridCol w:w="4388"/>
      </w:tblGrid>
      <w:tr w:rsidR="0013420A" w:rsidRPr="00A25551" w14:paraId="1F17A55A" w14:textId="77777777" w:rsidTr="0013420A">
        <w:trPr>
          <w:tblHeader/>
        </w:trPr>
        <w:tc>
          <w:tcPr>
            <w:tcW w:w="562" w:type="dxa"/>
            <w:shd w:val="clear" w:color="auto" w:fill="F2F2F2" w:themeFill="background1" w:themeFillShade="F2"/>
          </w:tcPr>
          <w:p w14:paraId="75C883CC" w14:textId="74FD168C" w:rsidR="0013420A" w:rsidRPr="00A25551" w:rsidRDefault="0013420A" w:rsidP="0013420A">
            <w:pPr>
              <w:jc w:val="center"/>
            </w:pPr>
            <w:r>
              <w:rPr>
                <w:rFonts w:hint="eastAsia"/>
              </w:rPr>
              <w:t>No.</w:t>
            </w:r>
          </w:p>
        </w:tc>
        <w:tc>
          <w:tcPr>
            <w:tcW w:w="1282" w:type="dxa"/>
            <w:shd w:val="clear" w:color="auto" w:fill="F2F2F2" w:themeFill="background1" w:themeFillShade="F2"/>
          </w:tcPr>
          <w:p w14:paraId="35A3A98A" w14:textId="610AC8DC" w:rsidR="0013420A" w:rsidRPr="00A25551" w:rsidRDefault="0013420A" w:rsidP="00797BD4">
            <w:pPr>
              <w:jc w:val="center"/>
            </w:pPr>
            <w:r w:rsidRPr="00A25551">
              <w:rPr>
                <w:rFonts w:hint="eastAsia"/>
              </w:rPr>
              <w:t>著者</w:t>
            </w:r>
          </w:p>
        </w:tc>
        <w:tc>
          <w:tcPr>
            <w:tcW w:w="1276" w:type="dxa"/>
            <w:shd w:val="clear" w:color="auto" w:fill="F2F2F2" w:themeFill="background1" w:themeFillShade="F2"/>
          </w:tcPr>
          <w:p w14:paraId="62ABED45" w14:textId="77777777" w:rsidR="0013420A" w:rsidRPr="00A25551" w:rsidRDefault="0013420A" w:rsidP="00797BD4">
            <w:pPr>
              <w:jc w:val="center"/>
            </w:pPr>
            <w:r w:rsidRPr="00A25551">
              <w:rPr>
                <w:rFonts w:hint="eastAsia"/>
              </w:rPr>
              <w:t>文献名称</w:t>
            </w:r>
          </w:p>
        </w:tc>
        <w:tc>
          <w:tcPr>
            <w:tcW w:w="1843" w:type="dxa"/>
            <w:shd w:val="clear" w:color="auto" w:fill="F2F2F2" w:themeFill="background1" w:themeFillShade="F2"/>
          </w:tcPr>
          <w:p w14:paraId="78BA5D9C" w14:textId="77777777" w:rsidR="0013420A" w:rsidRPr="00A25551" w:rsidRDefault="0013420A" w:rsidP="00797BD4">
            <w:pPr>
              <w:jc w:val="center"/>
            </w:pPr>
            <w:r w:rsidRPr="00A25551">
              <w:rPr>
                <w:rFonts w:hint="eastAsia"/>
              </w:rPr>
              <w:t>種類</w:t>
            </w:r>
          </w:p>
        </w:tc>
        <w:tc>
          <w:tcPr>
            <w:tcW w:w="4388" w:type="dxa"/>
            <w:shd w:val="clear" w:color="auto" w:fill="F2F2F2" w:themeFill="background1" w:themeFillShade="F2"/>
          </w:tcPr>
          <w:p w14:paraId="20A618F1" w14:textId="77777777" w:rsidR="0013420A" w:rsidRPr="00A25551" w:rsidRDefault="0013420A" w:rsidP="00797BD4">
            <w:pPr>
              <w:jc w:val="center"/>
            </w:pPr>
            <w:r w:rsidRPr="00A25551">
              <w:rPr>
                <w:rFonts w:hint="eastAsia"/>
              </w:rPr>
              <w:t>計算法</w:t>
            </w:r>
          </w:p>
        </w:tc>
      </w:tr>
      <w:tr w:rsidR="0013420A" w:rsidRPr="00A25551" w14:paraId="3F87BF32" w14:textId="77777777" w:rsidTr="0013420A">
        <w:tc>
          <w:tcPr>
            <w:tcW w:w="562" w:type="dxa"/>
            <w:vMerge w:val="restart"/>
          </w:tcPr>
          <w:p w14:paraId="4C0DE758" w14:textId="7C1E3F15" w:rsidR="0013420A" w:rsidRDefault="0013420A" w:rsidP="0013420A">
            <w:pPr>
              <w:spacing w:line="280" w:lineRule="exact"/>
              <w:jc w:val="center"/>
            </w:pPr>
            <w:r>
              <w:rPr>
                <w:rFonts w:hint="eastAsia"/>
              </w:rPr>
              <w:t>1</w:t>
            </w:r>
          </w:p>
        </w:tc>
        <w:tc>
          <w:tcPr>
            <w:tcW w:w="1282" w:type="dxa"/>
            <w:vMerge w:val="restart"/>
          </w:tcPr>
          <w:p w14:paraId="692F3254" w14:textId="7BE2EF93" w:rsidR="0013420A" w:rsidRPr="00A25551" w:rsidRDefault="0013420A" w:rsidP="00797BD4">
            <w:pPr>
              <w:spacing w:line="280" w:lineRule="exact"/>
            </w:pPr>
            <w:r>
              <w:rPr>
                <w:rFonts w:hint="eastAsia"/>
              </w:rPr>
              <w:t>武田仁</w:t>
            </w:r>
          </w:p>
        </w:tc>
        <w:tc>
          <w:tcPr>
            <w:tcW w:w="1276" w:type="dxa"/>
            <w:vMerge w:val="restart"/>
          </w:tcPr>
          <w:p w14:paraId="52AAA90A" w14:textId="77777777" w:rsidR="0013420A" w:rsidRPr="00A25551" w:rsidRDefault="0013420A" w:rsidP="00797BD4">
            <w:pPr>
              <w:spacing w:line="280" w:lineRule="exact"/>
            </w:pPr>
            <w:r>
              <w:rPr>
                <w:rFonts w:hint="eastAsia"/>
              </w:rPr>
              <w:t>最新建築環境工学改訂</w:t>
            </w:r>
            <w:r>
              <w:rPr>
                <w:rFonts w:hint="eastAsia"/>
              </w:rPr>
              <w:t>4</w:t>
            </w:r>
            <w:r>
              <w:rPr>
                <w:rFonts w:hint="eastAsia"/>
              </w:rPr>
              <w:t>版</w:t>
            </w:r>
          </w:p>
        </w:tc>
        <w:tc>
          <w:tcPr>
            <w:tcW w:w="1843" w:type="dxa"/>
          </w:tcPr>
          <w:p w14:paraId="7823CD61" w14:textId="77777777" w:rsidR="0013420A" w:rsidRPr="00A25551" w:rsidRDefault="0013420A" w:rsidP="00797BD4">
            <w:pPr>
              <w:spacing w:line="280" w:lineRule="exact"/>
            </w:pPr>
            <w:r>
              <w:rPr>
                <w:rFonts w:hint="eastAsia"/>
              </w:rPr>
              <w:t>垂直壁面</w:t>
            </w:r>
          </w:p>
        </w:tc>
        <w:tc>
          <w:tcPr>
            <w:tcW w:w="4388" w:type="dxa"/>
            <w:vAlign w:val="center"/>
          </w:tcPr>
          <w:p w14:paraId="108AFFE5" w14:textId="138EEA9B" w:rsidR="0013420A" w:rsidRPr="00A25551" w:rsidRDefault="00FD233D" w:rsidP="00797BD4">
            <w:pPr>
              <w:jc w:val="center"/>
            </w:pPr>
            <m:oMathPara>
              <m:oMath>
                <m:sSub>
                  <m:sSubPr>
                    <m:ctrlPr>
                      <w:rPr>
                        <w:rFonts w:ascii="Cambria Math" w:hAnsi="Cambria Math"/>
                        <w:i/>
                        <w:iCs/>
                      </w:rPr>
                    </m:ctrlPr>
                  </m:sSubPr>
                  <m:e>
                    <m:r>
                      <w:rPr>
                        <w:rFonts w:ascii="Cambria Math" w:hAnsi="Cambria Math"/>
                      </w:rPr>
                      <m:t>h</m:t>
                    </m:r>
                  </m:e>
                  <m:sub>
                    <m:r>
                      <w:rPr>
                        <w:rFonts w:ascii="Cambria Math" w:hAnsi="Cambria Math" w:hint="eastAsia"/>
                      </w:rPr>
                      <m:t>C</m:t>
                    </m:r>
                  </m:sub>
                </m:sSub>
                <m:r>
                  <m:rPr>
                    <m:sty m:val="p"/>
                  </m:rPr>
                  <w:rPr>
                    <w:rFonts w:ascii="Cambria Math" w:hAnsi="Cambria Math"/>
                  </w:rPr>
                  <m:t xml:space="preserve">=1.98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sup>
                    <m:r>
                      <m:rPr>
                        <m:sty m:val="p"/>
                      </m:rPr>
                      <w:rPr>
                        <w:rFonts w:ascii="Cambria Math" w:hAnsi="Cambria Math"/>
                      </w:rPr>
                      <m:t>0.25</m:t>
                    </m:r>
                  </m:sup>
                </m:sSup>
              </m:oMath>
            </m:oMathPara>
          </w:p>
        </w:tc>
      </w:tr>
      <w:tr w:rsidR="0013420A" w:rsidRPr="00A25551" w14:paraId="7BBBD2EF" w14:textId="77777777" w:rsidTr="0013420A">
        <w:tc>
          <w:tcPr>
            <w:tcW w:w="562" w:type="dxa"/>
            <w:vMerge/>
          </w:tcPr>
          <w:p w14:paraId="5D93792C" w14:textId="77777777" w:rsidR="0013420A" w:rsidRDefault="0013420A" w:rsidP="0013420A">
            <w:pPr>
              <w:spacing w:line="280" w:lineRule="exact"/>
              <w:jc w:val="center"/>
            </w:pPr>
          </w:p>
        </w:tc>
        <w:tc>
          <w:tcPr>
            <w:tcW w:w="1282" w:type="dxa"/>
            <w:vMerge/>
          </w:tcPr>
          <w:p w14:paraId="55BEB42F" w14:textId="35F044FD" w:rsidR="0013420A" w:rsidRDefault="0013420A" w:rsidP="00797BD4">
            <w:pPr>
              <w:spacing w:line="280" w:lineRule="exact"/>
            </w:pPr>
          </w:p>
        </w:tc>
        <w:tc>
          <w:tcPr>
            <w:tcW w:w="1276" w:type="dxa"/>
            <w:vMerge/>
          </w:tcPr>
          <w:p w14:paraId="101352CF" w14:textId="77777777" w:rsidR="0013420A" w:rsidRDefault="0013420A" w:rsidP="00797BD4">
            <w:pPr>
              <w:spacing w:line="280" w:lineRule="exact"/>
            </w:pPr>
          </w:p>
        </w:tc>
        <w:tc>
          <w:tcPr>
            <w:tcW w:w="1843" w:type="dxa"/>
          </w:tcPr>
          <w:p w14:paraId="505C799C" w14:textId="77777777" w:rsidR="0013420A" w:rsidRDefault="0013420A" w:rsidP="00797BD4">
            <w:pPr>
              <w:spacing w:line="280" w:lineRule="exact"/>
            </w:pPr>
            <w:r>
              <w:rPr>
                <w:rFonts w:hint="eastAsia"/>
              </w:rPr>
              <w:t>水平面（上向き）</w:t>
            </w:r>
          </w:p>
        </w:tc>
        <w:tc>
          <w:tcPr>
            <w:tcW w:w="4388" w:type="dxa"/>
            <w:vAlign w:val="center"/>
          </w:tcPr>
          <w:p w14:paraId="06B2282C" w14:textId="7AC8EFE8" w:rsidR="0013420A" w:rsidRDefault="00FD233D" w:rsidP="00797BD4">
            <w:pPr>
              <w:jc w:val="center"/>
            </w:pPr>
            <m:oMathPara>
              <m:oMath>
                <m:sSub>
                  <m:sSubPr>
                    <m:ctrlPr>
                      <w:rPr>
                        <w:rFonts w:ascii="Cambria Math" w:hAnsi="Cambria Math"/>
                        <w:i/>
                        <w:iCs/>
                      </w:rPr>
                    </m:ctrlPr>
                  </m:sSubPr>
                  <m:e>
                    <m:r>
                      <w:rPr>
                        <w:rFonts w:ascii="Cambria Math" w:hAnsi="Cambria Math"/>
                      </w:rPr>
                      <m:t>h</m:t>
                    </m:r>
                  </m:e>
                  <m:sub>
                    <m:r>
                      <w:rPr>
                        <w:rFonts w:ascii="Cambria Math" w:hAnsi="Cambria Math" w:hint="eastAsia"/>
                      </w:rPr>
                      <m:t>C</m:t>
                    </m:r>
                  </m:sub>
                </m:sSub>
                <m:r>
                  <m:rPr>
                    <m:sty m:val="p"/>
                  </m:rPr>
                  <w:rPr>
                    <w:rFonts w:ascii="Cambria Math" w:hAnsi="Cambria Math"/>
                  </w:rPr>
                  <m:t xml:space="preserve">=2.67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sup>
                    <m:r>
                      <m:rPr>
                        <m:sty m:val="p"/>
                      </m:rPr>
                      <w:rPr>
                        <w:rFonts w:ascii="Cambria Math" w:hAnsi="Cambria Math"/>
                      </w:rPr>
                      <m:t>0.25</m:t>
                    </m:r>
                  </m:sup>
                </m:sSup>
              </m:oMath>
            </m:oMathPara>
          </w:p>
        </w:tc>
      </w:tr>
      <w:tr w:rsidR="0013420A" w:rsidRPr="00A25551" w14:paraId="00844700" w14:textId="77777777" w:rsidTr="0013420A">
        <w:tc>
          <w:tcPr>
            <w:tcW w:w="562" w:type="dxa"/>
            <w:vMerge/>
          </w:tcPr>
          <w:p w14:paraId="30D74E89" w14:textId="77777777" w:rsidR="0013420A" w:rsidRDefault="0013420A" w:rsidP="0013420A">
            <w:pPr>
              <w:spacing w:line="280" w:lineRule="exact"/>
              <w:jc w:val="center"/>
            </w:pPr>
          </w:p>
        </w:tc>
        <w:tc>
          <w:tcPr>
            <w:tcW w:w="1282" w:type="dxa"/>
            <w:vMerge/>
          </w:tcPr>
          <w:p w14:paraId="6F980871" w14:textId="51868634" w:rsidR="0013420A" w:rsidRDefault="0013420A" w:rsidP="00797BD4">
            <w:pPr>
              <w:spacing w:line="280" w:lineRule="exact"/>
            </w:pPr>
          </w:p>
        </w:tc>
        <w:tc>
          <w:tcPr>
            <w:tcW w:w="1276" w:type="dxa"/>
            <w:vMerge/>
          </w:tcPr>
          <w:p w14:paraId="3688CD5D" w14:textId="77777777" w:rsidR="0013420A" w:rsidRDefault="0013420A" w:rsidP="00797BD4">
            <w:pPr>
              <w:spacing w:line="280" w:lineRule="exact"/>
            </w:pPr>
          </w:p>
        </w:tc>
        <w:tc>
          <w:tcPr>
            <w:tcW w:w="1843" w:type="dxa"/>
          </w:tcPr>
          <w:p w14:paraId="393B3B6F" w14:textId="77777777" w:rsidR="0013420A" w:rsidRDefault="0013420A" w:rsidP="00797BD4">
            <w:pPr>
              <w:spacing w:line="280" w:lineRule="exact"/>
            </w:pPr>
            <w:r>
              <w:rPr>
                <w:rFonts w:hint="eastAsia"/>
              </w:rPr>
              <w:t>水平面（下向き）</w:t>
            </w:r>
          </w:p>
        </w:tc>
        <w:tc>
          <w:tcPr>
            <w:tcW w:w="4388" w:type="dxa"/>
            <w:vAlign w:val="center"/>
          </w:tcPr>
          <w:p w14:paraId="3063D237" w14:textId="20F9A221" w:rsidR="0013420A" w:rsidRDefault="00FD233D" w:rsidP="00797BD4">
            <w:pPr>
              <w:jc w:val="center"/>
            </w:pPr>
            <m:oMathPara>
              <m:oMath>
                <m:sSub>
                  <m:sSubPr>
                    <m:ctrlPr>
                      <w:rPr>
                        <w:rFonts w:ascii="Cambria Math" w:hAnsi="Cambria Math"/>
                        <w:i/>
                        <w:iCs/>
                      </w:rPr>
                    </m:ctrlPr>
                  </m:sSubPr>
                  <m:e>
                    <m:r>
                      <w:rPr>
                        <w:rFonts w:ascii="Cambria Math" w:hAnsi="Cambria Math"/>
                      </w:rPr>
                      <m:t>h</m:t>
                    </m:r>
                  </m:e>
                  <m:sub>
                    <m:r>
                      <w:rPr>
                        <w:rFonts w:ascii="Cambria Math" w:hAnsi="Cambria Math" w:hint="eastAsia"/>
                      </w:rPr>
                      <m:t>C</m:t>
                    </m:r>
                  </m:sub>
                </m:sSub>
                <m:r>
                  <m:rPr>
                    <m:sty m:val="p"/>
                  </m:rPr>
                  <w:rPr>
                    <w:rFonts w:ascii="Cambria Math" w:hAnsi="Cambria Math"/>
                  </w:rPr>
                  <m:t xml:space="preserve">=0.64~0.87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sup>
                    <m:r>
                      <m:rPr>
                        <m:sty m:val="p"/>
                      </m:rPr>
                      <w:rPr>
                        <w:rFonts w:ascii="Cambria Math" w:hAnsi="Cambria Math"/>
                      </w:rPr>
                      <m:t>0.25</m:t>
                    </m:r>
                  </m:sup>
                </m:sSup>
              </m:oMath>
            </m:oMathPara>
          </w:p>
        </w:tc>
      </w:tr>
      <w:tr w:rsidR="0013420A" w:rsidRPr="00A25551" w14:paraId="322C57C9" w14:textId="77777777" w:rsidTr="0013420A">
        <w:tc>
          <w:tcPr>
            <w:tcW w:w="562" w:type="dxa"/>
            <w:vMerge w:val="restart"/>
          </w:tcPr>
          <w:p w14:paraId="6C18F9B3" w14:textId="2F670BFB" w:rsidR="0013420A" w:rsidRDefault="0013420A" w:rsidP="0013420A">
            <w:pPr>
              <w:spacing w:line="280" w:lineRule="exact"/>
              <w:jc w:val="center"/>
            </w:pPr>
            <w:r>
              <w:rPr>
                <w:rFonts w:hint="eastAsia"/>
              </w:rPr>
              <w:t>2</w:t>
            </w:r>
          </w:p>
        </w:tc>
        <w:tc>
          <w:tcPr>
            <w:tcW w:w="1282" w:type="dxa"/>
            <w:vMerge w:val="restart"/>
          </w:tcPr>
          <w:p w14:paraId="6DA47542" w14:textId="3E7365E6" w:rsidR="0013420A" w:rsidRDefault="0013420A" w:rsidP="00797BD4">
            <w:pPr>
              <w:spacing w:line="280" w:lineRule="exact"/>
            </w:pPr>
            <w:r>
              <w:rPr>
                <w:rFonts w:hint="eastAsia"/>
              </w:rPr>
              <w:t>空気調和・衛生工学会</w:t>
            </w:r>
          </w:p>
        </w:tc>
        <w:tc>
          <w:tcPr>
            <w:tcW w:w="1276" w:type="dxa"/>
            <w:vMerge w:val="restart"/>
          </w:tcPr>
          <w:p w14:paraId="59334FE6" w14:textId="77777777" w:rsidR="0013420A" w:rsidRDefault="0013420A" w:rsidP="00797BD4">
            <w:pPr>
              <w:spacing w:line="280" w:lineRule="exact"/>
            </w:pPr>
            <w:r>
              <w:rPr>
                <w:rFonts w:hint="eastAsia"/>
              </w:rPr>
              <w:t>空気調和・衛生工学便覧</w:t>
            </w:r>
          </w:p>
        </w:tc>
        <w:tc>
          <w:tcPr>
            <w:tcW w:w="1843" w:type="dxa"/>
          </w:tcPr>
          <w:p w14:paraId="208D17BA" w14:textId="77777777" w:rsidR="0013420A" w:rsidRPr="00C13A84" w:rsidRDefault="0013420A" w:rsidP="00797BD4">
            <w:pPr>
              <w:spacing w:line="280" w:lineRule="exact"/>
            </w:pPr>
            <w:r>
              <w:rPr>
                <w:rFonts w:hint="eastAsia"/>
              </w:rPr>
              <w:t>垂直平板</w:t>
            </w:r>
          </w:p>
        </w:tc>
        <w:tc>
          <w:tcPr>
            <w:tcW w:w="4388" w:type="dxa"/>
          </w:tcPr>
          <w:p w14:paraId="5FD406FF" w14:textId="77777777" w:rsidR="0013420A" w:rsidRDefault="0013420A" w:rsidP="00797BD4">
            <w:r>
              <w:rPr>
                <w:rFonts w:hint="eastAsia"/>
              </w:rPr>
              <w:t>層流</w:t>
            </w:r>
          </w:p>
          <w:p w14:paraId="641D48F7" w14:textId="77777777" w:rsidR="0013420A" w:rsidRPr="004914EC" w:rsidRDefault="00FD233D" w:rsidP="00797BD4">
            <m:oMathPara>
              <m:oMath>
                <m:acc>
                  <m:accPr>
                    <m:chr m:val="̅"/>
                    <m:ctrlPr>
                      <w:rPr>
                        <w:rFonts w:ascii="Cambria Math" w:hAnsi="Cambria Math"/>
                      </w:rPr>
                    </m:ctrlPr>
                  </m:accPr>
                  <m:e>
                    <m:r>
                      <w:rPr>
                        <w:rFonts w:ascii="Cambria Math" w:hAnsi="Cambria Math"/>
                      </w:rPr>
                      <m:t>Nu</m:t>
                    </m:r>
                  </m:e>
                </m:ac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f</m:t>
                </m:r>
                <m:d>
                  <m:dPr>
                    <m:ctrlPr>
                      <w:rPr>
                        <w:rFonts w:ascii="Cambria Math" w:hAnsi="Cambria Math"/>
                      </w:rPr>
                    </m:ctrlPr>
                  </m:dPr>
                  <m:e>
                    <m:r>
                      <w:rPr>
                        <w:rFonts w:ascii="Cambria Math" w:hAnsi="Cambria Math"/>
                      </w:rPr>
                      <m:t>Pr</m:t>
                    </m:r>
                  </m:e>
                </m:d>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Gr</m:t>
                        </m:r>
                        <m:r>
                          <m:rPr>
                            <m:sty m:val="p"/>
                          </m:rPr>
                          <w:rPr>
                            <w:rFonts w:ascii="Cambria Math" w:hAnsi="Cambria Math"/>
                          </w:rPr>
                          <m:t xml:space="preserve"> </m:t>
                        </m:r>
                        <m:r>
                          <w:rPr>
                            <w:rFonts w:ascii="Cambria Math" w:hAnsi="Cambria Math"/>
                          </w:rPr>
                          <m:t>Pr</m:t>
                        </m:r>
                      </m:e>
                    </m:d>
                  </m:e>
                  <m:sup>
                    <m:r>
                      <m:rPr>
                        <m:sty m:val="p"/>
                      </m:rPr>
                      <w:rPr>
                        <w:rFonts w:ascii="Cambria Math" w:hAnsi="Cambria Math"/>
                      </w:rPr>
                      <m:t>1/4</m:t>
                    </m:r>
                  </m:sup>
                </m:sSup>
              </m:oMath>
            </m:oMathPara>
          </w:p>
          <w:p w14:paraId="52850DE3" w14:textId="77777777" w:rsidR="0013420A" w:rsidRPr="00980C8C" w:rsidRDefault="0013420A" w:rsidP="00797BD4">
            <m:oMathPara>
              <m:oMath>
                <m:r>
                  <w:rPr>
                    <w:rFonts w:ascii="Cambria Math" w:hAnsi="Cambria Math"/>
                  </w:rPr>
                  <m:t>f</m:t>
                </m:r>
                <m:d>
                  <m:dPr>
                    <m:ctrlPr>
                      <w:rPr>
                        <w:rFonts w:ascii="Cambria Math" w:hAnsi="Cambria Math"/>
                      </w:rPr>
                    </m:ctrlPr>
                  </m:dPr>
                  <m:e>
                    <m:r>
                      <w:rPr>
                        <w:rFonts w:ascii="Cambria Math" w:hAnsi="Cambria Math"/>
                      </w:rPr>
                      <m:t>Pr</m:t>
                    </m:r>
                  </m:e>
                </m:d>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Pr</m:t>
                            </m:r>
                          </m:num>
                          <m:den>
                            <m:r>
                              <m:rPr>
                                <m:sty m:val="p"/>
                              </m:rPr>
                              <w:rPr>
                                <w:rFonts w:ascii="Cambria Math" w:hAnsi="Cambria Math"/>
                              </w:rPr>
                              <m:t>2.4+4.9</m:t>
                            </m:r>
                            <m:rad>
                              <m:radPr>
                                <m:degHide m:val="1"/>
                                <m:ctrlPr>
                                  <w:rPr>
                                    <w:rFonts w:ascii="Cambria Math" w:hAnsi="Cambria Math"/>
                                  </w:rPr>
                                </m:ctrlPr>
                              </m:radPr>
                              <m:deg/>
                              <m:e>
                                <m:r>
                                  <w:rPr>
                                    <w:rFonts w:ascii="Cambria Math" w:hAnsi="Cambria Math"/>
                                  </w:rPr>
                                  <m:t>Pr</m:t>
                                </m:r>
                              </m:e>
                            </m:rad>
                            <m:r>
                              <m:rPr>
                                <m:sty m:val="p"/>
                              </m:rPr>
                              <w:rPr>
                                <w:rFonts w:ascii="Cambria Math" w:hAnsi="Cambria Math"/>
                              </w:rPr>
                              <m:t xml:space="preserve">+5 </m:t>
                            </m:r>
                            <m:r>
                              <w:rPr>
                                <w:rFonts w:ascii="Cambria Math" w:hAnsi="Cambria Math"/>
                              </w:rPr>
                              <m:t>Pr</m:t>
                            </m:r>
                          </m:den>
                        </m:f>
                      </m:e>
                    </m:d>
                  </m:e>
                  <m:sup>
                    <m:r>
                      <m:rPr>
                        <m:sty m:val="p"/>
                      </m:rPr>
                      <w:rPr>
                        <w:rFonts w:ascii="Cambria Math" w:hAnsi="Cambria Math"/>
                      </w:rPr>
                      <m:t>1/4</m:t>
                    </m:r>
                  </m:sup>
                </m:sSup>
              </m:oMath>
            </m:oMathPara>
          </w:p>
          <w:p w14:paraId="5572955B" w14:textId="77777777" w:rsidR="0013420A" w:rsidRDefault="0013420A" w:rsidP="00797BD4">
            <m:oMathPara>
              <m:oMath>
                <m:r>
                  <w:rPr>
                    <w:rFonts w:ascii="Cambria Math" w:hAnsi="Cambria Math"/>
                  </w:rPr>
                  <m:t>Gr</m:t>
                </m:r>
                <m:r>
                  <m:rPr>
                    <m:sty m:val="p"/>
                  </m:rPr>
                  <w:rPr>
                    <w:rFonts w:ascii="Cambria Math" w:hAnsi="Cambria Math"/>
                  </w:rPr>
                  <m:t xml:space="preserve"> </m:t>
                </m:r>
                <m:r>
                  <w:rPr>
                    <w:rFonts w:ascii="Cambria Math" w:hAnsi="Cambria Math"/>
                  </w:rPr>
                  <m:t>Pr</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m:oMathPara>
          </w:p>
          <w:p w14:paraId="27D8A05F" w14:textId="77777777" w:rsidR="0013420A" w:rsidRDefault="0013420A" w:rsidP="00797BD4">
            <w:r>
              <w:rPr>
                <w:rFonts w:hint="eastAsia"/>
              </w:rPr>
              <w:t>乱流（場所によらない）</w:t>
            </w:r>
          </w:p>
          <w:p w14:paraId="3C8D2DF6" w14:textId="77777777" w:rsidR="0013420A" w:rsidRPr="00980C8C" w:rsidRDefault="0013420A" w:rsidP="00797BD4">
            <m:oMathPara>
              <m:oMath>
                <m:r>
                  <w:rPr>
                    <w:rFonts w:ascii="Cambria Math" w:hAnsi="Cambria Math"/>
                  </w:rPr>
                  <m:t>N</m:t>
                </m:r>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 xml:space="preserve">=0.13 </m:t>
                </m:r>
                <m:r>
                  <w:rPr>
                    <w:rFonts w:ascii="Cambria Math" w:hAnsi="Cambria Math"/>
                  </w:rPr>
                  <m:t>G</m:t>
                </m:r>
                <m:sSup>
                  <m:sSupPr>
                    <m:ctrlPr>
                      <w:rPr>
                        <w:rFonts w:ascii="Cambria Math" w:hAnsi="Cambria Math"/>
                      </w:rPr>
                    </m:ctrlPr>
                  </m:sSupPr>
                  <m:e>
                    <m:r>
                      <w:rPr>
                        <w:rFonts w:ascii="Cambria Math" w:hAnsi="Cambria Math"/>
                      </w:rPr>
                      <m:t>r</m:t>
                    </m:r>
                  </m:e>
                  <m:sup>
                    <m:r>
                      <m:rPr>
                        <m:sty m:val="p"/>
                      </m:rPr>
                      <w:rPr>
                        <w:rFonts w:ascii="Cambria Math" w:hAnsi="Cambria Math"/>
                      </w:rPr>
                      <m:t>1/3</m:t>
                    </m:r>
                  </m:sup>
                </m:sSup>
              </m:oMath>
            </m:oMathPara>
          </w:p>
          <w:p w14:paraId="0F28FADB" w14:textId="77777777" w:rsidR="0013420A" w:rsidRDefault="0013420A" w:rsidP="00797BD4">
            <m:oMathPara>
              <m:oMath>
                <m:r>
                  <w:rPr>
                    <w:rFonts w:ascii="Cambria Math" w:hAnsi="Cambria Math"/>
                  </w:rPr>
                  <m:t>Gr</m:t>
                </m:r>
                <m:r>
                  <m:rPr>
                    <m:sty m:val="p"/>
                  </m:rPr>
                  <w:rPr>
                    <w:rFonts w:ascii="Cambria Math" w:hAnsi="Cambria Math"/>
                  </w:rPr>
                  <m:t xml:space="preserve"> </m:t>
                </m:r>
                <m:r>
                  <w:rPr>
                    <w:rFonts w:ascii="Cambria Math" w:hAnsi="Cambria Math"/>
                  </w:rPr>
                  <m:t>Pr</m:t>
                </m:r>
                <m:r>
                  <m:rPr>
                    <m:sty m:val="p"/>
                  </m:rPr>
                  <w:rPr>
                    <w:rFonts w:ascii="Cambria Math" w:hAnsi="Cambria Math"/>
                  </w:rPr>
                  <m:t>&gt;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m:oMathPara>
          </w:p>
        </w:tc>
      </w:tr>
      <w:tr w:rsidR="0013420A" w:rsidRPr="00A25551" w14:paraId="0A8BD961" w14:textId="77777777" w:rsidTr="0013420A">
        <w:tc>
          <w:tcPr>
            <w:tcW w:w="562" w:type="dxa"/>
            <w:vMerge/>
          </w:tcPr>
          <w:p w14:paraId="43812348" w14:textId="77777777" w:rsidR="0013420A" w:rsidRDefault="0013420A" w:rsidP="0013420A">
            <w:pPr>
              <w:spacing w:line="280" w:lineRule="exact"/>
              <w:jc w:val="center"/>
            </w:pPr>
          </w:p>
        </w:tc>
        <w:tc>
          <w:tcPr>
            <w:tcW w:w="1282" w:type="dxa"/>
            <w:vMerge/>
          </w:tcPr>
          <w:p w14:paraId="6A3084A5" w14:textId="333997CB" w:rsidR="0013420A" w:rsidRDefault="0013420A" w:rsidP="00797BD4">
            <w:pPr>
              <w:spacing w:line="280" w:lineRule="exact"/>
            </w:pPr>
          </w:p>
        </w:tc>
        <w:tc>
          <w:tcPr>
            <w:tcW w:w="1276" w:type="dxa"/>
            <w:vMerge/>
          </w:tcPr>
          <w:p w14:paraId="625DAAD8" w14:textId="77777777" w:rsidR="0013420A" w:rsidRDefault="0013420A" w:rsidP="00797BD4">
            <w:pPr>
              <w:spacing w:line="280" w:lineRule="exact"/>
            </w:pPr>
          </w:p>
        </w:tc>
        <w:tc>
          <w:tcPr>
            <w:tcW w:w="1843" w:type="dxa"/>
          </w:tcPr>
          <w:p w14:paraId="3E7018CE" w14:textId="77777777" w:rsidR="0013420A" w:rsidRDefault="0013420A" w:rsidP="00797BD4">
            <w:pPr>
              <w:spacing w:line="280" w:lineRule="exact"/>
            </w:pPr>
            <w:r>
              <w:rPr>
                <w:rFonts w:hint="eastAsia"/>
              </w:rPr>
              <w:t>水平平板（上向き）</w:t>
            </w:r>
          </w:p>
        </w:tc>
        <w:tc>
          <w:tcPr>
            <w:tcW w:w="4388" w:type="dxa"/>
          </w:tcPr>
          <w:p w14:paraId="6D7465BC" w14:textId="77777777" w:rsidR="0013420A" w:rsidRDefault="0013420A" w:rsidP="00797BD4">
            <w:r>
              <w:rPr>
                <w:rFonts w:hint="eastAsia"/>
              </w:rPr>
              <w:t>層流</w:t>
            </w:r>
          </w:p>
          <w:p w14:paraId="256FC167" w14:textId="77777777" w:rsidR="0013420A" w:rsidRDefault="00FD233D" w:rsidP="00797BD4">
            <m:oMathPara>
              <m:oMath>
                <m:acc>
                  <m:accPr>
                    <m:chr m:val="̅"/>
                    <m:ctrlPr>
                      <w:rPr>
                        <w:rFonts w:ascii="Cambria Math" w:hAnsi="Cambria Math"/>
                      </w:rPr>
                    </m:ctrlPr>
                  </m:accPr>
                  <m:e>
                    <m:r>
                      <w:rPr>
                        <w:rFonts w:ascii="Cambria Math" w:hAnsi="Cambria Math"/>
                      </w:rPr>
                      <m:t>Nu</m:t>
                    </m:r>
                  </m:e>
                </m:acc>
                <m:r>
                  <m:rPr>
                    <m:sty m:val="p"/>
                  </m:rPr>
                  <w:rPr>
                    <w:rFonts w:ascii="Cambria Math" w:hAnsi="Cambria Math"/>
                  </w:rPr>
                  <m:t xml:space="preserve">=0.27 </m:t>
                </m:r>
                <m:sSup>
                  <m:sSupPr>
                    <m:ctrlPr>
                      <w:rPr>
                        <w:rFonts w:ascii="Cambria Math" w:hAnsi="Cambria Math"/>
                      </w:rPr>
                    </m:ctrlPr>
                  </m:sSupPr>
                  <m:e>
                    <m:d>
                      <m:dPr>
                        <m:ctrlPr>
                          <w:rPr>
                            <w:rFonts w:ascii="Cambria Math" w:hAnsi="Cambria Math"/>
                          </w:rPr>
                        </m:ctrlPr>
                      </m:dPr>
                      <m:e>
                        <m:r>
                          <w:rPr>
                            <w:rFonts w:ascii="Cambria Math" w:hAnsi="Cambria Math"/>
                          </w:rPr>
                          <m:t>Gr</m:t>
                        </m:r>
                        <m:r>
                          <m:rPr>
                            <m:sty m:val="p"/>
                          </m:rPr>
                          <w:rPr>
                            <w:rFonts w:ascii="Cambria Math" w:hAnsi="Cambria Math"/>
                          </w:rPr>
                          <m:t xml:space="preserve"> </m:t>
                        </m:r>
                        <m:r>
                          <w:rPr>
                            <w:rFonts w:ascii="Cambria Math" w:hAnsi="Cambria Math"/>
                          </w:rPr>
                          <m:t>Pr</m:t>
                        </m:r>
                      </m:e>
                    </m:d>
                  </m:e>
                  <m:sup>
                    <m:r>
                      <m:rPr>
                        <m:sty m:val="p"/>
                      </m:rPr>
                      <w:rPr>
                        <w:rFonts w:ascii="Cambria Math" w:hAnsi="Cambria Math"/>
                      </w:rPr>
                      <m:t>1/4</m:t>
                    </m:r>
                  </m:sup>
                </m:sSup>
              </m:oMath>
            </m:oMathPara>
          </w:p>
          <w:p w14:paraId="4B5B59AB" w14:textId="77777777" w:rsidR="0013420A" w:rsidRDefault="0013420A" w:rsidP="00797BD4">
            <m:oMathPara>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&lt;</m:t>
                </m:r>
                <m:r>
                  <w:rPr>
                    <w:rFonts w:ascii="Cambria Math" w:hAnsi="Cambria Math"/>
                  </w:rPr>
                  <m:t>Gr</m:t>
                </m:r>
                <m:r>
                  <m:rPr>
                    <m:sty m:val="p"/>
                  </m:rPr>
                  <w:rPr>
                    <w:rFonts w:ascii="Cambria Math" w:hAnsi="Cambria Math"/>
                  </w:rPr>
                  <m:t xml:space="preserve"> </m:t>
                </m:r>
                <m:r>
                  <w:rPr>
                    <w:rFonts w:ascii="Cambria Math" w:hAnsi="Cambria Math"/>
                  </w:rPr>
                  <m:t>Pr</m:t>
                </m:r>
                <m:r>
                  <m:rPr>
                    <m:sty m:val="p"/>
                  </m:rPr>
                  <w:rPr>
                    <w:rFonts w:ascii="Cambria Math" w:hAnsi="Cambria Math"/>
                  </w:rPr>
                  <m:t>&lt;3×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m:oMathPara>
          </w:p>
        </w:tc>
      </w:tr>
      <w:tr w:rsidR="0013420A" w:rsidRPr="00A25551" w14:paraId="5FC5310A" w14:textId="77777777" w:rsidTr="0013420A">
        <w:tc>
          <w:tcPr>
            <w:tcW w:w="562" w:type="dxa"/>
            <w:vMerge/>
          </w:tcPr>
          <w:p w14:paraId="0D3A8C72" w14:textId="77777777" w:rsidR="0013420A" w:rsidRDefault="0013420A" w:rsidP="0013420A">
            <w:pPr>
              <w:spacing w:line="280" w:lineRule="exact"/>
              <w:jc w:val="center"/>
            </w:pPr>
          </w:p>
        </w:tc>
        <w:tc>
          <w:tcPr>
            <w:tcW w:w="1282" w:type="dxa"/>
            <w:vMerge/>
          </w:tcPr>
          <w:p w14:paraId="321F1310" w14:textId="638555D4" w:rsidR="0013420A" w:rsidRDefault="0013420A" w:rsidP="00797BD4">
            <w:pPr>
              <w:spacing w:line="280" w:lineRule="exact"/>
            </w:pPr>
          </w:p>
        </w:tc>
        <w:tc>
          <w:tcPr>
            <w:tcW w:w="1276" w:type="dxa"/>
            <w:vMerge/>
          </w:tcPr>
          <w:p w14:paraId="6D2B28D2" w14:textId="77777777" w:rsidR="0013420A" w:rsidRDefault="0013420A" w:rsidP="00797BD4">
            <w:pPr>
              <w:spacing w:line="280" w:lineRule="exact"/>
            </w:pPr>
          </w:p>
        </w:tc>
        <w:tc>
          <w:tcPr>
            <w:tcW w:w="1843" w:type="dxa"/>
          </w:tcPr>
          <w:p w14:paraId="2BCA0297" w14:textId="77777777" w:rsidR="0013420A" w:rsidRDefault="0013420A" w:rsidP="00797BD4">
            <w:pPr>
              <w:spacing w:line="280" w:lineRule="exact"/>
            </w:pPr>
            <w:r>
              <w:rPr>
                <w:rFonts w:hint="eastAsia"/>
              </w:rPr>
              <w:t>水平平板（下向き）</w:t>
            </w:r>
          </w:p>
        </w:tc>
        <w:tc>
          <w:tcPr>
            <w:tcW w:w="4388" w:type="dxa"/>
          </w:tcPr>
          <w:p w14:paraId="7FD22FE5" w14:textId="77777777" w:rsidR="0013420A" w:rsidRDefault="0013420A" w:rsidP="00797BD4">
            <w:r>
              <w:rPr>
                <w:rFonts w:hint="eastAsia"/>
              </w:rPr>
              <w:t>層流</w:t>
            </w:r>
          </w:p>
          <w:p w14:paraId="3D846A9D" w14:textId="77777777" w:rsidR="0013420A" w:rsidRDefault="00FD233D" w:rsidP="00797BD4">
            <m:oMathPara>
              <m:oMath>
                <m:acc>
                  <m:accPr>
                    <m:chr m:val="̅"/>
                    <m:ctrlPr>
                      <w:rPr>
                        <w:rFonts w:ascii="Cambria Math" w:hAnsi="Cambria Math"/>
                      </w:rPr>
                    </m:ctrlPr>
                  </m:accPr>
                  <m:e>
                    <m:r>
                      <w:rPr>
                        <w:rFonts w:ascii="Cambria Math" w:hAnsi="Cambria Math"/>
                      </w:rPr>
                      <m:t>Nu</m:t>
                    </m:r>
                  </m:e>
                </m:acc>
                <m:r>
                  <m:rPr>
                    <m:sty m:val="p"/>
                  </m:rPr>
                  <w:rPr>
                    <w:rFonts w:ascii="Cambria Math" w:hAnsi="Cambria Math"/>
                  </w:rPr>
                  <m:t xml:space="preserve">=0.54 </m:t>
                </m:r>
                <m:sSup>
                  <m:sSupPr>
                    <m:ctrlPr>
                      <w:rPr>
                        <w:rFonts w:ascii="Cambria Math" w:hAnsi="Cambria Math"/>
                      </w:rPr>
                    </m:ctrlPr>
                  </m:sSupPr>
                  <m:e>
                    <m:d>
                      <m:dPr>
                        <m:ctrlPr>
                          <w:rPr>
                            <w:rFonts w:ascii="Cambria Math" w:hAnsi="Cambria Math"/>
                          </w:rPr>
                        </m:ctrlPr>
                      </m:dPr>
                      <m:e>
                        <m:r>
                          <w:rPr>
                            <w:rFonts w:ascii="Cambria Math" w:hAnsi="Cambria Math"/>
                          </w:rPr>
                          <m:t>Gr</m:t>
                        </m:r>
                        <m:r>
                          <m:rPr>
                            <m:sty m:val="p"/>
                          </m:rPr>
                          <w:rPr>
                            <w:rFonts w:ascii="Cambria Math" w:hAnsi="Cambria Math"/>
                          </w:rPr>
                          <m:t xml:space="preserve"> </m:t>
                        </m:r>
                        <m:r>
                          <w:rPr>
                            <w:rFonts w:ascii="Cambria Math" w:hAnsi="Cambria Math"/>
                          </w:rPr>
                          <m:t>Pr</m:t>
                        </m:r>
                      </m:e>
                    </m:d>
                  </m:e>
                  <m:sup>
                    <m:r>
                      <m:rPr>
                        <m:sty m:val="p"/>
                      </m:rPr>
                      <w:rPr>
                        <w:rFonts w:ascii="Cambria Math" w:hAnsi="Cambria Math"/>
                      </w:rPr>
                      <m:t>1/4</m:t>
                    </m:r>
                  </m:sup>
                </m:sSup>
              </m:oMath>
            </m:oMathPara>
          </w:p>
          <w:p w14:paraId="1BFADDC8" w14:textId="77777777" w:rsidR="0013420A" w:rsidRDefault="00FD233D" w:rsidP="00797BD4">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&lt;</m:t>
                </m:r>
                <m:r>
                  <w:rPr>
                    <w:rFonts w:ascii="Cambria Math" w:hAnsi="Cambria Math"/>
                  </w:rPr>
                  <m:t>Gr</m:t>
                </m:r>
                <m:r>
                  <m:rPr>
                    <m:sty m:val="p"/>
                  </m:rPr>
                  <w:rPr>
                    <w:rFonts w:ascii="Cambria Math" w:hAnsi="Cambria Math"/>
                  </w:rPr>
                  <m:t xml:space="preserve"> </m:t>
                </m:r>
                <m:r>
                  <w:rPr>
                    <w:rFonts w:ascii="Cambria Math" w:hAnsi="Cambria Math"/>
                  </w:rPr>
                  <m:t>Pr</m:t>
                </m:r>
                <m:r>
                  <m:rPr>
                    <m:sty m:val="p"/>
                  </m:rPr>
                  <w:rPr>
                    <w:rFonts w:ascii="Cambria Math" w:hAnsi="Cambria Math"/>
                  </w:rPr>
                  <m:t>&lt;2×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p w14:paraId="021B05D8" w14:textId="77777777" w:rsidR="0013420A" w:rsidRDefault="0013420A" w:rsidP="00797BD4">
            <w:r>
              <w:rPr>
                <w:rFonts w:hint="eastAsia"/>
              </w:rPr>
              <w:t>乱流</w:t>
            </w:r>
          </w:p>
          <w:p w14:paraId="61BBEE2F" w14:textId="77777777" w:rsidR="0013420A" w:rsidRDefault="00FD233D" w:rsidP="00797BD4">
            <m:oMathPara>
              <m:oMath>
                <m:acc>
                  <m:accPr>
                    <m:chr m:val="̅"/>
                    <m:ctrlPr>
                      <w:rPr>
                        <w:rFonts w:ascii="Cambria Math" w:hAnsi="Cambria Math"/>
                      </w:rPr>
                    </m:ctrlPr>
                  </m:accPr>
                  <m:e>
                    <m:r>
                      <w:rPr>
                        <w:rFonts w:ascii="Cambria Math" w:hAnsi="Cambria Math"/>
                      </w:rPr>
                      <m:t>Nu</m:t>
                    </m:r>
                  </m:e>
                </m:acc>
                <m:r>
                  <m:rPr>
                    <m:sty m:val="p"/>
                  </m:rPr>
                  <w:rPr>
                    <w:rFonts w:ascii="Cambria Math" w:hAnsi="Cambria Math"/>
                  </w:rPr>
                  <m:t xml:space="preserve">=0.14 </m:t>
                </m:r>
                <m:sSup>
                  <m:sSupPr>
                    <m:ctrlPr>
                      <w:rPr>
                        <w:rFonts w:ascii="Cambria Math" w:hAnsi="Cambria Math"/>
                      </w:rPr>
                    </m:ctrlPr>
                  </m:sSupPr>
                  <m:e>
                    <m:d>
                      <m:dPr>
                        <m:ctrlPr>
                          <w:rPr>
                            <w:rFonts w:ascii="Cambria Math" w:hAnsi="Cambria Math"/>
                          </w:rPr>
                        </m:ctrlPr>
                      </m:dPr>
                      <m:e>
                        <m:r>
                          <w:rPr>
                            <w:rFonts w:ascii="Cambria Math" w:hAnsi="Cambria Math"/>
                          </w:rPr>
                          <m:t>Gr</m:t>
                        </m:r>
                        <m:r>
                          <m:rPr>
                            <m:sty m:val="p"/>
                          </m:rPr>
                          <w:rPr>
                            <w:rFonts w:ascii="Cambria Math" w:hAnsi="Cambria Math"/>
                          </w:rPr>
                          <m:t xml:space="preserve"> </m:t>
                        </m:r>
                        <m:r>
                          <w:rPr>
                            <w:rFonts w:ascii="Cambria Math" w:hAnsi="Cambria Math"/>
                          </w:rPr>
                          <m:t>Pr</m:t>
                        </m:r>
                      </m:e>
                    </m:d>
                  </m:e>
                  <m:sup>
                    <m:r>
                      <m:rPr>
                        <m:sty m:val="p"/>
                      </m:rPr>
                      <w:rPr>
                        <w:rFonts w:ascii="Cambria Math" w:hAnsi="Cambria Math"/>
                      </w:rPr>
                      <m:t>1/3</m:t>
                    </m:r>
                  </m:sup>
                </m:sSup>
              </m:oMath>
            </m:oMathPara>
          </w:p>
          <w:p w14:paraId="01AD5C32" w14:textId="77777777" w:rsidR="0013420A" w:rsidRDefault="0013420A" w:rsidP="00797BD4">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&lt;</m:t>
                </m:r>
                <m:r>
                  <w:rPr>
                    <w:rFonts w:ascii="Cambria Math" w:hAnsi="Cambria Math"/>
                  </w:rPr>
                  <m:t>Gr</m:t>
                </m:r>
                <m:r>
                  <m:rPr>
                    <m:sty m:val="p"/>
                  </m:rPr>
                  <w:rPr>
                    <w:rFonts w:ascii="Cambria Math" w:hAnsi="Cambria Math"/>
                  </w:rPr>
                  <m:t xml:space="preserve"> </m:t>
                </m:r>
                <m:r>
                  <w:rPr>
                    <w:rFonts w:ascii="Cambria Math" w:hAnsi="Cambria Math"/>
                  </w:rPr>
                  <m:t>Pr</m:t>
                </m:r>
                <m:r>
                  <m:rPr>
                    <m:sty m:val="p"/>
                  </m:rPr>
                  <w:rPr>
                    <w:rFonts w:ascii="Cambria Math" w:hAnsi="Cambria Math"/>
                  </w:rPr>
                  <m:t>&lt;3×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m:oMathPara>
          </w:p>
          <w:p w14:paraId="72B6897B" w14:textId="038ABA3F" w:rsidR="0013420A" w:rsidRDefault="0013420A" w:rsidP="00797BD4">
            <w:r>
              <w:rPr>
                <w:rFonts w:hint="eastAsia"/>
              </w:rPr>
              <w:t>物性値は膜温度</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/2</m:t>
              </m:r>
            </m:oMath>
            <w:r>
              <w:rPr>
                <w:rFonts w:hint="eastAsia"/>
              </w:rPr>
              <w:t>でとるが、体膨張係数</w:t>
            </w:r>
            <m:oMath>
              <m:r>
                <w:rPr>
                  <w:rFonts w:ascii="Cambria Math" w:hAnsi="Cambria Math"/>
                </w:rPr>
                <m:t>β</m:t>
              </m:r>
            </m:oMath>
            <w:r>
              <w:rPr>
                <w:rFonts w:hint="eastAsia"/>
              </w:rPr>
              <w:t>は流体温度</w:t>
            </w:r>
            <m:oMath>
              <m:sSub>
                <m:sSubPr>
                  <m:ctrlPr>
                    <w:rPr>
                      <w:rFonts w:ascii="Cambria Math" w:hAnsi="Cambria Math"/>
                    </w:rPr>
                  </m:ctrlPr>
                </m:sSubPr>
                <m:e>
                  <m:r>
                    <w:rPr>
                      <w:rFonts w:ascii="Cambria Math" w:hAnsi="Cambria Math"/>
                    </w:rPr>
                    <m:t>t</m:t>
                  </m:r>
                </m:e>
                <m:sub>
                  <m:r>
                    <w:rPr>
                      <w:rFonts w:ascii="Cambria Math" w:hAnsi="Cambria Math"/>
                    </w:rPr>
                    <m:t>f</m:t>
                  </m:r>
                </m:sub>
              </m:sSub>
            </m:oMath>
            <w:r>
              <w:rPr>
                <w:rFonts w:hint="eastAsia"/>
              </w:rPr>
              <w:t>でとる</w:t>
            </w:r>
          </w:p>
        </w:tc>
      </w:tr>
      <w:tr w:rsidR="0013420A" w:rsidRPr="00A25551" w14:paraId="798C8029" w14:textId="77777777" w:rsidTr="0013420A">
        <w:tc>
          <w:tcPr>
            <w:tcW w:w="562" w:type="dxa"/>
            <w:vMerge w:val="restart"/>
          </w:tcPr>
          <w:p w14:paraId="40F5237B" w14:textId="4DF85F9C" w:rsidR="0013420A" w:rsidRPr="00A25551" w:rsidRDefault="0013420A" w:rsidP="0013420A">
            <w:pPr>
              <w:spacing w:line="280" w:lineRule="exact"/>
              <w:jc w:val="center"/>
            </w:pPr>
            <w:r>
              <w:rPr>
                <w:rFonts w:hint="eastAsia"/>
              </w:rPr>
              <w:t>3</w:t>
            </w:r>
          </w:p>
        </w:tc>
        <w:tc>
          <w:tcPr>
            <w:tcW w:w="1282" w:type="dxa"/>
            <w:vMerge w:val="restart"/>
          </w:tcPr>
          <w:p w14:paraId="2AF7390E" w14:textId="1BCA74F2" w:rsidR="0013420A" w:rsidRPr="00A25551" w:rsidRDefault="0013420A" w:rsidP="00797BD4">
            <w:pPr>
              <w:spacing w:line="280" w:lineRule="exact"/>
            </w:pPr>
            <w:r w:rsidRPr="00A25551">
              <w:rPr>
                <w:rFonts w:hint="eastAsia"/>
              </w:rPr>
              <w:t>木村建一</w:t>
            </w:r>
          </w:p>
        </w:tc>
        <w:tc>
          <w:tcPr>
            <w:tcW w:w="1276" w:type="dxa"/>
            <w:vMerge w:val="restart"/>
          </w:tcPr>
          <w:p w14:paraId="6954A18E" w14:textId="77777777" w:rsidR="0013420A" w:rsidRPr="00A25551" w:rsidRDefault="0013420A" w:rsidP="00797BD4">
            <w:pPr>
              <w:spacing w:line="280" w:lineRule="exact"/>
            </w:pPr>
            <w:r w:rsidRPr="00A25551">
              <w:rPr>
                <w:rFonts w:hint="eastAsia"/>
              </w:rPr>
              <w:t>建築設備基礎</w:t>
            </w:r>
          </w:p>
        </w:tc>
        <w:tc>
          <w:tcPr>
            <w:tcW w:w="1843" w:type="dxa"/>
          </w:tcPr>
          <w:p w14:paraId="6EC6ABC2" w14:textId="77777777" w:rsidR="0013420A" w:rsidRDefault="0013420A" w:rsidP="00797BD4">
            <w:pPr>
              <w:spacing w:line="280" w:lineRule="exact"/>
            </w:pPr>
            <w:r w:rsidRPr="00A25551">
              <w:rPr>
                <w:rFonts w:hint="eastAsia"/>
              </w:rPr>
              <w:t>垂直平板</w:t>
            </w:r>
          </w:p>
          <w:p w14:paraId="56B83640" w14:textId="77777777" w:rsidR="0013420A" w:rsidRPr="00A25551" w:rsidRDefault="0013420A" w:rsidP="00797BD4">
            <w:pPr>
              <w:spacing w:line="280" w:lineRule="exact"/>
            </w:pPr>
            <w:r>
              <w:rPr>
                <w:rFonts w:hint="eastAsia"/>
              </w:rPr>
              <w:t>代表長さ</w:t>
            </w:r>
            <m:oMath>
              <m:r>
                <w:rPr>
                  <w:rFonts w:ascii="Cambria Math" w:hAnsi="Cambria Math"/>
                </w:rPr>
                <m:t>d</m:t>
              </m:r>
            </m:oMath>
            <w:r>
              <w:rPr>
                <w:rFonts w:hint="eastAsia"/>
              </w:rPr>
              <w:t>：高さ</w:t>
            </w:r>
          </w:p>
        </w:tc>
        <w:tc>
          <w:tcPr>
            <w:tcW w:w="4388" w:type="dxa"/>
          </w:tcPr>
          <w:p w14:paraId="740609FE" w14:textId="77777777" w:rsidR="0013420A" w:rsidRDefault="0013420A" w:rsidP="00797BD4">
            <w:r>
              <w:rPr>
                <w:rFonts w:hint="eastAsia"/>
              </w:rPr>
              <w:t>層流</w:t>
            </w:r>
          </w:p>
          <w:p w14:paraId="26BA3FD3" w14:textId="77777777" w:rsidR="0013420A" w:rsidRDefault="00FD233D" w:rsidP="00797BD4">
            <m:oMathPara>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=1.42×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θ</m:t>
                            </m:r>
                          </m:num>
                          <m:den>
                            <m:r>
                              <w:rPr>
                                <w:rFonts w:ascii="Cambria Math" w:hAnsi="Cambria Math"/>
                              </w:rPr>
                              <m:t>d</m:t>
                            </m:r>
                          </m:den>
                        </m:f>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oMath>
            </m:oMathPara>
          </w:p>
          <w:p w14:paraId="522F4084" w14:textId="77777777" w:rsidR="0013420A" w:rsidRDefault="0013420A" w:rsidP="00797BD4">
            <w:r>
              <w:rPr>
                <w:rFonts w:hint="eastAsia"/>
              </w:rPr>
              <w:t>乱流</w:t>
            </w:r>
          </w:p>
          <w:p w14:paraId="79CAF100" w14:textId="77777777" w:rsidR="0013420A" w:rsidRPr="00A25551" w:rsidRDefault="00FD233D" w:rsidP="00797BD4">
            <m:oMathPara>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=1.31×</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θ</m:t>
                        </m:r>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m:oMathPara>
          </w:p>
        </w:tc>
      </w:tr>
      <w:tr w:rsidR="0013420A" w:rsidRPr="00A25551" w14:paraId="12725F79" w14:textId="77777777" w:rsidTr="0013420A">
        <w:tc>
          <w:tcPr>
            <w:tcW w:w="562" w:type="dxa"/>
            <w:vMerge/>
          </w:tcPr>
          <w:p w14:paraId="10CFC331" w14:textId="77777777" w:rsidR="0013420A" w:rsidRPr="00A25551" w:rsidRDefault="0013420A" w:rsidP="0013420A">
            <w:pPr>
              <w:spacing w:line="280" w:lineRule="exact"/>
              <w:jc w:val="center"/>
            </w:pPr>
          </w:p>
        </w:tc>
        <w:tc>
          <w:tcPr>
            <w:tcW w:w="1282" w:type="dxa"/>
            <w:vMerge/>
          </w:tcPr>
          <w:p w14:paraId="1E1DAC24" w14:textId="3FFABA74" w:rsidR="0013420A" w:rsidRPr="00A25551" w:rsidRDefault="0013420A" w:rsidP="00797BD4">
            <w:pPr>
              <w:spacing w:line="280" w:lineRule="exact"/>
            </w:pPr>
          </w:p>
        </w:tc>
        <w:tc>
          <w:tcPr>
            <w:tcW w:w="1276" w:type="dxa"/>
            <w:vMerge/>
          </w:tcPr>
          <w:p w14:paraId="7361B5AB" w14:textId="77777777" w:rsidR="0013420A" w:rsidRPr="00A25551" w:rsidRDefault="0013420A" w:rsidP="00797BD4">
            <w:pPr>
              <w:spacing w:line="280" w:lineRule="exact"/>
            </w:pPr>
          </w:p>
        </w:tc>
        <w:tc>
          <w:tcPr>
            <w:tcW w:w="1843" w:type="dxa"/>
          </w:tcPr>
          <w:p w14:paraId="06836419" w14:textId="77777777" w:rsidR="0013420A" w:rsidRDefault="0013420A" w:rsidP="00797BD4">
            <w:pPr>
              <w:spacing w:line="280" w:lineRule="exact"/>
            </w:pPr>
            <w:r>
              <w:rPr>
                <w:rFonts w:hint="eastAsia"/>
              </w:rPr>
              <w:t>水平平板（上向き）</w:t>
            </w:r>
          </w:p>
          <w:p w14:paraId="79A3DA09" w14:textId="77777777" w:rsidR="0013420A" w:rsidRPr="00A25551" w:rsidRDefault="0013420A" w:rsidP="00797BD4">
            <w:pPr>
              <w:spacing w:line="280" w:lineRule="exact"/>
            </w:pPr>
            <w:r>
              <w:rPr>
                <w:rFonts w:hint="eastAsia"/>
              </w:rPr>
              <w:t>代表長さ</w:t>
            </w:r>
            <m:oMath>
              <m:r>
                <w:rPr>
                  <w:rFonts w:ascii="Cambria Math" w:hAnsi="Cambria Math"/>
                </w:rPr>
                <m:t>d</m:t>
              </m:r>
            </m:oMath>
            <w:r>
              <w:rPr>
                <w:rFonts w:hint="eastAsia"/>
              </w:rPr>
              <w:t>：一辺の長さ</w:t>
            </w:r>
          </w:p>
        </w:tc>
        <w:tc>
          <w:tcPr>
            <w:tcW w:w="4388" w:type="dxa"/>
          </w:tcPr>
          <w:p w14:paraId="1DF08C00" w14:textId="77777777" w:rsidR="0013420A" w:rsidRDefault="0013420A" w:rsidP="00797BD4">
            <w:r>
              <w:rPr>
                <w:rFonts w:hint="eastAsia"/>
              </w:rPr>
              <w:t>層流</w:t>
            </w:r>
          </w:p>
          <w:p w14:paraId="303791E0" w14:textId="77777777" w:rsidR="0013420A" w:rsidRDefault="00FD233D" w:rsidP="00797BD4">
            <m:oMathPara>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=2.64×</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θ</m:t>
                            </m:r>
                          </m:num>
                          <m:den>
                            <m:r>
                              <w:rPr>
                                <w:rFonts w:ascii="Cambria Math" w:hAnsi="Cambria Math"/>
                              </w:rPr>
                              <m:t>d</m:t>
                            </m:r>
                          </m:den>
                        </m:f>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oMath>
            </m:oMathPara>
          </w:p>
          <w:p w14:paraId="5EE408DA" w14:textId="77777777" w:rsidR="0013420A" w:rsidRDefault="0013420A" w:rsidP="00797BD4">
            <w:r>
              <w:rPr>
                <w:rFonts w:hint="eastAsia"/>
              </w:rPr>
              <w:t>乱流</w:t>
            </w:r>
          </w:p>
          <w:p w14:paraId="6D348229" w14:textId="77777777" w:rsidR="0013420A" w:rsidRDefault="00FD233D" w:rsidP="00797BD4">
            <m:oMathPara>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=0.966×</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θ</m:t>
                        </m:r>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m:oMathPara>
          </w:p>
        </w:tc>
      </w:tr>
      <w:tr w:rsidR="0013420A" w:rsidRPr="00A25551" w14:paraId="21A76276" w14:textId="77777777" w:rsidTr="0013420A">
        <w:tc>
          <w:tcPr>
            <w:tcW w:w="562" w:type="dxa"/>
            <w:vMerge/>
          </w:tcPr>
          <w:p w14:paraId="0042507D" w14:textId="77777777" w:rsidR="0013420A" w:rsidRPr="00A25551" w:rsidRDefault="0013420A" w:rsidP="0013420A">
            <w:pPr>
              <w:spacing w:line="280" w:lineRule="exact"/>
              <w:jc w:val="center"/>
            </w:pPr>
          </w:p>
        </w:tc>
        <w:tc>
          <w:tcPr>
            <w:tcW w:w="1282" w:type="dxa"/>
            <w:vMerge/>
          </w:tcPr>
          <w:p w14:paraId="48C5731B" w14:textId="321C3C4E" w:rsidR="0013420A" w:rsidRPr="00A25551" w:rsidRDefault="0013420A" w:rsidP="00797BD4">
            <w:pPr>
              <w:spacing w:line="280" w:lineRule="exact"/>
            </w:pPr>
          </w:p>
        </w:tc>
        <w:tc>
          <w:tcPr>
            <w:tcW w:w="1276" w:type="dxa"/>
            <w:vMerge/>
          </w:tcPr>
          <w:p w14:paraId="59DDBDF4" w14:textId="77777777" w:rsidR="0013420A" w:rsidRPr="00A25551" w:rsidRDefault="0013420A" w:rsidP="00797BD4">
            <w:pPr>
              <w:spacing w:line="280" w:lineRule="exact"/>
            </w:pPr>
          </w:p>
        </w:tc>
        <w:tc>
          <w:tcPr>
            <w:tcW w:w="1843" w:type="dxa"/>
          </w:tcPr>
          <w:p w14:paraId="2ACD301B" w14:textId="77777777" w:rsidR="0013420A" w:rsidRDefault="0013420A" w:rsidP="00797BD4">
            <w:pPr>
              <w:spacing w:line="280" w:lineRule="exact"/>
            </w:pPr>
            <w:r>
              <w:rPr>
                <w:rFonts w:hint="eastAsia"/>
              </w:rPr>
              <w:t>水平平板（下向き）</w:t>
            </w:r>
          </w:p>
          <w:p w14:paraId="1CBB35F5" w14:textId="77777777" w:rsidR="0013420A" w:rsidRDefault="0013420A" w:rsidP="00797BD4">
            <w:pPr>
              <w:spacing w:line="280" w:lineRule="exact"/>
            </w:pPr>
            <w:r>
              <w:rPr>
                <w:rFonts w:hint="eastAsia"/>
              </w:rPr>
              <w:t>代表長さ</w:t>
            </w:r>
            <m:oMath>
              <m:r>
                <w:rPr>
                  <w:rFonts w:ascii="Cambria Math" w:hAnsi="Cambria Math"/>
                </w:rPr>
                <m:t>d</m:t>
              </m:r>
            </m:oMath>
            <w:r>
              <w:rPr>
                <w:rFonts w:hint="eastAsia"/>
              </w:rPr>
              <w:t>：一辺の長さ</w:t>
            </w:r>
          </w:p>
        </w:tc>
        <w:tc>
          <w:tcPr>
            <w:tcW w:w="4388" w:type="dxa"/>
          </w:tcPr>
          <w:p w14:paraId="5511A9AE" w14:textId="77777777" w:rsidR="0013420A" w:rsidRDefault="00FD233D" w:rsidP="00797BD4">
            <m:oMathPara>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=1.31×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θ</m:t>
                            </m:r>
                          </m:num>
                          <m:den>
                            <m:r>
                              <w:rPr>
                                <w:rFonts w:ascii="Cambria Math" w:hAnsi="Cambria Math"/>
                              </w:rPr>
                              <m:t>d</m:t>
                            </m:r>
                          </m:den>
                        </m:f>
                      </m:e>
                    </m:d>
                  </m:e>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oMath>
            </m:oMathPara>
          </w:p>
        </w:tc>
      </w:tr>
      <w:tr w:rsidR="0013420A" w:rsidRPr="00A25551" w14:paraId="7F3526B5" w14:textId="77777777" w:rsidTr="0013420A">
        <w:tc>
          <w:tcPr>
            <w:tcW w:w="562" w:type="dxa"/>
            <w:vMerge w:val="restart"/>
          </w:tcPr>
          <w:p w14:paraId="1A348DE0" w14:textId="7B1FBE71" w:rsidR="0013420A" w:rsidRDefault="0013420A" w:rsidP="0013420A">
            <w:pPr>
              <w:spacing w:line="280" w:lineRule="exact"/>
              <w:jc w:val="center"/>
            </w:pPr>
            <w:r>
              <w:rPr>
                <w:rFonts w:hint="eastAsia"/>
              </w:rPr>
              <w:t>4</w:t>
            </w:r>
          </w:p>
        </w:tc>
        <w:tc>
          <w:tcPr>
            <w:tcW w:w="1282" w:type="dxa"/>
            <w:vMerge w:val="restart"/>
          </w:tcPr>
          <w:p w14:paraId="2D791213" w14:textId="11AC4DE2" w:rsidR="0013420A" w:rsidRDefault="0013420A" w:rsidP="00797BD4">
            <w:pPr>
              <w:spacing w:line="280" w:lineRule="exact"/>
            </w:pPr>
            <w:r>
              <w:rPr>
                <w:rFonts w:hint="eastAsia"/>
              </w:rPr>
              <w:t>A</w:t>
            </w:r>
            <w:r>
              <w:t>SHRAE</w:t>
            </w:r>
          </w:p>
        </w:tc>
        <w:tc>
          <w:tcPr>
            <w:tcW w:w="1276" w:type="dxa"/>
            <w:vMerge w:val="restart"/>
          </w:tcPr>
          <w:p w14:paraId="18B72824" w14:textId="77777777" w:rsidR="0013420A" w:rsidRDefault="0013420A" w:rsidP="00797BD4">
            <w:pPr>
              <w:spacing w:line="280" w:lineRule="exact"/>
            </w:pPr>
            <w:r>
              <w:rPr>
                <w:rFonts w:hint="eastAsia"/>
              </w:rPr>
              <w:t>A</w:t>
            </w:r>
            <w:r>
              <w:t>SHRAE Handbook Fundamentals 2013</w:t>
            </w:r>
          </w:p>
        </w:tc>
        <w:tc>
          <w:tcPr>
            <w:tcW w:w="1843" w:type="dxa"/>
          </w:tcPr>
          <w:p w14:paraId="458B9A43" w14:textId="77777777" w:rsidR="0013420A" w:rsidRDefault="0013420A" w:rsidP="00797BD4">
            <w:pPr>
              <w:spacing w:line="280" w:lineRule="exact"/>
            </w:pPr>
            <w:r>
              <w:rPr>
                <w:rFonts w:hint="eastAsia"/>
              </w:rPr>
              <w:t>垂直平板</w:t>
            </w:r>
          </w:p>
        </w:tc>
        <w:tc>
          <w:tcPr>
            <w:tcW w:w="4388" w:type="dxa"/>
          </w:tcPr>
          <w:p w14:paraId="17A9C420" w14:textId="77777777" w:rsidR="0013420A" w:rsidRDefault="0013420A" w:rsidP="00797BD4">
            <w:r>
              <w:rPr>
                <w:rFonts w:hint="eastAsia"/>
              </w:rPr>
              <w:t>層流</w:t>
            </w:r>
          </w:p>
          <w:p w14:paraId="66D5B38C" w14:textId="77777777" w:rsidR="0013420A" w:rsidRPr="00900625" w:rsidRDefault="0013420A" w:rsidP="00797BD4">
            <m:oMathPara>
              <m:oMath>
                <m:r>
                  <w:rPr>
                    <w:rFonts w:ascii="Cambria Math" w:hAnsi="Cambria Math"/>
                  </w:rPr>
                  <m:t>Nu</m:t>
                </m:r>
                <m:r>
                  <m:rPr>
                    <m:sty m:val="p"/>
                  </m:rPr>
                  <w:rPr>
                    <w:rFonts w:ascii="Cambria Math" w:hAnsi="Cambria Math"/>
                  </w:rPr>
                  <m:t>=0.68+</m:t>
                </m:r>
                <m:f>
                  <m:fPr>
                    <m:ctrlPr>
                      <w:rPr>
                        <w:rFonts w:ascii="Cambria Math" w:hAnsi="Cambria Math"/>
                      </w:rPr>
                    </m:ctrlPr>
                  </m:fPr>
                  <m:num>
                    <m:r>
                      <m:rPr>
                        <m:sty m:val="p"/>
                      </m:rPr>
                      <w:rPr>
                        <w:rFonts w:ascii="Cambria Math" w:hAnsi="Cambria Math"/>
                      </w:rPr>
                      <m:t xml:space="preserve">0.67 </m:t>
                    </m:r>
                    <m:sSup>
                      <m:sSupPr>
                        <m:ctrlPr>
                          <w:rPr>
                            <w:rFonts w:ascii="Cambria Math" w:hAnsi="Cambria Math"/>
                          </w:rPr>
                        </m:ctrlPr>
                      </m:sSupPr>
                      <m:e>
                        <m:r>
                          <w:rPr>
                            <w:rFonts w:ascii="Cambria Math" w:hAnsi="Cambria Math"/>
                          </w:rPr>
                          <m:t>Ra</m:t>
                        </m:r>
                      </m:e>
                      <m:sup>
                        <m:r>
                          <m:rPr>
                            <m:sty m:val="p"/>
                          </m:rPr>
                          <w:rPr>
                            <w:rFonts w:ascii="Cambria Math" w:hAnsi="Cambria Math"/>
                          </w:rPr>
                          <m:t>1/4</m:t>
                        </m:r>
                      </m:sup>
                    </m:sSup>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0.492</m:t>
                                        </m:r>
                                      </m:num>
                                      <m:den>
                                        <m:r>
                                          <w:rPr>
                                            <w:rFonts w:ascii="Cambria Math" w:hAnsi="Cambria Math"/>
                                          </w:rPr>
                                          <m:t>Pr</m:t>
                                        </m:r>
                                      </m:den>
                                    </m:f>
                                  </m:e>
                                </m:d>
                              </m:e>
                              <m:sup>
                                <m:r>
                                  <m:rPr>
                                    <m:sty m:val="p"/>
                                  </m:rPr>
                                  <w:rPr>
                                    <w:rFonts w:ascii="Cambria Math" w:hAnsi="Cambria Math"/>
                                  </w:rPr>
                                  <m:t>9/16</m:t>
                                </m:r>
                              </m:sup>
                            </m:sSup>
                          </m:e>
                        </m:d>
                      </m:e>
                      <m:sup>
                        <m:r>
                          <m:rPr>
                            <m:sty m:val="p"/>
                          </m:rPr>
                          <w:rPr>
                            <w:rFonts w:ascii="Cambria Math" w:hAnsi="Cambria Math"/>
                          </w:rPr>
                          <m:t>4/9</m:t>
                        </m:r>
                      </m:sup>
                    </m:sSup>
                  </m:den>
                </m:f>
              </m:oMath>
            </m:oMathPara>
          </w:p>
          <w:p w14:paraId="2F55FD58" w14:textId="77777777" w:rsidR="0013420A" w:rsidRPr="00900625" w:rsidRDefault="00FD233D" w:rsidP="00797BD4">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r>
                  <m:rPr>
                    <m:sty m:val="p"/>
                  </m:rPr>
                  <w:rPr>
                    <w:rFonts w:ascii="Cambria Math" w:hAnsi="Cambria Math"/>
                  </w:rPr>
                  <m:t>&lt;</m:t>
                </m:r>
                <m:r>
                  <w:rPr>
                    <w:rFonts w:ascii="Cambria Math" w:hAnsi="Cambria Math"/>
                  </w:rPr>
                  <m:t>Ra</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m:oMathPara>
          </w:p>
          <w:p w14:paraId="10E4D9A3" w14:textId="77777777" w:rsidR="0013420A" w:rsidRDefault="0013420A" w:rsidP="00797BD4">
            <w:r>
              <w:rPr>
                <w:rFonts w:hint="eastAsia"/>
              </w:rPr>
              <w:t>乱流</w:t>
            </w:r>
          </w:p>
          <w:p w14:paraId="367DEC53" w14:textId="77777777" w:rsidR="0013420A" w:rsidRPr="00900625" w:rsidRDefault="0013420A" w:rsidP="00797BD4">
            <m:oMathPara>
              <m:oMath>
                <m:r>
                  <w:rPr>
                    <w:rFonts w:ascii="Cambria Math" w:hAnsi="Cambria Math"/>
                  </w:rPr>
                  <m:t>Nu</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0.825+</m:t>
                        </m:r>
                        <m:f>
                          <m:fPr>
                            <m:ctrlPr>
                              <w:rPr>
                                <w:rFonts w:ascii="Cambria Math" w:hAnsi="Cambria Math"/>
                              </w:rPr>
                            </m:ctrlPr>
                          </m:fPr>
                          <m:num>
                            <m:r>
                              <m:rPr>
                                <m:sty m:val="p"/>
                              </m:rPr>
                              <w:rPr>
                                <w:rFonts w:ascii="Cambria Math" w:hAnsi="Cambria Math"/>
                              </w:rPr>
                              <m:t xml:space="preserve">0.387 </m:t>
                            </m:r>
                            <m:sSup>
                              <m:sSupPr>
                                <m:ctrlPr>
                                  <w:rPr>
                                    <w:rFonts w:ascii="Cambria Math" w:hAnsi="Cambria Math"/>
                                  </w:rPr>
                                </m:ctrlPr>
                              </m:sSupPr>
                              <m:e>
                                <m:r>
                                  <w:rPr>
                                    <w:rFonts w:ascii="Cambria Math" w:hAnsi="Cambria Math"/>
                                  </w:rPr>
                                  <m:t>Ra</m:t>
                                </m:r>
                              </m:e>
                              <m:sup>
                                <m:r>
                                  <m:rPr>
                                    <m:sty m:val="p"/>
                                  </m:rPr>
                                  <w:rPr>
                                    <w:rFonts w:ascii="Cambria Math" w:hAnsi="Cambria Math"/>
                                  </w:rPr>
                                  <m:t>1/6</m:t>
                                </m:r>
                              </m:sup>
                            </m:sSup>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0.492</m:t>
                                                </m:r>
                                              </m:num>
                                              <m:den>
                                                <m:r>
                                                  <w:rPr>
                                                    <w:rFonts w:ascii="Cambria Math" w:hAnsi="Cambria Math"/>
                                                  </w:rPr>
                                                  <m:t>Pr</m:t>
                                                </m:r>
                                              </m:den>
                                            </m:f>
                                          </m:e>
                                        </m:d>
                                      </m:e>
                                      <m:sup>
                                        <m:r>
                                          <m:rPr>
                                            <m:sty m:val="p"/>
                                          </m:rPr>
                                          <w:rPr>
                                            <w:rFonts w:ascii="Cambria Math" w:hAnsi="Cambria Math"/>
                                          </w:rPr>
                                          <m:t>9/16</m:t>
                                        </m:r>
                                      </m:sup>
                                    </m:sSup>
                                  </m:e>
                                </m:d>
                              </m:e>
                              <m:sup>
                                <m:r>
                                  <m:rPr>
                                    <m:sty m:val="p"/>
                                  </m:rPr>
                                  <w:rPr>
                                    <w:rFonts w:ascii="Cambria Math" w:hAnsi="Cambria Math"/>
                                  </w:rPr>
                                  <m:t>8/27</m:t>
                                </m:r>
                              </m:sup>
                            </m:sSup>
                          </m:den>
                        </m:f>
                      </m:e>
                    </m:d>
                  </m:e>
                  <m:sup>
                    <m:r>
                      <m:rPr>
                        <m:sty m:val="p"/>
                      </m:rPr>
                      <w:rPr>
                        <w:rFonts w:ascii="Cambria Math" w:hAnsi="Cambria Math"/>
                      </w:rPr>
                      <m:t>2</m:t>
                    </m:r>
                  </m:sup>
                </m:sSup>
              </m:oMath>
            </m:oMathPara>
          </w:p>
          <w:p w14:paraId="17E00924" w14:textId="77777777" w:rsidR="0013420A" w:rsidRPr="00C47D84" w:rsidRDefault="00FD233D" w:rsidP="00797BD4">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&lt;</m:t>
                </m:r>
                <m:r>
                  <w:rPr>
                    <w:rFonts w:ascii="Cambria Math" w:hAnsi="Cambria Math"/>
                  </w:rPr>
                  <m:t>Ra</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oMath>
            </m:oMathPara>
          </w:p>
          <w:p w14:paraId="08CB6D84" w14:textId="77777777" w:rsidR="0013420A" w:rsidRDefault="0013420A" w:rsidP="00797BD4">
            <m:oMath>
              <m:r>
                <w:rPr>
                  <w:rFonts w:ascii="Cambria Math" w:hAnsi="Cambria Math"/>
                </w:rPr>
                <m:t>L</m:t>
              </m:r>
            </m:oMath>
            <w:r>
              <w:rPr>
                <w:rFonts w:hint="eastAsia"/>
              </w:rPr>
              <w:t>は高さ、特性値は膜温度</w:t>
            </w:r>
            <m:oMath>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e>
                  </m:d>
                </m:num>
                <m:den>
                  <m:r>
                    <w:rPr>
                      <w:rFonts w:ascii="Cambria Math" w:hAnsi="Cambria Math"/>
                    </w:rPr>
                    <m:t>2</m:t>
                  </m:r>
                </m:den>
              </m:f>
            </m:oMath>
            <w:r>
              <w:rPr>
                <w:rFonts w:hint="eastAsia"/>
              </w:rPr>
              <w:t>より求める。ただし、体膨張係数</w:t>
            </w:r>
            <m:oMath>
              <m:r>
                <w:rPr>
                  <w:rFonts w:ascii="Cambria Math" w:hAnsi="Cambria Math"/>
                </w:rPr>
                <m:t>β</m:t>
              </m:r>
            </m:oMath>
            <w:r>
              <w:rPr>
                <w:rFonts w:hint="eastAsia"/>
              </w:rPr>
              <w:t>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より求める</w:t>
            </w:r>
          </w:p>
        </w:tc>
      </w:tr>
      <w:tr w:rsidR="0013420A" w:rsidRPr="00A25551" w14:paraId="688CA984" w14:textId="77777777" w:rsidTr="0013420A">
        <w:tc>
          <w:tcPr>
            <w:tcW w:w="562" w:type="dxa"/>
            <w:vMerge/>
          </w:tcPr>
          <w:p w14:paraId="4922E1B5" w14:textId="77777777" w:rsidR="0013420A" w:rsidRDefault="0013420A" w:rsidP="0013420A">
            <w:pPr>
              <w:spacing w:line="280" w:lineRule="exact"/>
              <w:jc w:val="center"/>
            </w:pPr>
          </w:p>
        </w:tc>
        <w:tc>
          <w:tcPr>
            <w:tcW w:w="1282" w:type="dxa"/>
            <w:vMerge/>
          </w:tcPr>
          <w:p w14:paraId="351AF214" w14:textId="1E91597D" w:rsidR="0013420A" w:rsidRDefault="0013420A" w:rsidP="00797BD4">
            <w:pPr>
              <w:spacing w:line="280" w:lineRule="exact"/>
            </w:pPr>
          </w:p>
        </w:tc>
        <w:tc>
          <w:tcPr>
            <w:tcW w:w="1276" w:type="dxa"/>
            <w:vMerge/>
          </w:tcPr>
          <w:p w14:paraId="65C5BAB6" w14:textId="77777777" w:rsidR="0013420A" w:rsidRDefault="0013420A" w:rsidP="00797BD4">
            <w:pPr>
              <w:spacing w:line="280" w:lineRule="exact"/>
            </w:pPr>
          </w:p>
        </w:tc>
        <w:tc>
          <w:tcPr>
            <w:tcW w:w="1843" w:type="dxa"/>
          </w:tcPr>
          <w:p w14:paraId="6D98C2F6" w14:textId="77777777" w:rsidR="0013420A" w:rsidRDefault="0013420A" w:rsidP="00797BD4">
            <w:pPr>
              <w:spacing w:line="280" w:lineRule="exact"/>
            </w:pPr>
            <w:r>
              <w:rPr>
                <w:rFonts w:hint="eastAsia"/>
              </w:rPr>
              <w:t>水平平板（上向き熱流）</w:t>
            </w:r>
          </w:p>
        </w:tc>
        <w:tc>
          <w:tcPr>
            <w:tcW w:w="4388" w:type="dxa"/>
          </w:tcPr>
          <w:p w14:paraId="187C5852" w14:textId="77777777" w:rsidR="0013420A" w:rsidRPr="00DE2BA3" w:rsidRDefault="0013420A" w:rsidP="00797BD4">
            <m:oMathPara>
              <m:oMath>
                <m:r>
                  <w:rPr>
                    <w:rFonts w:ascii="Cambria Math" w:hAnsi="Cambria Math"/>
                  </w:rPr>
                  <m:t>Nu</m:t>
                </m:r>
                <m:r>
                  <m:rPr>
                    <m:sty m:val="p"/>
                  </m:rPr>
                  <w:rPr>
                    <w:rFonts w:ascii="Cambria Math" w:hAnsi="Cambria Math"/>
                  </w:rPr>
                  <m:t>=0.96∙</m:t>
                </m:r>
                <m:sSup>
                  <m:sSupPr>
                    <m:ctrlPr>
                      <w:rPr>
                        <w:rFonts w:ascii="Cambria Math" w:hAnsi="Cambria Math"/>
                      </w:rPr>
                    </m:ctrlPr>
                  </m:sSupPr>
                  <m:e>
                    <m:r>
                      <w:rPr>
                        <w:rFonts w:ascii="Cambria Math" w:hAnsi="Cambria Math"/>
                      </w:rPr>
                      <m:t>Ra</m:t>
                    </m:r>
                  </m:e>
                  <m:sup>
                    <m:r>
                      <m:rPr>
                        <m:sty m:val="p"/>
                      </m:rPr>
                      <w:rPr>
                        <w:rFonts w:ascii="Cambria Math" w:hAnsi="Cambria Math"/>
                      </w:rPr>
                      <m:t>1/6</m:t>
                    </m:r>
                  </m:sup>
                </m:sSup>
              </m:oMath>
            </m:oMathPara>
          </w:p>
          <w:p w14:paraId="75550C7D" w14:textId="77777777" w:rsidR="0013420A" w:rsidRPr="009A7F14" w:rsidRDefault="0013420A" w:rsidP="00797BD4">
            <m:oMathPara>
              <m:oMath>
                <m:r>
                  <m:rPr>
                    <m:sty m:val="p"/>
                  </m:rPr>
                  <w:rPr>
                    <w:rFonts w:ascii="Cambria Math" w:hAnsi="Cambria Math"/>
                  </w:rPr>
                  <m:t>1&lt;</m:t>
                </m:r>
                <m:r>
                  <w:rPr>
                    <w:rFonts w:ascii="Cambria Math" w:hAnsi="Cambria Math"/>
                  </w:rPr>
                  <m:t>Ra</m:t>
                </m:r>
                <m:r>
                  <m:rPr>
                    <m:sty m:val="p"/>
                  </m:rPr>
                  <w:rPr>
                    <w:rFonts w:ascii="Cambria Math" w:hAnsi="Cambria Math"/>
                  </w:rPr>
                  <m:t>&lt;200</m:t>
                </m:r>
              </m:oMath>
            </m:oMathPara>
          </w:p>
          <w:p w14:paraId="5ACD1B48" w14:textId="77777777" w:rsidR="0013420A" w:rsidRPr="00DE2BA3" w:rsidRDefault="0013420A" w:rsidP="00797BD4">
            <m:oMathPara>
              <m:oMath>
                <m:r>
                  <w:rPr>
                    <w:rFonts w:ascii="Cambria Math" w:hAnsi="Cambria Math"/>
                  </w:rPr>
                  <m:t>Nu</m:t>
                </m:r>
                <m:r>
                  <m:rPr>
                    <m:sty m:val="p"/>
                  </m:rPr>
                  <w:rPr>
                    <w:rFonts w:ascii="Cambria Math" w:hAnsi="Cambria Math"/>
                  </w:rPr>
                  <m:t>=0.59∙</m:t>
                </m:r>
                <m:sSup>
                  <m:sSupPr>
                    <m:ctrlPr>
                      <w:rPr>
                        <w:rFonts w:ascii="Cambria Math" w:hAnsi="Cambria Math"/>
                      </w:rPr>
                    </m:ctrlPr>
                  </m:sSupPr>
                  <m:e>
                    <m:r>
                      <w:rPr>
                        <w:rFonts w:ascii="Cambria Math" w:hAnsi="Cambria Math"/>
                      </w:rPr>
                      <m:t>Ra</m:t>
                    </m:r>
                  </m:e>
                  <m:sup>
                    <m:r>
                      <m:rPr>
                        <m:sty m:val="p"/>
                      </m:rPr>
                      <w:rPr>
                        <w:rFonts w:ascii="Cambria Math" w:hAnsi="Cambria Math"/>
                      </w:rPr>
                      <m:t>1/4</m:t>
                    </m:r>
                  </m:sup>
                </m:sSup>
              </m:oMath>
            </m:oMathPara>
          </w:p>
          <w:p w14:paraId="099C8D60" w14:textId="77777777" w:rsidR="0013420A" w:rsidRPr="009A7F14" w:rsidRDefault="0013420A" w:rsidP="00797BD4">
            <m:oMathPara>
              <m:oMath>
                <m:r>
                  <m:rPr>
                    <m:sty m:val="p"/>
                  </m:rPr>
                  <w:rPr>
                    <w:rFonts w:ascii="Cambria Math" w:hAnsi="Cambria Math"/>
                  </w:rPr>
                  <m:t>200&lt;</m:t>
                </m:r>
                <m:r>
                  <w:rPr>
                    <w:rFonts w:ascii="Cambria Math" w:hAnsi="Cambria Math"/>
                  </w:rPr>
                  <m:t>Ra</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m:oMathPara>
          </w:p>
          <w:p w14:paraId="55E844C9" w14:textId="77777777" w:rsidR="0013420A" w:rsidRPr="00DE2BA3" w:rsidRDefault="0013420A" w:rsidP="00797BD4">
            <m:oMathPara>
              <m:oMath>
                <m:r>
                  <w:rPr>
                    <w:rFonts w:ascii="Cambria Math" w:hAnsi="Cambria Math"/>
                  </w:rPr>
                  <m:t>Nu</m:t>
                </m:r>
                <m:r>
                  <m:rPr>
                    <m:sty m:val="p"/>
                  </m:rPr>
                  <w:rPr>
                    <w:rFonts w:ascii="Cambria Math" w:hAnsi="Cambria Math"/>
                  </w:rPr>
                  <m:t>=0.54∙</m:t>
                </m:r>
                <m:sSup>
                  <m:sSupPr>
                    <m:ctrlPr>
                      <w:rPr>
                        <w:rFonts w:ascii="Cambria Math" w:hAnsi="Cambria Math"/>
                      </w:rPr>
                    </m:ctrlPr>
                  </m:sSupPr>
                  <m:e>
                    <m:r>
                      <w:rPr>
                        <w:rFonts w:ascii="Cambria Math" w:hAnsi="Cambria Math"/>
                      </w:rPr>
                      <m:t>Ra</m:t>
                    </m:r>
                  </m:e>
                  <m:sup>
                    <m:r>
                      <m:rPr>
                        <m:sty m:val="p"/>
                      </m:rPr>
                      <w:rPr>
                        <w:rFonts w:ascii="Cambria Math" w:hAnsi="Cambria Math"/>
                      </w:rPr>
                      <m:t>1/4</m:t>
                    </m:r>
                  </m:sup>
                </m:sSup>
              </m:oMath>
            </m:oMathPara>
          </w:p>
          <w:p w14:paraId="4AA3B39A" w14:textId="77777777" w:rsidR="0013420A" w:rsidRPr="009A7F14" w:rsidRDefault="0013420A" w:rsidP="00797BD4">
            <m:oMathPara>
              <m:oMath>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&lt;</m:t>
                </m:r>
                <m:r>
                  <w:rPr>
                    <w:rFonts w:ascii="Cambria Math" w:hAnsi="Cambria Math"/>
                  </w:rPr>
                  <m:t>Ra</m:t>
                </m:r>
                <m:r>
                  <m:rPr>
                    <m:sty m:val="p"/>
                  </m:rPr>
                  <w:rPr>
                    <w:rFonts w:ascii="Cambria Math" w:hAnsi="Cambria Math"/>
                  </w:rPr>
                  <m:t>&lt;8×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m:oMathPara>
          </w:p>
          <w:p w14:paraId="052DF9F5" w14:textId="77777777" w:rsidR="0013420A" w:rsidRPr="00DE2BA3" w:rsidRDefault="0013420A" w:rsidP="00797BD4">
            <m:oMathPara>
              <m:oMath>
                <m:r>
                  <w:rPr>
                    <w:rFonts w:ascii="Cambria Math" w:hAnsi="Cambria Math"/>
                  </w:rPr>
                  <m:t>Nu</m:t>
                </m:r>
                <m:r>
                  <m:rPr>
                    <m:sty m:val="p"/>
                  </m:rPr>
                  <w:rPr>
                    <w:rFonts w:ascii="Cambria Math" w:hAnsi="Cambria Math"/>
                  </w:rPr>
                  <m:t>=0.15∙</m:t>
                </m:r>
                <m:sSup>
                  <m:sSupPr>
                    <m:ctrlPr>
                      <w:rPr>
                        <w:rFonts w:ascii="Cambria Math" w:hAnsi="Cambria Math"/>
                      </w:rPr>
                    </m:ctrlPr>
                  </m:sSupPr>
                  <m:e>
                    <m:r>
                      <w:rPr>
                        <w:rFonts w:ascii="Cambria Math" w:hAnsi="Cambria Math"/>
                      </w:rPr>
                      <m:t>Ra</m:t>
                    </m:r>
                  </m:e>
                  <m:sup>
                    <m:r>
                      <m:rPr>
                        <m:sty m:val="p"/>
                      </m:rPr>
                      <w:rPr>
                        <w:rFonts w:ascii="Cambria Math" w:hAnsi="Cambria Math"/>
                      </w:rPr>
                      <m:t>1/3</m:t>
                    </m:r>
                  </m:sup>
                </m:sSup>
              </m:oMath>
            </m:oMathPara>
          </w:p>
          <w:p w14:paraId="4FDAEBC4" w14:textId="77777777" w:rsidR="0013420A" w:rsidRPr="009A7F14" w:rsidRDefault="0013420A" w:rsidP="00797BD4">
            <m:oMathPara>
              <m:oMath>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&lt;</m:t>
                </m:r>
                <m:r>
                  <w:rPr>
                    <w:rFonts w:ascii="Cambria Math" w:hAnsi="Cambria Math"/>
                  </w:rPr>
                  <m:t>Ra</m:t>
                </m:r>
                <m:r>
                  <m:rPr>
                    <m:sty m:val="p"/>
                  </m:rPr>
                  <w:rPr>
                    <w:rFonts w:ascii="Cambria Math" w:hAnsi="Cambria Math"/>
                  </w:rPr>
                  <m:t>&lt;1.5×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m:oMathPara>
          </w:p>
          <w:p w14:paraId="1C93AE26" w14:textId="77777777" w:rsidR="0013420A" w:rsidRPr="009A7F14" w:rsidRDefault="0013420A" w:rsidP="00797BD4">
            <m:oMath>
              <m:r>
                <w:rPr>
                  <w:rFonts w:ascii="Cambria Math" w:hAnsi="Cambria Math"/>
                </w:rPr>
                <m:t>L</m:t>
              </m:r>
              <m:r>
                <m:rPr>
                  <m:sty m:val="p"/>
                </m:rP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L</m:t>
                      </m:r>
                    </m:e>
                    <m:sub>
                      <m:r>
                        <w:rPr>
                          <w:rFonts w:ascii="Cambria Math" w:hAnsi="Cambria Math"/>
                        </w:rPr>
                        <m:t>peri</m:t>
                      </m:r>
                    </m:sub>
                  </m:sSub>
                </m:den>
              </m:f>
            </m:oMath>
            <w:r>
              <w:rPr>
                <w:rFonts w:hint="eastAsia"/>
              </w:rPr>
              <w:t>、特性値は膜温度</w:t>
            </w:r>
            <m:oMath>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e>
                  </m:d>
                </m:num>
                <m:den>
                  <m:r>
                    <m:rPr>
                      <m:sty m:val="p"/>
                    </m:rPr>
                    <w:rPr>
                      <w:rFonts w:ascii="Cambria Math" w:hAnsi="Cambria Math"/>
                    </w:rPr>
                    <m:t>2</m:t>
                  </m:r>
                </m:den>
              </m:f>
            </m:oMath>
            <w:r>
              <w:rPr>
                <w:rFonts w:hint="eastAsia"/>
              </w:rPr>
              <w:t>より求める。</w:t>
            </w:r>
          </w:p>
        </w:tc>
      </w:tr>
      <w:tr w:rsidR="0013420A" w:rsidRPr="00A25551" w14:paraId="39A75112" w14:textId="77777777" w:rsidTr="0013420A">
        <w:tc>
          <w:tcPr>
            <w:tcW w:w="562" w:type="dxa"/>
            <w:vMerge/>
          </w:tcPr>
          <w:p w14:paraId="56756508" w14:textId="77777777" w:rsidR="0013420A" w:rsidRDefault="0013420A" w:rsidP="0013420A">
            <w:pPr>
              <w:spacing w:line="280" w:lineRule="exact"/>
              <w:jc w:val="center"/>
            </w:pPr>
          </w:p>
        </w:tc>
        <w:tc>
          <w:tcPr>
            <w:tcW w:w="1282" w:type="dxa"/>
            <w:vMerge/>
          </w:tcPr>
          <w:p w14:paraId="77501241" w14:textId="25A217BD" w:rsidR="0013420A" w:rsidRDefault="0013420A" w:rsidP="00797BD4">
            <w:pPr>
              <w:spacing w:line="280" w:lineRule="exact"/>
            </w:pPr>
          </w:p>
        </w:tc>
        <w:tc>
          <w:tcPr>
            <w:tcW w:w="1276" w:type="dxa"/>
            <w:vMerge/>
          </w:tcPr>
          <w:p w14:paraId="55D937A1" w14:textId="77777777" w:rsidR="0013420A" w:rsidRDefault="0013420A" w:rsidP="00797BD4">
            <w:pPr>
              <w:spacing w:line="280" w:lineRule="exact"/>
            </w:pPr>
          </w:p>
        </w:tc>
        <w:tc>
          <w:tcPr>
            <w:tcW w:w="1843" w:type="dxa"/>
          </w:tcPr>
          <w:p w14:paraId="09380A9C" w14:textId="77777777" w:rsidR="0013420A" w:rsidRDefault="0013420A" w:rsidP="00797BD4">
            <w:pPr>
              <w:spacing w:line="280" w:lineRule="exact"/>
            </w:pPr>
            <w:r>
              <w:rPr>
                <w:rFonts w:hint="eastAsia"/>
              </w:rPr>
              <w:t>水平平板（下向き熱流）</w:t>
            </w:r>
          </w:p>
        </w:tc>
        <w:tc>
          <w:tcPr>
            <w:tcW w:w="4388" w:type="dxa"/>
          </w:tcPr>
          <w:p w14:paraId="45FBC475" w14:textId="77777777" w:rsidR="0013420A" w:rsidRPr="00DE2BA3" w:rsidRDefault="0013420A" w:rsidP="00797BD4">
            <m:oMathPara>
              <m:oMath>
                <m:r>
                  <w:rPr>
                    <w:rFonts w:ascii="Cambria Math" w:hAnsi="Cambria Math"/>
                  </w:rPr>
                  <m:t>Nu</m:t>
                </m:r>
                <m:r>
                  <m:rPr>
                    <m:sty m:val="p"/>
                  </m:rPr>
                  <w:rPr>
                    <w:rFonts w:ascii="Cambria Math" w:hAnsi="Cambria Math"/>
                  </w:rPr>
                  <m:t>=0.27∙</m:t>
                </m:r>
                <m:sSup>
                  <m:sSupPr>
                    <m:ctrlPr>
                      <w:rPr>
                        <w:rFonts w:ascii="Cambria Math" w:hAnsi="Cambria Math"/>
                      </w:rPr>
                    </m:ctrlPr>
                  </m:sSupPr>
                  <m:e>
                    <m:r>
                      <w:rPr>
                        <w:rFonts w:ascii="Cambria Math" w:hAnsi="Cambria Math"/>
                      </w:rPr>
                      <m:t>Ra</m:t>
                    </m:r>
                  </m:e>
                  <m:sup>
                    <m:r>
                      <m:rPr>
                        <m:sty m:val="p"/>
                      </m:rPr>
                      <w:rPr>
                        <w:rFonts w:ascii="Cambria Math" w:hAnsi="Cambria Math"/>
                      </w:rPr>
                      <m:t>1/4</m:t>
                    </m:r>
                  </m:sup>
                </m:sSup>
              </m:oMath>
            </m:oMathPara>
          </w:p>
          <w:p w14:paraId="66ACA8C6" w14:textId="77777777" w:rsidR="0013420A" w:rsidRPr="009A7F14" w:rsidRDefault="00FD233D" w:rsidP="00797BD4">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&lt;</m:t>
                </m:r>
                <m:r>
                  <w:rPr>
                    <w:rFonts w:ascii="Cambria Math" w:hAnsi="Cambria Math"/>
                  </w:rPr>
                  <m:t>Ra</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m:oMathPara>
          </w:p>
          <w:p w14:paraId="08D39FD5" w14:textId="77777777" w:rsidR="0013420A" w:rsidRDefault="0013420A" w:rsidP="00797BD4">
            <m:oMath>
              <m:r>
                <w:rPr>
                  <w:rFonts w:ascii="Cambria Math" w:hAnsi="Cambria Math"/>
                </w:rPr>
                <m:t>L</m:t>
              </m:r>
              <m:r>
                <m:rPr>
                  <m:sty m:val="p"/>
                </m:rP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L</m:t>
                      </m:r>
                    </m:e>
                    <m:sub>
                      <m:r>
                        <w:rPr>
                          <w:rFonts w:ascii="Cambria Math" w:hAnsi="Cambria Math"/>
                        </w:rPr>
                        <m:t>peri</m:t>
                      </m:r>
                    </m:sub>
                  </m:sSub>
                </m:den>
              </m:f>
            </m:oMath>
            <w:r>
              <w:rPr>
                <w:rFonts w:hint="eastAsia"/>
              </w:rPr>
              <w:t>、特性値は膜温度</w:t>
            </w:r>
            <m:oMath>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e>
                  </m:d>
                </m:num>
                <m:den>
                  <m:r>
                    <m:rPr>
                      <m:sty m:val="p"/>
                    </m:rPr>
                    <w:rPr>
                      <w:rFonts w:ascii="Cambria Math" w:hAnsi="Cambria Math"/>
                    </w:rPr>
                    <m:t>2</m:t>
                  </m:r>
                </m:den>
              </m:f>
            </m:oMath>
            <w:r>
              <w:rPr>
                <w:rFonts w:hint="eastAsia"/>
              </w:rPr>
              <w:t>より求める。</w:t>
            </w:r>
          </w:p>
        </w:tc>
      </w:tr>
    </w:tbl>
    <w:p w14:paraId="7824C4ED" w14:textId="77777777" w:rsidR="003458A8" w:rsidRDefault="003458A8" w:rsidP="0099655C">
      <w:pPr>
        <w:pStyle w:val="afe"/>
        <w:ind w:firstLine="200"/>
      </w:pPr>
    </w:p>
    <w:p w14:paraId="3DCB4356" w14:textId="1452B4BF" w:rsidR="0099655C" w:rsidRDefault="00E61F17" w:rsidP="0099655C">
      <w:pPr>
        <w:pStyle w:val="afe"/>
        <w:ind w:firstLine="200"/>
      </w:pPr>
      <w:r>
        <w:rPr>
          <w:rFonts w:hint="eastAsia"/>
        </w:rPr>
        <w:t>垂直平板の場合における</w:t>
      </w:r>
      <w:r w:rsidR="00FA6F70">
        <w:rPr>
          <w:rFonts w:hint="eastAsia"/>
        </w:rPr>
        <w:t>本計算方法による自然対流熱伝達率と、既往文献による自然対流熱伝達率の</w:t>
      </w:r>
      <w:r w:rsidR="009E11F2">
        <w:rPr>
          <w:rFonts w:hint="eastAsia"/>
        </w:rPr>
        <w:t>計算結果比較</w:t>
      </w:r>
      <w:r w:rsidR="00FA6F70">
        <w:rPr>
          <w:rFonts w:hint="eastAsia"/>
        </w:rPr>
        <w:t>を</w:t>
      </w:r>
      <w:r w:rsidR="00647EF4">
        <w:fldChar w:fldCharType="begin"/>
      </w:r>
      <w:r w:rsidR="00647EF4">
        <w:instrText xml:space="preserve"> </w:instrText>
      </w:r>
      <w:r w:rsidR="00647EF4">
        <w:rPr>
          <w:rFonts w:hint="eastAsia"/>
        </w:rPr>
        <w:instrText>REF _Ref60908768 \h</w:instrText>
      </w:r>
      <w:r w:rsidR="00647EF4">
        <w:instrText xml:space="preserve"> </w:instrText>
      </w:r>
      <w:r w:rsidR="00647EF4">
        <w:fldChar w:fldCharType="separate"/>
      </w:r>
      <w:r w:rsidR="005C0EED">
        <w:rPr>
          <w:rFonts w:hint="eastAsia"/>
        </w:rPr>
        <w:t>図</w:t>
      </w:r>
      <w:r w:rsidR="005C0EED">
        <w:rPr>
          <w:rFonts w:hint="eastAsia"/>
        </w:rPr>
        <w:t xml:space="preserve"> </w:t>
      </w:r>
      <w:r w:rsidR="005C0EED">
        <w:rPr>
          <w:noProof/>
        </w:rPr>
        <w:t>5</w:t>
      </w:r>
      <w:r w:rsidR="00647EF4">
        <w:fldChar w:fldCharType="end"/>
      </w:r>
      <w:r w:rsidR="00FA6F70">
        <w:rPr>
          <w:rFonts w:hint="eastAsia"/>
        </w:rPr>
        <w:t>に示す。本計算方法による</w:t>
      </w:r>
      <w:r w:rsidR="0099655C">
        <w:rPr>
          <w:rFonts w:hint="eastAsia"/>
        </w:rPr>
        <w:t>対流熱伝達率が</w:t>
      </w:r>
      <w:r w:rsidR="00A1088F" w:rsidRPr="00A1088F">
        <w:rPr>
          <w:rFonts w:hint="eastAsia"/>
        </w:rPr>
        <w:t>最も小さくなる結果となった</w:t>
      </w:r>
      <w:r w:rsidR="00FA6F70">
        <w:rPr>
          <w:rFonts w:hint="eastAsia"/>
        </w:rPr>
        <w:t>。また、</w:t>
      </w:r>
      <w:r w:rsidR="0099655C">
        <w:rPr>
          <w:rFonts w:hint="eastAsia"/>
        </w:rPr>
        <w:t>計算結果のオーダーが大きくずれていないことも確認した。</w:t>
      </w:r>
    </w:p>
    <w:p w14:paraId="6C01C0AE" w14:textId="0F40EA14" w:rsidR="007248BF" w:rsidRDefault="00A1088F" w:rsidP="00647EF4">
      <w:pPr>
        <w:pStyle w:val="afe"/>
        <w:ind w:firstLine="200"/>
        <w:jc w:val="center"/>
      </w:pPr>
      <w:r>
        <w:rPr>
          <w:noProof/>
        </w:rPr>
        <w:drawing>
          <wp:inline distT="0" distB="0" distL="0" distR="0" wp14:anchorId="6952FFAB" wp14:editId="76A88FBD">
            <wp:extent cx="5330520" cy="2466360"/>
            <wp:effectExtent l="0" t="0" r="381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520" cy="2466360"/>
                    </a:xfrm>
                    <a:prstGeom prst="rect">
                      <a:avLst/>
                    </a:prstGeom>
                    <a:noFill/>
                    <a:ln>
                      <a:noFill/>
                    </a:ln>
                  </pic:spPr>
                </pic:pic>
              </a:graphicData>
            </a:graphic>
          </wp:inline>
        </w:drawing>
      </w:r>
    </w:p>
    <w:p w14:paraId="608E3C63" w14:textId="73EB321C" w:rsidR="00FA6F70" w:rsidRDefault="00647EF4" w:rsidP="00647EF4">
      <w:pPr>
        <w:pStyle w:val="aff3"/>
      </w:pPr>
      <w:bookmarkStart w:id="41" w:name="_Ref6090876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5</w:t>
      </w:r>
      <w:r>
        <w:fldChar w:fldCharType="end"/>
      </w:r>
      <w:bookmarkEnd w:id="41"/>
      <w:r>
        <w:rPr>
          <w:rFonts w:hint="eastAsia"/>
        </w:rPr>
        <w:t xml:space="preserve">　</w:t>
      </w:r>
      <w:r w:rsidR="00FA6F70">
        <w:rPr>
          <w:rFonts w:hint="eastAsia"/>
        </w:rPr>
        <w:t>自然対流熱伝達率の計算結果比較（</w:t>
      </w:r>
      <w:r w:rsidR="00E61F17">
        <w:rPr>
          <w:rFonts w:hint="eastAsia"/>
        </w:rPr>
        <w:t>垂直平板、</w:t>
      </w:r>
      <w:r w:rsidR="00FA6F70">
        <w:rPr>
          <w:rFonts w:hint="eastAsia"/>
        </w:rPr>
        <w:t>風速</w:t>
      </w:r>
      <w:r w:rsidR="00FA6F70">
        <w:rPr>
          <w:rFonts w:hint="eastAsia"/>
        </w:rPr>
        <w:t xml:space="preserve"> =</w:t>
      </w:r>
      <w:r w:rsidR="00FA6F70">
        <w:t xml:space="preserve"> 0 m/s</w:t>
      </w:r>
      <w:r w:rsidR="00FA6F70">
        <w:rPr>
          <w:rFonts w:hint="eastAsia"/>
        </w:rPr>
        <w:t>）</w:t>
      </w:r>
    </w:p>
    <w:p w14:paraId="78902DB5" w14:textId="77777777" w:rsidR="00FA6F70" w:rsidRDefault="00FA6F70" w:rsidP="006113EC">
      <w:pPr>
        <w:pStyle w:val="afe"/>
        <w:ind w:firstLine="200"/>
      </w:pPr>
    </w:p>
    <w:p w14:paraId="732AA4C1" w14:textId="406DAA82" w:rsidR="002E31E9" w:rsidRDefault="009E11F2" w:rsidP="00895405">
      <w:pPr>
        <w:pStyle w:val="5"/>
      </w:pPr>
      <w:r>
        <w:rPr>
          <w:rFonts w:hint="eastAsia"/>
        </w:rPr>
        <w:t>有風</w:t>
      </w:r>
      <w:r w:rsidR="002E31E9">
        <w:rPr>
          <w:rFonts w:hint="eastAsia"/>
        </w:rPr>
        <w:t>の場合</w:t>
      </w:r>
      <w:r>
        <w:rPr>
          <w:rFonts w:hint="eastAsia"/>
        </w:rPr>
        <w:t>の対流熱伝達率の計算結果の比較</w:t>
      </w:r>
    </w:p>
    <w:p w14:paraId="3EE2AF31" w14:textId="7A5C8750" w:rsidR="000B7859" w:rsidRDefault="00C17CB7" w:rsidP="00C17CB7">
      <w:pPr>
        <w:pStyle w:val="afe"/>
        <w:ind w:firstLine="200"/>
      </w:pPr>
      <w:r w:rsidRPr="00C17CB7">
        <w:rPr>
          <w:rFonts w:hint="eastAsia"/>
        </w:rPr>
        <w:t>有風状態の場合の垂直平行平板の熱伝達率の計算</w:t>
      </w:r>
      <w:r w:rsidR="009E11F2">
        <w:rPr>
          <w:rFonts w:hint="eastAsia"/>
        </w:rPr>
        <w:t>方法</w:t>
      </w:r>
      <w:r w:rsidRPr="00C17CB7">
        <w:rPr>
          <w:rFonts w:hint="eastAsia"/>
        </w:rPr>
        <w:t>は</w:t>
      </w:r>
      <w:r w:rsidR="009E11F2">
        <w:rPr>
          <w:rFonts w:hint="eastAsia"/>
        </w:rPr>
        <w:t>、</w:t>
      </w:r>
      <w:r w:rsidR="00B2297E">
        <w:rPr>
          <w:rFonts w:hint="eastAsia"/>
        </w:rPr>
        <w:t>「</w:t>
      </w:r>
      <w:r w:rsidRPr="00C17CB7">
        <w:rPr>
          <w:rFonts w:hint="eastAsia"/>
        </w:rPr>
        <w:t>伝熱工学資料改訂第</w:t>
      </w:r>
      <w:r w:rsidRPr="00C17CB7">
        <w:rPr>
          <w:rFonts w:hint="eastAsia"/>
        </w:rPr>
        <w:t>5</w:t>
      </w:r>
      <w:r w:rsidRPr="00C17CB7">
        <w:rPr>
          <w:rFonts w:hint="eastAsia"/>
        </w:rPr>
        <w:t>版（日本機械学会）</w:t>
      </w:r>
      <w:r w:rsidR="00B2297E">
        <w:rPr>
          <w:rFonts w:hint="eastAsia"/>
        </w:rPr>
        <w:t>」</w:t>
      </w:r>
      <w:r w:rsidRPr="00C17CB7">
        <w:rPr>
          <w:rFonts w:hint="eastAsia"/>
        </w:rPr>
        <w:t>に記載があるが、</w:t>
      </w:r>
      <w:r w:rsidRPr="00C17CB7">
        <w:rPr>
          <w:rFonts w:hint="eastAsia"/>
        </w:rPr>
        <w:t>2</w:t>
      </w:r>
      <w:r w:rsidRPr="00C17CB7">
        <w:rPr>
          <w:rFonts w:hint="eastAsia"/>
        </w:rPr>
        <w:t>平板の温度が等しいことを前提にしている。</w:t>
      </w:r>
      <w:r w:rsidR="000B7859">
        <w:rPr>
          <w:rFonts w:hint="eastAsia"/>
        </w:rPr>
        <w:t>その他</w:t>
      </w:r>
      <w:r w:rsidR="00391D6D">
        <w:rPr>
          <w:rFonts w:hint="eastAsia"/>
        </w:rPr>
        <w:t>には</w:t>
      </w:r>
      <w:r w:rsidR="000B7859">
        <w:rPr>
          <w:rFonts w:hint="eastAsia"/>
        </w:rPr>
        <w:t>、「</w:t>
      </w:r>
      <w:r w:rsidR="00B2297E">
        <w:rPr>
          <w:rFonts w:hint="eastAsia"/>
        </w:rPr>
        <w:t>最新</w:t>
      </w:r>
      <w:r w:rsidR="00B2297E">
        <w:rPr>
          <w:rFonts w:hint="eastAsia"/>
        </w:rPr>
        <w:t xml:space="preserve"> </w:t>
      </w:r>
      <w:r w:rsidR="00B2297E">
        <w:rPr>
          <w:rFonts w:hint="eastAsia"/>
        </w:rPr>
        <w:t>建築環境工学（田中他）</w:t>
      </w:r>
      <w:r w:rsidR="000B7859">
        <w:rPr>
          <w:rFonts w:hint="eastAsia"/>
        </w:rPr>
        <w:t>」</w:t>
      </w:r>
      <w:r w:rsidR="005C0EED" w:rsidRPr="00391D6D">
        <w:rPr>
          <w:vertAlign w:val="superscript"/>
        </w:rPr>
        <w:fldChar w:fldCharType="begin"/>
      </w:r>
      <w:r w:rsidR="005C0EED" w:rsidRPr="00391D6D">
        <w:rPr>
          <w:vertAlign w:val="superscript"/>
        </w:rPr>
        <w:instrText xml:space="preserve"> </w:instrText>
      </w:r>
      <w:r w:rsidR="005C0EED" w:rsidRPr="00391D6D">
        <w:rPr>
          <w:rFonts w:hint="eastAsia"/>
          <w:vertAlign w:val="superscript"/>
        </w:rPr>
        <w:instrText>REF _Ref61009344 \r \h</w:instrText>
      </w:r>
      <w:r w:rsidR="005C0EED" w:rsidRPr="00391D6D">
        <w:rPr>
          <w:vertAlign w:val="superscript"/>
        </w:rPr>
        <w:instrText xml:space="preserve"> </w:instrText>
      </w:r>
      <w:r w:rsidR="00391D6D">
        <w:rPr>
          <w:vertAlign w:val="superscript"/>
        </w:rPr>
        <w:instrText xml:space="preserve"> \* MERGEFORMAT </w:instrText>
      </w:r>
      <w:r w:rsidR="005C0EED" w:rsidRPr="00391D6D">
        <w:rPr>
          <w:vertAlign w:val="superscript"/>
        </w:rPr>
      </w:r>
      <w:r w:rsidR="005C0EED" w:rsidRPr="00391D6D">
        <w:rPr>
          <w:vertAlign w:val="superscript"/>
        </w:rPr>
        <w:fldChar w:fldCharType="separate"/>
      </w:r>
      <w:r w:rsidR="005C0EED" w:rsidRPr="00391D6D">
        <w:rPr>
          <w:vertAlign w:val="superscript"/>
        </w:rPr>
        <w:t>3)</w:t>
      </w:r>
      <w:r w:rsidR="005C0EED" w:rsidRPr="00391D6D">
        <w:rPr>
          <w:vertAlign w:val="superscript"/>
        </w:rPr>
        <w:fldChar w:fldCharType="end"/>
      </w:r>
      <w:r w:rsidR="000B7859">
        <w:rPr>
          <w:rFonts w:hint="eastAsia"/>
        </w:rPr>
        <w:t>にユルゲスの実験による強制対流熱伝達率の計算式が示されている。ユルゲスの計算式は</w:t>
      </w:r>
      <w:r w:rsidR="000B7859" w:rsidRPr="000B7859">
        <w:rPr>
          <w:rFonts w:hint="eastAsia"/>
        </w:rPr>
        <w:t>面の片側が解放されている場合を想定して</w:t>
      </w:r>
      <w:r w:rsidR="000B7859">
        <w:rPr>
          <w:rFonts w:hint="eastAsia"/>
        </w:rPr>
        <w:t>おり、普通面の場合は式</w:t>
      </w:r>
      <w:r w:rsidR="005C0EED">
        <w:fldChar w:fldCharType="begin"/>
      </w:r>
      <w:r w:rsidR="005C0EED">
        <w:instrText xml:space="preserve"> </w:instrText>
      </w:r>
      <w:r w:rsidR="005C0EED">
        <w:rPr>
          <w:rFonts w:hint="eastAsia"/>
        </w:rPr>
        <w:instrText>REF _Ref61009325 \h</w:instrText>
      </w:r>
      <w:r w:rsidR="005C0EED">
        <w:instrText xml:space="preserve"> </w:instrText>
      </w:r>
      <w:r w:rsidR="005C0EED">
        <w:fldChar w:fldCharType="separate"/>
      </w:r>
      <w:r w:rsidR="005C0EED">
        <w:t>(</w:t>
      </w:r>
      <w:r w:rsidR="005C0EED">
        <w:rPr>
          <w:noProof/>
        </w:rPr>
        <w:t>43</w:t>
      </w:r>
      <w:r w:rsidR="005C0EED">
        <w:t>)</w:t>
      </w:r>
      <w:r w:rsidR="005C0EED">
        <w:fldChar w:fldCharType="end"/>
      </w:r>
      <w:r w:rsidR="000B7859">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780A2F" w14:paraId="351553BE" w14:textId="77777777" w:rsidTr="00391D6D">
        <w:tc>
          <w:tcPr>
            <w:tcW w:w="8110" w:type="dxa"/>
          </w:tcPr>
          <w:p w14:paraId="7E1B55BD" w14:textId="62075F7F" w:rsidR="00780A2F" w:rsidRPr="00B22CE4" w:rsidRDefault="00FD233D" w:rsidP="00391D6D">
            <w:pPr>
              <w:pStyle w:val="afe"/>
              <w:ind w:firstLine="200"/>
              <w:rPr>
                <w:rFonts w:ascii="Century" w:eastAsia="游明朝" w:hAnsi="Century"/>
                <w:i/>
                <w:iCs/>
              </w:rPr>
            </w:pPr>
            <m:oMathPara>
              <m:oMath>
                <m:sSub>
                  <m:sSubPr>
                    <m:ctrlPr>
                      <w:rPr>
                        <w:rFonts w:ascii="Cambria Math" w:hAnsi="Cambria Math"/>
                        <w:i/>
                        <w:iCs/>
                      </w:rPr>
                    </m:ctrlPr>
                  </m:sSubPr>
                  <m:e>
                    <m:r>
                      <w:rPr>
                        <w:rFonts w:ascii="Cambria Math" w:hAnsi="Cambria Math"/>
                      </w:rPr>
                      <m:t>h</m:t>
                    </m:r>
                  </m:e>
                  <m:sub>
                    <m:r>
                      <w:rPr>
                        <w:rFonts w:ascii="Cambria Math" w:hAnsi="Cambria Math" w:hint="eastAsia"/>
                      </w:rPr>
                      <m:t>C</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hint="eastAsia"/>
                            </w:rPr>
                            <m:t>5.6</m:t>
                          </m:r>
                          <m:r>
                            <w:rPr>
                              <w:rFonts w:ascii="Cambria Math" w:hAnsi="Cambria Math"/>
                            </w:rPr>
                            <m:t>+3.9×v</m:t>
                          </m:r>
                        </m:e>
                        <m:e>
                          <m:r>
                            <w:rPr>
                              <w:rFonts w:ascii="Cambria Math" w:hAnsi="Cambria Math"/>
                            </w:rPr>
                            <m:t>(v≤4.9)</m:t>
                          </m:r>
                        </m:e>
                      </m:mr>
                      <m:mr>
                        <m:e>
                          <m:r>
                            <w:rPr>
                              <w:rFonts w:ascii="Cambria Math" w:hAnsi="Cambria Math"/>
                            </w:rPr>
                            <m:t>7.2×</m:t>
                          </m:r>
                          <m:sSup>
                            <m:sSupPr>
                              <m:ctrlPr>
                                <w:rPr>
                                  <w:rFonts w:ascii="Cambria Math" w:hAnsi="Cambria Math"/>
                                  <w:i/>
                                  <w:iCs/>
                                </w:rPr>
                              </m:ctrlPr>
                            </m:sSupPr>
                            <m:e>
                              <m:r>
                                <w:rPr>
                                  <w:rFonts w:ascii="Cambria Math" w:hAnsi="Cambria Math"/>
                                </w:rPr>
                                <m:t>v</m:t>
                              </m:r>
                            </m:e>
                            <m:sup>
                              <m:r>
                                <w:rPr>
                                  <w:rFonts w:ascii="Cambria Math" w:hAnsi="Cambria Math"/>
                                </w:rPr>
                                <m:t>0.78</m:t>
                              </m:r>
                            </m:sup>
                          </m:sSup>
                        </m:e>
                        <m:e>
                          <m:r>
                            <w:rPr>
                              <w:rFonts w:ascii="Cambria Math" w:hAnsi="Cambria Math"/>
                            </w:rPr>
                            <m:t>(v&gt;4.9)</m:t>
                          </m:r>
                        </m:e>
                      </m:mr>
                    </m:m>
                  </m:e>
                </m:d>
              </m:oMath>
            </m:oMathPara>
          </w:p>
        </w:tc>
        <w:tc>
          <w:tcPr>
            <w:tcW w:w="823" w:type="dxa"/>
            <w:vAlign w:val="center"/>
          </w:tcPr>
          <w:p w14:paraId="79B5233A" w14:textId="6CDC4206" w:rsidR="00780A2F" w:rsidRDefault="00780A2F" w:rsidP="00391D6D">
            <w:pPr>
              <w:pStyle w:val="afd"/>
            </w:pPr>
            <w:bookmarkStart w:id="42" w:name="_Ref61009325"/>
            <w:r>
              <w:t>(</w:t>
            </w:r>
            <w:fldSimple w:instr=" SEQ ( \* ARABIC ">
              <w:r w:rsidR="005C0EED">
                <w:rPr>
                  <w:noProof/>
                </w:rPr>
                <w:t>43</w:t>
              </w:r>
            </w:fldSimple>
            <w:r>
              <w:t>)</w:t>
            </w:r>
            <w:bookmarkEnd w:id="42"/>
          </w:p>
        </w:tc>
      </w:tr>
    </w:tbl>
    <w:p w14:paraId="60F468A5" w14:textId="77777777" w:rsidR="00B22CE4" w:rsidRDefault="00B22CE4" w:rsidP="00B22CE4">
      <w:pPr>
        <w:pStyle w:val="afe"/>
        <w:ind w:firstLine="200"/>
      </w:pPr>
      <w:r>
        <w:rPr>
          <w:rFonts w:hint="eastAsia"/>
        </w:rPr>
        <w:t>ここで、</w:t>
      </w:r>
    </w:p>
    <w:p w14:paraId="1B5F64C6" w14:textId="26488D35" w:rsidR="00B22CE4" w:rsidRDefault="00FD233D" w:rsidP="00B22CE4">
      <w:pPr>
        <w:pStyle w:val="afffd"/>
        <w:ind w:left="1300" w:hanging="900"/>
      </w:pPr>
      <m:oMath>
        <m:sSub>
          <m:sSubPr>
            <m:ctrlPr>
              <w:rPr>
                <w:rFonts w:ascii="Cambria Math" w:hAnsi="Cambria Math"/>
                <w:i/>
                <w:iCs/>
              </w:rPr>
            </m:ctrlPr>
          </m:sSubPr>
          <m:e>
            <m:r>
              <w:rPr>
                <w:rFonts w:ascii="Cambria Math" w:hAnsi="Cambria Math"/>
              </w:rPr>
              <m:t>h</m:t>
            </m:r>
          </m:e>
          <m:sub>
            <m:r>
              <w:rPr>
                <w:rFonts w:ascii="Cambria Math" w:hAnsi="Cambria Math" w:hint="eastAsia"/>
              </w:rPr>
              <m:t>C</m:t>
            </m:r>
          </m:sub>
        </m:sSub>
      </m:oMath>
      <w:r w:rsidR="00B22CE4">
        <w:tab/>
      </w:r>
      <w:r w:rsidR="00B22CE4">
        <w:tab/>
      </w:r>
      <w:r w:rsidR="00B22CE4">
        <w:rPr>
          <w:rFonts w:hint="eastAsia"/>
        </w:rPr>
        <w:t>：強制対流熱伝達率</w:t>
      </w:r>
      <w:r w:rsidR="00B22CE4" w:rsidRPr="00F901F6">
        <w:rPr>
          <w:rFonts w:hint="eastAsia"/>
        </w:rPr>
        <w:t>（</w:t>
      </w:r>
      <w:r w:rsidR="00B22CE4" w:rsidRPr="00F901F6">
        <w:rPr>
          <w:rFonts w:hint="eastAsia"/>
        </w:rPr>
        <w:t>W/(m</w:t>
      </w:r>
      <w:r w:rsidR="00B22CE4" w:rsidRPr="00D521BB">
        <w:rPr>
          <w:rFonts w:hint="eastAsia"/>
          <w:vertAlign w:val="superscript"/>
        </w:rPr>
        <w:t>2</w:t>
      </w:r>
      <w:r w:rsidR="00B22CE4" w:rsidRPr="00F901F6">
        <w:rPr>
          <w:rFonts w:hint="eastAsia"/>
        </w:rPr>
        <w:t>・</w:t>
      </w:r>
      <w:r w:rsidR="00B22CE4" w:rsidRPr="00F901F6">
        <w:rPr>
          <w:rFonts w:hint="eastAsia"/>
        </w:rPr>
        <w:t>K)</w:t>
      </w:r>
      <w:r w:rsidR="00B22CE4" w:rsidRPr="00F901F6">
        <w:rPr>
          <w:rFonts w:hint="eastAsia"/>
        </w:rPr>
        <w:t>）</w:t>
      </w:r>
    </w:p>
    <w:p w14:paraId="485DFC13" w14:textId="44D100F3" w:rsidR="00B22CE4" w:rsidRDefault="00B22CE4" w:rsidP="00B22CE4">
      <w:pPr>
        <w:pStyle w:val="afffd"/>
        <w:ind w:left="1300" w:hanging="900"/>
      </w:pPr>
      <m:oMath>
        <m:r>
          <w:rPr>
            <w:rFonts w:ascii="Cambria Math" w:hAnsi="Cambria Math"/>
          </w:rPr>
          <m:t>v</m:t>
        </m:r>
      </m:oMath>
      <w:r>
        <w:rPr>
          <w:iCs/>
        </w:rPr>
        <w:tab/>
      </w:r>
      <w:r>
        <w:rPr>
          <w:iCs/>
        </w:rPr>
        <w:tab/>
      </w:r>
      <w:r>
        <w:rPr>
          <w:rFonts w:hint="eastAsia"/>
          <w:iCs/>
        </w:rPr>
        <w:t>：風速（</w:t>
      </w:r>
      <w:r>
        <w:rPr>
          <w:rFonts w:hint="eastAsia"/>
          <w:iCs/>
        </w:rPr>
        <w:t>m</w:t>
      </w:r>
      <w:r>
        <w:rPr>
          <w:iCs/>
        </w:rPr>
        <w:t>/s</w:t>
      </w:r>
      <w:r>
        <w:rPr>
          <w:rFonts w:hint="eastAsia"/>
          <w:iCs/>
        </w:rPr>
        <w:t>）</w:t>
      </w:r>
    </w:p>
    <w:p w14:paraId="35A9C9CF" w14:textId="77777777" w:rsidR="00B22CE4" w:rsidRDefault="00B22CE4" w:rsidP="00B22CE4">
      <w:pPr>
        <w:pStyle w:val="afe"/>
        <w:ind w:firstLineChars="0" w:firstLine="0"/>
      </w:pPr>
      <w:r>
        <w:rPr>
          <w:rFonts w:hint="eastAsia"/>
        </w:rPr>
        <w:t>である。</w:t>
      </w:r>
    </w:p>
    <w:p w14:paraId="10A6A25F" w14:textId="77777777" w:rsidR="000B7859" w:rsidRDefault="000B7859" w:rsidP="00C17CB7">
      <w:pPr>
        <w:pStyle w:val="afe"/>
        <w:ind w:firstLine="200"/>
      </w:pPr>
    </w:p>
    <w:p w14:paraId="45EB97A5" w14:textId="6009BF16" w:rsidR="00C17CB7" w:rsidRPr="00C17CB7" w:rsidRDefault="009E11F2" w:rsidP="00C17CB7">
      <w:pPr>
        <w:pStyle w:val="afe"/>
        <w:ind w:firstLine="200"/>
      </w:pPr>
      <w:r w:rsidRPr="00C17CB7">
        <w:rPr>
          <w:rFonts w:hint="eastAsia"/>
        </w:rPr>
        <w:t>有風状態の場合の</w:t>
      </w:r>
      <w:r>
        <w:rPr>
          <w:rFonts w:hint="eastAsia"/>
        </w:rPr>
        <w:t>対流熱伝達率</w:t>
      </w:r>
      <w:r w:rsidR="000B7859">
        <w:rPr>
          <w:rFonts w:hint="eastAsia"/>
        </w:rPr>
        <w:t>について、本計算方法とユルゲスの計算式による</w:t>
      </w:r>
      <w:r>
        <w:rPr>
          <w:rFonts w:hint="eastAsia"/>
        </w:rPr>
        <w:t>計算結果比較を</w:t>
      </w:r>
      <w:r>
        <w:fldChar w:fldCharType="begin"/>
      </w:r>
      <w:r>
        <w:instrText xml:space="preserve"> </w:instrText>
      </w:r>
      <w:r>
        <w:rPr>
          <w:rFonts w:hint="eastAsia"/>
        </w:rPr>
        <w:instrText>REF _Ref60909803 \h</w:instrText>
      </w:r>
      <w:r>
        <w:instrText xml:space="preserve"> </w:instrText>
      </w:r>
      <w:r>
        <w:fldChar w:fldCharType="separate"/>
      </w:r>
      <w:r w:rsidR="005C0EED">
        <w:rPr>
          <w:rFonts w:hint="eastAsia"/>
        </w:rPr>
        <w:t>図</w:t>
      </w:r>
      <w:r w:rsidR="005C0EED">
        <w:rPr>
          <w:rFonts w:hint="eastAsia"/>
        </w:rPr>
        <w:t xml:space="preserve"> </w:t>
      </w:r>
      <w:r w:rsidR="005C0EED">
        <w:rPr>
          <w:noProof/>
        </w:rPr>
        <w:t>6</w:t>
      </w:r>
      <w:r>
        <w:fldChar w:fldCharType="end"/>
      </w:r>
      <w:r>
        <w:rPr>
          <w:rFonts w:hint="eastAsia"/>
        </w:rPr>
        <w:t>に示す。本計算方法では</w:t>
      </w:r>
      <w:r w:rsidR="000B7859">
        <w:rPr>
          <w:rFonts w:hint="eastAsia"/>
        </w:rPr>
        <w:t>平行平板に囲われた条件であり、かつ</w:t>
      </w:r>
      <w:r>
        <w:rPr>
          <w:rFonts w:hint="eastAsia"/>
        </w:rPr>
        <w:t>2</w:t>
      </w:r>
      <w:r>
        <w:rPr>
          <w:rFonts w:hint="eastAsia"/>
        </w:rPr>
        <w:t>平板の温度が異なるため、正確な比較は難しいが、オーダー</w:t>
      </w:r>
      <w:r w:rsidR="00B22CE4">
        <w:rPr>
          <w:rFonts w:hint="eastAsia"/>
        </w:rPr>
        <w:t>は</w:t>
      </w:r>
      <w:r>
        <w:rPr>
          <w:rFonts w:hint="eastAsia"/>
        </w:rPr>
        <w:t>大きく外れていないことを確認した。</w:t>
      </w:r>
    </w:p>
    <w:p w14:paraId="4F234D9B" w14:textId="74109904" w:rsidR="002E31E9" w:rsidRDefault="00437CC3" w:rsidP="009E11F2">
      <w:pPr>
        <w:pStyle w:val="afe"/>
        <w:ind w:firstLine="200"/>
        <w:jc w:val="center"/>
      </w:pPr>
      <w:r>
        <w:rPr>
          <w:noProof/>
        </w:rPr>
        <w:drawing>
          <wp:inline distT="0" distB="0" distL="0" distR="0" wp14:anchorId="16FA0D6B" wp14:editId="451FF937">
            <wp:extent cx="5470920" cy="234144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0920" cy="2341440"/>
                    </a:xfrm>
                    <a:prstGeom prst="rect">
                      <a:avLst/>
                    </a:prstGeom>
                    <a:noFill/>
                    <a:ln>
                      <a:noFill/>
                    </a:ln>
                  </pic:spPr>
                </pic:pic>
              </a:graphicData>
            </a:graphic>
          </wp:inline>
        </w:drawing>
      </w:r>
    </w:p>
    <w:p w14:paraId="43311F70" w14:textId="207C347F" w:rsidR="009E11F2" w:rsidRDefault="009E11F2" w:rsidP="009E11F2">
      <w:pPr>
        <w:pStyle w:val="aff3"/>
      </w:pPr>
      <w:bookmarkStart w:id="43" w:name="_Ref6090980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6</w:t>
      </w:r>
      <w:r>
        <w:fldChar w:fldCharType="end"/>
      </w:r>
      <w:bookmarkEnd w:id="43"/>
      <w:r>
        <w:rPr>
          <w:rFonts w:hint="eastAsia"/>
        </w:rPr>
        <w:t xml:space="preserve">　有風の場合の</w:t>
      </w:r>
      <w:r w:rsidRPr="009E11F2">
        <w:rPr>
          <w:rFonts w:hint="eastAsia"/>
        </w:rPr>
        <w:t>対流熱伝達率の計算結果比較</w:t>
      </w:r>
    </w:p>
    <w:p w14:paraId="4CE8193A" w14:textId="77777777" w:rsidR="009E11F2" w:rsidRPr="009E11F2" w:rsidRDefault="009E11F2" w:rsidP="009E11F2">
      <w:pPr>
        <w:pStyle w:val="afe"/>
        <w:ind w:firstLine="200"/>
        <w:jc w:val="center"/>
      </w:pPr>
    </w:p>
    <w:p w14:paraId="44C6E9E9" w14:textId="77777777" w:rsidR="00460B43" w:rsidRDefault="00460B43">
      <w:pPr>
        <w:widowControl/>
        <w:jc w:val="left"/>
        <w:rPr>
          <w:rFonts w:asciiTheme="majorHAnsi" w:eastAsiaTheme="majorEastAsia" w:hAnsiTheme="majorHAnsi"/>
          <w:sz w:val="22"/>
        </w:rPr>
      </w:pPr>
      <w:r>
        <w:br w:type="page"/>
      </w:r>
    </w:p>
    <w:p w14:paraId="3D27B6B9" w14:textId="77777777" w:rsidR="00451126" w:rsidRDefault="00451126" w:rsidP="00895405">
      <w:pPr>
        <w:pStyle w:val="1"/>
      </w:pPr>
      <w:r>
        <w:rPr>
          <w:rFonts w:hint="eastAsia"/>
        </w:rPr>
        <w:t>パラメトリックスタディの実施</w:t>
      </w:r>
    </w:p>
    <w:p w14:paraId="3799B159" w14:textId="70F4A8BF" w:rsidR="00451126" w:rsidRDefault="00451126" w:rsidP="00451126">
      <w:pPr>
        <w:pStyle w:val="afe"/>
        <w:ind w:firstLine="200"/>
      </w:pPr>
      <w:r>
        <w:rPr>
          <w:rFonts w:hint="eastAsia"/>
        </w:rPr>
        <w:t>通気層を有する壁体の熱的性能には、気象条件や壁体の断熱性能、通気層の仕様など、様々な要因が関係している。通気層の</w:t>
      </w:r>
      <w:r w:rsidR="00792E09">
        <w:rPr>
          <w:rFonts w:hint="eastAsia"/>
        </w:rPr>
        <w:t>熱的性能を検証</w:t>
      </w:r>
      <w:r>
        <w:rPr>
          <w:rFonts w:hint="eastAsia"/>
        </w:rPr>
        <w:t>するにあたり、各要因に水準として具体的な数値を与え、総当たりの水準の組み合わせによるパラメトリックスタディを実施し、その計算結果を分析することとした。これまでに述べた計算式から、通気層を有する壁体の熱的性能に影響を及ぼすと考えられる要因（パラメータ）を</w:t>
      </w:r>
      <w:r w:rsidR="009F1E67">
        <w:fldChar w:fldCharType="begin"/>
      </w:r>
      <w:r w:rsidR="009F1E67">
        <w:instrText xml:space="preserve"> </w:instrText>
      </w:r>
      <w:r w:rsidR="009F1E67">
        <w:rPr>
          <w:rFonts w:hint="eastAsia"/>
        </w:rPr>
        <w:instrText>REF _Ref60997175 \h</w:instrText>
      </w:r>
      <w:r w:rsidR="009F1E67">
        <w:instrText xml:space="preserve"> </w:instrText>
      </w:r>
      <w:r w:rsidR="009F1E67">
        <w:fldChar w:fldCharType="separate"/>
      </w:r>
      <w:r w:rsidR="005C0EED">
        <w:rPr>
          <w:rFonts w:hint="eastAsia"/>
        </w:rPr>
        <w:t>表</w:t>
      </w:r>
      <w:r w:rsidR="005C0EED">
        <w:rPr>
          <w:rFonts w:hint="eastAsia"/>
        </w:rPr>
        <w:t xml:space="preserve"> </w:t>
      </w:r>
      <w:r w:rsidR="005C0EED">
        <w:rPr>
          <w:noProof/>
        </w:rPr>
        <w:t>2</w:t>
      </w:r>
      <w:r w:rsidR="009F1E67">
        <w:fldChar w:fldCharType="end"/>
      </w:r>
      <w:r>
        <w:rPr>
          <w:rFonts w:hint="eastAsia"/>
        </w:rPr>
        <w:t>に示す。各パラメータは、後述するように現実的に考えられる範囲の値を</w:t>
      </w:r>
      <w:r w:rsidR="009F1E67">
        <w:fldChar w:fldCharType="begin"/>
      </w:r>
      <w:r w:rsidR="009F1E67">
        <w:instrText xml:space="preserve"> </w:instrText>
      </w:r>
      <w:r w:rsidR="009F1E67">
        <w:rPr>
          <w:rFonts w:hint="eastAsia"/>
        </w:rPr>
        <w:instrText>REF _Ref60997175 \h</w:instrText>
      </w:r>
      <w:r w:rsidR="009F1E67">
        <w:instrText xml:space="preserve"> </w:instrText>
      </w:r>
      <w:r w:rsidR="009F1E67">
        <w:fldChar w:fldCharType="separate"/>
      </w:r>
      <w:r w:rsidR="005C0EED">
        <w:rPr>
          <w:rFonts w:hint="eastAsia"/>
        </w:rPr>
        <w:t>表</w:t>
      </w:r>
      <w:r w:rsidR="005C0EED">
        <w:rPr>
          <w:rFonts w:hint="eastAsia"/>
        </w:rPr>
        <w:t xml:space="preserve"> </w:t>
      </w:r>
      <w:r w:rsidR="005C0EED">
        <w:rPr>
          <w:noProof/>
        </w:rPr>
        <w:t>2</w:t>
      </w:r>
      <w:r w:rsidR="009F1E67">
        <w:fldChar w:fldCharType="end"/>
      </w:r>
      <w:r>
        <w:rPr>
          <w:rFonts w:hint="eastAsia"/>
        </w:rPr>
        <w:t>に示すように与えることとする。</w:t>
      </w:r>
    </w:p>
    <w:p w14:paraId="1E356A84" w14:textId="77777777" w:rsidR="00451126" w:rsidRDefault="00451126" w:rsidP="00451126">
      <w:pPr>
        <w:pStyle w:val="afe"/>
        <w:ind w:firstLine="200"/>
      </w:pPr>
      <w:r w:rsidRPr="00F901F6">
        <w:rPr>
          <w:rFonts w:hint="eastAsia"/>
        </w:rPr>
        <w:t>通気層の平均風速</w:t>
      </w:r>
      <m:oMath>
        <m:sSub>
          <m:sSubPr>
            <m:ctrlPr>
              <w:rPr>
                <w:rFonts w:ascii="Cambria Math" w:hAnsi="Cambria Math"/>
              </w:rPr>
            </m:ctrlPr>
          </m:sSubPr>
          <m:e>
            <m:r>
              <w:rPr>
                <w:rFonts w:ascii="Cambria Math" w:hAnsi="Cambria Math"/>
              </w:rPr>
              <m:t>v</m:t>
            </m:r>
          </m:e>
          <m:sub>
            <m:r>
              <w:rPr>
                <w:rFonts w:ascii="Cambria Math" w:hAnsi="Cambria Math"/>
              </w:rPr>
              <m:t>a</m:t>
            </m:r>
          </m:sub>
        </m:sSub>
      </m:oMath>
      <w:r>
        <w:rPr>
          <w:rFonts w:hint="eastAsia"/>
        </w:rPr>
        <w:t>は、通気層内の密度差、摩擦損失、通気層入口・出口の摩擦損失などから計算する方法もあるが、推定が非常に困難であるので、ここではパラメータとして与えることを検討する。</w:t>
      </w:r>
    </w:p>
    <w:p w14:paraId="024412DD" w14:textId="77777777" w:rsidR="00451126" w:rsidRDefault="00451126" w:rsidP="00451126">
      <w:pPr>
        <w:pStyle w:val="afe"/>
        <w:ind w:firstLine="200"/>
      </w:pPr>
    </w:p>
    <w:p w14:paraId="089451A6" w14:textId="1CA2C734" w:rsidR="00451126" w:rsidRDefault="00451126" w:rsidP="00451126">
      <w:pPr>
        <w:pStyle w:val="aff3"/>
      </w:pPr>
      <w:bookmarkStart w:id="44" w:name="_Ref6099717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0EED">
        <w:rPr>
          <w:noProof/>
        </w:rPr>
        <w:t>2</w:t>
      </w:r>
      <w:r>
        <w:fldChar w:fldCharType="end"/>
      </w:r>
      <w:bookmarkEnd w:id="44"/>
      <w:r>
        <w:rPr>
          <w:rFonts w:hint="eastAsia"/>
        </w:rPr>
        <w:t xml:space="preserve">　通気層を有する壁体の熱的性能に影響を及ぼす要因（パラメータ）</w:t>
      </w:r>
    </w:p>
    <w:tbl>
      <w:tblPr>
        <w:tblStyle w:val="afff5"/>
        <w:tblW w:w="9494" w:type="dxa"/>
        <w:jc w:val="center"/>
        <w:tblCellMar>
          <w:top w:w="28" w:type="dxa"/>
          <w:bottom w:w="28" w:type="dxa"/>
        </w:tblCellMar>
        <w:tblLook w:val="04A0" w:firstRow="1" w:lastRow="0" w:firstColumn="1" w:lastColumn="0" w:noHBand="0" w:noVBand="1"/>
      </w:tblPr>
      <w:tblGrid>
        <w:gridCol w:w="1695"/>
        <w:gridCol w:w="3974"/>
        <w:gridCol w:w="837"/>
        <w:gridCol w:w="996"/>
        <w:gridCol w:w="996"/>
        <w:gridCol w:w="996"/>
      </w:tblGrid>
      <w:tr w:rsidR="00451126" w14:paraId="707510C0" w14:textId="77777777" w:rsidTr="00D62AEC">
        <w:trPr>
          <w:jc w:val="center"/>
        </w:trPr>
        <w:tc>
          <w:tcPr>
            <w:tcW w:w="1695" w:type="dxa"/>
            <w:vMerge w:val="restart"/>
            <w:shd w:val="clear" w:color="auto" w:fill="D9D9D9" w:themeFill="background1" w:themeFillShade="D9"/>
            <w:vAlign w:val="center"/>
          </w:tcPr>
          <w:p w14:paraId="3D0D0AF9" w14:textId="77777777" w:rsidR="00451126" w:rsidRDefault="00451126" w:rsidP="00D62AEC">
            <w:pPr>
              <w:pStyle w:val="C"/>
            </w:pPr>
            <w:r>
              <w:rPr>
                <w:rFonts w:hint="eastAsia"/>
              </w:rPr>
              <w:t>分類</w:t>
            </w:r>
          </w:p>
        </w:tc>
        <w:tc>
          <w:tcPr>
            <w:tcW w:w="3974" w:type="dxa"/>
            <w:vMerge w:val="restart"/>
            <w:shd w:val="clear" w:color="auto" w:fill="D9D9D9" w:themeFill="background1" w:themeFillShade="D9"/>
            <w:vAlign w:val="center"/>
          </w:tcPr>
          <w:p w14:paraId="386ACFBC" w14:textId="77777777" w:rsidR="00451126" w:rsidRDefault="00451126" w:rsidP="00D62AEC">
            <w:pPr>
              <w:pStyle w:val="C"/>
            </w:pPr>
            <w:r>
              <w:rPr>
                <w:rFonts w:hint="eastAsia"/>
              </w:rPr>
              <w:t>要因（パラメータ）名</w:t>
            </w:r>
          </w:p>
        </w:tc>
        <w:tc>
          <w:tcPr>
            <w:tcW w:w="837" w:type="dxa"/>
            <w:vMerge w:val="restart"/>
            <w:shd w:val="clear" w:color="auto" w:fill="D9D9D9" w:themeFill="background1" w:themeFillShade="D9"/>
            <w:vAlign w:val="center"/>
          </w:tcPr>
          <w:p w14:paraId="74B02F51" w14:textId="77777777" w:rsidR="00451126" w:rsidRDefault="00451126" w:rsidP="00D62AEC">
            <w:pPr>
              <w:pStyle w:val="C"/>
            </w:pPr>
            <w:r>
              <w:rPr>
                <w:rFonts w:hint="eastAsia"/>
              </w:rPr>
              <w:t>記号</w:t>
            </w:r>
          </w:p>
        </w:tc>
        <w:tc>
          <w:tcPr>
            <w:tcW w:w="2988" w:type="dxa"/>
            <w:gridSpan w:val="3"/>
            <w:tcBorders>
              <w:bottom w:val="single" w:sz="4" w:space="0" w:color="auto"/>
            </w:tcBorders>
            <w:shd w:val="clear" w:color="auto" w:fill="D9D9D9" w:themeFill="background1" w:themeFillShade="D9"/>
            <w:vAlign w:val="center"/>
          </w:tcPr>
          <w:p w14:paraId="26143655" w14:textId="77777777" w:rsidR="00451126" w:rsidRDefault="00451126" w:rsidP="00D62AEC">
            <w:pPr>
              <w:pStyle w:val="C"/>
            </w:pPr>
            <w:r>
              <w:rPr>
                <w:rFonts w:hint="eastAsia"/>
              </w:rPr>
              <w:t>水準として与える値</w:t>
            </w:r>
          </w:p>
        </w:tc>
      </w:tr>
      <w:tr w:rsidR="00451126" w14:paraId="5480FD1D" w14:textId="77777777" w:rsidTr="00D62AEC">
        <w:trPr>
          <w:jc w:val="center"/>
        </w:trPr>
        <w:tc>
          <w:tcPr>
            <w:tcW w:w="1695" w:type="dxa"/>
            <w:vMerge/>
            <w:tcBorders>
              <w:bottom w:val="single" w:sz="4" w:space="0" w:color="auto"/>
            </w:tcBorders>
            <w:shd w:val="clear" w:color="auto" w:fill="D9D9D9" w:themeFill="background1" w:themeFillShade="D9"/>
            <w:vAlign w:val="center"/>
          </w:tcPr>
          <w:p w14:paraId="56108697" w14:textId="77777777" w:rsidR="00451126" w:rsidRDefault="00451126" w:rsidP="00D62AEC">
            <w:pPr>
              <w:pStyle w:val="C"/>
            </w:pPr>
          </w:p>
        </w:tc>
        <w:tc>
          <w:tcPr>
            <w:tcW w:w="3974" w:type="dxa"/>
            <w:vMerge/>
            <w:tcBorders>
              <w:bottom w:val="single" w:sz="4" w:space="0" w:color="auto"/>
            </w:tcBorders>
            <w:shd w:val="clear" w:color="auto" w:fill="D9D9D9" w:themeFill="background1" w:themeFillShade="D9"/>
            <w:vAlign w:val="center"/>
          </w:tcPr>
          <w:p w14:paraId="53083DF9" w14:textId="77777777" w:rsidR="00451126" w:rsidRDefault="00451126" w:rsidP="00D62AEC">
            <w:pPr>
              <w:pStyle w:val="C"/>
            </w:pPr>
          </w:p>
        </w:tc>
        <w:tc>
          <w:tcPr>
            <w:tcW w:w="837" w:type="dxa"/>
            <w:vMerge/>
            <w:tcBorders>
              <w:bottom w:val="single" w:sz="4" w:space="0" w:color="auto"/>
            </w:tcBorders>
            <w:shd w:val="clear" w:color="auto" w:fill="D9D9D9" w:themeFill="background1" w:themeFillShade="D9"/>
            <w:vAlign w:val="center"/>
          </w:tcPr>
          <w:p w14:paraId="7E3E619B" w14:textId="77777777" w:rsidR="00451126" w:rsidRDefault="00451126" w:rsidP="00D62AEC">
            <w:pPr>
              <w:pStyle w:val="C"/>
            </w:pPr>
          </w:p>
        </w:tc>
        <w:tc>
          <w:tcPr>
            <w:tcW w:w="996" w:type="dxa"/>
            <w:tcBorders>
              <w:bottom w:val="single" w:sz="4" w:space="0" w:color="auto"/>
            </w:tcBorders>
            <w:shd w:val="clear" w:color="auto" w:fill="D9D9D9" w:themeFill="background1" w:themeFillShade="D9"/>
            <w:vAlign w:val="center"/>
          </w:tcPr>
          <w:p w14:paraId="3A336395" w14:textId="77777777" w:rsidR="00451126" w:rsidRDefault="00451126" w:rsidP="00D62AEC">
            <w:pPr>
              <w:pStyle w:val="C"/>
            </w:pPr>
            <w:r>
              <w:rPr>
                <w:rFonts w:hint="eastAsia"/>
              </w:rPr>
              <w:t>下限値</w:t>
            </w:r>
          </w:p>
        </w:tc>
        <w:tc>
          <w:tcPr>
            <w:tcW w:w="996" w:type="dxa"/>
            <w:tcBorders>
              <w:bottom w:val="single" w:sz="4" w:space="0" w:color="auto"/>
            </w:tcBorders>
            <w:shd w:val="clear" w:color="auto" w:fill="D9D9D9" w:themeFill="background1" w:themeFillShade="D9"/>
            <w:vAlign w:val="center"/>
          </w:tcPr>
          <w:p w14:paraId="608010BC" w14:textId="77777777" w:rsidR="00451126" w:rsidRDefault="00451126" w:rsidP="00D62AEC">
            <w:pPr>
              <w:pStyle w:val="C"/>
            </w:pPr>
            <w:r>
              <w:rPr>
                <w:rFonts w:hint="eastAsia"/>
              </w:rPr>
              <w:t>中間値</w:t>
            </w:r>
          </w:p>
        </w:tc>
        <w:tc>
          <w:tcPr>
            <w:tcW w:w="996" w:type="dxa"/>
            <w:tcBorders>
              <w:bottom w:val="single" w:sz="4" w:space="0" w:color="auto"/>
            </w:tcBorders>
            <w:shd w:val="clear" w:color="auto" w:fill="D9D9D9" w:themeFill="background1" w:themeFillShade="D9"/>
            <w:vAlign w:val="center"/>
          </w:tcPr>
          <w:p w14:paraId="2C0EF2AF" w14:textId="77777777" w:rsidR="00451126" w:rsidRDefault="00451126" w:rsidP="00D62AEC">
            <w:pPr>
              <w:pStyle w:val="C"/>
            </w:pPr>
            <w:r>
              <w:rPr>
                <w:rFonts w:hint="eastAsia"/>
              </w:rPr>
              <w:t>上限値</w:t>
            </w:r>
          </w:p>
        </w:tc>
      </w:tr>
      <w:tr w:rsidR="00451126" w14:paraId="201AD0C8" w14:textId="77777777" w:rsidTr="00D62AEC">
        <w:trPr>
          <w:jc w:val="center"/>
        </w:trPr>
        <w:tc>
          <w:tcPr>
            <w:tcW w:w="1695" w:type="dxa"/>
            <w:tcBorders>
              <w:bottom w:val="nil"/>
            </w:tcBorders>
          </w:tcPr>
          <w:p w14:paraId="737B1DB2" w14:textId="77777777" w:rsidR="00451126" w:rsidRDefault="00451126" w:rsidP="00D62AEC">
            <w:pPr>
              <w:pStyle w:val="L"/>
            </w:pPr>
            <w:r>
              <w:rPr>
                <w:rFonts w:hint="eastAsia"/>
              </w:rPr>
              <w:t>気象条件</w:t>
            </w:r>
          </w:p>
        </w:tc>
        <w:tc>
          <w:tcPr>
            <w:tcW w:w="3974" w:type="dxa"/>
            <w:tcBorders>
              <w:bottom w:val="single" w:sz="4" w:space="0" w:color="auto"/>
            </w:tcBorders>
          </w:tcPr>
          <w:p w14:paraId="552F1F89" w14:textId="77777777" w:rsidR="00451126" w:rsidRDefault="00451126" w:rsidP="00D62AEC">
            <w:pPr>
              <w:pStyle w:val="L"/>
            </w:pPr>
            <w:r>
              <w:rPr>
                <w:rFonts w:hint="eastAsia"/>
              </w:rPr>
              <w:t>外気温度（℃）：冬期条件</w:t>
            </w:r>
          </w:p>
        </w:tc>
        <w:tc>
          <w:tcPr>
            <w:tcW w:w="837" w:type="dxa"/>
            <w:vMerge w:val="restart"/>
            <w:vAlign w:val="center"/>
          </w:tcPr>
          <w:p w14:paraId="0BD9BDF0" w14:textId="77777777" w:rsidR="00451126" w:rsidRDefault="00FD233D" w:rsidP="00D62AEC">
            <w:pPr>
              <w:pStyle w:val="L"/>
            </w:pPr>
            <m:oMathPara>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m:oMathPara>
          </w:p>
        </w:tc>
        <w:tc>
          <w:tcPr>
            <w:tcW w:w="996" w:type="dxa"/>
            <w:tcBorders>
              <w:bottom w:val="single" w:sz="4" w:space="0" w:color="auto"/>
            </w:tcBorders>
            <w:vAlign w:val="center"/>
          </w:tcPr>
          <w:p w14:paraId="3B585AA2" w14:textId="77777777" w:rsidR="00451126" w:rsidRDefault="00451126" w:rsidP="00D62AEC">
            <w:pPr>
              <w:pStyle w:val="L"/>
              <w:jc w:val="center"/>
            </w:pPr>
            <w:r>
              <w:rPr>
                <w:rFonts w:hint="eastAsia"/>
              </w:rPr>
              <w:t>-</w:t>
            </w:r>
            <w:r>
              <w:t>10</w:t>
            </w:r>
          </w:p>
        </w:tc>
        <w:tc>
          <w:tcPr>
            <w:tcW w:w="996" w:type="dxa"/>
            <w:tcBorders>
              <w:bottom w:val="single" w:sz="4" w:space="0" w:color="auto"/>
            </w:tcBorders>
            <w:vAlign w:val="center"/>
          </w:tcPr>
          <w:p w14:paraId="4799C667" w14:textId="77777777" w:rsidR="00451126" w:rsidRDefault="00451126" w:rsidP="00D62AEC">
            <w:pPr>
              <w:pStyle w:val="L"/>
              <w:jc w:val="center"/>
            </w:pPr>
            <w:r>
              <w:rPr>
                <w:rFonts w:hint="eastAsia"/>
              </w:rPr>
              <w:t>0</w:t>
            </w:r>
          </w:p>
        </w:tc>
        <w:tc>
          <w:tcPr>
            <w:tcW w:w="996" w:type="dxa"/>
            <w:tcBorders>
              <w:bottom w:val="single" w:sz="4" w:space="0" w:color="auto"/>
            </w:tcBorders>
            <w:vAlign w:val="center"/>
          </w:tcPr>
          <w:p w14:paraId="715D372E" w14:textId="77777777" w:rsidR="00451126" w:rsidRDefault="00451126" w:rsidP="00D62AEC">
            <w:pPr>
              <w:pStyle w:val="L"/>
              <w:jc w:val="center"/>
            </w:pPr>
            <w:r>
              <w:rPr>
                <w:rFonts w:hint="eastAsia"/>
              </w:rPr>
              <w:t>1</w:t>
            </w:r>
            <w:r>
              <w:t>0</w:t>
            </w:r>
          </w:p>
        </w:tc>
      </w:tr>
      <w:tr w:rsidR="00451126" w14:paraId="2BC37A4C" w14:textId="77777777" w:rsidTr="00D62AEC">
        <w:trPr>
          <w:jc w:val="center"/>
        </w:trPr>
        <w:tc>
          <w:tcPr>
            <w:tcW w:w="1695" w:type="dxa"/>
            <w:tcBorders>
              <w:top w:val="nil"/>
              <w:bottom w:val="nil"/>
            </w:tcBorders>
          </w:tcPr>
          <w:p w14:paraId="3FC83FE1" w14:textId="77777777" w:rsidR="00451126" w:rsidRDefault="00451126" w:rsidP="00D62AEC">
            <w:pPr>
              <w:pStyle w:val="L"/>
            </w:pPr>
          </w:p>
        </w:tc>
        <w:tc>
          <w:tcPr>
            <w:tcW w:w="3974" w:type="dxa"/>
            <w:tcBorders>
              <w:bottom w:val="single" w:sz="4" w:space="0" w:color="auto"/>
            </w:tcBorders>
          </w:tcPr>
          <w:p w14:paraId="00476F90" w14:textId="77777777" w:rsidR="00451126" w:rsidRDefault="00451126" w:rsidP="00D62AEC">
            <w:pPr>
              <w:pStyle w:val="L"/>
            </w:pPr>
            <w:r>
              <w:rPr>
                <w:rFonts w:hint="eastAsia"/>
              </w:rPr>
              <w:t>外気温度（℃）：夏期条件</w:t>
            </w:r>
          </w:p>
        </w:tc>
        <w:tc>
          <w:tcPr>
            <w:tcW w:w="837" w:type="dxa"/>
            <w:vMerge/>
            <w:tcBorders>
              <w:bottom w:val="single" w:sz="4" w:space="0" w:color="auto"/>
            </w:tcBorders>
          </w:tcPr>
          <w:p w14:paraId="4F8F8C1A" w14:textId="77777777" w:rsidR="00451126" w:rsidRDefault="00451126" w:rsidP="00D62AEC">
            <w:pPr>
              <w:pStyle w:val="L"/>
            </w:pPr>
          </w:p>
        </w:tc>
        <w:tc>
          <w:tcPr>
            <w:tcW w:w="996" w:type="dxa"/>
            <w:tcBorders>
              <w:bottom w:val="single" w:sz="4" w:space="0" w:color="auto"/>
            </w:tcBorders>
            <w:vAlign w:val="center"/>
          </w:tcPr>
          <w:p w14:paraId="50FEA267" w14:textId="77777777" w:rsidR="00451126" w:rsidRDefault="00451126" w:rsidP="00D62AEC">
            <w:pPr>
              <w:pStyle w:val="L"/>
              <w:jc w:val="center"/>
            </w:pPr>
            <w:r>
              <w:rPr>
                <w:rFonts w:hint="eastAsia"/>
              </w:rPr>
              <w:t>2</w:t>
            </w:r>
            <w:r>
              <w:t>5</w:t>
            </w:r>
          </w:p>
        </w:tc>
        <w:tc>
          <w:tcPr>
            <w:tcW w:w="996" w:type="dxa"/>
            <w:tcBorders>
              <w:bottom w:val="single" w:sz="4" w:space="0" w:color="auto"/>
            </w:tcBorders>
            <w:vAlign w:val="center"/>
          </w:tcPr>
          <w:p w14:paraId="53A9334A" w14:textId="77777777" w:rsidR="00451126" w:rsidRDefault="00451126" w:rsidP="00D62AEC">
            <w:pPr>
              <w:pStyle w:val="L"/>
              <w:jc w:val="center"/>
            </w:pPr>
            <w:r>
              <w:rPr>
                <w:rFonts w:hint="eastAsia"/>
              </w:rPr>
              <w:t>3</w:t>
            </w:r>
            <w:r>
              <w:t>0</w:t>
            </w:r>
          </w:p>
        </w:tc>
        <w:tc>
          <w:tcPr>
            <w:tcW w:w="996" w:type="dxa"/>
            <w:tcBorders>
              <w:bottom w:val="single" w:sz="4" w:space="0" w:color="auto"/>
            </w:tcBorders>
            <w:vAlign w:val="center"/>
          </w:tcPr>
          <w:p w14:paraId="1D2190FA" w14:textId="77777777" w:rsidR="00451126" w:rsidRDefault="00451126" w:rsidP="00D62AEC">
            <w:pPr>
              <w:pStyle w:val="L"/>
              <w:jc w:val="center"/>
            </w:pPr>
            <w:r>
              <w:rPr>
                <w:rFonts w:hint="eastAsia"/>
              </w:rPr>
              <w:t>3</w:t>
            </w:r>
            <w:r>
              <w:t>5</w:t>
            </w:r>
          </w:p>
        </w:tc>
      </w:tr>
      <w:tr w:rsidR="00451126" w14:paraId="15B6A9A5" w14:textId="77777777" w:rsidTr="00D62AEC">
        <w:trPr>
          <w:jc w:val="center"/>
        </w:trPr>
        <w:tc>
          <w:tcPr>
            <w:tcW w:w="1695" w:type="dxa"/>
            <w:tcBorders>
              <w:top w:val="nil"/>
              <w:bottom w:val="nil"/>
            </w:tcBorders>
          </w:tcPr>
          <w:p w14:paraId="05378749" w14:textId="77777777" w:rsidR="00451126" w:rsidRDefault="00451126" w:rsidP="00D62AEC">
            <w:pPr>
              <w:pStyle w:val="L"/>
            </w:pPr>
          </w:p>
        </w:tc>
        <w:tc>
          <w:tcPr>
            <w:tcW w:w="3974" w:type="dxa"/>
            <w:tcBorders>
              <w:bottom w:val="single" w:sz="4" w:space="0" w:color="auto"/>
            </w:tcBorders>
          </w:tcPr>
          <w:p w14:paraId="3E4DAE8C" w14:textId="77777777" w:rsidR="00451126" w:rsidRDefault="00451126" w:rsidP="00D62AEC">
            <w:pPr>
              <w:pStyle w:val="L"/>
            </w:pPr>
            <w:r>
              <w:rPr>
                <w:rFonts w:hint="eastAsia"/>
              </w:rPr>
              <w:t>室内温度（℃）：冬期条件</w:t>
            </w:r>
          </w:p>
        </w:tc>
        <w:tc>
          <w:tcPr>
            <w:tcW w:w="837" w:type="dxa"/>
            <w:tcBorders>
              <w:bottom w:val="single" w:sz="4" w:space="0" w:color="auto"/>
            </w:tcBorders>
            <w:vAlign w:val="center"/>
          </w:tcPr>
          <w:p w14:paraId="452DFF16" w14:textId="77777777" w:rsidR="00451126" w:rsidRDefault="00FD233D" w:rsidP="00D62AEC">
            <w:pPr>
              <w:pStyle w:val="L"/>
            </w:pPr>
            <m:oMathPara>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m:oMathPara>
          </w:p>
        </w:tc>
        <w:tc>
          <w:tcPr>
            <w:tcW w:w="996" w:type="dxa"/>
            <w:tcBorders>
              <w:bottom w:val="single" w:sz="4" w:space="0" w:color="auto"/>
            </w:tcBorders>
            <w:vAlign w:val="center"/>
          </w:tcPr>
          <w:p w14:paraId="109FBABF" w14:textId="77777777" w:rsidR="00451126" w:rsidRDefault="00451126" w:rsidP="00D62AEC">
            <w:pPr>
              <w:pStyle w:val="L"/>
              <w:jc w:val="center"/>
            </w:pPr>
            <w:r>
              <w:rPr>
                <w:rFonts w:hint="eastAsia"/>
              </w:rPr>
              <w:t>－</w:t>
            </w:r>
          </w:p>
        </w:tc>
        <w:tc>
          <w:tcPr>
            <w:tcW w:w="996" w:type="dxa"/>
            <w:tcBorders>
              <w:bottom w:val="single" w:sz="4" w:space="0" w:color="auto"/>
            </w:tcBorders>
            <w:vAlign w:val="center"/>
          </w:tcPr>
          <w:p w14:paraId="5ACBFD5D" w14:textId="77777777" w:rsidR="00451126" w:rsidRDefault="00451126" w:rsidP="00D62AEC">
            <w:pPr>
              <w:pStyle w:val="L"/>
              <w:jc w:val="center"/>
            </w:pPr>
            <w:r>
              <w:rPr>
                <w:rFonts w:hint="eastAsia"/>
              </w:rPr>
              <w:t>2</w:t>
            </w:r>
            <w:r>
              <w:t>0</w:t>
            </w:r>
          </w:p>
        </w:tc>
        <w:tc>
          <w:tcPr>
            <w:tcW w:w="996" w:type="dxa"/>
            <w:tcBorders>
              <w:bottom w:val="single" w:sz="4" w:space="0" w:color="auto"/>
            </w:tcBorders>
            <w:vAlign w:val="center"/>
          </w:tcPr>
          <w:p w14:paraId="5EC3B9AA" w14:textId="77777777" w:rsidR="00451126" w:rsidRDefault="00451126" w:rsidP="00D62AEC">
            <w:pPr>
              <w:pStyle w:val="L"/>
              <w:jc w:val="center"/>
            </w:pPr>
            <w:r>
              <w:rPr>
                <w:rFonts w:hint="eastAsia"/>
              </w:rPr>
              <w:t>－</w:t>
            </w:r>
          </w:p>
        </w:tc>
      </w:tr>
      <w:tr w:rsidR="00451126" w14:paraId="11945BFE" w14:textId="77777777" w:rsidTr="00D62AEC">
        <w:trPr>
          <w:jc w:val="center"/>
        </w:trPr>
        <w:tc>
          <w:tcPr>
            <w:tcW w:w="1695" w:type="dxa"/>
            <w:tcBorders>
              <w:top w:val="nil"/>
              <w:bottom w:val="nil"/>
            </w:tcBorders>
          </w:tcPr>
          <w:p w14:paraId="1B96CE39" w14:textId="77777777" w:rsidR="00451126" w:rsidRDefault="00451126" w:rsidP="00D62AEC">
            <w:pPr>
              <w:pStyle w:val="L"/>
            </w:pPr>
          </w:p>
        </w:tc>
        <w:tc>
          <w:tcPr>
            <w:tcW w:w="3974" w:type="dxa"/>
            <w:tcBorders>
              <w:bottom w:val="single" w:sz="4" w:space="0" w:color="auto"/>
            </w:tcBorders>
          </w:tcPr>
          <w:p w14:paraId="03722BCA" w14:textId="77777777" w:rsidR="00451126" w:rsidRDefault="00451126" w:rsidP="00D62AEC">
            <w:pPr>
              <w:pStyle w:val="L"/>
            </w:pPr>
            <w:r>
              <w:rPr>
                <w:rFonts w:hint="eastAsia"/>
              </w:rPr>
              <w:t>室内温度（℃）：夏期条件</w:t>
            </w:r>
          </w:p>
        </w:tc>
        <w:tc>
          <w:tcPr>
            <w:tcW w:w="837" w:type="dxa"/>
            <w:tcBorders>
              <w:bottom w:val="single" w:sz="4" w:space="0" w:color="auto"/>
            </w:tcBorders>
            <w:vAlign w:val="center"/>
          </w:tcPr>
          <w:p w14:paraId="4E069802" w14:textId="77777777" w:rsidR="00451126" w:rsidRDefault="00451126" w:rsidP="00D62AEC">
            <w:pPr>
              <w:pStyle w:val="L"/>
            </w:pPr>
          </w:p>
        </w:tc>
        <w:tc>
          <w:tcPr>
            <w:tcW w:w="996" w:type="dxa"/>
            <w:tcBorders>
              <w:bottom w:val="single" w:sz="4" w:space="0" w:color="auto"/>
            </w:tcBorders>
            <w:vAlign w:val="center"/>
          </w:tcPr>
          <w:p w14:paraId="6E026455" w14:textId="77777777" w:rsidR="00451126" w:rsidRDefault="00451126" w:rsidP="00D62AEC">
            <w:pPr>
              <w:pStyle w:val="L"/>
              <w:jc w:val="center"/>
            </w:pPr>
            <w:r>
              <w:rPr>
                <w:rFonts w:hint="eastAsia"/>
              </w:rPr>
              <w:t>－</w:t>
            </w:r>
          </w:p>
        </w:tc>
        <w:tc>
          <w:tcPr>
            <w:tcW w:w="996" w:type="dxa"/>
            <w:tcBorders>
              <w:bottom w:val="single" w:sz="4" w:space="0" w:color="auto"/>
            </w:tcBorders>
            <w:vAlign w:val="center"/>
          </w:tcPr>
          <w:p w14:paraId="6CD00863" w14:textId="77777777" w:rsidR="00451126" w:rsidRDefault="00451126" w:rsidP="00D62AEC">
            <w:pPr>
              <w:pStyle w:val="L"/>
              <w:jc w:val="center"/>
            </w:pPr>
            <w:r>
              <w:rPr>
                <w:rFonts w:hint="eastAsia"/>
              </w:rPr>
              <w:t>2</w:t>
            </w:r>
            <w:r>
              <w:t>7</w:t>
            </w:r>
          </w:p>
        </w:tc>
        <w:tc>
          <w:tcPr>
            <w:tcW w:w="996" w:type="dxa"/>
            <w:tcBorders>
              <w:bottom w:val="single" w:sz="4" w:space="0" w:color="auto"/>
            </w:tcBorders>
            <w:vAlign w:val="center"/>
          </w:tcPr>
          <w:p w14:paraId="03DEB362" w14:textId="77777777" w:rsidR="00451126" w:rsidRDefault="00451126" w:rsidP="00D62AEC">
            <w:pPr>
              <w:pStyle w:val="L"/>
              <w:jc w:val="center"/>
            </w:pPr>
            <w:r>
              <w:rPr>
                <w:rFonts w:hint="eastAsia"/>
              </w:rPr>
              <w:t>－</w:t>
            </w:r>
          </w:p>
        </w:tc>
      </w:tr>
      <w:tr w:rsidR="00451126" w14:paraId="365BCF3F" w14:textId="77777777" w:rsidTr="00D62AEC">
        <w:trPr>
          <w:jc w:val="center"/>
        </w:trPr>
        <w:tc>
          <w:tcPr>
            <w:tcW w:w="1695" w:type="dxa"/>
            <w:tcBorders>
              <w:top w:val="nil"/>
              <w:bottom w:val="single" w:sz="4" w:space="0" w:color="auto"/>
            </w:tcBorders>
          </w:tcPr>
          <w:p w14:paraId="0399EB41" w14:textId="77777777" w:rsidR="00451126" w:rsidRDefault="00451126" w:rsidP="00D62AEC">
            <w:pPr>
              <w:pStyle w:val="L"/>
            </w:pPr>
          </w:p>
        </w:tc>
        <w:tc>
          <w:tcPr>
            <w:tcW w:w="3974" w:type="dxa"/>
            <w:tcBorders>
              <w:bottom w:val="single" w:sz="4" w:space="0" w:color="auto"/>
            </w:tcBorders>
          </w:tcPr>
          <w:p w14:paraId="42E2D722" w14:textId="77777777" w:rsidR="00451126" w:rsidRDefault="00451126" w:rsidP="00D62AEC">
            <w:pPr>
              <w:pStyle w:val="L"/>
            </w:pPr>
            <w:r>
              <w:rPr>
                <w:rFonts w:hint="eastAsia"/>
              </w:rPr>
              <w:t>外気側表面に入射する日射量（W/m</w:t>
            </w:r>
            <w:r w:rsidRPr="00DD5C64">
              <w:rPr>
                <w:rFonts w:hint="eastAsia"/>
                <w:vertAlign w:val="superscript"/>
              </w:rPr>
              <w:t>2</w:t>
            </w:r>
            <w:r>
              <w:rPr>
                <w:rFonts w:hint="eastAsia"/>
              </w:rPr>
              <w:t>）</w:t>
            </w:r>
          </w:p>
        </w:tc>
        <w:tc>
          <w:tcPr>
            <w:tcW w:w="837" w:type="dxa"/>
            <w:tcBorders>
              <w:bottom w:val="single" w:sz="4" w:space="0" w:color="auto"/>
            </w:tcBorders>
          </w:tcPr>
          <w:p w14:paraId="136407E0"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J</m:t>
                    </m:r>
                  </m:e>
                  <m:sub>
                    <m:r>
                      <w:rPr>
                        <w:rFonts w:ascii="Cambria Math" w:hAnsi="Cambria Math"/>
                      </w:rPr>
                      <m:t>surf</m:t>
                    </m:r>
                  </m:sub>
                </m:sSub>
              </m:oMath>
            </m:oMathPara>
          </w:p>
        </w:tc>
        <w:tc>
          <w:tcPr>
            <w:tcW w:w="996" w:type="dxa"/>
            <w:tcBorders>
              <w:bottom w:val="single" w:sz="4" w:space="0" w:color="auto"/>
            </w:tcBorders>
            <w:vAlign w:val="center"/>
          </w:tcPr>
          <w:p w14:paraId="7F8ECBA7" w14:textId="77777777" w:rsidR="00451126" w:rsidRDefault="00451126" w:rsidP="00D62AEC">
            <w:pPr>
              <w:pStyle w:val="L"/>
              <w:jc w:val="center"/>
            </w:pPr>
            <w:r>
              <w:rPr>
                <w:rFonts w:hint="eastAsia"/>
              </w:rPr>
              <w:t>0</w:t>
            </w:r>
          </w:p>
        </w:tc>
        <w:tc>
          <w:tcPr>
            <w:tcW w:w="996" w:type="dxa"/>
            <w:tcBorders>
              <w:bottom w:val="single" w:sz="4" w:space="0" w:color="auto"/>
            </w:tcBorders>
            <w:vAlign w:val="center"/>
          </w:tcPr>
          <w:p w14:paraId="2427B71D" w14:textId="77777777" w:rsidR="00451126" w:rsidRDefault="00451126" w:rsidP="00D62AEC">
            <w:pPr>
              <w:pStyle w:val="L"/>
              <w:jc w:val="center"/>
            </w:pPr>
            <w:r>
              <w:rPr>
                <w:rFonts w:hint="eastAsia"/>
              </w:rPr>
              <w:t>5</w:t>
            </w:r>
            <w:r>
              <w:t>00</w:t>
            </w:r>
          </w:p>
        </w:tc>
        <w:tc>
          <w:tcPr>
            <w:tcW w:w="996" w:type="dxa"/>
            <w:tcBorders>
              <w:bottom w:val="single" w:sz="4" w:space="0" w:color="auto"/>
            </w:tcBorders>
            <w:vAlign w:val="center"/>
          </w:tcPr>
          <w:p w14:paraId="22A88750" w14:textId="77777777" w:rsidR="00451126" w:rsidRDefault="00451126" w:rsidP="00D62AEC">
            <w:pPr>
              <w:pStyle w:val="L"/>
              <w:jc w:val="center"/>
            </w:pPr>
            <w:r>
              <w:rPr>
                <w:rFonts w:hint="eastAsia"/>
              </w:rPr>
              <w:t>1</w:t>
            </w:r>
            <w:r>
              <w:t>,000</w:t>
            </w:r>
          </w:p>
        </w:tc>
      </w:tr>
      <w:tr w:rsidR="00451126" w14:paraId="76FDA06E" w14:textId="77777777" w:rsidTr="00D62AEC">
        <w:trPr>
          <w:jc w:val="center"/>
        </w:trPr>
        <w:tc>
          <w:tcPr>
            <w:tcW w:w="1695" w:type="dxa"/>
            <w:tcBorders>
              <w:top w:val="single" w:sz="4" w:space="0" w:color="auto"/>
              <w:bottom w:val="nil"/>
            </w:tcBorders>
          </w:tcPr>
          <w:p w14:paraId="7B2A6CCA" w14:textId="77777777" w:rsidR="00451126" w:rsidRDefault="00451126" w:rsidP="00D62AEC">
            <w:pPr>
              <w:pStyle w:val="L"/>
            </w:pPr>
            <w:r>
              <w:rPr>
                <w:rFonts w:hint="eastAsia"/>
              </w:rPr>
              <w:t>外装材の物性値</w:t>
            </w:r>
          </w:p>
        </w:tc>
        <w:tc>
          <w:tcPr>
            <w:tcW w:w="3974" w:type="dxa"/>
            <w:tcBorders>
              <w:top w:val="single" w:sz="4" w:space="0" w:color="auto"/>
            </w:tcBorders>
          </w:tcPr>
          <w:p w14:paraId="259C7779" w14:textId="77777777" w:rsidR="00451126" w:rsidRDefault="00451126" w:rsidP="00D62AEC">
            <w:pPr>
              <w:pStyle w:val="L"/>
            </w:pPr>
            <w:r>
              <w:rPr>
                <w:rFonts w:hint="eastAsia"/>
              </w:rPr>
              <w:t>外装材の日射吸収率（-）</w:t>
            </w:r>
          </w:p>
        </w:tc>
        <w:tc>
          <w:tcPr>
            <w:tcW w:w="837" w:type="dxa"/>
            <w:tcBorders>
              <w:top w:val="single" w:sz="4" w:space="0" w:color="auto"/>
            </w:tcBorders>
          </w:tcPr>
          <w:p w14:paraId="7EA01A9F" w14:textId="77777777" w:rsidR="00451126" w:rsidRDefault="00FD233D" w:rsidP="00D62AEC">
            <w:pPr>
              <w:pStyle w:val="L"/>
              <w:rPr>
                <w:rFonts w:ascii="Century" w:eastAsia="游明朝" w:hAnsi="Century"/>
              </w:rPr>
            </w:pPr>
            <m:oMathPara>
              <m:oMath>
                <m:sSub>
                  <m:sSubPr>
                    <m:ctrlPr>
                      <w:rPr>
                        <w:rFonts w:ascii="Cambria Math" w:hAnsi="Cambria Math"/>
                      </w:rPr>
                    </m:ctrlPr>
                  </m:sSubPr>
                  <m:e>
                    <m:r>
                      <w:rPr>
                        <w:rFonts w:ascii="Cambria Math" w:hAnsi="Cambria Math"/>
                      </w:rPr>
                      <m:t>a</m:t>
                    </m:r>
                  </m:e>
                  <m:sub>
                    <m:r>
                      <w:rPr>
                        <w:rFonts w:ascii="Cambria Math" w:hAnsi="Cambria Math"/>
                      </w:rPr>
                      <m:t>surf</m:t>
                    </m:r>
                  </m:sub>
                </m:sSub>
              </m:oMath>
            </m:oMathPara>
          </w:p>
        </w:tc>
        <w:tc>
          <w:tcPr>
            <w:tcW w:w="996" w:type="dxa"/>
            <w:tcBorders>
              <w:top w:val="single" w:sz="4" w:space="0" w:color="auto"/>
            </w:tcBorders>
            <w:vAlign w:val="center"/>
          </w:tcPr>
          <w:p w14:paraId="5F2A3268" w14:textId="77777777" w:rsidR="00451126" w:rsidRDefault="00451126" w:rsidP="00D62AEC">
            <w:pPr>
              <w:pStyle w:val="L"/>
              <w:jc w:val="center"/>
            </w:pPr>
            <w:r>
              <w:rPr>
                <w:rFonts w:hint="eastAsia"/>
              </w:rPr>
              <w:t>0</w:t>
            </w:r>
          </w:p>
        </w:tc>
        <w:tc>
          <w:tcPr>
            <w:tcW w:w="996" w:type="dxa"/>
            <w:tcBorders>
              <w:top w:val="single" w:sz="4" w:space="0" w:color="auto"/>
            </w:tcBorders>
            <w:vAlign w:val="center"/>
          </w:tcPr>
          <w:p w14:paraId="70DCA84E" w14:textId="77777777" w:rsidR="00451126" w:rsidRDefault="00451126" w:rsidP="00D62AEC">
            <w:pPr>
              <w:pStyle w:val="L"/>
              <w:jc w:val="center"/>
            </w:pPr>
            <w:r>
              <w:rPr>
                <w:rFonts w:hint="eastAsia"/>
              </w:rPr>
              <w:t>0</w:t>
            </w:r>
            <w:r>
              <w:t>.5</w:t>
            </w:r>
          </w:p>
        </w:tc>
        <w:tc>
          <w:tcPr>
            <w:tcW w:w="996" w:type="dxa"/>
            <w:tcBorders>
              <w:top w:val="single" w:sz="4" w:space="0" w:color="auto"/>
            </w:tcBorders>
            <w:vAlign w:val="center"/>
          </w:tcPr>
          <w:p w14:paraId="5C31A116" w14:textId="77777777" w:rsidR="00451126" w:rsidRDefault="00451126" w:rsidP="00D62AEC">
            <w:pPr>
              <w:pStyle w:val="L"/>
              <w:jc w:val="center"/>
            </w:pPr>
            <w:r>
              <w:rPr>
                <w:rFonts w:hint="eastAsia"/>
              </w:rPr>
              <w:t>1</w:t>
            </w:r>
            <w:r>
              <w:t>.0</w:t>
            </w:r>
          </w:p>
        </w:tc>
      </w:tr>
      <w:tr w:rsidR="00451126" w14:paraId="1EF60386" w14:textId="77777777" w:rsidTr="00D62AEC">
        <w:trPr>
          <w:jc w:val="center"/>
        </w:trPr>
        <w:tc>
          <w:tcPr>
            <w:tcW w:w="1695" w:type="dxa"/>
            <w:tcBorders>
              <w:top w:val="nil"/>
              <w:bottom w:val="single" w:sz="4" w:space="0" w:color="auto"/>
            </w:tcBorders>
          </w:tcPr>
          <w:p w14:paraId="7B009B30" w14:textId="77777777" w:rsidR="00451126" w:rsidRDefault="00451126" w:rsidP="00D62AEC">
            <w:pPr>
              <w:pStyle w:val="L"/>
            </w:pPr>
          </w:p>
        </w:tc>
        <w:tc>
          <w:tcPr>
            <w:tcW w:w="3974" w:type="dxa"/>
            <w:tcBorders>
              <w:top w:val="single" w:sz="4" w:space="0" w:color="auto"/>
            </w:tcBorders>
          </w:tcPr>
          <w:p w14:paraId="614E6AC2" w14:textId="77777777" w:rsidR="00451126" w:rsidRDefault="00451126" w:rsidP="00D62AEC">
            <w:pPr>
              <w:pStyle w:val="L"/>
            </w:pPr>
            <w:r>
              <w:rPr>
                <w:rFonts w:hint="eastAsia"/>
              </w:rPr>
              <w:t>外装材の熱コンダクタンス</w:t>
            </w:r>
            <w:r w:rsidRPr="005D5D56">
              <w:rPr>
                <w:rFonts w:hint="eastAsia"/>
              </w:rPr>
              <w:t>（</w:t>
            </w:r>
            <w:r>
              <w:rPr>
                <w:rFonts w:hint="eastAsia"/>
              </w:rPr>
              <w:t>W/(m</w:t>
            </w:r>
            <w:r w:rsidRPr="00DD5C64">
              <w:rPr>
                <w:rFonts w:hint="eastAsia"/>
                <w:vertAlign w:val="superscript"/>
              </w:rPr>
              <w:t>2</w:t>
            </w:r>
            <w:r>
              <w:rPr>
                <w:rFonts w:hint="eastAsia"/>
              </w:rPr>
              <w:t>・K)</w:t>
            </w:r>
            <w:r w:rsidRPr="005D5D56">
              <w:rPr>
                <w:rFonts w:hint="eastAsia"/>
              </w:rPr>
              <w:t>）</w:t>
            </w:r>
          </w:p>
        </w:tc>
        <w:tc>
          <w:tcPr>
            <w:tcW w:w="837" w:type="dxa"/>
            <w:tcBorders>
              <w:top w:val="single" w:sz="4" w:space="0" w:color="auto"/>
            </w:tcBorders>
          </w:tcPr>
          <w:p w14:paraId="18628B17"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996" w:type="dxa"/>
            <w:tcBorders>
              <w:top w:val="single" w:sz="4" w:space="0" w:color="auto"/>
            </w:tcBorders>
            <w:vAlign w:val="center"/>
          </w:tcPr>
          <w:p w14:paraId="177EB970" w14:textId="77777777" w:rsidR="00451126" w:rsidRDefault="00451126" w:rsidP="00D62AEC">
            <w:pPr>
              <w:pStyle w:val="L"/>
              <w:jc w:val="center"/>
            </w:pPr>
            <w:r>
              <w:rPr>
                <w:rFonts w:hint="eastAsia"/>
              </w:rPr>
              <w:t>0.5</w:t>
            </w:r>
          </w:p>
        </w:tc>
        <w:tc>
          <w:tcPr>
            <w:tcW w:w="996" w:type="dxa"/>
            <w:tcBorders>
              <w:top w:val="single" w:sz="4" w:space="0" w:color="auto"/>
            </w:tcBorders>
            <w:vAlign w:val="center"/>
          </w:tcPr>
          <w:p w14:paraId="739CCD7C" w14:textId="77777777" w:rsidR="00451126" w:rsidRDefault="00451126" w:rsidP="00D62AEC">
            <w:pPr>
              <w:pStyle w:val="L"/>
              <w:jc w:val="center"/>
            </w:pPr>
            <w:r>
              <w:rPr>
                <w:rFonts w:hint="eastAsia"/>
              </w:rPr>
              <w:t>5</w:t>
            </w:r>
            <w:r>
              <w:t>0.25</w:t>
            </w:r>
          </w:p>
        </w:tc>
        <w:tc>
          <w:tcPr>
            <w:tcW w:w="996" w:type="dxa"/>
            <w:tcBorders>
              <w:top w:val="single" w:sz="4" w:space="0" w:color="auto"/>
            </w:tcBorders>
            <w:vAlign w:val="center"/>
          </w:tcPr>
          <w:p w14:paraId="6183F90B" w14:textId="77777777" w:rsidR="00451126" w:rsidRDefault="00451126" w:rsidP="00D62AEC">
            <w:pPr>
              <w:pStyle w:val="L"/>
              <w:jc w:val="center"/>
            </w:pPr>
            <w:r>
              <w:rPr>
                <w:rFonts w:hint="eastAsia"/>
              </w:rPr>
              <w:t>1</w:t>
            </w:r>
            <w:r>
              <w:t>00</w:t>
            </w:r>
          </w:p>
        </w:tc>
      </w:tr>
      <w:tr w:rsidR="00451126" w14:paraId="321CAE53" w14:textId="77777777" w:rsidTr="00D62AEC">
        <w:trPr>
          <w:jc w:val="center"/>
        </w:trPr>
        <w:tc>
          <w:tcPr>
            <w:tcW w:w="1695" w:type="dxa"/>
            <w:tcBorders>
              <w:top w:val="single" w:sz="4" w:space="0" w:color="auto"/>
              <w:bottom w:val="single" w:sz="4" w:space="0" w:color="auto"/>
            </w:tcBorders>
          </w:tcPr>
          <w:p w14:paraId="5EF1EE11" w14:textId="77777777" w:rsidR="00451126" w:rsidRDefault="00451126" w:rsidP="00D62AEC">
            <w:pPr>
              <w:pStyle w:val="L"/>
            </w:pPr>
            <w:r>
              <w:rPr>
                <w:rFonts w:hint="eastAsia"/>
              </w:rPr>
              <w:t>断熱層の物性値</w:t>
            </w:r>
          </w:p>
        </w:tc>
        <w:tc>
          <w:tcPr>
            <w:tcW w:w="3974" w:type="dxa"/>
          </w:tcPr>
          <w:p w14:paraId="0246D979" w14:textId="77777777" w:rsidR="00451126" w:rsidRDefault="00451126" w:rsidP="00D62AEC">
            <w:pPr>
              <w:pStyle w:val="L"/>
            </w:pPr>
            <w:r>
              <w:rPr>
                <w:rFonts w:hint="eastAsia"/>
              </w:rPr>
              <w:t>断熱層の熱コンダクタンス</w:t>
            </w:r>
            <w:r w:rsidRPr="005D5D56">
              <w:rPr>
                <w:rFonts w:hint="eastAsia"/>
              </w:rPr>
              <w:t>（</w:t>
            </w:r>
            <w:r>
              <w:rPr>
                <w:rFonts w:hint="eastAsia"/>
              </w:rPr>
              <w:t>W/(m</w:t>
            </w:r>
            <w:r w:rsidRPr="00DD5C64">
              <w:rPr>
                <w:rFonts w:hint="eastAsia"/>
                <w:vertAlign w:val="superscript"/>
              </w:rPr>
              <w:t>2</w:t>
            </w:r>
            <w:r>
              <w:rPr>
                <w:rFonts w:hint="eastAsia"/>
              </w:rPr>
              <w:t>・K)</w:t>
            </w:r>
            <w:r w:rsidRPr="005D5D56">
              <w:rPr>
                <w:rFonts w:hint="eastAsia"/>
              </w:rPr>
              <w:t>）</w:t>
            </w:r>
          </w:p>
        </w:tc>
        <w:tc>
          <w:tcPr>
            <w:tcW w:w="837" w:type="dxa"/>
          </w:tcPr>
          <w:p w14:paraId="73119B85"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m:oMathPara>
          </w:p>
        </w:tc>
        <w:tc>
          <w:tcPr>
            <w:tcW w:w="996" w:type="dxa"/>
            <w:vAlign w:val="center"/>
          </w:tcPr>
          <w:p w14:paraId="05882FBD" w14:textId="77777777" w:rsidR="00451126" w:rsidRDefault="00451126" w:rsidP="00D62AEC">
            <w:pPr>
              <w:pStyle w:val="L"/>
              <w:jc w:val="center"/>
            </w:pPr>
            <w:r>
              <w:rPr>
                <w:rFonts w:hint="eastAsia"/>
              </w:rPr>
              <w:t>0</w:t>
            </w:r>
            <w:r>
              <w:t>.1</w:t>
            </w:r>
          </w:p>
        </w:tc>
        <w:tc>
          <w:tcPr>
            <w:tcW w:w="996" w:type="dxa"/>
            <w:vAlign w:val="center"/>
          </w:tcPr>
          <w:p w14:paraId="549C17C9" w14:textId="77777777" w:rsidR="00451126" w:rsidRDefault="00451126" w:rsidP="00D62AEC">
            <w:pPr>
              <w:pStyle w:val="L"/>
              <w:jc w:val="center"/>
            </w:pPr>
            <w:r>
              <w:rPr>
                <w:rFonts w:hint="eastAsia"/>
              </w:rPr>
              <w:t>2</w:t>
            </w:r>
            <w:r>
              <w:t>.55</w:t>
            </w:r>
          </w:p>
        </w:tc>
        <w:tc>
          <w:tcPr>
            <w:tcW w:w="996" w:type="dxa"/>
            <w:vAlign w:val="center"/>
          </w:tcPr>
          <w:p w14:paraId="034967B8" w14:textId="77777777" w:rsidR="00451126" w:rsidRDefault="00451126" w:rsidP="00D62AEC">
            <w:pPr>
              <w:pStyle w:val="L"/>
              <w:jc w:val="center"/>
            </w:pPr>
            <w:r>
              <w:rPr>
                <w:rFonts w:hint="eastAsia"/>
              </w:rPr>
              <w:t>5</w:t>
            </w:r>
            <w:r>
              <w:t>.0</w:t>
            </w:r>
          </w:p>
        </w:tc>
      </w:tr>
      <w:tr w:rsidR="00451126" w14:paraId="34323E7D" w14:textId="77777777" w:rsidTr="00D62AEC">
        <w:trPr>
          <w:jc w:val="center"/>
        </w:trPr>
        <w:tc>
          <w:tcPr>
            <w:tcW w:w="1695" w:type="dxa"/>
            <w:tcBorders>
              <w:bottom w:val="nil"/>
            </w:tcBorders>
          </w:tcPr>
          <w:p w14:paraId="11586DA4" w14:textId="77777777" w:rsidR="00451126" w:rsidRDefault="00451126" w:rsidP="00D62AEC">
            <w:pPr>
              <w:pStyle w:val="L"/>
            </w:pPr>
            <w:r>
              <w:rPr>
                <w:rFonts w:hint="eastAsia"/>
              </w:rPr>
              <w:t>通気層の仕様</w:t>
            </w:r>
          </w:p>
        </w:tc>
        <w:tc>
          <w:tcPr>
            <w:tcW w:w="3974" w:type="dxa"/>
          </w:tcPr>
          <w:p w14:paraId="0872DBA3" w14:textId="77777777" w:rsidR="00451126" w:rsidRDefault="00451126" w:rsidP="00D62AEC">
            <w:pPr>
              <w:pStyle w:val="L"/>
            </w:pPr>
            <w:r>
              <w:rPr>
                <w:rFonts w:hint="eastAsia"/>
              </w:rPr>
              <w:t>通気層の長さ（m）</w:t>
            </w:r>
          </w:p>
        </w:tc>
        <w:tc>
          <w:tcPr>
            <w:tcW w:w="837" w:type="dxa"/>
          </w:tcPr>
          <w:p w14:paraId="3960B264"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l</m:t>
                    </m:r>
                  </m:e>
                  <m:sub>
                    <m:r>
                      <w:rPr>
                        <w:rFonts w:ascii="Cambria Math" w:hAnsi="Cambria Math"/>
                      </w:rPr>
                      <m:t>h</m:t>
                    </m:r>
                  </m:sub>
                </m:sSub>
              </m:oMath>
            </m:oMathPara>
          </w:p>
        </w:tc>
        <w:tc>
          <w:tcPr>
            <w:tcW w:w="996" w:type="dxa"/>
            <w:vAlign w:val="center"/>
          </w:tcPr>
          <w:p w14:paraId="4DA86651" w14:textId="77777777" w:rsidR="00451126" w:rsidRDefault="00451126" w:rsidP="00D62AEC">
            <w:pPr>
              <w:pStyle w:val="L"/>
              <w:jc w:val="center"/>
            </w:pPr>
            <w:r>
              <w:rPr>
                <w:rFonts w:hint="eastAsia"/>
              </w:rPr>
              <w:t>3</w:t>
            </w:r>
            <w:r>
              <w:t>.0</w:t>
            </w:r>
          </w:p>
        </w:tc>
        <w:tc>
          <w:tcPr>
            <w:tcW w:w="996" w:type="dxa"/>
            <w:vAlign w:val="center"/>
          </w:tcPr>
          <w:p w14:paraId="506A0FE9" w14:textId="77777777" w:rsidR="00451126" w:rsidRDefault="00451126" w:rsidP="00D62AEC">
            <w:pPr>
              <w:pStyle w:val="L"/>
              <w:jc w:val="center"/>
            </w:pPr>
            <w:r>
              <w:rPr>
                <w:rFonts w:hint="eastAsia"/>
              </w:rPr>
              <w:t>7</w:t>
            </w:r>
            <w:r>
              <w:t>.5</w:t>
            </w:r>
          </w:p>
        </w:tc>
        <w:tc>
          <w:tcPr>
            <w:tcW w:w="996" w:type="dxa"/>
            <w:vAlign w:val="center"/>
          </w:tcPr>
          <w:p w14:paraId="0FF1395C" w14:textId="77777777" w:rsidR="00451126" w:rsidRDefault="00451126" w:rsidP="00D62AEC">
            <w:pPr>
              <w:pStyle w:val="L"/>
              <w:jc w:val="center"/>
            </w:pPr>
            <w:r>
              <w:rPr>
                <w:rFonts w:hint="eastAsia"/>
              </w:rPr>
              <w:t>1</w:t>
            </w:r>
            <w:r>
              <w:t>2.0</w:t>
            </w:r>
          </w:p>
        </w:tc>
      </w:tr>
      <w:tr w:rsidR="00451126" w14:paraId="2ABDBA5B" w14:textId="77777777" w:rsidTr="00D62AEC">
        <w:trPr>
          <w:jc w:val="center"/>
        </w:trPr>
        <w:tc>
          <w:tcPr>
            <w:tcW w:w="1695" w:type="dxa"/>
            <w:tcBorders>
              <w:top w:val="nil"/>
              <w:bottom w:val="nil"/>
            </w:tcBorders>
          </w:tcPr>
          <w:p w14:paraId="06940081" w14:textId="77777777" w:rsidR="00451126" w:rsidRDefault="00451126" w:rsidP="00D62AEC">
            <w:pPr>
              <w:pStyle w:val="L"/>
            </w:pPr>
          </w:p>
        </w:tc>
        <w:tc>
          <w:tcPr>
            <w:tcW w:w="3974" w:type="dxa"/>
          </w:tcPr>
          <w:p w14:paraId="76E40617" w14:textId="77777777" w:rsidR="00451126" w:rsidRDefault="00451126" w:rsidP="00D62AEC">
            <w:pPr>
              <w:pStyle w:val="L"/>
            </w:pPr>
            <w:r w:rsidRPr="00F901F6">
              <w:rPr>
                <w:rFonts w:hint="eastAsia"/>
              </w:rPr>
              <w:t>通気層の</w:t>
            </w:r>
            <w:r>
              <w:rPr>
                <w:rFonts w:hint="eastAsia"/>
              </w:rPr>
              <w:t>幅</w:t>
            </w:r>
            <w:r w:rsidRPr="00F901F6">
              <w:rPr>
                <w:rFonts w:hint="eastAsia"/>
              </w:rPr>
              <w:t>（m）</w:t>
            </w:r>
          </w:p>
        </w:tc>
        <w:tc>
          <w:tcPr>
            <w:tcW w:w="837" w:type="dxa"/>
          </w:tcPr>
          <w:p w14:paraId="24CA8729"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l</m:t>
                    </m:r>
                  </m:e>
                  <m:sub>
                    <m:r>
                      <w:rPr>
                        <w:rFonts w:ascii="Cambria Math" w:hAnsi="Cambria Math"/>
                      </w:rPr>
                      <m:t>w</m:t>
                    </m:r>
                  </m:sub>
                </m:sSub>
              </m:oMath>
            </m:oMathPara>
          </w:p>
        </w:tc>
        <w:tc>
          <w:tcPr>
            <w:tcW w:w="996" w:type="dxa"/>
            <w:vAlign w:val="center"/>
          </w:tcPr>
          <w:p w14:paraId="08AFEB77" w14:textId="77777777" w:rsidR="00451126" w:rsidRDefault="00451126" w:rsidP="00D62AEC">
            <w:pPr>
              <w:pStyle w:val="L"/>
              <w:jc w:val="center"/>
            </w:pPr>
            <w:r>
              <w:rPr>
                <w:rFonts w:hint="eastAsia"/>
              </w:rPr>
              <w:t>0</w:t>
            </w:r>
            <w:r>
              <w:t>.05</w:t>
            </w:r>
          </w:p>
        </w:tc>
        <w:tc>
          <w:tcPr>
            <w:tcW w:w="996" w:type="dxa"/>
            <w:vAlign w:val="center"/>
          </w:tcPr>
          <w:p w14:paraId="5FE8F737" w14:textId="77777777" w:rsidR="00451126" w:rsidRDefault="00451126" w:rsidP="00D62AEC">
            <w:pPr>
              <w:pStyle w:val="L"/>
              <w:jc w:val="center"/>
            </w:pPr>
            <w:r>
              <w:rPr>
                <w:rFonts w:hint="eastAsia"/>
              </w:rPr>
              <w:t>5</w:t>
            </w:r>
            <w:r>
              <w:t>.025</w:t>
            </w:r>
          </w:p>
        </w:tc>
        <w:tc>
          <w:tcPr>
            <w:tcW w:w="996" w:type="dxa"/>
            <w:vAlign w:val="center"/>
          </w:tcPr>
          <w:p w14:paraId="0760E1A9" w14:textId="77777777" w:rsidR="00451126" w:rsidRDefault="00451126" w:rsidP="00D62AEC">
            <w:pPr>
              <w:pStyle w:val="L"/>
              <w:jc w:val="center"/>
            </w:pPr>
            <w:r>
              <w:rPr>
                <w:rFonts w:hint="eastAsia"/>
              </w:rPr>
              <w:t>1</w:t>
            </w:r>
            <w:r>
              <w:t>0.0</w:t>
            </w:r>
          </w:p>
        </w:tc>
      </w:tr>
      <w:tr w:rsidR="00451126" w14:paraId="54AC4677" w14:textId="77777777" w:rsidTr="00D62AEC">
        <w:trPr>
          <w:jc w:val="center"/>
        </w:trPr>
        <w:tc>
          <w:tcPr>
            <w:tcW w:w="1695" w:type="dxa"/>
            <w:tcBorders>
              <w:top w:val="nil"/>
              <w:bottom w:val="nil"/>
            </w:tcBorders>
          </w:tcPr>
          <w:p w14:paraId="4BA3041C" w14:textId="77777777" w:rsidR="00451126" w:rsidRDefault="00451126" w:rsidP="00D62AEC">
            <w:pPr>
              <w:pStyle w:val="L"/>
            </w:pPr>
          </w:p>
        </w:tc>
        <w:tc>
          <w:tcPr>
            <w:tcW w:w="3974" w:type="dxa"/>
            <w:tcBorders>
              <w:bottom w:val="single" w:sz="4" w:space="0" w:color="auto"/>
            </w:tcBorders>
          </w:tcPr>
          <w:p w14:paraId="47E171D9" w14:textId="77777777" w:rsidR="00451126" w:rsidRDefault="00451126" w:rsidP="00D62AEC">
            <w:pPr>
              <w:pStyle w:val="L"/>
            </w:pPr>
            <w:r>
              <w:rPr>
                <w:rFonts w:hint="eastAsia"/>
              </w:rPr>
              <w:t>通気層の厚さ（m）</w:t>
            </w:r>
          </w:p>
        </w:tc>
        <w:tc>
          <w:tcPr>
            <w:tcW w:w="837" w:type="dxa"/>
            <w:tcBorders>
              <w:bottom w:val="single" w:sz="4" w:space="0" w:color="auto"/>
            </w:tcBorders>
          </w:tcPr>
          <w:p w14:paraId="2ED97D35"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l</m:t>
                    </m:r>
                  </m:e>
                  <m:sub>
                    <m:r>
                      <w:rPr>
                        <w:rFonts w:ascii="Cambria Math" w:hAnsi="Cambria Math" w:hint="eastAsia"/>
                      </w:rPr>
                      <m:t>d</m:t>
                    </m:r>
                  </m:sub>
                </m:sSub>
              </m:oMath>
            </m:oMathPara>
          </w:p>
        </w:tc>
        <w:tc>
          <w:tcPr>
            <w:tcW w:w="996" w:type="dxa"/>
            <w:tcBorders>
              <w:bottom w:val="single" w:sz="4" w:space="0" w:color="auto"/>
            </w:tcBorders>
            <w:vAlign w:val="center"/>
          </w:tcPr>
          <w:p w14:paraId="68A518E4" w14:textId="77777777" w:rsidR="00451126" w:rsidRDefault="00451126" w:rsidP="00D62AEC">
            <w:pPr>
              <w:pStyle w:val="L"/>
              <w:jc w:val="center"/>
            </w:pPr>
            <w:r>
              <w:rPr>
                <w:rFonts w:hint="eastAsia"/>
              </w:rPr>
              <w:t>0</w:t>
            </w:r>
            <w:r>
              <w:t>.05</w:t>
            </w:r>
          </w:p>
        </w:tc>
        <w:tc>
          <w:tcPr>
            <w:tcW w:w="996" w:type="dxa"/>
            <w:tcBorders>
              <w:bottom w:val="single" w:sz="4" w:space="0" w:color="auto"/>
            </w:tcBorders>
            <w:vAlign w:val="center"/>
          </w:tcPr>
          <w:p w14:paraId="20B8DD57" w14:textId="77777777" w:rsidR="00451126" w:rsidRDefault="00451126" w:rsidP="00D62AEC">
            <w:pPr>
              <w:pStyle w:val="L"/>
              <w:jc w:val="center"/>
            </w:pPr>
            <w:r>
              <w:rPr>
                <w:rFonts w:hint="eastAsia"/>
              </w:rPr>
              <w:t>0</w:t>
            </w:r>
            <w:r>
              <w:t>.175</w:t>
            </w:r>
          </w:p>
        </w:tc>
        <w:tc>
          <w:tcPr>
            <w:tcW w:w="996" w:type="dxa"/>
            <w:tcBorders>
              <w:bottom w:val="single" w:sz="4" w:space="0" w:color="auto"/>
            </w:tcBorders>
            <w:vAlign w:val="center"/>
          </w:tcPr>
          <w:p w14:paraId="6F100568" w14:textId="77777777" w:rsidR="00451126" w:rsidRDefault="00451126" w:rsidP="00D62AEC">
            <w:pPr>
              <w:pStyle w:val="L"/>
              <w:jc w:val="center"/>
            </w:pPr>
            <w:r>
              <w:t>0.3</w:t>
            </w:r>
          </w:p>
        </w:tc>
      </w:tr>
      <w:tr w:rsidR="00451126" w14:paraId="145DFB9C" w14:textId="77777777" w:rsidTr="00D62AEC">
        <w:trPr>
          <w:jc w:val="center"/>
        </w:trPr>
        <w:tc>
          <w:tcPr>
            <w:tcW w:w="1695" w:type="dxa"/>
            <w:tcBorders>
              <w:top w:val="nil"/>
              <w:bottom w:val="nil"/>
            </w:tcBorders>
          </w:tcPr>
          <w:p w14:paraId="70181B6B" w14:textId="77777777" w:rsidR="00451126" w:rsidRDefault="00451126" w:rsidP="00D62AEC">
            <w:pPr>
              <w:pStyle w:val="L"/>
            </w:pPr>
          </w:p>
        </w:tc>
        <w:tc>
          <w:tcPr>
            <w:tcW w:w="3974" w:type="dxa"/>
            <w:tcBorders>
              <w:bottom w:val="single" w:sz="4" w:space="0" w:color="auto"/>
            </w:tcBorders>
          </w:tcPr>
          <w:p w14:paraId="67E0D00E" w14:textId="77777777" w:rsidR="00451126" w:rsidRDefault="00451126" w:rsidP="00D62AEC">
            <w:pPr>
              <w:pStyle w:val="L"/>
            </w:pPr>
            <w:r>
              <w:rPr>
                <w:rFonts w:hint="eastAsia"/>
              </w:rPr>
              <w:t>通気層の傾斜角</w:t>
            </w:r>
            <w:r w:rsidRPr="00F901F6">
              <w:rPr>
                <w:rFonts w:hint="eastAsia"/>
              </w:rPr>
              <w:t>（</w:t>
            </w:r>
            <w:r>
              <w:rPr>
                <w:rFonts w:hint="eastAsia"/>
              </w:rPr>
              <w:t>°</w:t>
            </w:r>
            <w:r w:rsidRPr="00F901F6">
              <w:rPr>
                <w:rFonts w:hint="eastAsia"/>
              </w:rPr>
              <w:t>）</w:t>
            </w:r>
          </w:p>
        </w:tc>
        <w:tc>
          <w:tcPr>
            <w:tcW w:w="837" w:type="dxa"/>
            <w:tcBorders>
              <w:bottom w:val="single" w:sz="4" w:space="0" w:color="auto"/>
            </w:tcBorders>
          </w:tcPr>
          <w:p w14:paraId="369A906A" w14:textId="77777777" w:rsidR="00451126" w:rsidRDefault="00451126" w:rsidP="00D62AEC">
            <w:pPr>
              <w:pStyle w:val="L"/>
              <w:rPr>
                <w:rFonts w:ascii="游明朝" w:eastAsia="游明朝"/>
              </w:rPr>
            </w:pPr>
            <m:oMathPara>
              <m:oMath>
                <m:r>
                  <w:rPr>
                    <w:rFonts w:ascii="Cambria Math" w:hAnsi="Cambria Math"/>
                  </w:rPr>
                  <m:t>γ</m:t>
                </m:r>
              </m:oMath>
            </m:oMathPara>
          </w:p>
        </w:tc>
        <w:tc>
          <w:tcPr>
            <w:tcW w:w="996" w:type="dxa"/>
            <w:tcBorders>
              <w:bottom w:val="single" w:sz="4" w:space="0" w:color="auto"/>
            </w:tcBorders>
            <w:vAlign w:val="center"/>
          </w:tcPr>
          <w:p w14:paraId="62A2F87D" w14:textId="77777777" w:rsidR="00451126" w:rsidRDefault="00451126" w:rsidP="00D62AEC">
            <w:pPr>
              <w:pStyle w:val="L"/>
              <w:jc w:val="center"/>
            </w:pPr>
            <w:r>
              <w:rPr>
                <w:rFonts w:hint="eastAsia"/>
              </w:rPr>
              <w:t>0</w:t>
            </w:r>
            <w:r>
              <w:t>.0</w:t>
            </w:r>
          </w:p>
        </w:tc>
        <w:tc>
          <w:tcPr>
            <w:tcW w:w="996" w:type="dxa"/>
            <w:tcBorders>
              <w:bottom w:val="single" w:sz="4" w:space="0" w:color="auto"/>
            </w:tcBorders>
            <w:vAlign w:val="center"/>
          </w:tcPr>
          <w:p w14:paraId="2123C647" w14:textId="77777777" w:rsidR="00451126" w:rsidRDefault="00451126" w:rsidP="00D62AEC">
            <w:pPr>
              <w:pStyle w:val="L"/>
              <w:jc w:val="center"/>
            </w:pPr>
            <w:r>
              <w:rPr>
                <w:rFonts w:hint="eastAsia"/>
              </w:rPr>
              <w:t>4</w:t>
            </w:r>
            <w:r>
              <w:t>5.0</w:t>
            </w:r>
          </w:p>
        </w:tc>
        <w:tc>
          <w:tcPr>
            <w:tcW w:w="996" w:type="dxa"/>
            <w:tcBorders>
              <w:bottom w:val="single" w:sz="4" w:space="0" w:color="auto"/>
            </w:tcBorders>
            <w:vAlign w:val="center"/>
          </w:tcPr>
          <w:p w14:paraId="747A56B9" w14:textId="77777777" w:rsidR="00451126" w:rsidRDefault="00451126" w:rsidP="00D62AEC">
            <w:pPr>
              <w:pStyle w:val="L"/>
              <w:jc w:val="center"/>
            </w:pPr>
            <w:r>
              <w:rPr>
                <w:rFonts w:hint="eastAsia"/>
              </w:rPr>
              <w:t>9</w:t>
            </w:r>
            <w:r>
              <w:t>0.0</w:t>
            </w:r>
          </w:p>
        </w:tc>
      </w:tr>
      <w:tr w:rsidR="00451126" w14:paraId="0195328E" w14:textId="77777777" w:rsidTr="00D62AEC">
        <w:trPr>
          <w:jc w:val="center"/>
        </w:trPr>
        <w:tc>
          <w:tcPr>
            <w:tcW w:w="1695" w:type="dxa"/>
            <w:tcBorders>
              <w:top w:val="nil"/>
              <w:bottom w:val="nil"/>
            </w:tcBorders>
          </w:tcPr>
          <w:p w14:paraId="748A41A5" w14:textId="77777777" w:rsidR="00451126" w:rsidRDefault="00451126" w:rsidP="00D62AEC">
            <w:pPr>
              <w:pStyle w:val="L"/>
            </w:pPr>
          </w:p>
        </w:tc>
        <w:tc>
          <w:tcPr>
            <w:tcW w:w="3974" w:type="dxa"/>
            <w:tcBorders>
              <w:bottom w:val="single" w:sz="4" w:space="0" w:color="auto"/>
            </w:tcBorders>
          </w:tcPr>
          <w:p w14:paraId="77055D0F" w14:textId="77777777" w:rsidR="00451126" w:rsidRDefault="00451126" w:rsidP="00D62AEC">
            <w:pPr>
              <w:pStyle w:val="L"/>
            </w:pPr>
            <w:r w:rsidRPr="00F901F6">
              <w:rPr>
                <w:rFonts w:hint="eastAsia"/>
              </w:rPr>
              <w:t>通気層の平均風速（m/</w:t>
            </w:r>
            <w:r w:rsidRPr="00F901F6">
              <w:t>s</w:t>
            </w:r>
            <w:r w:rsidRPr="00F901F6">
              <w:rPr>
                <w:rFonts w:hint="eastAsia"/>
              </w:rPr>
              <w:t>）</w:t>
            </w:r>
          </w:p>
        </w:tc>
        <w:tc>
          <w:tcPr>
            <w:tcW w:w="837" w:type="dxa"/>
            <w:tcBorders>
              <w:bottom w:val="single" w:sz="4" w:space="0" w:color="auto"/>
            </w:tcBorders>
          </w:tcPr>
          <w:p w14:paraId="23D00E0C"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rPr>
                      <m:t>v</m:t>
                    </m:r>
                  </m:e>
                  <m:sub>
                    <m:r>
                      <w:rPr>
                        <w:rFonts w:ascii="Cambria Math" w:hAnsi="Cambria Math"/>
                      </w:rPr>
                      <m:t>a</m:t>
                    </m:r>
                  </m:sub>
                </m:sSub>
              </m:oMath>
            </m:oMathPara>
          </w:p>
        </w:tc>
        <w:tc>
          <w:tcPr>
            <w:tcW w:w="996" w:type="dxa"/>
            <w:tcBorders>
              <w:bottom w:val="single" w:sz="4" w:space="0" w:color="auto"/>
            </w:tcBorders>
            <w:vAlign w:val="center"/>
          </w:tcPr>
          <w:p w14:paraId="7FB7B71A" w14:textId="77777777" w:rsidR="00451126" w:rsidRDefault="00451126" w:rsidP="00D62AEC">
            <w:pPr>
              <w:pStyle w:val="L"/>
              <w:jc w:val="center"/>
            </w:pPr>
            <w:r>
              <w:rPr>
                <w:rFonts w:hint="eastAsia"/>
              </w:rPr>
              <w:t>0</w:t>
            </w:r>
            <w:r>
              <w:t>.0</w:t>
            </w:r>
          </w:p>
        </w:tc>
        <w:tc>
          <w:tcPr>
            <w:tcW w:w="996" w:type="dxa"/>
            <w:tcBorders>
              <w:bottom w:val="single" w:sz="4" w:space="0" w:color="auto"/>
            </w:tcBorders>
            <w:vAlign w:val="center"/>
          </w:tcPr>
          <w:p w14:paraId="45F84AFE" w14:textId="77777777" w:rsidR="00451126" w:rsidRDefault="00451126" w:rsidP="00D62AEC">
            <w:pPr>
              <w:pStyle w:val="L"/>
              <w:jc w:val="center"/>
            </w:pPr>
            <w:r>
              <w:rPr>
                <w:rFonts w:hint="eastAsia"/>
              </w:rPr>
              <w:t>0</w:t>
            </w:r>
            <w:r>
              <w:t>.5</w:t>
            </w:r>
          </w:p>
        </w:tc>
        <w:tc>
          <w:tcPr>
            <w:tcW w:w="996" w:type="dxa"/>
            <w:tcBorders>
              <w:bottom w:val="single" w:sz="4" w:space="0" w:color="auto"/>
            </w:tcBorders>
            <w:vAlign w:val="center"/>
          </w:tcPr>
          <w:p w14:paraId="6161D780" w14:textId="77777777" w:rsidR="00451126" w:rsidRDefault="00451126" w:rsidP="00D62AEC">
            <w:pPr>
              <w:pStyle w:val="L"/>
              <w:jc w:val="center"/>
            </w:pPr>
            <w:r>
              <w:rPr>
                <w:rFonts w:hint="eastAsia"/>
              </w:rPr>
              <w:t>1</w:t>
            </w:r>
            <w:r>
              <w:t>.0</w:t>
            </w:r>
          </w:p>
        </w:tc>
      </w:tr>
      <w:tr w:rsidR="00451126" w14:paraId="17288322" w14:textId="77777777" w:rsidTr="00D62AEC">
        <w:trPr>
          <w:jc w:val="center"/>
        </w:trPr>
        <w:tc>
          <w:tcPr>
            <w:tcW w:w="1695" w:type="dxa"/>
            <w:tcBorders>
              <w:top w:val="nil"/>
              <w:bottom w:val="nil"/>
            </w:tcBorders>
          </w:tcPr>
          <w:p w14:paraId="53C11806" w14:textId="77777777" w:rsidR="00451126" w:rsidRDefault="00451126" w:rsidP="00D62AEC">
            <w:pPr>
              <w:pStyle w:val="L"/>
            </w:pPr>
          </w:p>
        </w:tc>
        <w:tc>
          <w:tcPr>
            <w:tcW w:w="3974" w:type="dxa"/>
            <w:tcBorders>
              <w:bottom w:val="single" w:sz="4" w:space="0" w:color="auto"/>
            </w:tcBorders>
          </w:tcPr>
          <w:p w14:paraId="31C37EFD" w14:textId="77777777" w:rsidR="00451126" w:rsidRDefault="00451126" w:rsidP="00D62AEC">
            <w:pPr>
              <w:pStyle w:val="L"/>
            </w:pPr>
            <w:r w:rsidRPr="00AF4DA6">
              <w:rPr>
                <w:rFonts w:hint="eastAsia"/>
              </w:rPr>
              <w:t>通気層に面する</w:t>
            </w:r>
            <w:r>
              <w:rPr>
                <w:rFonts w:hint="eastAsia"/>
              </w:rPr>
              <w:t>面1の放射率</w:t>
            </w:r>
            <w:r w:rsidRPr="00F901F6">
              <w:rPr>
                <w:rFonts w:hint="eastAsia"/>
              </w:rPr>
              <w:t>（</w:t>
            </w:r>
            <w:r>
              <w:rPr>
                <w:rFonts w:hint="eastAsia"/>
              </w:rPr>
              <w:t>-</w:t>
            </w:r>
            <w:r w:rsidRPr="00F901F6">
              <w:rPr>
                <w:rFonts w:hint="eastAsia"/>
              </w:rPr>
              <w:t>）</w:t>
            </w:r>
          </w:p>
        </w:tc>
        <w:tc>
          <w:tcPr>
            <w:tcW w:w="837" w:type="dxa"/>
            <w:tcBorders>
              <w:bottom w:val="single" w:sz="4" w:space="0" w:color="auto"/>
            </w:tcBorders>
          </w:tcPr>
          <w:p w14:paraId="33EB88ED"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hint="eastAsia"/>
                      </w:rPr>
                      <m:t>ε</m:t>
                    </m:r>
                  </m:e>
                  <m:sub>
                    <m:r>
                      <m:rPr>
                        <m:sty m:val="p"/>
                      </m:rPr>
                      <w:rPr>
                        <w:rFonts w:ascii="Cambria Math" w:hAnsi="Cambria Math"/>
                      </w:rPr>
                      <m:t>1</m:t>
                    </m:r>
                  </m:sub>
                </m:sSub>
              </m:oMath>
            </m:oMathPara>
          </w:p>
        </w:tc>
        <w:tc>
          <w:tcPr>
            <w:tcW w:w="996" w:type="dxa"/>
            <w:tcBorders>
              <w:bottom w:val="single" w:sz="4" w:space="0" w:color="auto"/>
            </w:tcBorders>
            <w:vAlign w:val="center"/>
          </w:tcPr>
          <w:p w14:paraId="6DF0BDD8" w14:textId="77777777" w:rsidR="00451126" w:rsidRDefault="00451126" w:rsidP="00D62AEC">
            <w:pPr>
              <w:pStyle w:val="L"/>
              <w:jc w:val="center"/>
            </w:pPr>
            <w:r>
              <w:rPr>
                <w:rFonts w:hint="eastAsia"/>
              </w:rPr>
              <w:t>－</w:t>
            </w:r>
          </w:p>
        </w:tc>
        <w:tc>
          <w:tcPr>
            <w:tcW w:w="996" w:type="dxa"/>
            <w:tcBorders>
              <w:bottom w:val="single" w:sz="4" w:space="0" w:color="auto"/>
            </w:tcBorders>
            <w:vAlign w:val="center"/>
          </w:tcPr>
          <w:p w14:paraId="47AFE7D4" w14:textId="77777777" w:rsidR="00451126" w:rsidRDefault="00451126" w:rsidP="00D62AEC">
            <w:pPr>
              <w:pStyle w:val="L"/>
              <w:jc w:val="center"/>
            </w:pPr>
            <w:r>
              <w:rPr>
                <w:rFonts w:hint="eastAsia"/>
              </w:rPr>
              <w:t>0</w:t>
            </w:r>
            <w:r>
              <w:t>.9</w:t>
            </w:r>
          </w:p>
        </w:tc>
        <w:tc>
          <w:tcPr>
            <w:tcW w:w="996" w:type="dxa"/>
            <w:tcBorders>
              <w:bottom w:val="single" w:sz="4" w:space="0" w:color="auto"/>
            </w:tcBorders>
            <w:vAlign w:val="center"/>
          </w:tcPr>
          <w:p w14:paraId="425D7A45" w14:textId="77777777" w:rsidR="00451126" w:rsidRDefault="00451126" w:rsidP="00D62AEC">
            <w:pPr>
              <w:pStyle w:val="L"/>
              <w:jc w:val="center"/>
            </w:pPr>
            <w:r>
              <w:rPr>
                <w:rFonts w:hint="eastAsia"/>
              </w:rPr>
              <w:t>－</w:t>
            </w:r>
          </w:p>
        </w:tc>
      </w:tr>
      <w:tr w:rsidR="00451126" w14:paraId="41299927" w14:textId="77777777" w:rsidTr="00D62AEC">
        <w:trPr>
          <w:jc w:val="center"/>
        </w:trPr>
        <w:tc>
          <w:tcPr>
            <w:tcW w:w="1695" w:type="dxa"/>
            <w:tcBorders>
              <w:top w:val="nil"/>
            </w:tcBorders>
          </w:tcPr>
          <w:p w14:paraId="083B6F92" w14:textId="77777777" w:rsidR="00451126" w:rsidRDefault="00451126" w:rsidP="00D62AEC">
            <w:pPr>
              <w:pStyle w:val="L"/>
            </w:pPr>
          </w:p>
        </w:tc>
        <w:tc>
          <w:tcPr>
            <w:tcW w:w="3974" w:type="dxa"/>
            <w:tcBorders>
              <w:top w:val="single" w:sz="4" w:space="0" w:color="auto"/>
            </w:tcBorders>
          </w:tcPr>
          <w:p w14:paraId="6B33DAB3" w14:textId="77777777" w:rsidR="00451126" w:rsidRDefault="00451126" w:rsidP="00D62AEC">
            <w:pPr>
              <w:pStyle w:val="L"/>
            </w:pPr>
            <w:r w:rsidRPr="00AF4DA6">
              <w:rPr>
                <w:rFonts w:hint="eastAsia"/>
              </w:rPr>
              <w:t>通気層に面する</w:t>
            </w:r>
            <w:r>
              <w:rPr>
                <w:rFonts w:hint="eastAsia"/>
              </w:rPr>
              <w:t>面</w:t>
            </w:r>
            <w:r>
              <w:t>2</w:t>
            </w:r>
            <w:r>
              <w:rPr>
                <w:rFonts w:hint="eastAsia"/>
              </w:rPr>
              <w:t>の放射率</w:t>
            </w:r>
            <w:r w:rsidRPr="00F901F6">
              <w:rPr>
                <w:rFonts w:hint="eastAsia"/>
              </w:rPr>
              <w:t>（</w:t>
            </w:r>
            <w:r>
              <w:rPr>
                <w:rFonts w:hint="eastAsia"/>
              </w:rPr>
              <w:t>-</w:t>
            </w:r>
            <w:r w:rsidRPr="00F901F6">
              <w:rPr>
                <w:rFonts w:hint="eastAsia"/>
              </w:rPr>
              <w:t>）</w:t>
            </w:r>
          </w:p>
        </w:tc>
        <w:tc>
          <w:tcPr>
            <w:tcW w:w="837" w:type="dxa"/>
            <w:tcBorders>
              <w:top w:val="single" w:sz="4" w:space="0" w:color="auto"/>
            </w:tcBorders>
          </w:tcPr>
          <w:p w14:paraId="3F59FABD" w14:textId="77777777" w:rsidR="00451126" w:rsidRDefault="00FD233D" w:rsidP="00D62AEC">
            <w:pPr>
              <w:pStyle w:val="L"/>
              <w:rPr>
                <w:rFonts w:ascii="游明朝" w:eastAsia="游明朝"/>
              </w:rPr>
            </w:pPr>
            <m:oMathPara>
              <m:oMath>
                <m:sSub>
                  <m:sSubPr>
                    <m:ctrlPr>
                      <w:rPr>
                        <w:rFonts w:ascii="Cambria Math" w:hAnsi="Cambria Math"/>
                      </w:rPr>
                    </m:ctrlPr>
                  </m:sSubPr>
                  <m:e>
                    <m:r>
                      <w:rPr>
                        <w:rFonts w:ascii="Cambria Math" w:hAnsi="Cambria Math" w:hint="eastAsia"/>
                      </w:rPr>
                      <m:t>ε</m:t>
                    </m:r>
                  </m:e>
                  <m:sub>
                    <m:r>
                      <m:rPr>
                        <m:sty m:val="p"/>
                      </m:rPr>
                      <w:rPr>
                        <w:rFonts w:ascii="Cambria Math" w:hAnsi="Cambria Math"/>
                      </w:rPr>
                      <m:t>2</m:t>
                    </m:r>
                  </m:sub>
                </m:sSub>
              </m:oMath>
            </m:oMathPara>
          </w:p>
        </w:tc>
        <w:tc>
          <w:tcPr>
            <w:tcW w:w="996" w:type="dxa"/>
            <w:tcBorders>
              <w:top w:val="single" w:sz="4" w:space="0" w:color="auto"/>
            </w:tcBorders>
            <w:vAlign w:val="center"/>
          </w:tcPr>
          <w:p w14:paraId="79F50C48" w14:textId="77777777" w:rsidR="00451126" w:rsidRDefault="00451126" w:rsidP="00D62AEC">
            <w:pPr>
              <w:pStyle w:val="L"/>
              <w:jc w:val="center"/>
            </w:pPr>
            <w:r>
              <w:rPr>
                <w:rFonts w:hint="eastAsia"/>
              </w:rPr>
              <w:t>0</w:t>
            </w:r>
            <w:r>
              <w:t>.1</w:t>
            </w:r>
          </w:p>
        </w:tc>
        <w:tc>
          <w:tcPr>
            <w:tcW w:w="996" w:type="dxa"/>
            <w:tcBorders>
              <w:top w:val="single" w:sz="4" w:space="0" w:color="auto"/>
            </w:tcBorders>
            <w:vAlign w:val="center"/>
          </w:tcPr>
          <w:p w14:paraId="48E52E60" w14:textId="77777777" w:rsidR="00451126" w:rsidRDefault="00451126" w:rsidP="00D62AEC">
            <w:pPr>
              <w:pStyle w:val="L"/>
              <w:jc w:val="center"/>
            </w:pPr>
            <w:r>
              <w:rPr>
                <w:rFonts w:hint="eastAsia"/>
              </w:rPr>
              <w:t>0</w:t>
            </w:r>
            <w:r>
              <w:t>.5</w:t>
            </w:r>
          </w:p>
        </w:tc>
        <w:tc>
          <w:tcPr>
            <w:tcW w:w="996" w:type="dxa"/>
            <w:tcBorders>
              <w:top w:val="single" w:sz="4" w:space="0" w:color="auto"/>
            </w:tcBorders>
            <w:vAlign w:val="center"/>
          </w:tcPr>
          <w:p w14:paraId="1B30FB69" w14:textId="77777777" w:rsidR="00451126" w:rsidRDefault="00451126" w:rsidP="00D62AEC">
            <w:pPr>
              <w:pStyle w:val="L"/>
              <w:jc w:val="center"/>
            </w:pPr>
            <w:r>
              <w:rPr>
                <w:rFonts w:hint="eastAsia"/>
              </w:rPr>
              <w:t>0</w:t>
            </w:r>
            <w:r>
              <w:t>.9</w:t>
            </w:r>
          </w:p>
        </w:tc>
      </w:tr>
    </w:tbl>
    <w:p w14:paraId="73E534DF" w14:textId="00410E97" w:rsidR="00451126" w:rsidRDefault="00451126" w:rsidP="00451126">
      <w:pPr>
        <w:widowControl/>
        <w:jc w:val="left"/>
        <w:rPr>
          <w:rFonts w:asciiTheme="majorHAnsi" w:eastAsiaTheme="majorEastAsia" w:hAnsiTheme="majorHAnsi"/>
          <w:sz w:val="22"/>
        </w:rPr>
      </w:pPr>
    </w:p>
    <w:p w14:paraId="0F2E940B" w14:textId="77777777" w:rsidR="009F1E67" w:rsidRDefault="009F1E67">
      <w:pPr>
        <w:widowControl/>
        <w:jc w:val="left"/>
        <w:rPr>
          <w:rFonts w:asciiTheme="majorHAnsi" w:eastAsiaTheme="majorEastAsia" w:hAnsiTheme="majorHAnsi"/>
        </w:rPr>
      </w:pPr>
      <w:r>
        <w:br w:type="page"/>
      </w:r>
    </w:p>
    <w:p w14:paraId="5AD979FD" w14:textId="5402EC42" w:rsidR="00792E09" w:rsidRDefault="00792E09" w:rsidP="00895405">
      <w:pPr>
        <w:pStyle w:val="20"/>
      </w:pPr>
      <w:r>
        <w:rPr>
          <w:rFonts w:hint="eastAsia"/>
        </w:rPr>
        <w:t>各水準の決定方法</w:t>
      </w:r>
    </w:p>
    <w:p w14:paraId="3B2A48B2" w14:textId="74FAADF4" w:rsidR="00451126" w:rsidRDefault="00451126" w:rsidP="00451126">
      <w:pPr>
        <w:pStyle w:val="afe"/>
        <w:ind w:firstLine="200"/>
      </w:pPr>
      <w:r>
        <w:rPr>
          <w:rFonts w:hint="eastAsia"/>
        </w:rPr>
        <w:t>パラメトリックスタディを実施するにあたり、各要因には、水準として現実的に考えられる範囲の上下限値</w:t>
      </w:r>
      <w:r>
        <w:rPr>
          <w:rFonts w:hint="eastAsia"/>
        </w:rPr>
        <w:t>2</w:t>
      </w:r>
      <w:r>
        <w:rPr>
          <w:rFonts w:hint="eastAsia"/>
        </w:rPr>
        <w:t>点、およびその中央値</w:t>
      </w:r>
      <w:r>
        <w:rPr>
          <w:rFonts w:hint="eastAsia"/>
        </w:rPr>
        <w:t>1</w:t>
      </w:r>
      <w:r>
        <w:rPr>
          <w:rFonts w:hint="eastAsia"/>
        </w:rPr>
        <w:t>点を追加した計</w:t>
      </w:r>
      <w:r>
        <w:rPr>
          <w:rFonts w:hint="eastAsia"/>
        </w:rPr>
        <w:t>3</w:t>
      </w:r>
      <w:r>
        <w:rPr>
          <w:rFonts w:hint="eastAsia"/>
        </w:rPr>
        <w:t>点の数値を原則として与えることとした。各要因における水準の上下限値についての</w:t>
      </w:r>
      <w:r w:rsidR="00A81CD2">
        <w:rPr>
          <w:rFonts w:hint="eastAsia"/>
        </w:rPr>
        <w:t>決定根拠</w:t>
      </w:r>
      <w:r>
        <w:rPr>
          <w:rFonts w:hint="eastAsia"/>
        </w:rPr>
        <w:t>を以下に示す。</w:t>
      </w:r>
    </w:p>
    <w:p w14:paraId="1602D6D8" w14:textId="77777777" w:rsidR="00A81CD2" w:rsidRPr="00A81CD2" w:rsidRDefault="00A81CD2" w:rsidP="00451126">
      <w:pPr>
        <w:pStyle w:val="afe"/>
        <w:ind w:firstLine="200"/>
      </w:pPr>
    </w:p>
    <w:p w14:paraId="39A35D92" w14:textId="77777777" w:rsidR="00451126" w:rsidRDefault="00451126" w:rsidP="00451126">
      <w:pPr>
        <w:pStyle w:val="4"/>
      </w:pPr>
      <w:r>
        <w:rPr>
          <w:rFonts w:hint="eastAsia"/>
        </w:rPr>
        <w:t>外気温度</w:t>
      </w:r>
    </w:p>
    <w:p w14:paraId="4B497E09" w14:textId="77777777" w:rsidR="00451126" w:rsidRDefault="00451126" w:rsidP="00451126">
      <w:pPr>
        <w:pStyle w:val="afe"/>
        <w:ind w:firstLine="200"/>
      </w:pPr>
      <w:r>
        <w:rPr>
          <w:rFonts w:hint="eastAsia"/>
        </w:rPr>
        <w:t>外気温度は、冬期条件（</w:t>
      </w:r>
      <w:r>
        <w:rPr>
          <w:rFonts w:hint="eastAsia"/>
        </w:rPr>
        <w:t>-10</w:t>
      </w:r>
      <w:r>
        <w:rPr>
          <w:rFonts w:hint="eastAsia"/>
        </w:rPr>
        <w:t>℃、</w:t>
      </w:r>
      <w:r>
        <w:rPr>
          <w:rFonts w:hint="eastAsia"/>
        </w:rPr>
        <w:t>0</w:t>
      </w:r>
      <w:r>
        <w:rPr>
          <w:rFonts w:hint="eastAsia"/>
        </w:rPr>
        <w:t>℃、</w:t>
      </w:r>
      <w:r>
        <w:rPr>
          <w:rFonts w:hint="eastAsia"/>
        </w:rPr>
        <w:t>10</w:t>
      </w:r>
      <w:r>
        <w:rPr>
          <w:rFonts w:hint="eastAsia"/>
        </w:rPr>
        <w:t>℃）と夏期条件（</w:t>
      </w:r>
      <w:r>
        <w:rPr>
          <w:rFonts w:hint="eastAsia"/>
        </w:rPr>
        <w:t>25</w:t>
      </w:r>
      <w:r>
        <w:rPr>
          <w:rFonts w:hint="eastAsia"/>
        </w:rPr>
        <w:t>℃、</w:t>
      </w:r>
      <w:r>
        <w:rPr>
          <w:rFonts w:hint="eastAsia"/>
        </w:rPr>
        <w:t>30</w:t>
      </w:r>
      <w:r>
        <w:rPr>
          <w:rFonts w:hint="eastAsia"/>
        </w:rPr>
        <w:t>℃、</w:t>
      </w:r>
      <w:r>
        <w:rPr>
          <w:rFonts w:hint="eastAsia"/>
        </w:rPr>
        <w:t>35</w:t>
      </w:r>
      <w:r>
        <w:rPr>
          <w:rFonts w:hint="eastAsia"/>
        </w:rPr>
        <w:t>℃）を想定した</w:t>
      </w:r>
      <w:r>
        <w:rPr>
          <w:rFonts w:hint="eastAsia"/>
        </w:rPr>
        <w:t>2</w:t>
      </w:r>
      <w:r>
        <w:rPr>
          <w:rFonts w:hint="eastAsia"/>
        </w:rPr>
        <w:t>パターンを与える。</w:t>
      </w:r>
    </w:p>
    <w:p w14:paraId="5D74EA7F" w14:textId="77777777" w:rsidR="00451126" w:rsidRDefault="00451126" w:rsidP="00451126">
      <w:pPr>
        <w:pStyle w:val="4"/>
      </w:pPr>
      <w:r>
        <w:rPr>
          <w:rFonts w:hint="eastAsia"/>
        </w:rPr>
        <w:t>室内温度</w:t>
      </w:r>
    </w:p>
    <w:p w14:paraId="6954F20F" w14:textId="77777777" w:rsidR="00451126" w:rsidRDefault="00451126" w:rsidP="00451126">
      <w:pPr>
        <w:pStyle w:val="afe"/>
        <w:ind w:firstLine="200"/>
      </w:pPr>
      <w:r>
        <w:rPr>
          <w:rFonts w:hint="eastAsia"/>
        </w:rPr>
        <w:t>室内温度は、省エネルギー基準における冬期条件（暖房時）の室温（</w:t>
      </w:r>
      <w:r>
        <w:rPr>
          <w:rFonts w:hint="eastAsia"/>
        </w:rPr>
        <w:t>22</w:t>
      </w:r>
      <w:r>
        <w:rPr>
          <w:rFonts w:hint="eastAsia"/>
        </w:rPr>
        <w:t>℃）、および夏期条件（冷房時）の室温（</w:t>
      </w:r>
      <w:r>
        <w:rPr>
          <w:rFonts w:hint="eastAsia"/>
        </w:rPr>
        <w:t>27</w:t>
      </w:r>
      <w:r>
        <w:rPr>
          <w:rFonts w:hint="eastAsia"/>
        </w:rPr>
        <w:t>℃）を与える。</w:t>
      </w:r>
    </w:p>
    <w:p w14:paraId="7AD7272D" w14:textId="77777777" w:rsidR="00451126" w:rsidRDefault="00451126" w:rsidP="00451126">
      <w:pPr>
        <w:pStyle w:val="4"/>
      </w:pPr>
      <w:r>
        <w:rPr>
          <w:rFonts w:hint="eastAsia"/>
        </w:rPr>
        <w:t>外気側表面に入射する日射量</w:t>
      </w:r>
    </w:p>
    <w:p w14:paraId="2B06E19C" w14:textId="77777777" w:rsidR="00451126" w:rsidRDefault="00451126" w:rsidP="00451126">
      <w:pPr>
        <w:pStyle w:val="afe"/>
        <w:ind w:firstLine="200"/>
      </w:pPr>
      <w:r>
        <w:rPr>
          <w:rFonts w:hint="eastAsia"/>
        </w:rPr>
        <w:t>日射のある場合、ない場合を想定し、</w:t>
      </w:r>
      <w:r>
        <w:rPr>
          <w:rFonts w:hint="eastAsia"/>
        </w:rPr>
        <w:t>0</w:t>
      </w:r>
      <w:r>
        <w:rPr>
          <w:rFonts w:hint="eastAsia"/>
        </w:rPr>
        <w:t>～</w:t>
      </w:r>
      <w:r>
        <w:rPr>
          <w:rFonts w:hint="eastAsia"/>
        </w:rPr>
        <w:t>1</w:t>
      </w:r>
      <w:r>
        <w:t>,000 W/m</w:t>
      </w:r>
      <w:r w:rsidRPr="00441483">
        <w:rPr>
          <w:vertAlign w:val="superscript"/>
        </w:rPr>
        <w:t>2</w:t>
      </w:r>
      <w:r>
        <w:rPr>
          <w:rFonts w:hint="eastAsia"/>
        </w:rPr>
        <w:t>の数値を与える。</w:t>
      </w:r>
    </w:p>
    <w:p w14:paraId="4209E5AE" w14:textId="77777777" w:rsidR="00451126" w:rsidRDefault="00451126" w:rsidP="00451126">
      <w:pPr>
        <w:pStyle w:val="4"/>
      </w:pPr>
      <w:r>
        <w:rPr>
          <w:rFonts w:hint="eastAsia"/>
        </w:rPr>
        <w:t>外装材の日射吸収率（</w:t>
      </w:r>
      <w:r>
        <w:rPr>
          <w:rFonts w:hint="eastAsia"/>
        </w:rPr>
        <w:t>-</w:t>
      </w:r>
      <w:r>
        <w:rPr>
          <w:rFonts w:hint="eastAsia"/>
        </w:rPr>
        <w:t>）</w:t>
      </w:r>
    </w:p>
    <w:p w14:paraId="10BD0D0B" w14:textId="77777777" w:rsidR="00451126" w:rsidRDefault="00451126" w:rsidP="00451126">
      <w:pPr>
        <w:pStyle w:val="afe"/>
        <w:ind w:firstLine="200"/>
      </w:pPr>
      <w:r>
        <w:rPr>
          <w:rFonts w:hint="eastAsia"/>
        </w:rPr>
        <w:t>外装材の日射吸収率は、物理的に考えうる範囲として、</w:t>
      </w:r>
      <w:r>
        <w:rPr>
          <w:rFonts w:hint="eastAsia"/>
        </w:rPr>
        <w:t>0</w:t>
      </w:r>
      <w:r>
        <w:rPr>
          <w:rFonts w:hint="eastAsia"/>
        </w:rPr>
        <w:t>～</w:t>
      </w:r>
      <w:r>
        <w:rPr>
          <w:rFonts w:hint="eastAsia"/>
        </w:rPr>
        <w:t>0</w:t>
      </w:r>
      <w:r>
        <w:t>.9</w:t>
      </w:r>
      <w:r>
        <w:rPr>
          <w:rFonts w:hint="eastAsia"/>
        </w:rPr>
        <w:t>の数値を与える。</w:t>
      </w:r>
    </w:p>
    <w:p w14:paraId="3FAA27C0" w14:textId="77777777" w:rsidR="00451126" w:rsidRDefault="00451126" w:rsidP="00451126">
      <w:pPr>
        <w:pStyle w:val="4"/>
      </w:pPr>
      <w:r>
        <w:rPr>
          <w:rFonts w:hint="eastAsia"/>
        </w:rPr>
        <w:t>外装材の熱コンダクタンス</w:t>
      </w:r>
    </w:p>
    <w:p w14:paraId="7DC3D8E6" w14:textId="77777777" w:rsidR="00451126" w:rsidRDefault="00451126" w:rsidP="00451126">
      <w:pPr>
        <w:pStyle w:val="afe"/>
        <w:ind w:firstLine="200"/>
      </w:pPr>
      <w:r>
        <w:rPr>
          <w:rFonts w:hint="eastAsia"/>
        </w:rPr>
        <w:t>外装材にはガルバリウム鋼板のように熱伝導率が比較的大きい製品もある一方、熱抵抗が付加された製品もあるため、</w:t>
      </w:r>
      <w:r w:rsidRPr="00982FF2">
        <w:rPr>
          <w:rFonts w:hint="eastAsia"/>
        </w:rPr>
        <w:t>外装材の熱コンダクタンス</w:t>
      </w:r>
      <w:r>
        <w:rPr>
          <w:rFonts w:hint="eastAsia"/>
        </w:rPr>
        <w:t>に</w:t>
      </w:r>
      <w:r w:rsidRPr="00982FF2">
        <w:rPr>
          <w:rFonts w:hint="eastAsia"/>
        </w:rPr>
        <w:t>は</w:t>
      </w:r>
      <w:r w:rsidRPr="00982FF2">
        <w:rPr>
          <w:rFonts w:hint="eastAsia"/>
        </w:rPr>
        <w:t>0.5</w:t>
      </w:r>
      <w:r w:rsidRPr="00982FF2">
        <w:rPr>
          <w:rFonts w:hint="eastAsia"/>
        </w:rPr>
        <w:t>～</w:t>
      </w:r>
      <w:r w:rsidRPr="00982FF2">
        <w:rPr>
          <w:rFonts w:hint="eastAsia"/>
        </w:rPr>
        <w:t>100.0</w:t>
      </w:r>
      <w:r>
        <w:rPr>
          <w:rFonts w:hint="eastAsia"/>
        </w:rPr>
        <w:t xml:space="preserve"> </w:t>
      </w:r>
      <w:r w:rsidRPr="00982FF2">
        <w:rPr>
          <w:rFonts w:hint="eastAsia"/>
        </w:rPr>
        <w:t>W/(m</w:t>
      </w:r>
      <w:r w:rsidRPr="00982FF2">
        <w:rPr>
          <w:rFonts w:hint="eastAsia"/>
          <w:vertAlign w:val="superscript"/>
        </w:rPr>
        <w:t>2</w:t>
      </w:r>
      <w:r w:rsidRPr="00982FF2">
        <w:rPr>
          <w:rFonts w:hint="eastAsia"/>
        </w:rPr>
        <w:t xml:space="preserve">K) </w:t>
      </w:r>
      <w:r>
        <w:rPr>
          <w:rFonts w:hint="eastAsia"/>
        </w:rPr>
        <w:t>の数値を与える。</w:t>
      </w:r>
    </w:p>
    <w:p w14:paraId="5D64DBD3" w14:textId="77777777" w:rsidR="00451126" w:rsidRDefault="00451126" w:rsidP="00451126">
      <w:pPr>
        <w:pStyle w:val="4"/>
      </w:pPr>
      <w:r>
        <w:rPr>
          <w:rFonts w:hint="eastAsia"/>
        </w:rPr>
        <w:t>断熱層の熱コンダクタンス</w:t>
      </w:r>
    </w:p>
    <w:p w14:paraId="015219A1" w14:textId="77777777" w:rsidR="00451126" w:rsidRDefault="00451126" w:rsidP="00451126">
      <w:pPr>
        <w:pStyle w:val="afe"/>
        <w:ind w:firstLine="200"/>
      </w:pPr>
      <w:r>
        <w:rPr>
          <w:rFonts w:hint="eastAsia"/>
        </w:rPr>
        <w:t>断熱層の熱コンダクタンスは、現実的に考えられる範囲として</w:t>
      </w:r>
      <w:r w:rsidRPr="00982FF2">
        <w:rPr>
          <w:rFonts w:hint="eastAsia"/>
        </w:rPr>
        <w:t>0.</w:t>
      </w:r>
      <w:r>
        <w:t>1</w:t>
      </w:r>
      <w:r w:rsidRPr="00982FF2">
        <w:rPr>
          <w:rFonts w:hint="eastAsia"/>
        </w:rPr>
        <w:t>～</w:t>
      </w:r>
      <w:r>
        <w:t>5</w:t>
      </w:r>
      <w:r w:rsidRPr="00982FF2">
        <w:rPr>
          <w:rFonts w:hint="eastAsia"/>
        </w:rPr>
        <w:t>.0</w:t>
      </w:r>
      <w:r>
        <w:rPr>
          <w:rFonts w:hint="eastAsia"/>
        </w:rPr>
        <w:t xml:space="preserve"> </w:t>
      </w:r>
      <w:r w:rsidRPr="00982FF2">
        <w:rPr>
          <w:rFonts w:hint="eastAsia"/>
        </w:rPr>
        <w:t>W/(m</w:t>
      </w:r>
      <w:r w:rsidRPr="00982FF2">
        <w:rPr>
          <w:rFonts w:hint="eastAsia"/>
          <w:vertAlign w:val="superscript"/>
        </w:rPr>
        <w:t>2</w:t>
      </w:r>
      <w:r w:rsidRPr="00982FF2">
        <w:rPr>
          <w:rFonts w:hint="eastAsia"/>
        </w:rPr>
        <w:t xml:space="preserve">K) </w:t>
      </w:r>
      <w:r>
        <w:rPr>
          <w:rFonts w:hint="eastAsia"/>
        </w:rPr>
        <w:t>の数値を与える。</w:t>
      </w:r>
    </w:p>
    <w:p w14:paraId="45ADDF26" w14:textId="77777777" w:rsidR="00451126" w:rsidRDefault="00451126" w:rsidP="00451126">
      <w:pPr>
        <w:pStyle w:val="4"/>
      </w:pPr>
      <w:r>
        <w:rPr>
          <w:rFonts w:hint="eastAsia"/>
        </w:rPr>
        <w:t>通気層の長さ</w:t>
      </w:r>
    </w:p>
    <w:p w14:paraId="3A568E59" w14:textId="77777777" w:rsidR="00451126" w:rsidRDefault="00451126" w:rsidP="00451126">
      <w:pPr>
        <w:pStyle w:val="afe"/>
        <w:ind w:firstLine="200"/>
      </w:pPr>
      <w:r>
        <w:rPr>
          <w:rFonts w:hint="eastAsia"/>
        </w:rPr>
        <w:t>通気層の長さは、外壁の場合は戸建住宅では</w:t>
      </w:r>
      <w:r>
        <w:rPr>
          <w:rFonts w:hint="eastAsia"/>
        </w:rPr>
        <w:t>1</w:t>
      </w:r>
      <w:r>
        <w:rPr>
          <w:rFonts w:hint="eastAsia"/>
        </w:rPr>
        <w:t>階～</w:t>
      </w:r>
      <w:r>
        <w:rPr>
          <w:rFonts w:hint="eastAsia"/>
        </w:rPr>
        <w:t>3</w:t>
      </w:r>
      <w:r>
        <w:rPr>
          <w:rFonts w:hint="eastAsia"/>
        </w:rPr>
        <w:t>階までの高さがあることを想定し、</w:t>
      </w:r>
      <w:r>
        <w:rPr>
          <w:rFonts w:hint="eastAsia"/>
        </w:rPr>
        <w:t>3</w:t>
      </w:r>
      <w:r>
        <w:t>.0</w:t>
      </w:r>
      <w:r>
        <w:rPr>
          <w:rFonts w:hint="eastAsia"/>
        </w:rPr>
        <w:t>～</w:t>
      </w:r>
      <w:r>
        <w:rPr>
          <w:rFonts w:hint="eastAsia"/>
        </w:rPr>
        <w:t>1</w:t>
      </w:r>
      <w:r>
        <w:t>2.0</w:t>
      </w:r>
      <w:r>
        <w:rPr>
          <w:rFonts w:hint="eastAsia"/>
        </w:rPr>
        <w:t xml:space="preserve"> </w:t>
      </w:r>
      <w:r>
        <w:t>m</w:t>
      </w:r>
      <w:r>
        <w:rPr>
          <w:rFonts w:hint="eastAsia"/>
        </w:rPr>
        <w:t>の数値を与える。</w:t>
      </w:r>
    </w:p>
    <w:p w14:paraId="259FAD99" w14:textId="77777777" w:rsidR="00451126" w:rsidRDefault="00451126" w:rsidP="00451126">
      <w:pPr>
        <w:pStyle w:val="4"/>
      </w:pPr>
      <w:r>
        <w:rPr>
          <w:rFonts w:hint="eastAsia"/>
        </w:rPr>
        <w:t>通気層の幅</w:t>
      </w:r>
    </w:p>
    <w:p w14:paraId="79D38212" w14:textId="77777777" w:rsidR="00451126" w:rsidRDefault="00451126" w:rsidP="00451126">
      <w:pPr>
        <w:pStyle w:val="afe"/>
        <w:ind w:firstLine="200"/>
      </w:pPr>
      <w:r>
        <w:rPr>
          <w:rFonts w:hint="eastAsia"/>
        </w:rPr>
        <w:t>通気層の幅は、どの程度が現実的な数値であるか想定が難しいが、やや極端な範囲として</w:t>
      </w:r>
      <w:r>
        <w:t>0.05</w:t>
      </w:r>
      <w:r>
        <w:rPr>
          <w:rFonts w:hint="eastAsia"/>
        </w:rPr>
        <w:t>～</w:t>
      </w:r>
      <w:r>
        <w:t>10.0</w:t>
      </w:r>
      <w:r>
        <w:rPr>
          <w:rFonts w:hint="eastAsia"/>
        </w:rPr>
        <w:t xml:space="preserve"> </w:t>
      </w:r>
      <w:r>
        <w:t>m</w:t>
      </w:r>
      <w:r>
        <w:rPr>
          <w:rFonts w:hint="eastAsia"/>
        </w:rPr>
        <w:t>の数値を与え、影響を確認する。</w:t>
      </w:r>
    </w:p>
    <w:p w14:paraId="4231F549" w14:textId="77777777" w:rsidR="00451126" w:rsidRDefault="00451126" w:rsidP="00451126">
      <w:pPr>
        <w:pStyle w:val="4"/>
      </w:pPr>
      <w:r>
        <w:rPr>
          <w:rFonts w:hint="eastAsia"/>
        </w:rPr>
        <w:t>通気層の厚さ</w:t>
      </w:r>
    </w:p>
    <w:p w14:paraId="119BB808" w14:textId="77777777" w:rsidR="00451126" w:rsidRDefault="00451126" w:rsidP="00451126">
      <w:pPr>
        <w:pStyle w:val="afe"/>
        <w:ind w:firstLine="200"/>
      </w:pPr>
      <w:r>
        <w:rPr>
          <w:rFonts w:hint="eastAsia"/>
        </w:rPr>
        <w:t>通気層の厚さは目的により様々な厚さに設計されると考えられるが、現実的な範囲として</w:t>
      </w:r>
      <w:r>
        <w:t>0.05</w:t>
      </w:r>
      <w:r>
        <w:rPr>
          <w:rFonts w:hint="eastAsia"/>
        </w:rPr>
        <w:t>～</w:t>
      </w:r>
      <w:r>
        <w:t>0.3 m</w:t>
      </w:r>
      <w:r>
        <w:rPr>
          <w:rFonts w:hint="eastAsia"/>
        </w:rPr>
        <w:t>の数値を与える。</w:t>
      </w:r>
    </w:p>
    <w:p w14:paraId="1DEFBB76" w14:textId="77777777" w:rsidR="00451126" w:rsidRDefault="00451126" w:rsidP="00451126">
      <w:pPr>
        <w:pStyle w:val="4"/>
      </w:pPr>
      <w:r>
        <w:rPr>
          <w:rFonts w:hint="eastAsia"/>
        </w:rPr>
        <w:t>通気層の傾斜角</w:t>
      </w:r>
    </w:p>
    <w:p w14:paraId="10F76C52" w14:textId="77777777" w:rsidR="00451126" w:rsidRDefault="00451126" w:rsidP="00451126">
      <w:pPr>
        <w:pStyle w:val="afe"/>
        <w:ind w:firstLine="200"/>
      </w:pPr>
      <w:r>
        <w:rPr>
          <w:rFonts w:hint="eastAsia"/>
        </w:rPr>
        <w:t>通気層の傾斜角は、外壁を想定した</w:t>
      </w:r>
      <w:r>
        <w:rPr>
          <w:rFonts w:hint="eastAsia"/>
        </w:rPr>
        <w:t>90</w:t>
      </w:r>
      <w:r>
        <w:rPr>
          <w:rFonts w:hint="eastAsia"/>
        </w:rPr>
        <w:t>°、および屋根を想定した</w:t>
      </w:r>
      <w:r>
        <w:rPr>
          <w:rFonts w:hint="eastAsia"/>
        </w:rPr>
        <w:t>45</w:t>
      </w:r>
      <w:r>
        <w:rPr>
          <w:rFonts w:hint="eastAsia"/>
        </w:rPr>
        <w:t>°、</w:t>
      </w:r>
      <w:r>
        <w:rPr>
          <w:rFonts w:hint="eastAsia"/>
        </w:rPr>
        <w:t>0</w:t>
      </w:r>
      <w:r>
        <w:rPr>
          <w:rFonts w:hint="eastAsia"/>
        </w:rPr>
        <w:t>°の数値を与える。</w:t>
      </w:r>
    </w:p>
    <w:p w14:paraId="7F034014" w14:textId="77777777" w:rsidR="00451126" w:rsidRDefault="00451126" w:rsidP="00451126">
      <w:pPr>
        <w:pStyle w:val="4"/>
      </w:pPr>
      <w:r>
        <w:rPr>
          <w:rFonts w:hint="eastAsia"/>
        </w:rPr>
        <w:t>通気層の平均風速</w:t>
      </w:r>
    </w:p>
    <w:p w14:paraId="3ABE4B9B" w14:textId="551BB83F" w:rsidR="00451126" w:rsidRDefault="00451126" w:rsidP="00451126">
      <w:pPr>
        <w:pStyle w:val="afe"/>
        <w:ind w:firstLine="200"/>
      </w:pPr>
      <w:r>
        <w:rPr>
          <w:rFonts w:hint="eastAsia"/>
        </w:rPr>
        <w:t>梅野ら</w:t>
      </w:r>
      <w:r w:rsidRPr="00696640">
        <w:rPr>
          <w:vertAlign w:val="superscript"/>
        </w:rPr>
        <w:fldChar w:fldCharType="begin"/>
      </w:r>
      <w:r w:rsidRPr="00696640">
        <w:rPr>
          <w:vertAlign w:val="superscript"/>
        </w:rPr>
        <w:instrText xml:space="preserve"> </w:instrText>
      </w:r>
      <w:r w:rsidRPr="00696640">
        <w:rPr>
          <w:rFonts w:hint="eastAsia"/>
          <w:vertAlign w:val="superscript"/>
        </w:rPr>
        <w:instrText>REF _Ref60926719 \r \h</w:instrText>
      </w:r>
      <w:r w:rsidRPr="00696640">
        <w:rPr>
          <w:vertAlign w:val="superscript"/>
        </w:rPr>
        <w:instrText xml:space="preserve"> </w:instrText>
      </w:r>
      <w:r>
        <w:rPr>
          <w:vertAlign w:val="superscript"/>
        </w:rPr>
        <w:instrText xml:space="preserve"> \* MERGEFORMAT </w:instrText>
      </w:r>
      <w:r w:rsidRPr="00696640">
        <w:rPr>
          <w:vertAlign w:val="superscript"/>
        </w:rPr>
      </w:r>
      <w:r w:rsidRPr="00696640">
        <w:rPr>
          <w:vertAlign w:val="superscript"/>
        </w:rPr>
        <w:fldChar w:fldCharType="separate"/>
      </w:r>
      <w:r w:rsidR="005C0EED">
        <w:rPr>
          <w:vertAlign w:val="superscript"/>
        </w:rPr>
        <w:t>4)</w:t>
      </w:r>
      <w:r w:rsidRPr="00696640">
        <w:rPr>
          <w:vertAlign w:val="superscript"/>
        </w:rPr>
        <w:fldChar w:fldCharType="end"/>
      </w:r>
      <w:r>
        <w:rPr>
          <w:rFonts w:hint="eastAsia"/>
        </w:rPr>
        <w:t>による実測結果を参考に、通気層風速は</w:t>
      </w:r>
      <w:r>
        <w:rPr>
          <w:rFonts w:hint="eastAsia"/>
        </w:rPr>
        <w:t>0.0</w:t>
      </w:r>
      <w:r>
        <w:rPr>
          <w:rFonts w:hint="eastAsia"/>
        </w:rPr>
        <w:t>～</w:t>
      </w:r>
      <w:r>
        <w:rPr>
          <w:rFonts w:hint="eastAsia"/>
        </w:rPr>
        <w:t>1.0 [m/s]</w:t>
      </w:r>
      <w:r>
        <w:rPr>
          <w:rFonts w:hint="eastAsia"/>
        </w:rPr>
        <w:t>の範囲内で数値を与えることとした。</w:t>
      </w:r>
    </w:p>
    <w:p w14:paraId="31675B64" w14:textId="77777777" w:rsidR="00451126" w:rsidRDefault="00451126" w:rsidP="00451126">
      <w:pPr>
        <w:pStyle w:val="4"/>
      </w:pPr>
      <w:r>
        <w:rPr>
          <w:rFonts w:hint="eastAsia"/>
        </w:rPr>
        <w:t>通気層に面する面</w:t>
      </w:r>
      <w:r>
        <w:rPr>
          <w:rFonts w:hint="eastAsia"/>
        </w:rPr>
        <w:t>1</w:t>
      </w:r>
      <w:r>
        <w:rPr>
          <w:rFonts w:hint="eastAsia"/>
        </w:rPr>
        <w:t>、面</w:t>
      </w:r>
      <w:r>
        <w:rPr>
          <w:rFonts w:hint="eastAsia"/>
        </w:rPr>
        <w:t>2</w:t>
      </w:r>
      <w:r>
        <w:rPr>
          <w:rFonts w:hint="eastAsia"/>
        </w:rPr>
        <w:t>の放射率</w:t>
      </w:r>
    </w:p>
    <w:p w14:paraId="6529DC40" w14:textId="56C0E5B1" w:rsidR="00451126" w:rsidRDefault="00451126" w:rsidP="00451126">
      <w:pPr>
        <w:pStyle w:val="afe"/>
        <w:ind w:firstLine="200"/>
      </w:pPr>
      <w:r>
        <w:rPr>
          <w:rFonts w:hint="eastAsia"/>
        </w:rPr>
        <w:t>通気層の放射率は、通気層面の有効放射率</w:t>
      </w:r>
      <m:oMath>
        <m:r>
          <w:rPr>
            <w:rFonts w:ascii="Cambria Math" w:hAnsi="Cambria Math"/>
          </w:rPr>
          <m:t>E</m:t>
        </m:r>
      </m:oMath>
      <w:r>
        <w:rPr>
          <w:rFonts w:hint="eastAsia"/>
        </w:rPr>
        <w:t>の計算式（式</w:t>
      </w:r>
      <w:r>
        <w:fldChar w:fldCharType="begin"/>
      </w:r>
      <w:r>
        <w:instrText xml:space="preserve"> </w:instrText>
      </w:r>
      <w:r>
        <w:rPr>
          <w:rFonts w:hint="eastAsia"/>
        </w:rPr>
        <w:instrText>REF _Ref48747049 \h</w:instrText>
      </w:r>
      <w:r>
        <w:instrText xml:space="preserve">  \* MERGEFORMAT </w:instrText>
      </w:r>
      <w:r>
        <w:fldChar w:fldCharType="separate"/>
      </w:r>
      <w:r w:rsidR="005C0EED">
        <w:t>(</w:t>
      </w:r>
      <w:r w:rsidR="005C0EED">
        <w:rPr>
          <w:noProof/>
        </w:rPr>
        <w:t>24</w:t>
      </w:r>
      <w:r w:rsidR="005C0EED">
        <w:t>)</w:t>
      </w:r>
      <w:r>
        <w:fldChar w:fldCharType="end"/>
      </w:r>
      <w:r>
        <w:rPr>
          <w:rFonts w:hint="eastAsia"/>
        </w:rPr>
        <w:t>、式</w:t>
      </w:r>
      <w:r>
        <w:fldChar w:fldCharType="begin"/>
      </w:r>
      <w:r>
        <w:instrText xml:space="preserve"> </w:instrText>
      </w:r>
      <w:r>
        <w:rPr>
          <w:rFonts w:hint="eastAsia"/>
        </w:rPr>
        <w:instrText>REF _Ref48747055 \h</w:instrText>
      </w:r>
      <w:r>
        <w:instrText xml:space="preserve">  \* MERGEFORMAT </w:instrText>
      </w:r>
      <w:r>
        <w:fldChar w:fldCharType="separate"/>
      </w:r>
      <w:r w:rsidR="005C0EED">
        <w:t>(</w:t>
      </w:r>
      <w:r w:rsidR="005C0EED">
        <w:rPr>
          <w:noProof/>
        </w:rPr>
        <w:t>25</w:t>
      </w:r>
      <w:r w:rsidR="005C0EED">
        <w:t>)</w:t>
      </w:r>
      <w:r>
        <w:fldChar w:fldCharType="end"/>
      </w:r>
      <w:r>
        <w:rPr>
          <w:rFonts w:hint="eastAsia"/>
        </w:rPr>
        <w:t>）に用いられるが、面</w:t>
      </w:r>
      <w:r>
        <w:rPr>
          <w:rFonts w:hint="eastAsia"/>
        </w:rPr>
        <w:t>1</w:t>
      </w:r>
      <w:r>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1</m:t>
            </m:r>
          </m:sub>
        </m:sSub>
      </m:oMath>
      <w:r>
        <w:rPr>
          <w:rFonts w:hint="eastAsia"/>
        </w:rPr>
        <w:t>と面</w:t>
      </w:r>
      <w:r>
        <w:t>2</w:t>
      </w:r>
      <w:r>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2</m:t>
            </m:r>
          </m:sub>
        </m:sSub>
      </m:oMath>
      <w:r>
        <w:rPr>
          <w:rFonts w:hint="eastAsia"/>
        </w:rPr>
        <w:t>の組み合わせが</w:t>
      </w:r>
      <w:r>
        <w:rPr>
          <w:rFonts w:hint="eastAsia"/>
        </w:rPr>
        <w:t>(</w:t>
      </w:r>
      <w:r>
        <w:t>0.1, 0.9)</w:t>
      </w:r>
      <w:r>
        <w:rPr>
          <w:rFonts w:hint="eastAsia"/>
        </w:rPr>
        <w:t>の場合と</w:t>
      </w:r>
      <w:r>
        <w:rPr>
          <w:rFonts w:hint="eastAsia"/>
        </w:rPr>
        <w:t>(0.9</w:t>
      </w:r>
      <w:r>
        <w:t>, 0.2)</w:t>
      </w:r>
      <w:r>
        <w:rPr>
          <w:rFonts w:hint="eastAsia"/>
        </w:rPr>
        <w:t>の場合ではどちらも等価となるので、ここでは面</w:t>
      </w:r>
      <w:r>
        <w:rPr>
          <w:rFonts w:hint="eastAsia"/>
        </w:rPr>
        <w:t>1</w:t>
      </w:r>
      <w:r>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1</m:t>
            </m:r>
          </m:sub>
        </m:sSub>
      </m:oMath>
      <w:r>
        <w:rPr>
          <w:rFonts w:hint="eastAsia"/>
        </w:rPr>
        <w:t>を</w:t>
      </w:r>
      <w:r>
        <w:rPr>
          <w:rFonts w:hint="eastAsia"/>
        </w:rPr>
        <w:t>0</w:t>
      </w:r>
      <w:r>
        <w:t>.9</w:t>
      </w:r>
      <w:r>
        <w:rPr>
          <w:rFonts w:hint="eastAsia"/>
        </w:rPr>
        <w:t>で固定し、面</w:t>
      </w:r>
      <w:r>
        <w:t>2</w:t>
      </w:r>
      <w:r>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2</m:t>
            </m:r>
          </m:sub>
        </m:sSub>
      </m:oMath>
      <w:r>
        <w:rPr>
          <w:rFonts w:hint="eastAsia"/>
        </w:rPr>
        <w:t>を変化させる。面</w:t>
      </w:r>
      <w:r>
        <w:rPr>
          <w:rFonts w:hint="eastAsia"/>
        </w:rPr>
        <w:t>2</w:t>
      </w:r>
      <w:r>
        <w:rPr>
          <w:rFonts w:hint="eastAsia"/>
        </w:rPr>
        <w:t>の放射率には、物理的に考えられる範囲として</w:t>
      </w:r>
      <w:r>
        <w:rPr>
          <w:rFonts w:hint="eastAsia"/>
        </w:rPr>
        <w:t>0</w:t>
      </w:r>
      <w:r>
        <w:t>.1</w:t>
      </w:r>
      <w:r>
        <w:rPr>
          <w:rFonts w:hint="eastAsia"/>
        </w:rPr>
        <w:t>～</w:t>
      </w:r>
      <w:r>
        <w:rPr>
          <w:rFonts w:hint="eastAsia"/>
        </w:rPr>
        <w:t>0</w:t>
      </w:r>
      <w:r>
        <w:t>.9</w:t>
      </w:r>
      <w:r>
        <w:rPr>
          <w:rFonts w:hint="eastAsia"/>
        </w:rPr>
        <w:t>の数値を与える。</w:t>
      </w:r>
    </w:p>
    <w:p w14:paraId="11F363B0" w14:textId="77777777" w:rsidR="00451126" w:rsidRPr="00C054DE" w:rsidRDefault="00451126" w:rsidP="00451126">
      <w:pPr>
        <w:pStyle w:val="afe"/>
        <w:ind w:firstLine="200"/>
      </w:pPr>
    </w:p>
    <w:p w14:paraId="414401A6" w14:textId="77777777" w:rsidR="00451126" w:rsidRDefault="00451126" w:rsidP="00451126">
      <w:pPr>
        <w:widowControl/>
        <w:jc w:val="left"/>
        <w:rPr>
          <w:rFonts w:asciiTheme="majorHAnsi" w:eastAsiaTheme="majorEastAsia" w:hAnsiTheme="majorHAnsi"/>
        </w:rPr>
      </w:pPr>
      <w:r>
        <w:br w:type="page"/>
      </w:r>
    </w:p>
    <w:p w14:paraId="4AFDE36A" w14:textId="6D8251CE" w:rsidR="00025517" w:rsidRDefault="00025517" w:rsidP="00025517">
      <w:pPr>
        <w:pStyle w:val="1"/>
      </w:pPr>
      <w:r>
        <w:rPr>
          <w:rFonts w:hint="eastAsia"/>
        </w:rPr>
        <w:t>通気層の</w:t>
      </w:r>
      <w:r w:rsidR="009534D7">
        <w:rPr>
          <w:rFonts w:hint="eastAsia"/>
        </w:rPr>
        <w:t>熱伝達率の固定化</w:t>
      </w:r>
      <w:r>
        <w:rPr>
          <w:rFonts w:hint="eastAsia"/>
        </w:rPr>
        <w:t>の検討</w:t>
      </w:r>
    </w:p>
    <w:p w14:paraId="34EE670B" w14:textId="429FA389" w:rsidR="009534D7" w:rsidRDefault="009534D7" w:rsidP="009534D7">
      <w:pPr>
        <w:pStyle w:val="afe"/>
        <w:ind w:firstLine="200"/>
      </w:pPr>
      <w:r>
        <w:rPr>
          <w:rFonts w:hint="eastAsia"/>
        </w:rPr>
        <w:t>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は、</w:t>
      </w:r>
      <w:r w:rsidR="00C054DE">
        <w:fldChar w:fldCharType="begin"/>
      </w:r>
      <w:r w:rsidR="00C054DE">
        <w:instrText xml:space="preserve"> </w:instrText>
      </w:r>
      <w:r w:rsidR="00C054DE">
        <w:rPr>
          <w:rFonts w:hint="eastAsia"/>
        </w:rPr>
        <w:instrText>REF _Ref60910002 \r \h</w:instrText>
      </w:r>
      <w:r w:rsidR="00C054DE">
        <w:instrText xml:space="preserve"> </w:instrText>
      </w:r>
      <w:r w:rsidR="00C054DE">
        <w:fldChar w:fldCharType="separate"/>
      </w:r>
      <w:r w:rsidR="005C0EED">
        <w:t>1.5.1</w:t>
      </w:r>
      <w:r w:rsidR="00C054DE">
        <w:fldChar w:fldCharType="end"/>
      </w:r>
      <w:r w:rsidR="00C054DE">
        <w:rPr>
          <w:rFonts w:hint="eastAsia"/>
        </w:rPr>
        <w:t>、</w:t>
      </w:r>
      <w:r w:rsidR="00C054DE">
        <w:fldChar w:fldCharType="begin"/>
      </w:r>
      <w:r w:rsidR="00C054DE">
        <w:instrText xml:space="preserve"> </w:instrText>
      </w:r>
      <w:r w:rsidR="00C054DE">
        <w:rPr>
          <w:rFonts w:hint="eastAsia"/>
        </w:rPr>
        <w:instrText>REF _Ref60910013 \r \h</w:instrText>
      </w:r>
      <w:r w:rsidR="00C054DE">
        <w:instrText xml:space="preserve"> </w:instrText>
      </w:r>
      <w:r w:rsidR="00C054DE">
        <w:fldChar w:fldCharType="separate"/>
      </w:r>
      <w:r w:rsidR="005C0EED">
        <w:t>1.5.2</w:t>
      </w:r>
      <w:r w:rsidR="00C054DE">
        <w:fldChar w:fldCharType="end"/>
      </w:r>
      <w:r>
        <w:rPr>
          <w:rFonts w:hint="eastAsia"/>
        </w:rPr>
        <w:t>に前述したように</w:t>
      </w:r>
      <w:r w:rsidR="00C054DE">
        <w:rPr>
          <w:rFonts w:hint="eastAsia"/>
        </w:rPr>
        <w:t>、</w:t>
      </w:r>
      <w:r>
        <w:rPr>
          <w:rFonts w:hint="eastAsia"/>
        </w:rPr>
        <w:t>通気層内の表面温度に依存するため、収束計算により通気層の各面の温度を解く必要があ</w:t>
      </w:r>
      <w:r w:rsidR="00C054DE">
        <w:rPr>
          <w:rFonts w:hint="eastAsia"/>
        </w:rPr>
        <w:t>り、室内表面熱流の計算が非常に煩雑になる</w:t>
      </w:r>
      <w:r>
        <w:rPr>
          <w:rFonts w:hint="eastAsia"/>
        </w:rPr>
        <w:t>。省エネルギー基準における外皮性能の評価に適用するには、より簡便な方法で室内表面熱流の計算を行うことが望ましい。</w:t>
      </w:r>
    </w:p>
    <w:p w14:paraId="47E8471F" w14:textId="6EDDE958" w:rsidR="009534D7" w:rsidRDefault="009534D7" w:rsidP="009534D7">
      <w:pPr>
        <w:pStyle w:val="afe"/>
        <w:ind w:firstLine="200"/>
      </w:pPr>
      <w:r>
        <w:rPr>
          <w:rFonts w:hint="eastAsia"/>
        </w:rPr>
        <w:t>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を固定することができれば、</w:t>
      </w:r>
      <w:r w:rsidR="00C054DE">
        <w:rPr>
          <w:rFonts w:hint="eastAsia"/>
        </w:rPr>
        <w:t>より簡便な</w:t>
      </w:r>
      <w:r>
        <w:rPr>
          <w:rFonts w:hint="eastAsia"/>
        </w:rPr>
        <w:t>評価</w:t>
      </w:r>
      <w:r w:rsidR="00C054DE">
        <w:rPr>
          <w:rFonts w:hint="eastAsia"/>
        </w:rPr>
        <w:t>を行うこ</w:t>
      </w:r>
      <w:r>
        <w:rPr>
          <w:rFonts w:hint="eastAsia"/>
        </w:rPr>
        <w:t>とができると考えられる。そこで、本章では、通気層の熱伝達率を固定化する方法について検討する。</w:t>
      </w:r>
    </w:p>
    <w:p w14:paraId="7261756A" w14:textId="77777777" w:rsidR="009534D7" w:rsidRPr="009534D7" w:rsidRDefault="009534D7" w:rsidP="009534D7">
      <w:pPr>
        <w:pStyle w:val="afe"/>
        <w:ind w:firstLine="200"/>
      </w:pPr>
    </w:p>
    <w:p w14:paraId="7A7585A5" w14:textId="34EDAC00" w:rsidR="00025517" w:rsidRDefault="000F6B47" w:rsidP="000F6B47">
      <w:pPr>
        <w:pStyle w:val="20"/>
      </w:pPr>
      <w:r>
        <w:rPr>
          <w:rFonts w:hint="eastAsia"/>
        </w:rPr>
        <w:t>通気層の</w:t>
      </w:r>
      <w:r w:rsidR="00976AE7">
        <w:rPr>
          <w:rFonts w:hint="eastAsia"/>
        </w:rPr>
        <w:t>対流熱伝達率の</w:t>
      </w:r>
      <w:r>
        <w:rPr>
          <w:rFonts w:hint="eastAsia"/>
        </w:rPr>
        <w:t>固定化</w:t>
      </w:r>
      <w:r w:rsidR="00976AE7">
        <w:rPr>
          <w:rFonts w:hint="eastAsia"/>
        </w:rPr>
        <w:t>方法</w:t>
      </w:r>
      <w:r>
        <w:rPr>
          <w:rFonts w:hint="eastAsia"/>
        </w:rPr>
        <w:t>の</w:t>
      </w:r>
      <w:r w:rsidR="00976AE7">
        <w:rPr>
          <w:rFonts w:hint="eastAsia"/>
        </w:rPr>
        <w:t>検証</w:t>
      </w:r>
    </w:p>
    <w:p w14:paraId="0DA9520F" w14:textId="20BE14D5" w:rsidR="00976AE7" w:rsidRDefault="000F6B47" w:rsidP="000F6B47">
      <w:pPr>
        <w:pStyle w:val="30"/>
      </w:pPr>
      <w:r>
        <w:rPr>
          <w:rFonts w:hint="eastAsia"/>
        </w:rPr>
        <w:t>通気層の</w:t>
      </w:r>
      <w:r w:rsidR="002E31E9">
        <w:rPr>
          <w:rFonts w:hint="eastAsia"/>
        </w:rPr>
        <w:t>対流熱伝達率に影響を及ぼす要因の分析</w:t>
      </w:r>
    </w:p>
    <w:p w14:paraId="3731EF4B" w14:textId="67B8C817" w:rsidR="00EF6CA7" w:rsidRDefault="00FD58FD" w:rsidP="00EF6CA7">
      <w:pPr>
        <w:pStyle w:val="afe"/>
        <w:ind w:firstLine="200"/>
      </w:pPr>
      <w:r>
        <w:rPr>
          <w:rFonts w:hint="eastAsia"/>
        </w:rPr>
        <w:t>通気層の対流熱伝達率は、式</w:t>
      </w:r>
      <w:r w:rsidR="002712C9">
        <w:fldChar w:fldCharType="begin"/>
      </w:r>
      <w:r w:rsidR="002712C9">
        <w:instrText xml:space="preserve"> </w:instrText>
      </w:r>
      <w:r w:rsidR="002712C9">
        <w:rPr>
          <w:rFonts w:hint="eastAsia"/>
        </w:rPr>
        <w:instrText>REF _Ref48812142 \h</w:instrText>
      </w:r>
      <w:r w:rsidR="002712C9">
        <w:instrText xml:space="preserve"> </w:instrText>
      </w:r>
      <w:r w:rsidR="002712C9">
        <w:fldChar w:fldCharType="separate"/>
      </w:r>
      <w:r w:rsidR="005C0EED">
        <w:t>(</w:t>
      </w:r>
      <w:r w:rsidR="005C0EED">
        <w:rPr>
          <w:noProof/>
        </w:rPr>
        <w:t>26</w:t>
      </w:r>
      <w:r w:rsidR="005C0EED">
        <w:t>)</w:t>
      </w:r>
      <w:r w:rsidR="002712C9">
        <w:fldChar w:fldCharType="end"/>
      </w:r>
      <w:r w:rsidR="002712C9">
        <w:rPr>
          <w:rFonts w:hint="eastAsia"/>
        </w:rPr>
        <w:t>～式</w:t>
      </w:r>
      <w:r w:rsidR="002712C9">
        <w:fldChar w:fldCharType="begin"/>
      </w:r>
      <w:r w:rsidR="002712C9">
        <w:instrText xml:space="preserve"> </w:instrText>
      </w:r>
      <w:r w:rsidR="002712C9">
        <w:rPr>
          <w:rFonts w:hint="eastAsia"/>
        </w:rPr>
        <w:instrText>REF _Ref48812970 \h</w:instrText>
      </w:r>
      <w:r w:rsidR="002712C9">
        <w:instrText xml:space="preserve"> </w:instrText>
      </w:r>
      <w:r w:rsidR="002712C9">
        <w:fldChar w:fldCharType="separate"/>
      </w:r>
      <w:r w:rsidR="005C0EED">
        <w:t>(</w:t>
      </w:r>
      <w:r w:rsidR="005C0EED">
        <w:rPr>
          <w:noProof/>
        </w:rPr>
        <w:t>42</w:t>
      </w:r>
      <w:r w:rsidR="005C0EED">
        <w:t>)</w:t>
      </w:r>
      <w:r w:rsidR="002712C9">
        <w:fldChar w:fldCharType="end"/>
      </w:r>
      <w:r w:rsidR="002712C9">
        <w:rPr>
          <w:rFonts w:hint="eastAsia"/>
        </w:rPr>
        <w:t>に示したように</w:t>
      </w:r>
      <w:r>
        <w:rPr>
          <w:rFonts w:hint="eastAsia"/>
        </w:rPr>
        <w:t>、</w:t>
      </w:r>
      <w:r w:rsidR="00F9482E">
        <w:rPr>
          <w:rFonts w:hint="eastAsia"/>
        </w:rPr>
        <w:t>通気層の</w:t>
      </w:r>
      <w:r w:rsidR="005615F3">
        <w:rPr>
          <w:rFonts w:hint="eastAsia"/>
        </w:rPr>
        <w:t>傾斜角</w:t>
      </w:r>
      <w:r w:rsidR="00F9482E">
        <w:rPr>
          <w:rFonts w:hint="eastAsia"/>
        </w:rPr>
        <w:t>、通気層の平均</w:t>
      </w:r>
      <w:r>
        <w:rPr>
          <w:rFonts w:hint="eastAsia"/>
        </w:rPr>
        <w:t>風速、</w:t>
      </w:r>
      <w:r w:rsidR="00F9482E">
        <w:rPr>
          <w:rFonts w:hint="eastAsia"/>
        </w:rPr>
        <w:t>通気層内の</w:t>
      </w:r>
      <w:r>
        <w:rPr>
          <w:rFonts w:hint="eastAsia"/>
        </w:rPr>
        <w:t>表面温度差、通気層の厚さ</w:t>
      </w:r>
      <w:r w:rsidR="002712C9">
        <w:rPr>
          <w:rFonts w:hint="eastAsia"/>
        </w:rPr>
        <w:t>が変動要因となる</w:t>
      </w:r>
      <w:r>
        <w:rPr>
          <w:rFonts w:hint="eastAsia"/>
        </w:rPr>
        <w:t>。</w:t>
      </w:r>
      <w:r w:rsidR="00EF6CA7">
        <w:rPr>
          <w:rFonts w:hint="eastAsia"/>
        </w:rPr>
        <w:t>パラメトリックスタディ</w:t>
      </w:r>
      <w:r>
        <w:rPr>
          <w:rFonts w:hint="eastAsia"/>
        </w:rPr>
        <w:t>による収束計算により求めた対流熱伝達率を目的変数、各要因を説明変数とした線形回帰分析により、各要因の影響の大きさを確認</w:t>
      </w:r>
      <w:r w:rsidR="002712C9">
        <w:rPr>
          <w:rFonts w:hint="eastAsia"/>
        </w:rPr>
        <w:t>した</w:t>
      </w:r>
      <w:r>
        <w:rPr>
          <w:rFonts w:hint="eastAsia"/>
        </w:rPr>
        <w:t>。ここでは</w:t>
      </w:r>
      <w:r w:rsidR="00EF6CA7">
        <w:rPr>
          <w:rFonts w:hint="eastAsia"/>
        </w:rPr>
        <w:t>、</w:t>
      </w:r>
      <w:r>
        <w:rPr>
          <w:rFonts w:hint="eastAsia"/>
        </w:rPr>
        <w:t>冬期条件（外気温度</w:t>
      </w:r>
      <w:r>
        <w:rPr>
          <w:rFonts w:hint="eastAsia"/>
        </w:rPr>
        <w:t>10</w:t>
      </w:r>
      <w:r>
        <w:rPr>
          <w:rFonts w:hint="eastAsia"/>
        </w:rPr>
        <w:t>℃以下かつ室内温度</w:t>
      </w:r>
      <w:r>
        <w:rPr>
          <w:rFonts w:hint="eastAsia"/>
        </w:rPr>
        <w:t>20</w:t>
      </w:r>
      <w:r>
        <w:rPr>
          <w:rFonts w:hint="eastAsia"/>
        </w:rPr>
        <w:t>℃）および夏期条件（外気温度</w:t>
      </w:r>
      <w:r>
        <w:t>25</w:t>
      </w:r>
      <w:r>
        <w:rPr>
          <w:rFonts w:hint="eastAsia"/>
        </w:rPr>
        <w:t>℃以上かつ室内温度</w:t>
      </w:r>
      <w:r>
        <w:rPr>
          <w:rFonts w:hint="eastAsia"/>
        </w:rPr>
        <w:t>27</w:t>
      </w:r>
      <w:r>
        <w:rPr>
          <w:rFonts w:hint="eastAsia"/>
        </w:rPr>
        <w:t>度）の計算結果を抽出し、それぞれの条件において分析を行った。</w:t>
      </w:r>
    </w:p>
    <w:p w14:paraId="1D8F414D" w14:textId="4A9E4C22" w:rsidR="00FD16BF" w:rsidRDefault="00FD16BF" w:rsidP="00EF6CA7">
      <w:pPr>
        <w:pStyle w:val="afe"/>
        <w:ind w:firstLine="200"/>
      </w:pPr>
      <w:r>
        <w:rPr>
          <w:rFonts w:hint="eastAsia"/>
        </w:rPr>
        <w:t>通気層の対流熱伝達率と、各要因（外気温度、日射量、外装材の熱コンダクタンス、断熱層の熱コンダクタンス、通気層の厚さ、通気層の傾斜角、通気層の平均風速）との関係を</w:t>
      </w:r>
      <w:r w:rsidR="004D6D76">
        <w:fldChar w:fldCharType="begin"/>
      </w:r>
      <w:r w:rsidR="004D6D76">
        <w:instrText xml:space="preserve"> </w:instrText>
      </w:r>
      <w:r w:rsidR="004D6D76">
        <w:rPr>
          <w:rFonts w:hint="eastAsia"/>
        </w:rPr>
        <w:instrText>REF _Ref60918912 \h</w:instrText>
      </w:r>
      <w:r w:rsidR="004D6D76">
        <w:instrText xml:space="preserve"> </w:instrText>
      </w:r>
      <w:r w:rsidR="004D6D76">
        <w:fldChar w:fldCharType="separate"/>
      </w:r>
      <w:r w:rsidR="005C0EED">
        <w:rPr>
          <w:rFonts w:hint="eastAsia"/>
        </w:rPr>
        <w:t>図</w:t>
      </w:r>
      <w:r w:rsidR="005C0EED">
        <w:rPr>
          <w:rFonts w:hint="eastAsia"/>
        </w:rPr>
        <w:t xml:space="preserve"> </w:t>
      </w:r>
      <w:r w:rsidR="005C0EED">
        <w:rPr>
          <w:noProof/>
        </w:rPr>
        <w:t>7</w:t>
      </w:r>
      <w:r w:rsidR="004D6D76">
        <w:fldChar w:fldCharType="end"/>
      </w:r>
      <w:r>
        <w:rPr>
          <w:rFonts w:hint="eastAsia"/>
        </w:rPr>
        <w:t>～</w:t>
      </w:r>
      <w:r w:rsidR="004D6D76">
        <w:fldChar w:fldCharType="begin"/>
      </w:r>
      <w:r w:rsidR="004D6D76">
        <w:instrText xml:space="preserve"> </w:instrText>
      </w:r>
      <w:r w:rsidR="004D6D76">
        <w:rPr>
          <w:rFonts w:hint="eastAsia"/>
        </w:rPr>
        <w:instrText>REF _Ref60918917 \h</w:instrText>
      </w:r>
      <w:r w:rsidR="004D6D76">
        <w:instrText xml:space="preserve"> </w:instrText>
      </w:r>
      <w:r w:rsidR="004D6D76">
        <w:fldChar w:fldCharType="separate"/>
      </w:r>
      <w:r w:rsidR="005C0EED">
        <w:rPr>
          <w:rFonts w:hint="eastAsia"/>
        </w:rPr>
        <w:t>図</w:t>
      </w:r>
      <w:r w:rsidR="005C0EED">
        <w:rPr>
          <w:rFonts w:hint="eastAsia"/>
        </w:rPr>
        <w:t xml:space="preserve"> </w:t>
      </w:r>
      <w:r w:rsidR="005C0EED">
        <w:rPr>
          <w:noProof/>
        </w:rPr>
        <w:t>13</w:t>
      </w:r>
      <w:r w:rsidR="004D6D76">
        <w:fldChar w:fldCharType="end"/>
      </w:r>
      <w:r>
        <w:rPr>
          <w:rFonts w:hint="eastAsia"/>
        </w:rPr>
        <w:t>に示す。</w:t>
      </w:r>
      <w:r w:rsidR="004D6D76">
        <w:rPr>
          <w:rFonts w:hint="eastAsia"/>
        </w:rPr>
        <w:t>通気層の対流熱伝達率に最も影響するのは通気層の平均風速（</w:t>
      </w:r>
      <w:r w:rsidR="004D6D76">
        <w:fldChar w:fldCharType="begin"/>
      </w:r>
      <w:r w:rsidR="004D6D76">
        <w:instrText xml:space="preserve"> </w:instrText>
      </w:r>
      <w:r w:rsidR="004D6D76">
        <w:rPr>
          <w:rFonts w:hint="eastAsia"/>
        </w:rPr>
        <w:instrText>REF _Ref60918917 \h</w:instrText>
      </w:r>
      <w:r w:rsidR="004D6D76">
        <w:instrText xml:space="preserve"> </w:instrText>
      </w:r>
      <w:r w:rsidR="004D6D76">
        <w:fldChar w:fldCharType="separate"/>
      </w:r>
      <w:r w:rsidR="005C0EED">
        <w:rPr>
          <w:rFonts w:hint="eastAsia"/>
        </w:rPr>
        <w:t>図</w:t>
      </w:r>
      <w:r w:rsidR="005C0EED">
        <w:rPr>
          <w:rFonts w:hint="eastAsia"/>
        </w:rPr>
        <w:t xml:space="preserve"> </w:t>
      </w:r>
      <w:r w:rsidR="005C0EED">
        <w:rPr>
          <w:noProof/>
        </w:rPr>
        <w:t>13</w:t>
      </w:r>
      <w:r w:rsidR="004D6D76">
        <w:fldChar w:fldCharType="end"/>
      </w:r>
      <w:r w:rsidR="004D6D76">
        <w:rPr>
          <w:rFonts w:hint="eastAsia"/>
        </w:rPr>
        <w:t>）であり、平均風速が早くなるほど対流熱伝達率が大きくなる。</w:t>
      </w:r>
    </w:p>
    <w:p w14:paraId="71EAE734" w14:textId="4C527065" w:rsidR="00EF6CA7" w:rsidRPr="004D6D76" w:rsidRDefault="00EF6CA7" w:rsidP="00EF6CA7">
      <w:pPr>
        <w:pStyle w:val="afe"/>
        <w:ind w:firstLine="200"/>
      </w:pP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736"/>
      </w:tblGrid>
      <w:tr w:rsidR="004178A0" w14:paraId="551BCBC5" w14:textId="77777777" w:rsidTr="00CB3604">
        <w:trPr>
          <w:jc w:val="center"/>
        </w:trPr>
        <w:tc>
          <w:tcPr>
            <w:tcW w:w="4677" w:type="dxa"/>
          </w:tcPr>
          <w:p w14:paraId="7614E3F4" w14:textId="48D1CDE6" w:rsidR="004178A0" w:rsidRDefault="00B16BC9" w:rsidP="00CB3604">
            <w:pPr>
              <w:pStyle w:val="afe"/>
              <w:ind w:firstLineChars="0" w:firstLine="0"/>
            </w:pPr>
            <w:r>
              <w:rPr>
                <w:noProof/>
              </w:rPr>
              <w:drawing>
                <wp:inline distT="0" distB="0" distL="0" distR="0" wp14:anchorId="0103FF59" wp14:editId="6542425F">
                  <wp:extent cx="2866320" cy="221832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c>
          <w:tcPr>
            <w:tcW w:w="4677" w:type="dxa"/>
          </w:tcPr>
          <w:p w14:paraId="1A79FE41" w14:textId="13ADF06D" w:rsidR="004178A0" w:rsidRDefault="00B16BC9" w:rsidP="00CB3604">
            <w:pPr>
              <w:pStyle w:val="afe"/>
              <w:ind w:firstLineChars="0" w:firstLine="0"/>
            </w:pPr>
            <w:r>
              <w:rPr>
                <w:noProof/>
              </w:rPr>
              <w:drawing>
                <wp:inline distT="0" distB="0" distL="0" distR="0" wp14:anchorId="44BAF955" wp14:editId="39F92D46">
                  <wp:extent cx="2943000" cy="221832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4178A0" w14:paraId="30FD3F04" w14:textId="77777777" w:rsidTr="00CB3604">
        <w:trPr>
          <w:jc w:val="center"/>
        </w:trPr>
        <w:tc>
          <w:tcPr>
            <w:tcW w:w="4677" w:type="dxa"/>
          </w:tcPr>
          <w:p w14:paraId="26651B56" w14:textId="77777777" w:rsidR="004178A0" w:rsidRDefault="004178A0" w:rsidP="00CB3604">
            <w:pPr>
              <w:pStyle w:val="C"/>
            </w:pPr>
            <w:r>
              <w:rPr>
                <w:rFonts w:hint="eastAsia"/>
              </w:rPr>
              <w:t>(</w:t>
            </w:r>
            <w:r>
              <w:t xml:space="preserve">a) </w:t>
            </w:r>
            <w:r>
              <w:rPr>
                <w:rFonts w:hint="eastAsia"/>
              </w:rPr>
              <w:t>冬期条件</w:t>
            </w:r>
          </w:p>
        </w:tc>
        <w:tc>
          <w:tcPr>
            <w:tcW w:w="4677" w:type="dxa"/>
          </w:tcPr>
          <w:p w14:paraId="0FD672C2" w14:textId="77777777" w:rsidR="004178A0" w:rsidRDefault="004178A0" w:rsidP="00CB3604">
            <w:pPr>
              <w:pStyle w:val="C"/>
            </w:pPr>
            <w:r>
              <w:rPr>
                <w:rFonts w:hint="eastAsia"/>
              </w:rPr>
              <w:t>(b)</w:t>
            </w:r>
            <w:r>
              <w:t xml:space="preserve"> </w:t>
            </w:r>
            <w:r>
              <w:rPr>
                <w:rFonts w:hint="eastAsia"/>
              </w:rPr>
              <w:t>夏期条件</w:t>
            </w:r>
          </w:p>
        </w:tc>
      </w:tr>
    </w:tbl>
    <w:p w14:paraId="68BF3908" w14:textId="20916501" w:rsidR="00FD58FD" w:rsidRDefault="004178A0" w:rsidP="004178A0">
      <w:pPr>
        <w:pStyle w:val="aff3"/>
      </w:pPr>
      <w:bookmarkStart w:id="45" w:name="_Ref6091891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7</w:t>
      </w:r>
      <w:r>
        <w:fldChar w:fldCharType="end"/>
      </w:r>
      <w:bookmarkEnd w:id="45"/>
      <w:r>
        <w:rPr>
          <w:rFonts w:hint="eastAsia"/>
        </w:rPr>
        <w:t xml:space="preserve">　</w:t>
      </w:r>
      <w:r w:rsidR="00AE7276">
        <w:rPr>
          <w:rFonts w:hint="eastAsia"/>
        </w:rPr>
        <w:t>通気層の対流熱伝達率と外気温度の関係</w:t>
      </w:r>
    </w:p>
    <w:p w14:paraId="7F271294" w14:textId="7736BC29" w:rsidR="00CB3604" w:rsidRDefault="00CB3604">
      <w:pPr>
        <w:widowControl/>
        <w:jc w:val="left"/>
      </w:pPr>
      <w:r>
        <w:br w:type="page"/>
      </w: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4178A0" w14:paraId="5347E563" w14:textId="77777777" w:rsidTr="00CB3604">
        <w:trPr>
          <w:jc w:val="center"/>
        </w:trPr>
        <w:tc>
          <w:tcPr>
            <w:tcW w:w="4677" w:type="dxa"/>
          </w:tcPr>
          <w:p w14:paraId="1D71CF98" w14:textId="50AED323" w:rsidR="004178A0" w:rsidRDefault="00690F9A" w:rsidP="00CB3604">
            <w:pPr>
              <w:pStyle w:val="afe"/>
              <w:ind w:firstLineChars="0" w:firstLine="0"/>
            </w:pPr>
            <w:r>
              <w:rPr>
                <w:noProof/>
              </w:rPr>
              <w:drawing>
                <wp:inline distT="0" distB="0" distL="0" distR="0" wp14:anchorId="546347FB" wp14:editId="274AAC73">
                  <wp:extent cx="2943000" cy="221832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3235C15D" w14:textId="797B9F00" w:rsidR="004178A0" w:rsidRDefault="00690F9A" w:rsidP="00CB3604">
            <w:pPr>
              <w:pStyle w:val="afe"/>
              <w:ind w:firstLineChars="0" w:firstLine="0"/>
            </w:pPr>
            <w:r>
              <w:rPr>
                <w:noProof/>
              </w:rPr>
              <w:drawing>
                <wp:inline distT="0" distB="0" distL="0" distR="0" wp14:anchorId="3D700398" wp14:editId="76C67F55">
                  <wp:extent cx="2943000" cy="221832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4178A0" w14:paraId="42352172" w14:textId="77777777" w:rsidTr="00CB3604">
        <w:trPr>
          <w:jc w:val="center"/>
        </w:trPr>
        <w:tc>
          <w:tcPr>
            <w:tcW w:w="4677" w:type="dxa"/>
          </w:tcPr>
          <w:p w14:paraId="0837EBEF" w14:textId="77777777" w:rsidR="004178A0" w:rsidRDefault="004178A0" w:rsidP="00CB3604">
            <w:pPr>
              <w:pStyle w:val="C"/>
            </w:pPr>
            <w:r>
              <w:rPr>
                <w:rFonts w:hint="eastAsia"/>
              </w:rPr>
              <w:t>(</w:t>
            </w:r>
            <w:r>
              <w:t xml:space="preserve">a) </w:t>
            </w:r>
            <w:r>
              <w:rPr>
                <w:rFonts w:hint="eastAsia"/>
              </w:rPr>
              <w:t>冬期条件</w:t>
            </w:r>
          </w:p>
        </w:tc>
        <w:tc>
          <w:tcPr>
            <w:tcW w:w="4677" w:type="dxa"/>
          </w:tcPr>
          <w:p w14:paraId="6462ED43" w14:textId="77777777" w:rsidR="004178A0" w:rsidRDefault="004178A0" w:rsidP="00CB3604">
            <w:pPr>
              <w:pStyle w:val="C"/>
            </w:pPr>
            <w:r>
              <w:rPr>
                <w:rFonts w:hint="eastAsia"/>
              </w:rPr>
              <w:t>(b)</w:t>
            </w:r>
            <w:r>
              <w:t xml:space="preserve"> </w:t>
            </w:r>
            <w:r>
              <w:rPr>
                <w:rFonts w:hint="eastAsia"/>
              </w:rPr>
              <w:t>夏期条件</w:t>
            </w:r>
          </w:p>
        </w:tc>
      </w:tr>
    </w:tbl>
    <w:p w14:paraId="6607E65B" w14:textId="3153F65B" w:rsidR="00AE7276" w:rsidRDefault="004178A0" w:rsidP="004178A0">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8</w:t>
      </w:r>
      <w:r>
        <w:fldChar w:fldCharType="end"/>
      </w:r>
      <w:r>
        <w:rPr>
          <w:rFonts w:hint="eastAsia"/>
        </w:rPr>
        <w:t xml:space="preserve">　</w:t>
      </w:r>
      <w:r w:rsidR="00AE7276">
        <w:rPr>
          <w:rFonts w:hint="eastAsia"/>
        </w:rPr>
        <w:t>通気層の対流熱伝達率と日射量の関係</w:t>
      </w:r>
    </w:p>
    <w:p w14:paraId="48E9B615" w14:textId="2C81FBB7" w:rsidR="00AE7276" w:rsidRPr="004178A0" w:rsidRDefault="00AE7276" w:rsidP="00EF6CA7">
      <w:pPr>
        <w:pStyle w:val="afe"/>
        <w:ind w:firstLine="200"/>
      </w:pP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4178A0" w14:paraId="1833BFA4" w14:textId="77777777" w:rsidTr="00CB3604">
        <w:trPr>
          <w:jc w:val="center"/>
        </w:trPr>
        <w:tc>
          <w:tcPr>
            <w:tcW w:w="4677" w:type="dxa"/>
          </w:tcPr>
          <w:p w14:paraId="0B50E0CB" w14:textId="00EDB488" w:rsidR="004178A0" w:rsidRDefault="00F9482E" w:rsidP="00CB3604">
            <w:pPr>
              <w:pStyle w:val="afe"/>
              <w:ind w:firstLineChars="0" w:firstLine="0"/>
            </w:pPr>
            <w:r>
              <w:rPr>
                <w:noProof/>
              </w:rPr>
              <w:drawing>
                <wp:inline distT="0" distB="0" distL="0" distR="0" wp14:anchorId="7D90BC9A" wp14:editId="380FCBA0">
                  <wp:extent cx="2943000" cy="221832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38CC7F13" w14:textId="14AB2AC9" w:rsidR="004178A0" w:rsidRDefault="00F9482E" w:rsidP="00CB3604">
            <w:pPr>
              <w:pStyle w:val="afe"/>
              <w:ind w:firstLineChars="0" w:firstLine="0"/>
            </w:pPr>
            <w:r>
              <w:rPr>
                <w:noProof/>
              </w:rPr>
              <w:drawing>
                <wp:inline distT="0" distB="0" distL="0" distR="0" wp14:anchorId="53AEE203" wp14:editId="51039AC1">
                  <wp:extent cx="2943000" cy="221832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4178A0" w14:paraId="14D66C7F" w14:textId="77777777" w:rsidTr="00CB3604">
        <w:trPr>
          <w:jc w:val="center"/>
        </w:trPr>
        <w:tc>
          <w:tcPr>
            <w:tcW w:w="4677" w:type="dxa"/>
          </w:tcPr>
          <w:p w14:paraId="144BB1D9" w14:textId="77777777" w:rsidR="004178A0" w:rsidRDefault="004178A0" w:rsidP="00CB3604">
            <w:pPr>
              <w:pStyle w:val="C"/>
            </w:pPr>
            <w:r>
              <w:rPr>
                <w:rFonts w:hint="eastAsia"/>
              </w:rPr>
              <w:t>(</w:t>
            </w:r>
            <w:r>
              <w:t xml:space="preserve">a) </w:t>
            </w:r>
            <w:r>
              <w:rPr>
                <w:rFonts w:hint="eastAsia"/>
              </w:rPr>
              <w:t>冬期条件</w:t>
            </w:r>
          </w:p>
        </w:tc>
        <w:tc>
          <w:tcPr>
            <w:tcW w:w="4677" w:type="dxa"/>
          </w:tcPr>
          <w:p w14:paraId="36F29F4F" w14:textId="77777777" w:rsidR="004178A0" w:rsidRDefault="004178A0" w:rsidP="00CB3604">
            <w:pPr>
              <w:pStyle w:val="C"/>
            </w:pPr>
            <w:r>
              <w:rPr>
                <w:rFonts w:hint="eastAsia"/>
              </w:rPr>
              <w:t>(b)</w:t>
            </w:r>
            <w:r>
              <w:t xml:space="preserve"> </w:t>
            </w:r>
            <w:r>
              <w:rPr>
                <w:rFonts w:hint="eastAsia"/>
              </w:rPr>
              <w:t>夏期条件</w:t>
            </w:r>
          </w:p>
        </w:tc>
      </w:tr>
    </w:tbl>
    <w:p w14:paraId="6E812C1D" w14:textId="4C939D8E" w:rsidR="00AE7276" w:rsidRDefault="004178A0" w:rsidP="004178A0">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9</w:t>
      </w:r>
      <w:r>
        <w:fldChar w:fldCharType="end"/>
      </w:r>
      <w:r>
        <w:rPr>
          <w:rFonts w:hint="eastAsia"/>
        </w:rPr>
        <w:t xml:space="preserve">　</w:t>
      </w:r>
      <w:r w:rsidR="00AE7276">
        <w:rPr>
          <w:rFonts w:hint="eastAsia"/>
        </w:rPr>
        <w:t>通気層の対流熱伝達率と外装材の熱コンダクタンスの関係</w:t>
      </w:r>
    </w:p>
    <w:p w14:paraId="11A2740D" w14:textId="2EB15EF8" w:rsidR="00AE7276" w:rsidRPr="004178A0" w:rsidRDefault="00AE7276" w:rsidP="00EF6CA7">
      <w:pPr>
        <w:pStyle w:val="afe"/>
        <w:ind w:firstLine="200"/>
      </w:pP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4178A0" w14:paraId="4559DA3D" w14:textId="77777777" w:rsidTr="00CB3604">
        <w:trPr>
          <w:jc w:val="center"/>
        </w:trPr>
        <w:tc>
          <w:tcPr>
            <w:tcW w:w="4677" w:type="dxa"/>
          </w:tcPr>
          <w:p w14:paraId="010D12F7" w14:textId="675062ED" w:rsidR="004178A0" w:rsidRDefault="00F9482E" w:rsidP="00CB3604">
            <w:pPr>
              <w:pStyle w:val="afe"/>
              <w:ind w:firstLineChars="0" w:firstLine="0"/>
            </w:pPr>
            <w:r>
              <w:rPr>
                <w:noProof/>
              </w:rPr>
              <w:drawing>
                <wp:inline distT="0" distB="0" distL="0" distR="0" wp14:anchorId="50B58E10" wp14:editId="1254D1F5">
                  <wp:extent cx="2943000" cy="221832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6D9D4480" w14:textId="60DE82D5" w:rsidR="004178A0" w:rsidRDefault="00F9482E" w:rsidP="00CB3604">
            <w:pPr>
              <w:pStyle w:val="afe"/>
              <w:ind w:firstLineChars="0" w:firstLine="0"/>
            </w:pPr>
            <w:r>
              <w:rPr>
                <w:noProof/>
              </w:rPr>
              <w:drawing>
                <wp:inline distT="0" distB="0" distL="0" distR="0" wp14:anchorId="4A765867" wp14:editId="5B07506F">
                  <wp:extent cx="2943000" cy="221832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4178A0" w14:paraId="1613955E" w14:textId="77777777" w:rsidTr="00CB3604">
        <w:trPr>
          <w:jc w:val="center"/>
        </w:trPr>
        <w:tc>
          <w:tcPr>
            <w:tcW w:w="4677" w:type="dxa"/>
          </w:tcPr>
          <w:p w14:paraId="23161F38" w14:textId="77777777" w:rsidR="004178A0" w:rsidRDefault="004178A0" w:rsidP="00CB3604">
            <w:pPr>
              <w:pStyle w:val="C"/>
            </w:pPr>
            <w:r>
              <w:rPr>
                <w:rFonts w:hint="eastAsia"/>
              </w:rPr>
              <w:t>(</w:t>
            </w:r>
            <w:r>
              <w:t xml:space="preserve">a) </w:t>
            </w:r>
            <w:r>
              <w:rPr>
                <w:rFonts w:hint="eastAsia"/>
              </w:rPr>
              <w:t>冬期条件</w:t>
            </w:r>
          </w:p>
        </w:tc>
        <w:tc>
          <w:tcPr>
            <w:tcW w:w="4677" w:type="dxa"/>
          </w:tcPr>
          <w:p w14:paraId="22B85EA5" w14:textId="77777777" w:rsidR="004178A0" w:rsidRDefault="004178A0" w:rsidP="00CB3604">
            <w:pPr>
              <w:pStyle w:val="C"/>
            </w:pPr>
            <w:r>
              <w:rPr>
                <w:rFonts w:hint="eastAsia"/>
              </w:rPr>
              <w:t>(b)</w:t>
            </w:r>
            <w:r>
              <w:t xml:space="preserve"> </w:t>
            </w:r>
            <w:r>
              <w:rPr>
                <w:rFonts w:hint="eastAsia"/>
              </w:rPr>
              <w:t>夏期条件</w:t>
            </w:r>
          </w:p>
        </w:tc>
      </w:tr>
    </w:tbl>
    <w:p w14:paraId="224EF759" w14:textId="2AB215C7" w:rsidR="00AE7276" w:rsidRDefault="004178A0" w:rsidP="004178A0">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10</w:t>
      </w:r>
      <w:r>
        <w:fldChar w:fldCharType="end"/>
      </w:r>
      <w:r>
        <w:rPr>
          <w:rFonts w:hint="eastAsia"/>
        </w:rPr>
        <w:t xml:space="preserve">　</w:t>
      </w:r>
      <w:r w:rsidR="00AE7276">
        <w:rPr>
          <w:rFonts w:hint="eastAsia"/>
        </w:rPr>
        <w:t>通気層の対流熱伝達率と断熱</w:t>
      </w:r>
      <w:r w:rsidR="00FD16BF">
        <w:rPr>
          <w:rFonts w:hint="eastAsia"/>
        </w:rPr>
        <w:t>層</w:t>
      </w:r>
      <w:r w:rsidR="00AE7276">
        <w:rPr>
          <w:rFonts w:hint="eastAsia"/>
        </w:rPr>
        <w:t>の熱コンダクタンスの関係</w:t>
      </w: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4178A0" w14:paraId="6AABD9F6" w14:textId="77777777" w:rsidTr="00CB3604">
        <w:trPr>
          <w:jc w:val="center"/>
        </w:trPr>
        <w:tc>
          <w:tcPr>
            <w:tcW w:w="4677" w:type="dxa"/>
          </w:tcPr>
          <w:p w14:paraId="0855FE2F" w14:textId="46D5A9AC" w:rsidR="004178A0" w:rsidRDefault="00F9482E" w:rsidP="00CB3604">
            <w:pPr>
              <w:pStyle w:val="afe"/>
              <w:ind w:firstLineChars="0" w:firstLine="0"/>
            </w:pPr>
            <w:r>
              <w:rPr>
                <w:noProof/>
              </w:rPr>
              <w:drawing>
                <wp:inline distT="0" distB="0" distL="0" distR="0" wp14:anchorId="346D4318" wp14:editId="42A5A783">
                  <wp:extent cx="2943000" cy="221832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66050C0A" w14:textId="716BE9E2" w:rsidR="004178A0" w:rsidRDefault="00F9482E" w:rsidP="00CB3604">
            <w:pPr>
              <w:pStyle w:val="afe"/>
              <w:ind w:firstLineChars="0" w:firstLine="0"/>
            </w:pPr>
            <w:r>
              <w:rPr>
                <w:noProof/>
              </w:rPr>
              <w:drawing>
                <wp:inline distT="0" distB="0" distL="0" distR="0" wp14:anchorId="1BDAAFA0" wp14:editId="681829B9">
                  <wp:extent cx="2943000" cy="221832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4178A0" w14:paraId="1635E1B7" w14:textId="77777777" w:rsidTr="00CB3604">
        <w:trPr>
          <w:jc w:val="center"/>
        </w:trPr>
        <w:tc>
          <w:tcPr>
            <w:tcW w:w="4677" w:type="dxa"/>
          </w:tcPr>
          <w:p w14:paraId="5DD595A5" w14:textId="77777777" w:rsidR="004178A0" w:rsidRDefault="004178A0" w:rsidP="00CB3604">
            <w:pPr>
              <w:pStyle w:val="C"/>
            </w:pPr>
            <w:r>
              <w:rPr>
                <w:rFonts w:hint="eastAsia"/>
              </w:rPr>
              <w:t>(</w:t>
            </w:r>
            <w:r>
              <w:t xml:space="preserve">a) </w:t>
            </w:r>
            <w:r>
              <w:rPr>
                <w:rFonts w:hint="eastAsia"/>
              </w:rPr>
              <w:t>冬期条件</w:t>
            </w:r>
          </w:p>
        </w:tc>
        <w:tc>
          <w:tcPr>
            <w:tcW w:w="4677" w:type="dxa"/>
          </w:tcPr>
          <w:p w14:paraId="65DACEA1" w14:textId="77777777" w:rsidR="004178A0" w:rsidRDefault="004178A0" w:rsidP="00CB3604">
            <w:pPr>
              <w:pStyle w:val="C"/>
            </w:pPr>
            <w:r>
              <w:rPr>
                <w:rFonts w:hint="eastAsia"/>
              </w:rPr>
              <w:t>(b)</w:t>
            </w:r>
            <w:r>
              <w:t xml:space="preserve"> </w:t>
            </w:r>
            <w:r>
              <w:rPr>
                <w:rFonts w:hint="eastAsia"/>
              </w:rPr>
              <w:t>夏期条件</w:t>
            </w:r>
          </w:p>
        </w:tc>
      </w:tr>
    </w:tbl>
    <w:p w14:paraId="20F82E84" w14:textId="51309E4C" w:rsidR="00AE7276" w:rsidRDefault="004178A0" w:rsidP="004178A0">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11</w:t>
      </w:r>
      <w:r>
        <w:fldChar w:fldCharType="end"/>
      </w:r>
      <w:r>
        <w:rPr>
          <w:rFonts w:hint="eastAsia"/>
        </w:rPr>
        <w:t xml:space="preserve">　</w:t>
      </w:r>
      <w:r w:rsidR="00AE7276">
        <w:rPr>
          <w:rFonts w:hint="eastAsia"/>
        </w:rPr>
        <w:t>通気層の対流熱伝達率と通気層の厚さの関係</w:t>
      </w:r>
    </w:p>
    <w:p w14:paraId="5611BC5A" w14:textId="48168FF8" w:rsidR="00AE7276" w:rsidRDefault="00AE7276" w:rsidP="00EF6CA7">
      <w:pPr>
        <w:pStyle w:val="afe"/>
        <w:ind w:firstLine="200"/>
      </w:pP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615F3" w14:paraId="4DCE91A6" w14:textId="77777777" w:rsidTr="00CB3604">
        <w:trPr>
          <w:jc w:val="center"/>
        </w:trPr>
        <w:tc>
          <w:tcPr>
            <w:tcW w:w="4677" w:type="dxa"/>
          </w:tcPr>
          <w:p w14:paraId="1E677113" w14:textId="3229E894" w:rsidR="005615F3" w:rsidRDefault="003B16C1" w:rsidP="00CB3604">
            <w:pPr>
              <w:pStyle w:val="afe"/>
              <w:ind w:firstLineChars="0" w:firstLine="0"/>
            </w:pPr>
            <w:r>
              <w:rPr>
                <w:noProof/>
              </w:rPr>
              <w:drawing>
                <wp:inline distT="0" distB="0" distL="0" distR="0" wp14:anchorId="364F48B4" wp14:editId="020595F2">
                  <wp:extent cx="2943000" cy="221832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0169AAEA" w14:textId="06231096" w:rsidR="005615F3" w:rsidRDefault="003B16C1" w:rsidP="00CB3604">
            <w:pPr>
              <w:pStyle w:val="afe"/>
              <w:ind w:firstLineChars="0" w:firstLine="0"/>
            </w:pPr>
            <w:r>
              <w:rPr>
                <w:noProof/>
              </w:rPr>
              <w:drawing>
                <wp:inline distT="0" distB="0" distL="0" distR="0" wp14:anchorId="12E5A8AC" wp14:editId="2B56226F">
                  <wp:extent cx="2943000" cy="221832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5615F3" w14:paraId="499D3672" w14:textId="77777777" w:rsidTr="00CB3604">
        <w:trPr>
          <w:jc w:val="center"/>
        </w:trPr>
        <w:tc>
          <w:tcPr>
            <w:tcW w:w="4677" w:type="dxa"/>
          </w:tcPr>
          <w:p w14:paraId="08B66174" w14:textId="77777777" w:rsidR="005615F3" w:rsidRDefault="005615F3" w:rsidP="00CB3604">
            <w:pPr>
              <w:pStyle w:val="C"/>
            </w:pPr>
            <w:r>
              <w:rPr>
                <w:rFonts w:hint="eastAsia"/>
              </w:rPr>
              <w:t>(</w:t>
            </w:r>
            <w:r>
              <w:t xml:space="preserve">a) </w:t>
            </w:r>
            <w:r>
              <w:rPr>
                <w:rFonts w:hint="eastAsia"/>
              </w:rPr>
              <w:t>冬期条件</w:t>
            </w:r>
          </w:p>
        </w:tc>
        <w:tc>
          <w:tcPr>
            <w:tcW w:w="4677" w:type="dxa"/>
          </w:tcPr>
          <w:p w14:paraId="57C55D68" w14:textId="77777777" w:rsidR="005615F3" w:rsidRDefault="005615F3" w:rsidP="00CB3604">
            <w:pPr>
              <w:pStyle w:val="C"/>
            </w:pPr>
            <w:r>
              <w:rPr>
                <w:rFonts w:hint="eastAsia"/>
              </w:rPr>
              <w:t>(b)</w:t>
            </w:r>
            <w:r>
              <w:t xml:space="preserve"> </w:t>
            </w:r>
            <w:r>
              <w:rPr>
                <w:rFonts w:hint="eastAsia"/>
              </w:rPr>
              <w:t>夏期条件</w:t>
            </w:r>
          </w:p>
        </w:tc>
      </w:tr>
    </w:tbl>
    <w:p w14:paraId="249DF7AF" w14:textId="2BB22068" w:rsidR="005615F3" w:rsidRDefault="005615F3" w:rsidP="005615F3">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12</w:t>
      </w:r>
      <w:r>
        <w:fldChar w:fldCharType="end"/>
      </w:r>
      <w:r>
        <w:rPr>
          <w:rFonts w:hint="eastAsia"/>
        </w:rPr>
        <w:t xml:space="preserve">　通気層の対流熱伝達率と通気層の傾斜角</w:t>
      </w:r>
    </w:p>
    <w:p w14:paraId="134D7AA9" w14:textId="77777777" w:rsidR="005615F3" w:rsidRPr="00FD58FD" w:rsidRDefault="005615F3" w:rsidP="00EF6CA7">
      <w:pPr>
        <w:pStyle w:val="afe"/>
        <w:ind w:firstLine="200"/>
      </w:pP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0707D7" w14:paraId="00C254C8" w14:textId="77777777" w:rsidTr="00FD58FD">
        <w:trPr>
          <w:jc w:val="center"/>
        </w:trPr>
        <w:tc>
          <w:tcPr>
            <w:tcW w:w="4677" w:type="dxa"/>
          </w:tcPr>
          <w:p w14:paraId="52B001CB" w14:textId="4E5AD5D2" w:rsidR="000707D7" w:rsidRDefault="003B16C1" w:rsidP="00500D39">
            <w:pPr>
              <w:pStyle w:val="afe"/>
              <w:ind w:firstLineChars="0" w:firstLine="0"/>
            </w:pPr>
            <w:r>
              <w:rPr>
                <w:noProof/>
              </w:rPr>
              <w:drawing>
                <wp:inline distT="0" distB="0" distL="0" distR="0" wp14:anchorId="2DF32E73" wp14:editId="2273B4AD">
                  <wp:extent cx="2943000" cy="221832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c>
          <w:tcPr>
            <w:tcW w:w="4677" w:type="dxa"/>
          </w:tcPr>
          <w:p w14:paraId="45419A1E" w14:textId="16D1AF99" w:rsidR="000707D7" w:rsidRDefault="003B16C1" w:rsidP="00500D39">
            <w:pPr>
              <w:pStyle w:val="afe"/>
              <w:ind w:firstLineChars="0" w:firstLine="0"/>
            </w:pPr>
            <w:r>
              <w:rPr>
                <w:noProof/>
              </w:rPr>
              <w:drawing>
                <wp:inline distT="0" distB="0" distL="0" distR="0" wp14:anchorId="41A1140C" wp14:editId="4BE70BBE">
                  <wp:extent cx="2943000" cy="221832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000" cy="2218320"/>
                          </a:xfrm>
                          <a:prstGeom prst="rect">
                            <a:avLst/>
                          </a:prstGeom>
                          <a:noFill/>
                          <a:ln>
                            <a:noFill/>
                          </a:ln>
                        </pic:spPr>
                      </pic:pic>
                    </a:graphicData>
                  </a:graphic>
                </wp:inline>
              </w:drawing>
            </w:r>
          </w:p>
        </w:tc>
      </w:tr>
      <w:tr w:rsidR="000707D7" w14:paraId="54155FED" w14:textId="77777777" w:rsidTr="00FD58FD">
        <w:trPr>
          <w:jc w:val="center"/>
        </w:trPr>
        <w:tc>
          <w:tcPr>
            <w:tcW w:w="4677" w:type="dxa"/>
          </w:tcPr>
          <w:p w14:paraId="3A3B3501" w14:textId="6FA19B81" w:rsidR="000707D7" w:rsidRDefault="000707D7" w:rsidP="00797BD4">
            <w:pPr>
              <w:pStyle w:val="C"/>
            </w:pPr>
            <w:r>
              <w:rPr>
                <w:rFonts w:hint="eastAsia"/>
              </w:rPr>
              <w:t>(</w:t>
            </w:r>
            <w:r>
              <w:t xml:space="preserve">a) </w:t>
            </w:r>
            <w:r>
              <w:rPr>
                <w:rFonts w:hint="eastAsia"/>
              </w:rPr>
              <w:t>冬期条件</w:t>
            </w:r>
          </w:p>
        </w:tc>
        <w:tc>
          <w:tcPr>
            <w:tcW w:w="4677" w:type="dxa"/>
          </w:tcPr>
          <w:p w14:paraId="0C6D319F" w14:textId="4233B429" w:rsidR="000707D7" w:rsidRDefault="000707D7" w:rsidP="00797BD4">
            <w:pPr>
              <w:pStyle w:val="C"/>
            </w:pPr>
            <w:r>
              <w:rPr>
                <w:rFonts w:hint="eastAsia"/>
              </w:rPr>
              <w:t>(b)</w:t>
            </w:r>
            <w:r>
              <w:t xml:space="preserve"> </w:t>
            </w:r>
            <w:r>
              <w:rPr>
                <w:rFonts w:hint="eastAsia"/>
              </w:rPr>
              <w:t>夏期条件</w:t>
            </w:r>
          </w:p>
        </w:tc>
      </w:tr>
    </w:tbl>
    <w:p w14:paraId="10F04A8A" w14:textId="4978ACD5" w:rsidR="00976AE7" w:rsidRDefault="004178A0" w:rsidP="004178A0">
      <w:pPr>
        <w:pStyle w:val="aff3"/>
      </w:pPr>
      <w:bookmarkStart w:id="46" w:name="_Ref60918917"/>
      <w:bookmarkStart w:id="47" w:name="_Ref6092033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13</w:t>
      </w:r>
      <w:r>
        <w:fldChar w:fldCharType="end"/>
      </w:r>
      <w:bookmarkEnd w:id="46"/>
      <w:r>
        <w:rPr>
          <w:rFonts w:hint="eastAsia"/>
        </w:rPr>
        <w:t xml:space="preserve">　</w:t>
      </w:r>
      <w:r w:rsidR="00AE7276">
        <w:rPr>
          <w:rFonts w:hint="eastAsia"/>
        </w:rPr>
        <w:t>通気層の対流熱伝達率と通気層の平均風速の関係</w:t>
      </w:r>
      <w:bookmarkEnd w:id="47"/>
    </w:p>
    <w:p w14:paraId="04DB9032" w14:textId="77777777" w:rsidR="000707D7" w:rsidRPr="00CB3604" w:rsidRDefault="000707D7" w:rsidP="00500D39">
      <w:pPr>
        <w:pStyle w:val="afe"/>
        <w:ind w:firstLine="200"/>
      </w:pPr>
    </w:p>
    <w:p w14:paraId="16D4FCD9" w14:textId="618A12DB" w:rsidR="002E31E9" w:rsidRDefault="000F6B47" w:rsidP="000F6B47">
      <w:pPr>
        <w:pStyle w:val="30"/>
      </w:pPr>
      <w:r>
        <w:rPr>
          <w:rFonts w:hint="eastAsia"/>
        </w:rPr>
        <w:t>室内表面熱流へ</w:t>
      </w:r>
      <w:r w:rsidR="000707D7">
        <w:rPr>
          <w:rFonts w:hint="eastAsia"/>
        </w:rPr>
        <w:t>の</w:t>
      </w:r>
      <w:r>
        <w:rPr>
          <w:rFonts w:hint="eastAsia"/>
        </w:rPr>
        <w:t>影響</w:t>
      </w:r>
      <w:r w:rsidR="000707D7">
        <w:rPr>
          <w:rFonts w:hint="eastAsia"/>
        </w:rPr>
        <w:t>検証</w:t>
      </w:r>
    </w:p>
    <w:p w14:paraId="373CDF68" w14:textId="737C7700" w:rsidR="00CB3604" w:rsidRDefault="00CB3604" w:rsidP="00CB3604">
      <w:pPr>
        <w:pStyle w:val="afe"/>
        <w:ind w:firstLine="200"/>
      </w:pPr>
      <w:r>
        <w:rPr>
          <w:rFonts w:hint="eastAsia"/>
        </w:rPr>
        <w:t>通気層の対流熱伝達率を固定化による室内表面熱流への影響を確認するため、対流熱伝達率を固定した場合（以下、簡易計算とする）と、収束計算により求めた場合（以下、詳細計算とする）のそれぞれにおける室内表面熱流の計算結果を比較した。簡易計算に用いた対流熱伝達率は、</w:t>
      </w:r>
      <w:r w:rsidR="002712C9">
        <w:fldChar w:fldCharType="begin"/>
      </w:r>
      <w:r w:rsidR="002712C9">
        <w:instrText xml:space="preserve"> </w:instrText>
      </w:r>
      <w:r w:rsidR="002712C9">
        <w:rPr>
          <w:rFonts w:hint="eastAsia"/>
        </w:rPr>
        <w:instrText>REF _Ref60920321 \h</w:instrText>
      </w:r>
      <w:r w:rsidR="002712C9">
        <w:instrText xml:space="preserve"> </w:instrText>
      </w:r>
      <w:r w:rsidR="002712C9">
        <w:fldChar w:fldCharType="separate"/>
      </w:r>
      <w:r w:rsidR="005C0EED">
        <w:rPr>
          <w:rFonts w:hint="eastAsia"/>
        </w:rPr>
        <w:t>表</w:t>
      </w:r>
      <w:r w:rsidR="005C0EED">
        <w:rPr>
          <w:rFonts w:hint="eastAsia"/>
        </w:rPr>
        <w:t xml:space="preserve"> </w:t>
      </w:r>
      <w:r w:rsidR="005C0EED">
        <w:rPr>
          <w:noProof/>
        </w:rPr>
        <w:t>3</w:t>
      </w:r>
      <w:r w:rsidR="002712C9">
        <w:fldChar w:fldCharType="end"/>
      </w:r>
      <w:r>
        <w:rPr>
          <w:rFonts w:hint="eastAsia"/>
        </w:rPr>
        <w:t>に示す通り、</w:t>
      </w:r>
      <w:r w:rsidR="002712C9">
        <w:fldChar w:fldCharType="begin"/>
      </w:r>
      <w:r w:rsidR="002712C9">
        <w:instrText xml:space="preserve"> </w:instrText>
      </w:r>
      <w:r w:rsidR="002712C9">
        <w:rPr>
          <w:rFonts w:hint="eastAsia"/>
        </w:rPr>
        <w:instrText>REF _Ref60918917 \h</w:instrText>
      </w:r>
      <w:r w:rsidR="002712C9">
        <w:instrText xml:space="preserve"> </w:instrText>
      </w:r>
      <w:r w:rsidR="002712C9">
        <w:fldChar w:fldCharType="separate"/>
      </w:r>
      <w:r w:rsidR="005C0EED">
        <w:rPr>
          <w:rFonts w:hint="eastAsia"/>
        </w:rPr>
        <w:t>図</w:t>
      </w:r>
      <w:r w:rsidR="005C0EED">
        <w:rPr>
          <w:rFonts w:hint="eastAsia"/>
        </w:rPr>
        <w:t xml:space="preserve"> </w:t>
      </w:r>
      <w:r w:rsidR="005C0EED">
        <w:rPr>
          <w:noProof/>
        </w:rPr>
        <w:t>13</w:t>
      </w:r>
      <w:r w:rsidR="002712C9">
        <w:fldChar w:fldCharType="end"/>
      </w:r>
      <w:r w:rsidR="002712C9">
        <w:rPr>
          <w:rFonts w:hint="eastAsia"/>
        </w:rPr>
        <w:t>の図中に示した</w:t>
      </w:r>
      <w:r>
        <w:rPr>
          <w:rFonts w:hint="eastAsia"/>
        </w:rPr>
        <w:t>線形回帰式により</w:t>
      </w:r>
      <w:r w:rsidR="002712C9">
        <w:rPr>
          <w:rFonts w:hint="eastAsia"/>
        </w:rPr>
        <w:t>、</w:t>
      </w:r>
      <w:r>
        <w:rPr>
          <w:rFonts w:hint="eastAsia"/>
        </w:rPr>
        <w:t>通気層の平均風速</w:t>
      </w:r>
      <w:r w:rsidR="002712C9">
        <w:rPr>
          <w:rFonts w:hint="eastAsia"/>
        </w:rPr>
        <w:t>の水準</w:t>
      </w:r>
      <w:r>
        <w:rPr>
          <w:rFonts w:hint="eastAsia"/>
        </w:rPr>
        <w:t>ごとに算出した</w:t>
      </w:r>
      <w:r w:rsidR="002712C9">
        <w:rPr>
          <w:rFonts w:hint="eastAsia"/>
        </w:rPr>
        <w:t>固定値とした</w:t>
      </w:r>
      <w:r>
        <w:rPr>
          <w:rFonts w:hint="eastAsia"/>
        </w:rPr>
        <w:t>。なお、簡易計算では対流熱伝達率のみ固定しており、放射熱伝達率は</w:t>
      </w:r>
      <w:r w:rsidR="00C62FA6">
        <w:rPr>
          <w:rFonts w:hint="eastAsia"/>
        </w:rPr>
        <w:t>詳細計算の場合と同様に</w:t>
      </w:r>
      <w:r>
        <w:rPr>
          <w:rFonts w:hint="eastAsia"/>
        </w:rPr>
        <w:t>収束計算により求めている。</w:t>
      </w:r>
    </w:p>
    <w:p w14:paraId="4914B946" w14:textId="4715CCE0" w:rsidR="00C62FA6" w:rsidRDefault="00C62FA6" w:rsidP="00CB3604">
      <w:pPr>
        <w:pStyle w:val="afe"/>
        <w:ind w:firstLine="200"/>
      </w:pPr>
      <w:r>
        <w:rPr>
          <w:rFonts w:hint="eastAsia"/>
        </w:rPr>
        <w:t>室内表面熱流の比較結果を</w:t>
      </w:r>
      <w:r>
        <w:fldChar w:fldCharType="begin"/>
      </w:r>
      <w:r>
        <w:instrText xml:space="preserve"> </w:instrText>
      </w:r>
      <w:r>
        <w:rPr>
          <w:rFonts w:hint="eastAsia"/>
        </w:rPr>
        <w:instrText>REF _Ref60920094 \h</w:instrText>
      </w:r>
      <w:r>
        <w:instrText xml:space="preserve"> </w:instrText>
      </w:r>
      <w:r>
        <w:fldChar w:fldCharType="separate"/>
      </w:r>
      <w:r w:rsidR="005C0EED">
        <w:rPr>
          <w:rFonts w:hint="eastAsia"/>
        </w:rPr>
        <w:t>図</w:t>
      </w:r>
      <w:r w:rsidR="005C0EED">
        <w:rPr>
          <w:rFonts w:hint="eastAsia"/>
        </w:rPr>
        <w:t xml:space="preserve"> </w:t>
      </w:r>
      <w:r w:rsidR="005C0EED">
        <w:rPr>
          <w:noProof/>
        </w:rPr>
        <w:t>14</w:t>
      </w:r>
      <w:r>
        <w:fldChar w:fldCharType="end"/>
      </w:r>
      <w:r>
        <w:rPr>
          <w:rFonts w:hint="eastAsia"/>
        </w:rPr>
        <w:t>に示す。夏期条件のときに詳細計算の室内表面熱流がやや大きくなることがあるが、大きく外れることはなく、概ね計算結果が一致することを確認した。</w:t>
      </w:r>
    </w:p>
    <w:p w14:paraId="090245D0" w14:textId="4EF7667D" w:rsidR="00CB3604" w:rsidRPr="00E05616" w:rsidRDefault="00CB3604" w:rsidP="00CB3604"/>
    <w:p w14:paraId="04239D42" w14:textId="64FE1B68" w:rsidR="00CB3604" w:rsidRDefault="002F459C" w:rsidP="002F459C">
      <w:pPr>
        <w:pStyle w:val="aff3"/>
      </w:pPr>
      <w:bookmarkStart w:id="48" w:name="_Ref6092032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0EED">
        <w:rPr>
          <w:noProof/>
        </w:rPr>
        <w:t>3</w:t>
      </w:r>
      <w:r>
        <w:fldChar w:fldCharType="end"/>
      </w:r>
      <w:bookmarkEnd w:id="48"/>
      <w:r w:rsidR="00D560E1">
        <w:rPr>
          <w:rFonts w:hint="eastAsia"/>
        </w:rPr>
        <w:t xml:space="preserve">　</w:t>
      </w:r>
      <w:r w:rsidR="00E05616">
        <w:rPr>
          <w:rFonts w:hint="eastAsia"/>
        </w:rPr>
        <w:t>簡易計算に用いた</w:t>
      </w:r>
      <w:r>
        <w:rPr>
          <w:rFonts w:hint="eastAsia"/>
        </w:rPr>
        <w:t>通気層の</w:t>
      </w:r>
      <w:r w:rsidR="00E05616">
        <w:rPr>
          <w:rFonts w:hint="eastAsia"/>
        </w:rPr>
        <w:t>対流熱伝達率</w:t>
      </w:r>
      <w:r w:rsidR="00D560E1">
        <w:rPr>
          <w:rFonts w:hint="eastAsia"/>
        </w:rPr>
        <w:t>（暫定値）</w:t>
      </w:r>
    </w:p>
    <w:tbl>
      <w:tblPr>
        <w:tblStyle w:val="afff5"/>
        <w:tblW w:w="6457" w:type="dxa"/>
        <w:jc w:val="center"/>
        <w:tblCellMar>
          <w:top w:w="28" w:type="dxa"/>
          <w:bottom w:w="28" w:type="dxa"/>
        </w:tblCellMar>
        <w:tblLook w:val="04A0" w:firstRow="1" w:lastRow="0" w:firstColumn="1" w:lastColumn="0" w:noHBand="0" w:noVBand="1"/>
      </w:tblPr>
      <w:tblGrid>
        <w:gridCol w:w="1485"/>
        <w:gridCol w:w="2338"/>
        <w:gridCol w:w="2634"/>
      </w:tblGrid>
      <w:tr w:rsidR="00CF0D2F" w14:paraId="62FE2C69" w14:textId="77777777" w:rsidTr="002F459C">
        <w:trPr>
          <w:jc w:val="center"/>
        </w:trPr>
        <w:tc>
          <w:tcPr>
            <w:tcW w:w="1485" w:type="dxa"/>
            <w:tcBorders>
              <w:bottom w:val="single" w:sz="4" w:space="0" w:color="auto"/>
            </w:tcBorders>
            <w:shd w:val="clear" w:color="auto" w:fill="D9D9D9" w:themeFill="background1" w:themeFillShade="D9"/>
            <w:vAlign w:val="center"/>
          </w:tcPr>
          <w:p w14:paraId="7096E1C3" w14:textId="4CA48093" w:rsidR="00CF0D2F" w:rsidRDefault="00CF0D2F" w:rsidP="00CF0D2F">
            <w:pPr>
              <w:pStyle w:val="C"/>
            </w:pPr>
            <w:r>
              <w:rPr>
                <w:rFonts w:hint="eastAsia"/>
              </w:rPr>
              <w:t>計算条件</w:t>
            </w:r>
          </w:p>
        </w:tc>
        <w:tc>
          <w:tcPr>
            <w:tcW w:w="2338" w:type="dxa"/>
            <w:tcBorders>
              <w:bottom w:val="single" w:sz="4" w:space="0" w:color="auto"/>
            </w:tcBorders>
            <w:shd w:val="clear" w:color="auto" w:fill="D9D9D9" w:themeFill="background1" w:themeFillShade="D9"/>
            <w:vAlign w:val="center"/>
          </w:tcPr>
          <w:p w14:paraId="14FB3AC6" w14:textId="77777777" w:rsidR="00CF0D2F" w:rsidRDefault="00CF0D2F" w:rsidP="00CF0D2F">
            <w:pPr>
              <w:pStyle w:val="C"/>
            </w:pPr>
            <w:r>
              <w:rPr>
                <w:rFonts w:hint="eastAsia"/>
              </w:rPr>
              <w:t>通気層の平均風速</w:t>
            </w:r>
          </w:p>
          <w:p w14:paraId="675FF764" w14:textId="36B69191" w:rsidR="00CF0D2F" w:rsidRDefault="00CF0D2F" w:rsidP="00CF0D2F">
            <w:pPr>
              <w:pStyle w:val="C"/>
            </w:pPr>
            <w:r w:rsidRPr="00F901F6">
              <w:rPr>
                <w:rFonts w:hint="eastAsia"/>
              </w:rPr>
              <w:t>（</w:t>
            </w:r>
            <w:r w:rsidRPr="00F901F6">
              <w:rPr>
                <w:rFonts w:hint="eastAsia"/>
              </w:rPr>
              <w:t>m/</w:t>
            </w:r>
            <w:r w:rsidRPr="00F901F6">
              <w:t>s</w:t>
            </w:r>
            <w:r w:rsidRPr="00F901F6">
              <w:rPr>
                <w:rFonts w:hint="eastAsia"/>
              </w:rPr>
              <w:t>）</w:t>
            </w:r>
          </w:p>
        </w:tc>
        <w:tc>
          <w:tcPr>
            <w:tcW w:w="2634" w:type="dxa"/>
            <w:tcBorders>
              <w:bottom w:val="single" w:sz="4" w:space="0" w:color="auto"/>
            </w:tcBorders>
            <w:shd w:val="clear" w:color="auto" w:fill="D9D9D9" w:themeFill="background1" w:themeFillShade="D9"/>
            <w:vAlign w:val="center"/>
          </w:tcPr>
          <w:p w14:paraId="619F48BE" w14:textId="77777777" w:rsidR="00CF0D2F" w:rsidRDefault="00CF0D2F" w:rsidP="00CF0D2F">
            <w:pPr>
              <w:pStyle w:val="C"/>
            </w:pPr>
            <w:r>
              <w:rPr>
                <w:rFonts w:hint="eastAsia"/>
              </w:rPr>
              <w:t>通気層の対流熱伝達率</w:t>
            </w:r>
          </w:p>
          <w:p w14:paraId="67A2936A" w14:textId="69684EAE" w:rsidR="00CF0D2F" w:rsidRDefault="00CF0D2F" w:rsidP="00CF0D2F">
            <w:pPr>
              <w:pStyle w:val="C"/>
            </w:pPr>
            <w:r>
              <w:rPr>
                <w:rFonts w:hint="eastAsia"/>
              </w:rPr>
              <w:t>（</w:t>
            </w:r>
            <w:r w:rsidRPr="00F901F6">
              <w:rPr>
                <w:rFonts w:hint="eastAsia"/>
              </w:rPr>
              <w:t>W/(m</w:t>
            </w:r>
            <w:r w:rsidRPr="00D521BB">
              <w:rPr>
                <w:rFonts w:hint="eastAsia"/>
                <w:vertAlign w:val="superscript"/>
              </w:rPr>
              <w:t>2</w:t>
            </w:r>
            <w:r w:rsidRPr="00F901F6">
              <w:rPr>
                <w:rFonts w:hint="eastAsia"/>
              </w:rPr>
              <w:t>・</w:t>
            </w:r>
            <w:r w:rsidRPr="00F901F6">
              <w:rPr>
                <w:rFonts w:hint="eastAsia"/>
              </w:rPr>
              <w:t>K)</w:t>
            </w:r>
            <w:r>
              <w:rPr>
                <w:rFonts w:hint="eastAsia"/>
              </w:rPr>
              <w:t>）</w:t>
            </w:r>
          </w:p>
        </w:tc>
      </w:tr>
      <w:tr w:rsidR="00CF0D2F" w14:paraId="43ADC515" w14:textId="77777777" w:rsidTr="002F459C">
        <w:trPr>
          <w:jc w:val="center"/>
        </w:trPr>
        <w:tc>
          <w:tcPr>
            <w:tcW w:w="1485" w:type="dxa"/>
            <w:tcBorders>
              <w:bottom w:val="nil"/>
            </w:tcBorders>
            <w:vAlign w:val="center"/>
          </w:tcPr>
          <w:p w14:paraId="4BFAAF5B" w14:textId="7CFFAD00" w:rsidR="00CF0D2F" w:rsidRDefault="00CF0D2F" w:rsidP="00CF0D2F">
            <w:pPr>
              <w:pStyle w:val="C"/>
            </w:pPr>
            <w:r>
              <w:rPr>
                <w:rFonts w:hint="eastAsia"/>
              </w:rPr>
              <w:t>冬期条件</w:t>
            </w:r>
          </w:p>
        </w:tc>
        <w:tc>
          <w:tcPr>
            <w:tcW w:w="2338" w:type="dxa"/>
            <w:vAlign w:val="center"/>
          </w:tcPr>
          <w:p w14:paraId="6B260F85" w14:textId="559A7F22" w:rsidR="00CF0D2F" w:rsidRDefault="00D560E1" w:rsidP="00CF0D2F">
            <w:pPr>
              <w:pStyle w:val="C"/>
            </w:pPr>
            <w:r w:rsidRPr="00D560E1">
              <w:t>0.0</w:t>
            </w:r>
          </w:p>
        </w:tc>
        <w:tc>
          <w:tcPr>
            <w:tcW w:w="2634" w:type="dxa"/>
            <w:vAlign w:val="center"/>
          </w:tcPr>
          <w:p w14:paraId="2E2E5CE0" w14:textId="20D5E36E" w:rsidR="00CF0D2F" w:rsidRDefault="009E67B8" w:rsidP="00CF0D2F">
            <w:pPr>
              <w:pStyle w:val="C"/>
            </w:pPr>
            <w:r w:rsidRPr="009E67B8">
              <w:t>2.30</w:t>
            </w:r>
          </w:p>
        </w:tc>
      </w:tr>
      <w:tr w:rsidR="00CF0D2F" w14:paraId="61E0A0A1" w14:textId="77777777" w:rsidTr="002F459C">
        <w:trPr>
          <w:jc w:val="center"/>
        </w:trPr>
        <w:tc>
          <w:tcPr>
            <w:tcW w:w="1485" w:type="dxa"/>
            <w:tcBorders>
              <w:top w:val="nil"/>
              <w:bottom w:val="nil"/>
            </w:tcBorders>
            <w:vAlign w:val="center"/>
          </w:tcPr>
          <w:p w14:paraId="4593ADEC" w14:textId="230C1831" w:rsidR="00CF0D2F" w:rsidRDefault="00CF0D2F" w:rsidP="00CF0D2F">
            <w:pPr>
              <w:pStyle w:val="C"/>
            </w:pPr>
          </w:p>
        </w:tc>
        <w:tc>
          <w:tcPr>
            <w:tcW w:w="2338" w:type="dxa"/>
            <w:vAlign w:val="center"/>
          </w:tcPr>
          <w:p w14:paraId="4D84076F" w14:textId="0A6101DA" w:rsidR="00CF0D2F" w:rsidRDefault="00D560E1" w:rsidP="00CF0D2F">
            <w:pPr>
              <w:pStyle w:val="C"/>
            </w:pPr>
            <w:r w:rsidRPr="00D560E1">
              <w:t>0.5</w:t>
            </w:r>
          </w:p>
        </w:tc>
        <w:tc>
          <w:tcPr>
            <w:tcW w:w="2634" w:type="dxa"/>
            <w:vAlign w:val="center"/>
          </w:tcPr>
          <w:p w14:paraId="5D1DF8DA" w14:textId="066BA73C" w:rsidR="00CF0D2F" w:rsidRDefault="009E67B8" w:rsidP="00CF0D2F">
            <w:pPr>
              <w:pStyle w:val="C"/>
            </w:pPr>
            <w:r w:rsidRPr="009E67B8">
              <w:t>4.34</w:t>
            </w:r>
          </w:p>
        </w:tc>
      </w:tr>
      <w:tr w:rsidR="00CF0D2F" w14:paraId="74855993" w14:textId="77777777" w:rsidTr="002F459C">
        <w:trPr>
          <w:jc w:val="center"/>
        </w:trPr>
        <w:tc>
          <w:tcPr>
            <w:tcW w:w="1485" w:type="dxa"/>
            <w:tcBorders>
              <w:top w:val="nil"/>
              <w:bottom w:val="single" w:sz="4" w:space="0" w:color="auto"/>
            </w:tcBorders>
            <w:vAlign w:val="center"/>
          </w:tcPr>
          <w:p w14:paraId="23AB8F43" w14:textId="77777777" w:rsidR="00CF0D2F" w:rsidRDefault="00CF0D2F" w:rsidP="00CF0D2F">
            <w:pPr>
              <w:pStyle w:val="C"/>
            </w:pPr>
          </w:p>
        </w:tc>
        <w:tc>
          <w:tcPr>
            <w:tcW w:w="2338" w:type="dxa"/>
            <w:vAlign w:val="center"/>
          </w:tcPr>
          <w:p w14:paraId="07A3BA00" w14:textId="4501596D" w:rsidR="00CF0D2F" w:rsidRDefault="00D560E1" w:rsidP="00CF0D2F">
            <w:pPr>
              <w:pStyle w:val="C"/>
            </w:pPr>
            <w:r w:rsidRPr="00D560E1">
              <w:t>1.0</w:t>
            </w:r>
          </w:p>
        </w:tc>
        <w:tc>
          <w:tcPr>
            <w:tcW w:w="2634" w:type="dxa"/>
            <w:vAlign w:val="center"/>
          </w:tcPr>
          <w:p w14:paraId="2F2333C2" w14:textId="08BD6229" w:rsidR="00CF0D2F" w:rsidRDefault="006C21CF" w:rsidP="00CF0D2F">
            <w:pPr>
              <w:pStyle w:val="C"/>
            </w:pPr>
            <w:r>
              <w:rPr>
                <w:rFonts w:hint="eastAsia"/>
              </w:rPr>
              <w:t>6</w:t>
            </w:r>
            <w:r>
              <w:t>.38</w:t>
            </w:r>
          </w:p>
        </w:tc>
      </w:tr>
      <w:tr w:rsidR="00D560E1" w14:paraId="34A21FBB" w14:textId="77777777" w:rsidTr="002F459C">
        <w:trPr>
          <w:jc w:val="center"/>
        </w:trPr>
        <w:tc>
          <w:tcPr>
            <w:tcW w:w="1485" w:type="dxa"/>
            <w:tcBorders>
              <w:bottom w:val="nil"/>
            </w:tcBorders>
            <w:vAlign w:val="center"/>
          </w:tcPr>
          <w:p w14:paraId="5DE5AE90" w14:textId="0E507B35" w:rsidR="00D560E1" w:rsidRDefault="00D560E1" w:rsidP="00D560E1">
            <w:pPr>
              <w:pStyle w:val="C"/>
            </w:pPr>
            <w:r>
              <w:rPr>
                <w:rFonts w:hint="eastAsia"/>
              </w:rPr>
              <w:t>夏期条件</w:t>
            </w:r>
          </w:p>
        </w:tc>
        <w:tc>
          <w:tcPr>
            <w:tcW w:w="2338" w:type="dxa"/>
            <w:vAlign w:val="center"/>
          </w:tcPr>
          <w:p w14:paraId="4F66A4AD" w14:textId="6D27E995" w:rsidR="00D560E1" w:rsidRDefault="00D560E1" w:rsidP="00D560E1">
            <w:pPr>
              <w:pStyle w:val="C"/>
            </w:pPr>
            <w:r w:rsidRPr="00D560E1">
              <w:t>0.0</w:t>
            </w:r>
          </w:p>
        </w:tc>
        <w:tc>
          <w:tcPr>
            <w:tcW w:w="2634" w:type="dxa"/>
            <w:vAlign w:val="center"/>
          </w:tcPr>
          <w:p w14:paraId="2FC85CF0" w14:textId="283D33E1" w:rsidR="00D560E1" w:rsidRDefault="009E67B8" w:rsidP="00D560E1">
            <w:pPr>
              <w:pStyle w:val="C"/>
            </w:pPr>
            <w:r w:rsidRPr="009E67B8">
              <w:t>1.84</w:t>
            </w:r>
          </w:p>
        </w:tc>
      </w:tr>
      <w:tr w:rsidR="00D560E1" w14:paraId="6F5097BF" w14:textId="77777777" w:rsidTr="002F459C">
        <w:trPr>
          <w:jc w:val="center"/>
        </w:trPr>
        <w:tc>
          <w:tcPr>
            <w:tcW w:w="1485" w:type="dxa"/>
            <w:tcBorders>
              <w:top w:val="nil"/>
              <w:bottom w:val="nil"/>
            </w:tcBorders>
            <w:vAlign w:val="center"/>
          </w:tcPr>
          <w:p w14:paraId="00D1CEB8" w14:textId="77777777" w:rsidR="00D560E1" w:rsidRDefault="00D560E1" w:rsidP="00D560E1">
            <w:pPr>
              <w:pStyle w:val="C"/>
            </w:pPr>
          </w:p>
        </w:tc>
        <w:tc>
          <w:tcPr>
            <w:tcW w:w="2338" w:type="dxa"/>
            <w:vAlign w:val="center"/>
          </w:tcPr>
          <w:p w14:paraId="0BF4253D" w14:textId="2F38E8C6" w:rsidR="00D560E1" w:rsidRDefault="00D560E1" w:rsidP="00D560E1">
            <w:pPr>
              <w:pStyle w:val="C"/>
            </w:pPr>
            <w:r w:rsidRPr="00D560E1">
              <w:t>0.5</w:t>
            </w:r>
          </w:p>
        </w:tc>
        <w:tc>
          <w:tcPr>
            <w:tcW w:w="2634" w:type="dxa"/>
            <w:vAlign w:val="center"/>
          </w:tcPr>
          <w:p w14:paraId="30455813" w14:textId="28946E8C" w:rsidR="00D560E1" w:rsidRDefault="009E67B8" w:rsidP="00D560E1">
            <w:pPr>
              <w:pStyle w:val="C"/>
            </w:pPr>
            <w:r w:rsidRPr="009E67B8">
              <w:t>3.90</w:t>
            </w:r>
          </w:p>
        </w:tc>
      </w:tr>
      <w:tr w:rsidR="00D560E1" w14:paraId="7A56A797" w14:textId="77777777" w:rsidTr="002F459C">
        <w:trPr>
          <w:jc w:val="center"/>
        </w:trPr>
        <w:tc>
          <w:tcPr>
            <w:tcW w:w="1485" w:type="dxa"/>
            <w:tcBorders>
              <w:top w:val="nil"/>
              <w:bottom w:val="single" w:sz="4" w:space="0" w:color="auto"/>
            </w:tcBorders>
            <w:vAlign w:val="center"/>
          </w:tcPr>
          <w:p w14:paraId="11C6979E" w14:textId="77777777" w:rsidR="00D560E1" w:rsidRDefault="00D560E1" w:rsidP="00D560E1">
            <w:pPr>
              <w:pStyle w:val="C"/>
            </w:pPr>
          </w:p>
        </w:tc>
        <w:tc>
          <w:tcPr>
            <w:tcW w:w="2338" w:type="dxa"/>
            <w:tcBorders>
              <w:bottom w:val="single" w:sz="4" w:space="0" w:color="auto"/>
            </w:tcBorders>
            <w:vAlign w:val="center"/>
          </w:tcPr>
          <w:p w14:paraId="0AB33EBA" w14:textId="3546C048" w:rsidR="00D560E1" w:rsidRDefault="00D560E1" w:rsidP="00D560E1">
            <w:pPr>
              <w:pStyle w:val="C"/>
            </w:pPr>
            <w:r w:rsidRPr="00D560E1">
              <w:t>1.0</w:t>
            </w:r>
          </w:p>
        </w:tc>
        <w:tc>
          <w:tcPr>
            <w:tcW w:w="2634" w:type="dxa"/>
            <w:tcBorders>
              <w:bottom w:val="single" w:sz="4" w:space="0" w:color="auto"/>
            </w:tcBorders>
            <w:vAlign w:val="center"/>
          </w:tcPr>
          <w:p w14:paraId="197A0D23" w14:textId="1DC9A648" w:rsidR="00D560E1" w:rsidRDefault="009E67B8" w:rsidP="00D560E1">
            <w:pPr>
              <w:pStyle w:val="C"/>
            </w:pPr>
            <w:r w:rsidRPr="009E67B8">
              <w:t>5.</w:t>
            </w:r>
            <w:r w:rsidR="006C21CF">
              <w:rPr>
                <w:rFonts w:hint="eastAsia"/>
              </w:rPr>
              <w:t>9</w:t>
            </w:r>
            <w:r>
              <w:rPr>
                <w:rFonts w:hint="eastAsia"/>
              </w:rPr>
              <w:t>5</w:t>
            </w:r>
          </w:p>
        </w:tc>
      </w:tr>
    </w:tbl>
    <w:p w14:paraId="7C14E2DE" w14:textId="77777777" w:rsidR="00CB3604" w:rsidRPr="00CB3604" w:rsidRDefault="00CB3604" w:rsidP="00CB3604"/>
    <w:tbl>
      <w:tblPr>
        <w:tblStyle w:val="afff5"/>
        <w:tblW w:w="98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3"/>
        <w:gridCol w:w="4913"/>
      </w:tblGrid>
      <w:tr w:rsidR="000707D7" w14:paraId="57E11C10" w14:textId="77777777" w:rsidTr="00B839B4">
        <w:trPr>
          <w:jc w:val="center"/>
        </w:trPr>
        <w:tc>
          <w:tcPr>
            <w:tcW w:w="4913" w:type="dxa"/>
          </w:tcPr>
          <w:p w14:paraId="5461ED06" w14:textId="7DBFC783" w:rsidR="000707D7" w:rsidRDefault="00394604" w:rsidP="00AB20F4">
            <w:pPr>
              <w:pStyle w:val="afe"/>
              <w:ind w:firstLineChars="0" w:firstLine="0"/>
            </w:pPr>
            <w:r>
              <w:rPr>
                <w:noProof/>
              </w:rPr>
              <w:drawing>
                <wp:inline distT="0" distB="0" distL="0" distR="0" wp14:anchorId="32529223" wp14:editId="27A84730">
                  <wp:extent cx="2982595" cy="21355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2595" cy="2135505"/>
                          </a:xfrm>
                          <a:prstGeom prst="rect">
                            <a:avLst/>
                          </a:prstGeom>
                          <a:noFill/>
                          <a:ln>
                            <a:noFill/>
                          </a:ln>
                        </pic:spPr>
                      </pic:pic>
                    </a:graphicData>
                  </a:graphic>
                </wp:inline>
              </w:drawing>
            </w:r>
          </w:p>
        </w:tc>
        <w:tc>
          <w:tcPr>
            <w:tcW w:w="4913" w:type="dxa"/>
          </w:tcPr>
          <w:p w14:paraId="4BCECED2" w14:textId="22D40018" w:rsidR="000707D7" w:rsidRDefault="00394604" w:rsidP="00AB20F4">
            <w:pPr>
              <w:pStyle w:val="afe"/>
              <w:ind w:firstLineChars="0" w:firstLine="0"/>
            </w:pPr>
            <w:r>
              <w:rPr>
                <w:noProof/>
              </w:rPr>
              <w:drawing>
                <wp:inline distT="0" distB="0" distL="0" distR="0" wp14:anchorId="33C3590F" wp14:editId="1F4B3243">
                  <wp:extent cx="2982595" cy="213550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2595" cy="2135505"/>
                          </a:xfrm>
                          <a:prstGeom prst="rect">
                            <a:avLst/>
                          </a:prstGeom>
                          <a:noFill/>
                          <a:ln>
                            <a:noFill/>
                          </a:ln>
                        </pic:spPr>
                      </pic:pic>
                    </a:graphicData>
                  </a:graphic>
                </wp:inline>
              </w:drawing>
            </w:r>
          </w:p>
        </w:tc>
      </w:tr>
      <w:tr w:rsidR="000707D7" w14:paraId="01215B9A" w14:textId="77777777" w:rsidTr="00B839B4">
        <w:trPr>
          <w:jc w:val="center"/>
        </w:trPr>
        <w:tc>
          <w:tcPr>
            <w:tcW w:w="4913" w:type="dxa"/>
          </w:tcPr>
          <w:p w14:paraId="71FE807B" w14:textId="77777777" w:rsidR="000707D7" w:rsidRDefault="000707D7" w:rsidP="00797BD4">
            <w:pPr>
              <w:pStyle w:val="C"/>
            </w:pPr>
            <w:r>
              <w:rPr>
                <w:rFonts w:hint="eastAsia"/>
              </w:rPr>
              <w:t>(</w:t>
            </w:r>
            <w:r>
              <w:t xml:space="preserve">a) </w:t>
            </w:r>
            <w:r>
              <w:rPr>
                <w:rFonts w:hint="eastAsia"/>
              </w:rPr>
              <w:t>冬期条件</w:t>
            </w:r>
          </w:p>
        </w:tc>
        <w:tc>
          <w:tcPr>
            <w:tcW w:w="4913" w:type="dxa"/>
          </w:tcPr>
          <w:p w14:paraId="4B93D363" w14:textId="77777777" w:rsidR="000707D7" w:rsidRDefault="000707D7" w:rsidP="00797BD4">
            <w:pPr>
              <w:pStyle w:val="C"/>
            </w:pPr>
            <w:r>
              <w:rPr>
                <w:rFonts w:hint="eastAsia"/>
              </w:rPr>
              <w:t>(b)</w:t>
            </w:r>
            <w:r>
              <w:t xml:space="preserve"> </w:t>
            </w:r>
            <w:r>
              <w:rPr>
                <w:rFonts w:hint="eastAsia"/>
              </w:rPr>
              <w:t>夏期条件</w:t>
            </w:r>
          </w:p>
        </w:tc>
      </w:tr>
    </w:tbl>
    <w:p w14:paraId="5FDF7F16" w14:textId="17146C84" w:rsidR="002E31E9" w:rsidRDefault="00394604" w:rsidP="00394604">
      <w:pPr>
        <w:pStyle w:val="aff3"/>
      </w:pPr>
      <w:bookmarkStart w:id="49" w:name="_Ref6092009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14</w:t>
      </w:r>
      <w:r>
        <w:fldChar w:fldCharType="end"/>
      </w:r>
      <w:bookmarkEnd w:id="49"/>
      <w:r>
        <w:rPr>
          <w:rFonts w:hint="eastAsia"/>
        </w:rPr>
        <w:t xml:space="preserve">　</w:t>
      </w:r>
      <w:r w:rsidR="00D560E1">
        <w:rPr>
          <w:rFonts w:hint="eastAsia"/>
        </w:rPr>
        <w:t>対流熱伝達率の計算方法による室内表面熱流の比較</w:t>
      </w:r>
      <w:r>
        <w:rPr>
          <w:rFonts w:hint="eastAsia"/>
        </w:rPr>
        <w:t>（横軸：簡易計算、縦軸：詳細計算）</w:t>
      </w:r>
    </w:p>
    <w:p w14:paraId="536E391B" w14:textId="77777777" w:rsidR="002E31E9" w:rsidRDefault="002E31E9" w:rsidP="00500D39">
      <w:pPr>
        <w:pStyle w:val="afe"/>
        <w:ind w:firstLine="200"/>
      </w:pPr>
    </w:p>
    <w:p w14:paraId="145014D6" w14:textId="77777777" w:rsidR="0055781A" w:rsidRDefault="0055781A">
      <w:pPr>
        <w:widowControl/>
        <w:jc w:val="left"/>
        <w:rPr>
          <w:rFonts w:asciiTheme="majorHAnsi" w:eastAsiaTheme="majorEastAsia" w:hAnsiTheme="majorHAnsi"/>
        </w:rPr>
      </w:pPr>
      <w:r>
        <w:br w:type="page"/>
      </w:r>
    </w:p>
    <w:p w14:paraId="576BE183" w14:textId="4346F5CA" w:rsidR="00976AE7" w:rsidRDefault="000F6B47" w:rsidP="000F6B47">
      <w:pPr>
        <w:pStyle w:val="20"/>
      </w:pPr>
      <w:r>
        <w:rPr>
          <w:rFonts w:hint="eastAsia"/>
        </w:rPr>
        <w:t>通気層の</w:t>
      </w:r>
      <w:r w:rsidR="00976AE7">
        <w:rPr>
          <w:rFonts w:hint="eastAsia"/>
        </w:rPr>
        <w:t>放射熱伝達率の</w:t>
      </w:r>
      <w:r w:rsidR="002712C9">
        <w:rPr>
          <w:rFonts w:hint="eastAsia"/>
        </w:rPr>
        <w:t>固定化方法の検証</w:t>
      </w:r>
    </w:p>
    <w:p w14:paraId="3785A8D8" w14:textId="4A389BA3" w:rsidR="00025517" w:rsidRDefault="000F6B47" w:rsidP="000F6B47">
      <w:pPr>
        <w:pStyle w:val="30"/>
      </w:pPr>
      <w:r>
        <w:rPr>
          <w:rFonts w:hint="eastAsia"/>
        </w:rPr>
        <w:t>通気層の</w:t>
      </w:r>
      <w:r w:rsidR="0073016B">
        <w:rPr>
          <w:rFonts w:hint="eastAsia"/>
        </w:rPr>
        <w:t>放射熱伝達率に影響を及ぼす</w:t>
      </w:r>
      <w:r>
        <w:rPr>
          <w:rFonts w:hint="eastAsia"/>
        </w:rPr>
        <w:t>要因</w:t>
      </w:r>
      <w:r w:rsidR="0073016B">
        <w:rPr>
          <w:rFonts w:hint="eastAsia"/>
        </w:rPr>
        <w:t>の分析</w:t>
      </w:r>
    </w:p>
    <w:p w14:paraId="2FA3944A" w14:textId="0BF87E8F" w:rsidR="0055781A" w:rsidRDefault="0055781A" w:rsidP="002712C9">
      <w:pPr>
        <w:pStyle w:val="afe"/>
        <w:ind w:firstLine="200"/>
      </w:pPr>
      <w:r w:rsidRPr="0055781A">
        <w:rPr>
          <w:rFonts w:hint="eastAsia"/>
        </w:rPr>
        <w:t>通気層の</w:t>
      </w:r>
      <w:r>
        <w:rPr>
          <w:rFonts w:hint="eastAsia"/>
        </w:rPr>
        <w:t>放射</w:t>
      </w:r>
      <w:r w:rsidRPr="0055781A">
        <w:rPr>
          <w:rFonts w:hint="eastAsia"/>
        </w:rPr>
        <w:t>熱伝達率は、式</w:t>
      </w:r>
      <w:r>
        <w:fldChar w:fldCharType="begin"/>
      </w:r>
      <w:r>
        <w:instrText xml:space="preserve"> </w:instrText>
      </w:r>
      <w:r>
        <w:rPr>
          <w:rFonts w:hint="eastAsia"/>
        </w:rPr>
        <w:instrText>REF _Ref48747042 \h</w:instrText>
      </w:r>
      <w:r>
        <w:instrText xml:space="preserve"> </w:instrText>
      </w:r>
      <w:r>
        <w:fldChar w:fldCharType="separate"/>
      </w:r>
      <w:r w:rsidR="005C0EED">
        <w:t>(</w:t>
      </w:r>
      <w:r w:rsidR="005C0EED">
        <w:rPr>
          <w:noProof/>
        </w:rPr>
        <w:t>22</w:t>
      </w:r>
      <w:r w:rsidR="005C0EED">
        <w:t>)</w:t>
      </w:r>
      <w:r>
        <w:fldChar w:fldCharType="end"/>
      </w:r>
      <w:r w:rsidRPr="0055781A">
        <w:rPr>
          <w:rFonts w:hint="eastAsia"/>
        </w:rPr>
        <w:t>～式</w:t>
      </w:r>
      <w:r>
        <w:fldChar w:fldCharType="begin"/>
      </w:r>
      <w:r>
        <w:instrText xml:space="preserve"> </w:instrText>
      </w:r>
      <w:r>
        <w:rPr>
          <w:rFonts w:hint="eastAsia"/>
        </w:rPr>
        <w:instrText>REF _Ref48747055 \h</w:instrText>
      </w:r>
      <w:r>
        <w:instrText xml:space="preserve"> </w:instrText>
      </w:r>
      <w:r>
        <w:fldChar w:fldCharType="separate"/>
      </w:r>
      <w:r w:rsidR="005C0EED">
        <w:t>(</w:t>
      </w:r>
      <w:r w:rsidR="005C0EED">
        <w:rPr>
          <w:noProof/>
        </w:rPr>
        <w:t>25</w:t>
      </w:r>
      <w:r w:rsidR="005C0EED">
        <w:t>)</w:t>
      </w:r>
      <w:r>
        <w:fldChar w:fldCharType="end"/>
      </w:r>
      <w:r w:rsidRPr="0055781A">
        <w:rPr>
          <w:rFonts w:hint="eastAsia"/>
        </w:rPr>
        <w:t>に示したように、通気層に面する面の放射率</w:t>
      </w:r>
      <w:r>
        <w:rPr>
          <w:rFonts w:hint="eastAsia"/>
        </w:rPr>
        <w:t>および</w:t>
      </w:r>
      <w:r w:rsidRPr="0055781A">
        <w:rPr>
          <w:rFonts w:hint="eastAsia"/>
        </w:rPr>
        <w:t>表面温度が変動要因となる。パラメトリックスタディによる収束計算により求めた</w:t>
      </w:r>
      <w:r>
        <w:rPr>
          <w:rFonts w:hint="eastAsia"/>
        </w:rPr>
        <w:t>放射</w:t>
      </w:r>
      <w:r w:rsidRPr="0055781A">
        <w:rPr>
          <w:rFonts w:hint="eastAsia"/>
        </w:rPr>
        <w:t>熱伝達率を目的変数、各要因を説明変数とした線形回帰分析により、各要因の影響の大きさを確認した。ここでは、冬期条件（外気温度</w:t>
      </w:r>
      <w:r w:rsidRPr="0055781A">
        <w:rPr>
          <w:rFonts w:hint="eastAsia"/>
        </w:rPr>
        <w:t>10</w:t>
      </w:r>
      <w:r w:rsidRPr="0055781A">
        <w:rPr>
          <w:rFonts w:hint="eastAsia"/>
        </w:rPr>
        <w:t>℃以下かつ室内温度</w:t>
      </w:r>
      <w:r w:rsidRPr="0055781A">
        <w:rPr>
          <w:rFonts w:hint="eastAsia"/>
        </w:rPr>
        <w:t>20</w:t>
      </w:r>
      <w:r w:rsidRPr="0055781A">
        <w:rPr>
          <w:rFonts w:hint="eastAsia"/>
        </w:rPr>
        <w:t>℃）および夏期条件（外気温度</w:t>
      </w:r>
      <w:r w:rsidRPr="0055781A">
        <w:rPr>
          <w:rFonts w:hint="eastAsia"/>
        </w:rPr>
        <w:t>25</w:t>
      </w:r>
      <w:r w:rsidRPr="0055781A">
        <w:rPr>
          <w:rFonts w:hint="eastAsia"/>
        </w:rPr>
        <w:t>℃以上かつ室内温度</w:t>
      </w:r>
      <w:r w:rsidRPr="0055781A">
        <w:rPr>
          <w:rFonts w:hint="eastAsia"/>
        </w:rPr>
        <w:t>27</w:t>
      </w:r>
      <w:r w:rsidRPr="0055781A">
        <w:rPr>
          <w:rFonts w:hint="eastAsia"/>
        </w:rPr>
        <w:t>度）の計算結果を抽出し、それぞれの条件において分析を行った。</w:t>
      </w:r>
    </w:p>
    <w:p w14:paraId="78B7A137" w14:textId="03EF6738" w:rsidR="002712C9" w:rsidRDefault="002712C9" w:rsidP="002712C9">
      <w:pPr>
        <w:pStyle w:val="afe"/>
        <w:ind w:firstLine="200"/>
      </w:pPr>
      <w:r>
        <w:rPr>
          <w:rFonts w:hint="eastAsia"/>
        </w:rPr>
        <w:t>通気層の</w:t>
      </w:r>
      <w:r w:rsidR="0055781A">
        <w:rPr>
          <w:rFonts w:hint="eastAsia"/>
        </w:rPr>
        <w:t>放射</w:t>
      </w:r>
      <w:r>
        <w:rPr>
          <w:rFonts w:hint="eastAsia"/>
        </w:rPr>
        <w:t>熱伝達率と、各要因（外気温度、日射量、外装材の熱コンダクタンス、断熱層の熱コンダクタンス、</w:t>
      </w:r>
      <w:r w:rsidR="0055781A" w:rsidRPr="0055781A">
        <w:rPr>
          <w:rFonts w:hint="eastAsia"/>
        </w:rPr>
        <w:t>通気層に面する</w:t>
      </w:r>
      <w:r w:rsidR="00542043">
        <w:rPr>
          <w:rFonts w:hint="eastAsia"/>
        </w:rPr>
        <w:t>面の</w:t>
      </w:r>
      <w:r w:rsidR="0055781A" w:rsidRPr="0055781A">
        <w:rPr>
          <w:rFonts w:hint="eastAsia"/>
        </w:rPr>
        <w:t>放射率</w:t>
      </w:r>
      <w:r>
        <w:rPr>
          <w:rFonts w:hint="eastAsia"/>
        </w:rPr>
        <w:t>）との関係を</w:t>
      </w:r>
      <w:r w:rsidR="00633357">
        <w:fldChar w:fldCharType="begin"/>
      </w:r>
      <w:r w:rsidR="00633357">
        <w:instrText xml:space="preserve"> </w:instrText>
      </w:r>
      <w:r w:rsidR="00633357">
        <w:rPr>
          <w:rFonts w:hint="eastAsia"/>
        </w:rPr>
        <w:instrText>REF _Ref60921884 \h</w:instrText>
      </w:r>
      <w:r w:rsidR="00633357">
        <w:instrText xml:space="preserve"> </w:instrText>
      </w:r>
      <w:r w:rsidR="00633357">
        <w:fldChar w:fldCharType="separate"/>
      </w:r>
      <w:r w:rsidR="005C0EED">
        <w:rPr>
          <w:rFonts w:hint="eastAsia"/>
        </w:rPr>
        <w:t>図</w:t>
      </w:r>
      <w:r w:rsidR="005C0EED">
        <w:rPr>
          <w:rFonts w:hint="eastAsia"/>
        </w:rPr>
        <w:t xml:space="preserve"> </w:t>
      </w:r>
      <w:r w:rsidR="005C0EED">
        <w:rPr>
          <w:noProof/>
        </w:rPr>
        <w:t>15</w:t>
      </w:r>
      <w:r w:rsidR="00633357">
        <w:fldChar w:fldCharType="end"/>
      </w:r>
      <w:r>
        <w:rPr>
          <w:rFonts w:hint="eastAsia"/>
        </w:rPr>
        <w:t>～</w:t>
      </w:r>
      <w:r w:rsidR="00633357">
        <w:fldChar w:fldCharType="begin"/>
      </w:r>
      <w:r w:rsidR="00633357">
        <w:instrText xml:space="preserve"> </w:instrText>
      </w:r>
      <w:r w:rsidR="00633357">
        <w:rPr>
          <w:rFonts w:hint="eastAsia"/>
        </w:rPr>
        <w:instrText>REF _Ref60921889 \h</w:instrText>
      </w:r>
      <w:r w:rsidR="00633357">
        <w:instrText xml:space="preserve"> </w:instrText>
      </w:r>
      <w:r w:rsidR="00633357">
        <w:fldChar w:fldCharType="separate"/>
      </w:r>
      <w:r w:rsidR="005C0EED">
        <w:rPr>
          <w:rFonts w:hint="eastAsia"/>
        </w:rPr>
        <w:t>図</w:t>
      </w:r>
      <w:r w:rsidR="005C0EED">
        <w:rPr>
          <w:rFonts w:hint="eastAsia"/>
        </w:rPr>
        <w:t xml:space="preserve"> </w:t>
      </w:r>
      <w:r w:rsidR="005C0EED">
        <w:rPr>
          <w:noProof/>
        </w:rPr>
        <w:t>19</w:t>
      </w:r>
      <w:r w:rsidR="00633357">
        <w:fldChar w:fldCharType="end"/>
      </w:r>
      <w:r>
        <w:rPr>
          <w:rFonts w:hint="eastAsia"/>
        </w:rPr>
        <w:t>に示す。</w:t>
      </w:r>
      <w:r w:rsidR="00542043">
        <w:rPr>
          <w:rFonts w:hint="eastAsia"/>
        </w:rPr>
        <w:t>なお、放射率については通気層に面する面</w:t>
      </w:r>
      <w:r w:rsidR="00542043">
        <w:rPr>
          <w:rFonts w:hint="eastAsia"/>
        </w:rPr>
        <w:t>1</w:t>
      </w:r>
      <w:r w:rsidR="00542043">
        <w:rPr>
          <w:rFonts w:hint="eastAsia"/>
        </w:rPr>
        <w:t>の放射率を固定しているため、</w:t>
      </w:r>
      <w:r w:rsidR="00633357">
        <w:fldChar w:fldCharType="begin"/>
      </w:r>
      <w:r w:rsidR="00633357">
        <w:instrText xml:space="preserve"> </w:instrText>
      </w:r>
      <w:r w:rsidR="00633357">
        <w:rPr>
          <w:rFonts w:hint="eastAsia"/>
        </w:rPr>
        <w:instrText>REF _Ref60921889 \h</w:instrText>
      </w:r>
      <w:r w:rsidR="00633357">
        <w:instrText xml:space="preserve"> </w:instrText>
      </w:r>
      <w:r w:rsidR="00633357">
        <w:fldChar w:fldCharType="separate"/>
      </w:r>
      <w:r w:rsidR="005C0EED">
        <w:rPr>
          <w:rFonts w:hint="eastAsia"/>
        </w:rPr>
        <w:t>図</w:t>
      </w:r>
      <w:r w:rsidR="005C0EED">
        <w:rPr>
          <w:rFonts w:hint="eastAsia"/>
        </w:rPr>
        <w:t xml:space="preserve"> </w:t>
      </w:r>
      <w:r w:rsidR="005C0EED">
        <w:rPr>
          <w:noProof/>
        </w:rPr>
        <w:t>19</w:t>
      </w:r>
      <w:r w:rsidR="00633357">
        <w:fldChar w:fldCharType="end"/>
      </w:r>
      <w:r w:rsidR="00633357">
        <w:rPr>
          <w:rFonts w:hint="eastAsia"/>
        </w:rPr>
        <w:t>では</w:t>
      </w:r>
      <w:r w:rsidR="00542043" w:rsidRPr="00542043">
        <w:rPr>
          <w:rFonts w:hint="eastAsia"/>
        </w:rPr>
        <w:t>通気層面の</w:t>
      </w:r>
      <w:r w:rsidR="00542043">
        <w:rPr>
          <w:rFonts w:hint="eastAsia"/>
        </w:rPr>
        <w:t>有効放射率（式</w:t>
      </w:r>
      <w:r w:rsidR="00542043">
        <w:fldChar w:fldCharType="begin"/>
      </w:r>
      <w:r w:rsidR="00542043">
        <w:instrText xml:space="preserve"> </w:instrText>
      </w:r>
      <w:r w:rsidR="00542043">
        <w:rPr>
          <w:rFonts w:hint="eastAsia"/>
        </w:rPr>
        <w:instrText>REF _Ref48747049 \h</w:instrText>
      </w:r>
      <w:r w:rsidR="00542043">
        <w:instrText xml:space="preserve"> </w:instrText>
      </w:r>
      <w:r w:rsidR="00542043">
        <w:fldChar w:fldCharType="separate"/>
      </w:r>
      <w:r w:rsidR="005C0EED">
        <w:t>(</w:t>
      </w:r>
      <w:r w:rsidR="005C0EED">
        <w:rPr>
          <w:noProof/>
        </w:rPr>
        <w:t>24</w:t>
      </w:r>
      <w:r w:rsidR="005C0EED">
        <w:t>)</w:t>
      </w:r>
      <w:r w:rsidR="00542043">
        <w:fldChar w:fldCharType="end"/>
      </w:r>
      <w:r w:rsidR="00542043">
        <w:rPr>
          <w:rFonts w:hint="eastAsia"/>
        </w:rPr>
        <w:t>）との関係を確認した。</w:t>
      </w:r>
      <w:r>
        <w:rPr>
          <w:rFonts w:hint="eastAsia"/>
        </w:rPr>
        <w:t>通気層の</w:t>
      </w:r>
      <w:r w:rsidR="00F84D94">
        <w:rPr>
          <w:rFonts w:hint="eastAsia"/>
        </w:rPr>
        <w:t>放射</w:t>
      </w:r>
      <w:r>
        <w:rPr>
          <w:rFonts w:hint="eastAsia"/>
        </w:rPr>
        <w:t>熱伝達率に最も影響するのは</w:t>
      </w:r>
      <w:r w:rsidR="00633357" w:rsidRPr="00542043">
        <w:rPr>
          <w:rFonts w:hint="eastAsia"/>
        </w:rPr>
        <w:t>通気層面の</w:t>
      </w:r>
      <w:r w:rsidR="00633357">
        <w:rPr>
          <w:rFonts w:hint="eastAsia"/>
        </w:rPr>
        <w:t>有効放射率</w:t>
      </w:r>
      <w:r>
        <w:rPr>
          <w:rFonts w:hint="eastAsia"/>
        </w:rPr>
        <w:t>であり、</w:t>
      </w:r>
      <w:r w:rsidR="00633357">
        <w:rPr>
          <w:rFonts w:hint="eastAsia"/>
        </w:rPr>
        <w:t>有効放射率が大きくなる</w:t>
      </w:r>
      <w:r>
        <w:rPr>
          <w:rFonts w:hint="eastAsia"/>
        </w:rPr>
        <w:t>ほど</w:t>
      </w:r>
      <w:r w:rsidR="00F84D94">
        <w:rPr>
          <w:rFonts w:hint="eastAsia"/>
        </w:rPr>
        <w:t>放射</w:t>
      </w:r>
      <w:r>
        <w:rPr>
          <w:rFonts w:hint="eastAsia"/>
        </w:rPr>
        <w:t>熱伝達率が大きくなる。</w:t>
      </w:r>
    </w:p>
    <w:p w14:paraId="7A21BAD2" w14:textId="77777777" w:rsidR="002712C9" w:rsidRPr="002712C9" w:rsidRDefault="002712C9" w:rsidP="002712C9"/>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73016B" w14:paraId="79FF6D2A" w14:textId="77777777" w:rsidTr="006D1DD5">
        <w:trPr>
          <w:jc w:val="center"/>
        </w:trPr>
        <w:tc>
          <w:tcPr>
            <w:tcW w:w="4909" w:type="dxa"/>
          </w:tcPr>
          <w:p w14:paraId="54980216" w14:textId="59275A7F" w:rsidR="0073016B" w:rsidRDefault="009853D9" w:rsidP="00AB20F4">
            <w:pPr>
              <w:pStyle w:val="afe"/>
              <w:ind w:firstLineChars="0" w:firstLine="0"/>
            </w:pPr>
            <w:r>
              <w:rPr>
                <w:noProof/>
              </w:rPr>
              <w:drawing>
                <wp:inline distT="0" distB="0" distL="0" distR="0" wp14:anchorId="13FE4E88" wp14:editId="13F2800E">
                  <wp:extent cx="2980055" cy="230632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c>
          <w:tcPr>
            <w:tcW w:w="4909" w:type="dxa"/>
          </w:tcPr>
          <w:p w14:paraId="6694EAC5" w14:textId="759B88A1" w:rsidR="0073016B" w:rsidRDefault="009853D9" w:rsidP="00AB20F4">
            <w:pPr>
              <w:pStyle w:val="afe"/>
              <w:ind w:firstLineChars="0" w:firstLine="0"/>
            </w:pPr>
            <w:r>
              <w:rPr>
                <w:noProof/>
              </w:rPr>
              <w:drawing>
                <wp:inline distT="0" distB="0" distL="0" distR="0" wp14:anchorId="69ED4140" wp14:editId="5E04B4DE">
                  <wp:extent cx="2980055" cy="2245995"/>
                  <wp:effectExtent l="0" t="0" r="0" b="190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0055" cy="2245995"/>
                          </a:xfrm>
                          <a:prstGeom prst="rect">
                            <a:avLst/>
                          </a:prstGeom>
                          <a:noFill/>
                          <a:ln>
                            <a:noFill/>
                          </a:ln>
                        </pic:spPr>
                      </pic:pic>
                    </a:graphicData>
                  </a:graphic>
                </wp:inline>
              </w:drawing>
            </w:r>
          </w:p>
        </w:tc>
      </w:tr>
      <w:tr w:rsidR="0073016B" w14:paraId="6ACB7256" w14:textId="77777777" w:rsidTr="006D1DD5">
        <w:trPr>
          <w:jc w:val="center"/>
        </w:trPr>
        <w:tc>
          <w:tcPr>
            <w:tcW w:w="4909" w:type="dxa"/>
          </w:tcPr>
          <w:p w14:paraId="570BF026" w14:textId="77777777" w:rsidR="0073016B" w:rsidRDefault="0073016B" w:rsidP="00797BD4">
            <w:pPr>
              <w:pStyle w:val="C"/>
            </w:pPr>
            <w:r>
              <w:rPr>
                <w:rFonts w:hint="eastAsia"/>
              </w:rPr>
              <w:t>(</w:t>
            </w:r>
            <w:r>
              <w:t xml:space="preserve">a) </w:t>
            </w:r>
            <w:r>
              <w:rPr>
                <w:rFonts w:hint="eastAsia"/>
              </w:rPr>
              <w:t>冬期条件</w:t>
            </w:r>
          </w:p>
        </w:tc>
        <w:tc>
          <w:tcPr>
            <w:tcW w:w="4909" w:type="dxa"/>
          </w:tcPr>
          <w:p w14:paraId="0008C071" w14:textId="77777777" w:rsidR="0073016B" w:rsidRDefault="0073016B" w:rsidP="00797BD4">
            <w:pPr>
              <w:pStyle w:val="C"/>
            </w:pPr>
            <w:r>
              <w:rPr>
                <w:rFonts w:hint="eastAsia"/>
              </w:rPr>
              <w:t>(b)</w:t>
            </w:r>
            <w:r>
              <w:t xml:space="preserve"> </w:t>
            </w:r>
            <w:r>
              <w:rPr>
                <w:rFonts w:hint="eastAsia"/>
              </w:rPr>
              <w:t>夏期条件</w:t>
            </w:r>
          </w:p>
        </w:tc>
      </w:tr>
    </w:tbl>
    <w:p w14:paraId="4B17D736" w14:textId="3E8E298A" w:rsidR="000E466A" w:rsidRDefault="00A10DC4" w:rsidP="00A10DC4">
      <w:pPr>
        <w:pStyle w:val="aff3"/>
      </w:pPr>
      <w:bookmarkStart w:id="50" w:name="_Ref6092188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15</w:t>
      </w:r>
      <w:r>
        <w:fldChar w:fldCharType="end"/>
      </w:r>
      <w:bookmarkEnd w:id="50"/>
      <w:r w:rsidR="000E466A">
        <w:rPr>
          <w:rFonts w:hint="eastAsia"/>
        </w:rPr>
        <w:t xml:space="preserve">　通気層の</w:t>
      </w:r>
      <w:r w:rsidR="00F84D94">
        <w:rPr>
          <w:rFonts w:hint="eastAsia"/>
        </w:rPr>
        <w:t>放射</w:t>
      </w:r>
      <w:r w:rsidR="000E466A">
        <w:rPr>
          <w:rFonts w:hint="eastAsia"/>
        </w:rPr>
        <w:t>熱伝達率と外気温度の関係</w:t>
      </w:r>
    </w:p>
    <w:p w14:paraId="6CA7FE11" w14:textId="39FEFAF2" w:rsidR="00D94501" w:rsidRDefault="00D94501">
      <w:pPr>
        <w:widowControl/>
        <w:jc w:val="left"/>
      </w:pPr>
      <w:r>
        <w:br w:type="page"/>
      </w: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9853D9" w14:paraId="42E23F7C" w14:textId="77777777" w:rsidTr="00791495">
        <w:trPr>
          <w:jc w:val="center"/>
        </w:trPr>
        <w:tc>
          <w:tcPr>
            <w:tcW w:w="4909" w:type="dxa"/>
          </w:tcPr>
          <w:p w14:paraId="13DA4E42" w14:textId="1499480C" w:rsidR="009853D9" w:rsidRDefault="009853D9" w:rsidP="009853D9">
            <w:pPr>
              <w:pStyle w:val="afe"/>
              <w:ind w:firstLineChars="0" w:firstLine="0"/>
            </w:pPr>
            <w:r>
              <w:rPr>
                <w:noProof/>
              </w:rPr>
              <w:drawing>
                <wp:inline distT="0" distB="0" distL="0" distR="0" wp14:anchorId="576DB4CD" wp14:editId="26BDEF0C">
                  <wp:extent cx="2980055" cy="23063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c>
          <w:tcPr>
            <w:tcW w:w="4909" w:type="dxa"/>
          </w:tcPr>
          <w:p w14:paraId="38F8FBD7" w14:textId="5F885947" w:rsidR="009853D9" w:rsidRDefault="009853D9" w:rsidP="009853D9">
            <w:pPr>
              <w:pStyle w:val="afe"/>
              <w:ind w:firstLineChars="0" w:firstLine="0"/>
            </w:pPr>
            <w:r>
              <w:rPr>
                <w:noProof/>
              </w:rPr>
              <w:drawing>
                <wp:inline distT="0" distB="0" distL="0" distR="0" wp14:anchorId="0CD5E24C" wp14:editId="04572780">
                  <wp:extent cx="2980055" cy="23063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r>
      <w:tr w:rsidR="00F84D94" w14:paraId="0F583F81" w14:textId="77777777" w:rsidTr="00791495">
        <w:trPr>
          <w:jc w:val="center"/>
        </w:trPr>
        <w:tc>
          <w:tcPr>
            <w:tcW w:w="4909" w:type="dxa"/>
          </w:tcPr>
          <w:p w14:paraId="7CAA4811" w14:textId="77777777" w:rsidR="00F84D94" w:rsidRDefault="00F84D94" w:rsidP="00791495">
            <w:pPr>
              <w:pStyle w:val="C"/>
            </w:pPr>
            <w:r>
              <w:rPr>
                <w:rFonts w:hint="eastAsia"/>
              </w:rPr>
              <w:t>(</w:t>
            </w:r>
            <w:r>
              <w:t xml:space="preserve">a) </w:t>
            </w:r>
            <w:r>
              <w:rPr>
                <w:rFonts w:hint="eastAsia"/>
              </w:rPr>
              <w:t>冬期条件</w:t>
            </w:r>
          </w:p>
        </w:tc>
        <w:tc>
          <w:tcPr>
            <w:tcW w:w="4909" w:type="dxa"/>
          </w:tcPr>
          <w:p w14:paraId="2B9BB414" w14:textId="77777777" w:rsidR="00F84D94" w:rsidRDefault="00F84D94" w:rsidP="00791495">
            <w:pPr>
              <w:pStyle w:val="C"/>
            </w:pPr>
            <w:r>
              <w:rPr>
                <w:rFonts w:hint="eastAsia"/>
              </w:rPr>
              <w:t>(b)</w:t>
            </w:r>
            <w:r>
              <w:t xml:space="preserve"> </w:t>
            </w:r>
            <w:r>
              <w:rPr>
                <w:rFonts w:hint="eastAsia"/>
              </w:rPr>
              <w:t>夏期条件</w:t>
            </w:r>
          </w:p>
        </w:tc>
      </w:tr>
    </w:tbl>
    <w:p w14:paraId="06697AB3" w14:textId="4EF6BAEB" w:rsidR="000E466A" w:rsidRDefault="00A10DC4" w:rsidP="00A10DC4">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16</w:t>
      </w:r>
      <w:r>
        <w:fldChar w:fldCharType="end"/>
      </w:r>
      <w:r w:rsidR="000E466A">
        <w:rPr>
          <w:rFonts w:hint="eastAsia"/>
        </w:rPr>
        <w:t xml:space="preserve">　通気層の</w:t>
      </w:r>
      <w:r w:rsidR="00F84D94">
        <w:rPr>
          <w:rFonts w:hint="eastAsia"/>
        </w:rPr>
        <w:t>放射</w:t>
      </w:r>
      <w:r w:rsidR="000E466A">
        <w:rPr>
          <w:rFonts w:hint="eastAsia"/>
        </w:rPr>
        <w:t>熱伝達率と日射量の関係</w:t>
      </w:r>
    </w:p>
    <w:p w14:paraId="1794DA28" w14:textId="77777777" w:rsidR="000E466A" w:rsidRPr="00F84D94" w:rsidRDefault="000E466A" w:rsidP="000E466A">
      <w:pPr>
        <w:pStyle w:val="afe"/>
        <w:ind w:firstLine="200"/>
      </w:pP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F84D94" w14:paraId="1D6E8B9E" w14:textId="77777777" w:rsidTr="00791495">
        <w:trPr>
          <w:jc w:val="center"/>
        </w:trPr>
        <w:tc>
          <w:tcPr>
            <w:tcW w:w="4909" w:type="dxa"/>
          </w:tcPr>
          <w:p w14:paraId="47890258" w14:textId="1F39535E" w:rsidR="00F84D94" w:rsidRDefault="009853D9" w:rsidP="00791495">
            <w:pPr>
              <w:pStyle w:val="afe"/>
              <w:ind w:firstLineChars="0" w:firstLine="0"/>
            </w:pPr>
            <w:r>
              <w:rPr>
                <w:noProof/>
              </w:rPr>
              <w:drawing>
                <wp:inline distT="0" distB="0" distL="0" distR="0" wp14:anchorId="2666880E" wp14:editId="5D8DAD2C">
                  <wp:extent cx="2980055" cy="230632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c>
          <w:tcPr>
            <w:tcW w:w="4909" w:type="dxa"/>
          </w:tcPr>
          <w:p w14:paraId="6E2BB292" w14:textId="0BA80F5F" w:rsidR="00F84D94" w:rsidRDefault="009853D9" w:rsidP="00791495">
            <w:pPr>
              <w:pStyle w:val="afe"/>
              <w:ind w:firstLineChars="0" w:firstLine="0"/>
            </w:pPr>
            <w:r>
              <w:rPr>
                <w:noProof/>
              </w:rPr>
              <w:drawing>
                <wp:inline distT="0" distB="0" distL="0" distR="0" wp14:anchorId="1A5472FC" wp14:editId="49458910">
                  <wp:extent cx="2980055" cy="230632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r>
      <w:tr w:rsidR="00F84D94" w14:paraId="02B5F4D4" w14:textId="77777777" w:rsidTr="00791495">
        <w:trPr>
          <w:jc w:val="center"/>
        </w:trPr>
        <w:tc>
          <w:tcPr>
            <w:tcW w:w="4909" w:type="dxa"/>
          </w:tcPr>
          <w:p w14:paraId="34EEFA8D" w14:textId="77777777" w:rsidR="00F84D94" w:rsidRDefault="00F84D94" w:rsidP="00791495">
            <w:pPr>
              <w:pStyle w:val="C"/>
            </w:pPr>
            <w:r>
              <w:rPr>
                <w:rFonts w:hint="eastAsia"/>
              </w:rPr>
              <w:t>(</w:t>
            </w:r>
            <w:r>
              <w:t xml:space="preserve">a) </w:t>
            </w:r>
            <w:r>
              <w:rPr>
                <w:rFonts w:hint="eastAsia"/>
              </w:rPr>
              <w:t>冬期条件</w:t>
            </w:r>
          </w:p>
        </w:tc>
        <w:tc>
          <w:tcPr>
            <w:tcW w:w="4909" w:type="dxa"/>
          </w:tcPr>
          <w:p w14:paraId="4F0EB802" w14:textId="77777777" w:rsidR="00F84D94" w:rsidRDefault="00F84D94" w:rsidP="00791495">
            <w:pPr>
              <w:pStyle w:val="C"/>
            </w:pPr>
            <w:r>
              <w:rPr>
                <w:rFonts w:hint="eastAsia"/>
              </w:rPr>
              <w:t>(b)</w:t>
            </w:r>
            <w:r>
              <w:t xml:space="preserve"> </w:t>
            </w:r>
            <w:r>
              <w:rPr>
                <w:rFonts w:hint="eastAsia"/>
              </w:rPr>
              <w:t>夏期条件</w:t>
            </w:r>
          </w:p>
        </w:tc>
      </w:tr>
    </w:tbl>
    <w:p w14:paraId="5C1C2294" w14:textId="29DAC42C" w:rsidR="000E466A" w:rsidRDefault="00A10DC4" w:rsidP="00A10DC4">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17</w:t>
      </w:r>
      <w:r>
        <w:fldChar w:fldCharType="end"/>
      </w:r>
      <w:r w:rsidR="000E466A">
        <w:rPr>
          <w:rFonts w:hint="eastAsia"/>
        </w:rPr>
        <w:t xml:space="preserve">　通気層の</w:t>
      </w:r>
      <w:r w:rsidR="00F84D94">
        <w:rPr>
          <w:rFonts w:hint="eastAsia"/>
        </w:rPr>
        <w:t>放射</w:t>
      </w:r>
      <w:r w:rsidR="000E466A">
        <w:rPr>
          <w:rFonts w:hint="eastAsia"/>
        </w:rPr>
        <w:t>熱伝達率と外装材の熱コンダクタンスの関係</w:t>
      </w:r>
    </w:p>
    <w:p w14:paraId="3E677922" w14:textId="77777777" w:rsidR="000E466A" w:rsidRPr="00F84D94" w:rsidRDefault="000E466A" w:rsidP="000E466A">
      <w:pPr>
        <w:pStyle w:val="afe"/>
        <w:ind w:firstLine="200"/>
      </w:pP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F84D94" w14:paraId="035ED914" w14:textId="77777777" w:rsidTr="00791495">
        <w:trPr>
          <w:jc w:val="center"/>
        </w:trPr>
        <w:tc>
          <w:tcPr>
            <w:tcW w:w="4909" w:type="dxa"/>
          </w:tcPr>
          <w:p w14:paraId="197E232A" w14:textId="6153BC6A" w:rsidR="00F84D94" w:rsidRDefault="009853D9" w:rsidP="00791495">
            <w:pPr>
              <w:pStyle w:val="afe"/>
              <w:ind w:firstLineChars="0" w:firstLine="0"/>
            </w:pPr>
            <w:r>
              <w:rPr>
                <w:noProof/>
              </w:rPr>
              <w:drawing>
                <wp:inline distT="0" distB="0" distL="0" distR="0" wp14:anchorId="7D0812DC" wp14:editId="2B61C873">
                  <wp:extent cx="2980055" cy="230632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c>
          <w:tcPr>
            <w:tcW w:w="4909" w:type="dxa"/>
          </w:tcPr>
          <w:p w14:paraId="1717B3F1" w14:textId="654A2263" w:rsidR="00F84D94" w:rsidRDefault="009853D9" w:rsidP="00791495">
            <w:pPr>
              <w:pStyle w:val="afe"/>
              <w:ind w:firstLineChars="0" w:firstLine="0"/>
            </w:pPr>
            <w:r>
              <w:rPr>
                <w:noProof/>
              </w:rPr>
              <w:drawing>
                <wp:inline distT="0" distB="0" distL="0" distR="0" wp14:anchorId="53D4D7F9" wp14:editId="506246FC">
                  <wp:extent cx="2980055" cy="230632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r>
      <w:tr w:rsidR="00F84D94" w14:paraId="0FBE4E94" w14:textId="77777777" w:rsidTr="00791495">
        <w:trPr>
          <w:jc w:val="center"/>
        </w:trPr>
        <w:tc>
          <w:tcPr>
            <w:tcW w:w="4909" w:type="dxa"/>
          </w:tcPr>
          <w:p w14:paraId="68BA9467" w14:textId="77777777" w:rsidR="00F84D94" w:rsidRDefault="00F84D94" w:rsidP="00791495">
            <w:pPr>
              <w:pStyle w:val="C"/>
            </w:pPr>
            <w:r>
              <w:rPr>
                <w:rFonts w:hint="eastAsia"/>
              </w:rPr>
              <w:t>(</w:t>
            </w:r>
            <w:r>
              <w:t xml:space="preserve">a) </w:t>
            </w:r>
            <w:r>
              <w:rPr>
                <w:rFonts w:hint="eastAsia"/>
              </w:rPr>
              <w:t>冬期条件</w:t>
            </w:r>
          </w:p>
        </w:tc>
        <w:tc>
          <w:tcPr>
            <w:tcW w:w="4909" w:type="dxa"/>
          </w:tcPr>
          <w:p w14:paraId="58DC1FD7" w14:textId="77777777" w:rsidR="00F84D94" w:rsidRDefault="00F84D94" w:rsidP="00791495">
            <w:pPr>
              <w:pStyle w:val="C"/>
            </w:pPr>
            <w:r>
              <w:rPr>
                <w:rFonts w:hint="eastAsia"/>
              </w:rPr>
              <w:t>(b)</w:t>
            </w:r>
            <w:r>
              <w:t xml:space="preserve"> </w:t>
            </w:r>
            <w:r>
              <w:rPr>
                <w:rFonts w:hint="eastAsia"/>
              </w:rPr>
              <w:t>夏期条件</w:t>
            </w:r>
          </w:p>
        </w:tc>
      </w:tr>
    </w:tbl>
    <w:p w14:paraId="39137EDA" w14:textId="7BDE99AD" w:rsidR="000F6B47" w:rsidRDefault="00A10DC4" w:rsidP="00A10DC4">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18</w:t>
      </w:r>
      <w:r>
        <w:fldChar w:fldCharType="end"/>
      </w:r>
      <w:r w:rsidR="000E466A">
        <w:rPr>
          <w:rFonts w:hint="eastAsia"/>
        </w:rPr>
        <w:t xml:space="preserve">　通気層の</w:t>
      </w:r>
      <w:r w:rsidR="00F84D94">
        <w:rPr>
          <w:rFonts w:hint="eastAsia"/>
        </w:rPr>
        <w:t>放射</w:t>
      </w:r>
      <w:r w:rsidR="000E466A">
        <w:rPr>
          <w:rFonts w:hint="eastAsia"/>
        </w:rPr>
        <w:t>熱伝達率と断熱層の熱コンダクタンスの関係</w:t>
      </w: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542043" w14:paraId="4D0B84A7" w14:textId="77777777" w:rsidTr="00791495">
        <w:trPr>
          <w:jc w:val="center"/>
        </w:trPr>
        <w:tc>
          <w:tcPr>
            <w:tcW w:w="4909" w:type="dxa"/>
          </w:tcPr>
          <w:p w14:paraId="50C650C6" w14:textId="4C97B1C4" w:rsidR="00542043" w:rsidRDefault="009853D9" w:rsidP="00791495">
            <w:pPr>
              <w:pStyle w:val="afe"/>
              <w:ind w:firstLineChars="0" w:firstLine="0"/>
            </w:pPr>
            <w:r>
              <w:rPr>
                <w:noProof/>
              </w:rPr>
              <w:drawing>
                <wp:inline distT="0" distB="0" distL="0" distR="0" wp14:anchorId="33507383" wp14:editId="32F3C34A">
                  <wp:extent cx="2980055" cy="230632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c>
          <w:tcPr>
            <w:tcW w:w="4909" w:type="dxa"/>
          </w:tcPr>
          <w:p w14:paraId="63158E93" w14:textId="368D7448" w:rsidR="00542043" w:rsidRDefault="009853D9" w:rsidP="00791495">
            <w:pPr>
              <w:pStyle w:val="afe"/>
              <w:ind w:firstLineChars="0" w:firstLine="0"/>
            </w:pPr>
            <w:r>
              <w:rPr>
                <w:noProof/>
              </w:rPr>
              <w:drawing>
                <wp:inline distT="0" distB="0" distL="0" distR="0" wp14:anchorId="27EE9C95" wp14:editId="3378A638">
                  <wp:extent cx="2980055" cy="230632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0055" cy="2306320"/>
                          </a:xfrm>
                          <a:prstGeom prst="rect">
                            <a:avLst/>
                          </a:prstGeom>
                          <a:noFill/>
                          <a:ln>
                            <a:noFill/>
                          </a:ln>
                        </pic:spPr>
                      </pic:pic>
                    </a:graphicData>
                  </a:graphic>
                </wp:inline>
              </w:drawing>
            </w:r>
          </w:p>
        </w:tc>
      </w:tr>
      <w:tr w:rsidR="00542043" w14:paraId="4B05141B" w14:textId="77777777" w:rsidTr="00791495">
        <w:trPr>
          <w:jc w:val="center"/>
        </w:trPr>
        <w:tc>
          <w:tcPr>
            <w:tcW w:w="4909" w:type="dxa"/>
          </w:tcPr>
          <w:p w14:paraId="4DECE00C" w14:textId="77777777" w:rsidR="00542043" w:rsidRDefault="00542043" w:rsidP="00791495">
            <w:pPr>
              <w:pStyle w:val="C"/>
            </w:pPr>
            <w:r>
              <w:rPr>
                <w:rFonts w:hint="eastAsia"/>
              </w:rPr>
              <w:t>(</w:t>
            </w:r>
            <w:r>
              <w:t xml:space="preserve">a) </w:t>
            </w:r>
            <w:r>
              <w:rPr>
                <w:rFonts w:hint="eastAsia"/>
              </w:rPr>
              <w:t>冬期条件</w:t>
            </w:r>
          </w:p>
        </w:tc>
        <w:tc>
          <w:tcPr>
            <w:tcW w:w="4909" w:type="dxa"/>
          </w:tcPr>
          <w:p w14:paraId="135BFCFC" w14:textId="77777777" w:rsidR="00542043" w:rsidRDefault="00542043" w:rsidP="00791495">
            <w:pPr>
              <w:pStyle w:val="C"/>
            </w:pPr>
            <w:r>
              <w:rPr>
                <w:rFonts w:hint="eastAsia"/>
              </w:rPr>
              <w:t>(b)</w:t>
            </w:r>
            <w:r>
              <w:t xml:space="preserve"> </w:t>
            </w:r>
            <w:r>
              <w:rPr>
                <w:rFonts w:hint="eastAsia"/>
              </w:rPr>
              <w:t>夏期条件</w:t>
            </w:r>
          </w:p>
        </w:tc>
      </w:tr>
    </w:tbl>
    <w:p w14:paraId="59544331" w14:textId="1E8997ED" w:rsidR="000E466A" w:rsidRDefault="00A10DC4" w:rsidP="00A10DC4">
      <w:pPr>
        <w:pStyle w:val="aff3"/>
      </w:pPr>
      <w:bookmarkStart w:id="51" w:name="_Ref6092188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19</w:t>
      </w:r>
      <w:r>
        <w:fldChar w:fldCharType="end"/>
      </w:r>
      <w:bookmarkEnd w:id="51"/>
      <w:r>
        <w:rPr>
          <w:rFonts w:hint="eastAsia"/>
        </w:rPr>
        <w:t xml:space="preserve">　</w:t>
      </w:r>
      <w:r w:rsidR="00542043">
        <w:rPr>
          <w:rFonts w:hint="eastAsia"/>
        </w:rPr>
        <w:t>通気層の放射熱伝達率と</w:t>
      </w:r>
      <w:r w:rsidR="00542043" w:rsidRPr="00542043">
        <w:rPr>
          <w:rFonts w:hint="eastAsia"/>
        </w:rPr>
        <w:t>通気層面の有効放射率</w:t>
      </w:r>
    </w:p>
    <w:p w14:paraId="67E3E27C" w14:textId="10D4D62A" w:rsidR="00A10DC4" w:rsidRDefault="00A10DC4" w:rsidP="00500D39">
      <w:pPr>
        <w:pStyle w:val="afe"/>
        <w:ind w:firstLine="200"/>
      </w:pPr>
    </w:p>
    <w:p w14:paraId="5028BE02" w14:textId="77777777" w:rsidR="00D94501" w:rsidRDefault="00D94501" w:rsidP="00500D39">
      <w:pPr>
        <w:pStyle w:val="afe"/>
        <w:ind w:firstLine="200"/>
      </w:pPr>
    </w:p>
    <w:p w14:paraId="0C2181D1" w14:textId="313F1B58" w:rsidR="0073016B" w:rsidRDefault="000F6B47" w:rsidP="000F6B47">
      <w:pPr>
        <w:pStyle w:val="30"/>
      </w:pPr>
      <w:r>
        <w:rPr>
          <w:rFonts w:hint="eastAsia"/>
        </w:rPr>
        <w:t>室内表面熱流への影響検証</w:t>
      </w:r>
    </w:p>
    <w:p w14:paraId="33B5CF4F" w14:textId="4672F0B1" w:rsidR="008B2571" w:rsidRDefault="008B2571" w:rsidP="008B2571">
      <w:pPr>
        <w:pStyle w:val="afe"/>
        <w:ind w:firstLine="200"/>
      </w:pPr>
      <w:r>
        <w:rPr>
          <w:rFonts w:hint="eastAsia"/>
        </w:rPr>
        <w:t>通気層の</w:t>
      </w:r>
      <w:r w:rsidR="00D97E59">
        <w:rPr>
          <w:rFonts w:hint="eastAsia"/>
        </w:rPr>
        <w:t>放射</w:t>
      </w:r>
      <w:r>
        <w:rPr>
          <w:rFonts w:hint="eastAsia"/>
        </w:rPr>
        <w:t>熱伝達率を固定化による室内表面熱流への影響を確認するため、</w:t>
      </w:r>
      <w:r w:rsidR="00D97E59">
        <w:rPr>
          <w:rFonts w:hint="eastAsia"/>
        </w:rPr>
        <w:t>放射</w:t>
      </w:r>
      <w:r>
        <w:rPr>
          <w:rFonts w:hint="eastAsia"/>
        </w:rPr>
        <w:t>熱伝達率を固定した場合（以下、簡易計算とする）と、収束計算により求めた場合（以下、詳細計算とする）のそれぞれにおける室内表面熱流の計算結果を比較した。簡易計算に用いた</w:t>
      </w:r>
      <w:r w:rsidR="00D97E59">
        <w:rPr>
          <w:rFonts w:hint="eastAsia"/>
        </w:rPr>
        <w:t>放射</w:t>
      </w:r>
      <w:r>
        <w:rPr>
          <w:rFonts w:hint="eastAsia"/>
        </w:rPr>
        <w:t>熱伝達率は、</w:t>
      </w:r>
      <w:r w:rsidR="00633357">
        <w:fldChar w:fldCharType="begin"/>
      </w:r>
      <w:r w:rsidR="00633357">
        <w:instrText xml:space="preserve"> </w:instrText>
      </w:r>
      <w:r w:rsidR="00633357">
        <w:rPr>
          <w:rFonts w:hint="eastAsia"/>
        </w:rPr>
        <w:instrText>REF _Ref60921931 \h</w:instrText>
      </w:r>
      <w:r w:rsidR="00633357">
        <w:instrText xml:space="preserve"> </w:instrText>
      </w:r>
      <w:r w:rsidR="00633357">
        <w:fldChar w:fldCharType="separate"/>
      </w:r>
      <w:r w:rsidR="005C0EED">
        <w:rPr>
          <w:rFonts w:hint="eastAsia"/>
        </w:rPr>
        <w:t>表</w:t>
      </w:r>
      <w:r w:rsidR="005C0EED">
        <w:rPr>
          <w:rFonts w:hint="eastAsia"/>
        </w:rPr>
        <w:t xml:space="preserve"> </w:t>
      </w:r>
      <w:r w:rsidR="005C0EED">
        <w:rPr>
          <w:noProof/>
        </w:rPr>
        <w:t>4</w:t>
      </w:r>
      <w:r w:rsidR="00633357">
        <w:fldChar w:fldCharType="end"/>
      </w:r>
      <w:r>
        <w:rPr>
          <w:rFonts w:hint="eastAsia"/>
        </w:rPr>
        <w:t>に示す通り、</w:t>
      </w:r>
      <w:r w:rsidR="00633357">
        <w:fldChar w:fldCharType="begin"/>
      </w:r>
      <w:r w:rsidR="00633357">
        <w:instrText xml:space="preserve"> </w:instrText>
      </w:r>
      <w:r w:rsidR="00633357">
        <w:rPr>
          <w:rFonts w:hint="eastAsia"/>
        </w:rPr>
        <w:instrText>REF _Ref60921889 \h</w:instrText>
      </w:r>
      <w:r w:rsidR="00633357">
        <w:instrText xml:space="preserve"> </w:instrText>
      </w:r>
      <w:r w:rsidR="00633357">
        <w:fldChar w:fldCharType="separate"/>
      </w:r>
      <w:r w:rsidR="005C0EED">
        <w:rPr>
          <w:rFonts w:hint="eastAsia"/>
        </w:rPr>
        <w:t>図</w:t>
      </w:r>
      <w:r w:rsidR="005C0EED">
        <w:rPr>
          <w:rFonts w:hint="eastAsia"/>
        </w:rPr>
        <w:t xml:space="preserve"> </w:t>
      </w:r>
      <w:r w:rsidR="005C0EED">
        <w:rPr>
          <w:noProof/>
        </w:rPr>
        <w:t>19</w:t>
      </w:r>
      <w:r w:rsidR="00633357">
        <w:fldChar w:fldCharType="end"/>
      </w:r>
      <w:r>
        <w:rPr>
          <w:rFonts w:hint="eastAsia"/>
        </w:rPr>
        <w:t>の図中に示した線形回帰式により、通気層</w:t>
      </w:r>
      <w:r w:rsidR="00D97E59">
        <w:rPr>
          <w:rFonts w:hint="eastAsia"/>
        </w:rPr>
        <w:t>面の放射率</w:t>
      </w:r>
      <w:r>
        <w:rPr>
          <w:rFonts w:hint="eastAsia"/>
        </w:rPr>
        <w:t>の水準ごとに算出した固定値とした。なお、簡易計算では</w:t>
      </w:r>
      <w:r w:rsidR="00D97E59">
        <w:rPr>
          <w:rFonts w:hint="eastAsia"/>
        </w:rPr>
        <w:t>放射</w:t>
      </w:r>
      <w:r>
        <w:rPr>
          <w:rFonts w:hint="eastAsia"/>
        </w:rPr>
        <w:t>熱伝達率のみ固定しており、</w:t>
      </w:r>
      <w:r w:rsidR="00D97E59">
        <w:rPr>
          <w:rFonts w:hint="eastAsia"/>
        </w:rPr>
        <w:t>対流</w:t>
      </w:r>
      <w:r>
        <w:rPr>
          <w:rFonts w:hint="eastAsia"/>
        </w:rPr>
        <w:t>熱伝達率は詳細計算の場合と同様に収束計算により求めている。</w:t>
      </w:r>
    </w:p>
    <w:p w14:paraId="5D08CC4B" w14:textId="3DE8AA57" w:rsidR="00A10DC4" w:rsidRDefault="008B2571" w:rsidP="008B2571">
      <w:pPr>
        <w:pStyle w:val="afe"/>
        <w:ind w:firstLine="200"/>
      </w:pPr>
      <w:r>
        <w:rPr>
          <w:rFonts w:hint="eastAsia"/>
        </w:rPr>
        <w:t>室内表面熱流の比較結果を図</w:t>
      </w:r>
      <w:r>
        <w:rPr>
          <w:rFonts w:hint="eastAsia"/>
        </w:rPr>
        <w:t xml:space="preserve"> 14</w:t>
      </w:r>
      <w:r>
        <w:rPr>
          <w:rFonts w:hint="eastAsia"/>
        </w:rPr>
        <w:t>に示す。</w:t>
      </w:r>
      <w:r w:rsidR="00D97E59">
        <w:rPr>
          <w:rFonts w:hint="eastAsia"/>
        </w:rPr>
        <w:t>冬期条件、</w:t>
      </w:r>
      <w:r>
        <w:rPr>
          <w:rFonts w:hint="eastAsia"/>
        </w:rPr>
        <w:t>夏期条件</w:t>
      </w:r>
      <w:r w:rsidR="00D97E59">
        <w:rPr>
          <w:rFonts w:hint="eastAsia"/>
        </w:rPr>
        <w:t>ともに</w:t>
      </w:r>
      <w:r w:rsidR="00D575DE">
        <w:rPr>
          <w:rFonts w:hint="eastAsia"/>
        </w:rPr>
        <w:t>、</w:t>
      </w:r>
      <w:r w:rsidR="00D97E59">
        <w:rPr>
          <w:rFonts w:hint="eastAsia"/>
        </w:rPr>
        <w:t>簡易</w:t>
      </w:r>
      <w:r>
        <w:rPr>
          <w:rFonts w:hint="eastAsia"/>
        </w:rPr>
        <w:t>計算の室内表面熱流</w:t>
      </w:r>
      <w:r w:rsidR="00D575DE">
        <w:rPr>
          <w:rFonts w:hint="eastAsia"/>
        </w:rPr>
        <w:t>は</w:t>
      </w:r>
      <w:r w:rsidR="00D97E59">
        <w:rPr>
          <w:rFonts w:hint="eastAsia"/>
        </w:rPr>
        <w:t>詳細計算の結果から</w:t>
      </w:r>
      <w:r>
        <w:rPr>
          <w:rFonts w:hint="eastAsia"/>
        </w:rPr>
        <w:t>大きく外れることはなく、概ね計算結果が一致することを確認した。</w:t>
      </w:r>
    </w:p>
    <w:p w14:paraId="06485C0B" w14:textId="06C863D1" w:rsidR="008B2571" w:rsidRDefault="008B2571" w:rsidP="008B2571">
      <w:pPr>
        <w:pStyle w:val="afe"/>
        <w:ind w:firstLine="200"/>
      </w:pPr>
    </w:p>
    <w:p w14:paraId="50A9F030" w14:textId="697EACF3" w:rsidR="008B2571" w:rsidRDefault="00633357" w:rsidP="00633357">
      <w:pPr>
        <w:pStyle w:val="aff3"/>
      </w:pPr>
      <w:bookmarkStart w:id="52" w:name="_Ref6092193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C0EED">
        <w:rPr>
          <w:noProof/>
        </w:rPr>
        <w:t>4</w:t>
      </w:r>
      <w:r>
        <w:fldChar w:fldCharType="end"/>
      </w:r>
      <w:bookmarkEnd w:id="52"/>
      <w:r>
        <w:rPr>
          <w:rFonts w:hint="eastAsia"/>
        </w:rPr>
        <w:t xml:space="preserve">　</w:t>
      </w:r>
      <w:r w:rsidR="008B2571" w:rsidRPr="008B2571">
        <w:rPr>
          <w:rFonts w:hint="eastAsia"/>
        </w:rPr>
        <w:t>簡易計算に用いた通気層の</w:t>
      </w:r>
      <w:r w:rsidR="00BC0418">
        <w:rPr>
          <w:rFonts w:hint="eastAsia"/>
        </w:rPr>
        <w:t>放射</w:t>
      </w:r>
      <w:r w:rsidR="008B2571" w:rsidRPr="008B2571">
        <w:rPr>
          <w:rFonts w:hint="eastAsia"/>
        </w:rPr>
        <w:t>熱伝達率（暫定値）</w:t>
      </w:r>
    </w:p>
    <w:tbl>
      <w:tblPr>
        <w:tblStyle w:val="afff5"/>
        <w:tblW w:w="9091" w:type="dxa"/>
        <w:jc w:val="center"/>
        <w:tblCellMar>
          <w:top w:w="28" w:type="dxa"/>
          <w:bottom w:w="28" w:type="dxa"/>
        </w:tblCellMar>
        <w:tblLook w:val="04A0" w:firstRow="1" w:lastRow="0" w:firstColumn="1" w:lastColumn="0" w:noHBand="0" w:noVBand="1"/>
      </w:tblPr>
      <w:tblGrid>
        <w:gridCol w:w="1485"/>
        <w:gridCol w:w="2338"/>
        <w:gridCol w:w="2634"/>
        <w:gridCol w:w="2634"/>
      </w:tblGrid>
      <w:tr w:rsidR="00BC0418" w14:paraId="732B066B" w14:textId="77777777" w:rsidTr="00BC0418">
        <w:trPr>
          <w:jc w:val="center"/>
        </w:trPr>
        <w:tc>
          <w:tcPr>
            <w:tcW w:w="1485" w:type="dxa"/>
            <w:tcBorders>
              <w:bottom w:val="single" w:sz="4" w:space="0" w:color="auto"/>
            </w:tcBorders>
            <w:shd w:val="clear" w:color="auto" w:fill="D9D9D9" w:themeFill="background1" w:themeFillShade="D9"/>
            <w:vAlign w:val="center"/>
          </w:tcPr>
          <w:p w14:paraId="6EF96963" w14:textId="77777777" w:rsidR="00BC0418" w:rsidRDefault="00BC0418" w:rsidP="00791495">
            <w:pPr>
              <w:pStyle w:val="C"/>
            </w:pPr>
            <w:r>
              <w:rPr>
                <w:rFonts w:hint="eastAsia"/>
              </w:rPr>
              <w:t>計算条件</w:t>
            </w:r>
          </w:p>
        </w:tc>
        <w:tc>
          <w:tcPr>
            <w:tcW w:w="2338" w:type="dxa"/>
            <w:tcBorders>
              <w:bottom w:val="single" w:sz="4" w:space="0" w:color="auto"/>
            </w:tcBorders>
            <w:shd w:val="clear" w:color="auto" w:fill="D9D9D9" w:themeFill="background1" w:themeFillShade="D9"/>
            <w:vAlign w:val="center"/>
          </w:tcPr>
          <w:p w14:paraId="703129C7" w14:textId="77777777" w:rsidR="00BC0418" w:rsidRDefault="00BC0418" w:rsidP="00791495">
            <w:pPr>
              <w:pStyle w:val="C"/>
            </w:pPr>
            <w:r>
              <w:rPr>
                <w:rFonts w:hint="eastAsia"/>
              </w:rPr>
              <w:t>通気層に面する</w:t>
            </w:r>
          </w:p>
          <w:p w14:paraId="3140F2E3" w14:textId="126D4984" w:rsidR="00BC0418" w:rsidRDefault="00BC0418" w:rsidP="00BC0418">
            <w:pPr>
              <w:pStyle w:val="C"/>
            </w:pPr>
            <w:r>
              <w:rPr>
                <w:rFonts w:hint="eastAsia"/>
              </w:rPr>
              <w:t>面</w:t>
            </w:r>
            <w:r>
              <w:rPr>
                <w:rFonts w:hint="eastAsia"/>
              </w:rPr>
              <w:t>1</w:t>
            </w:r>
            <w:r>
              <w:rPr>
                <w:rFonts w:hint="eastAsia"/>
              </w:rPr>
              <w:t>の放射率</w:t>
            </w:r>
            <w:r w:rsidRPr="00F901F6">
              <w:rPr>
                <w:rFonts w:hint="eastAsia"/>
              </w:rPr>
              <w:t>（</w:t>
            </w:r>
            <w:r>
              <w:rPr>
                <w:rFonts w:hint="eastAsia"/>
              </w:rPr>
              <w:t>-</w:t>
            </w:r>
            <w:r w:rsidRPr="00F901F6">
              <w:rPr>
                <w:rFonts w:hint="eastAsia"/>
              </w:rPr>
              <w:t>）</w:t>
            </w:r>
          </w:p>
        </w:tc>
        <w:tc>
          <w:tcPr>
            <w:tcW w:w="2634" w:type="dxa"/>
            <w:tcBorders>
              <w:bottom w:val="single" w:sz="4" w:space="0" w:color="auto"/>
            </w:tcBorders>
            <w:shd w:val="clear" w:color="auto" w:fill="D9D9D9" w:themeFill="background1" w:themeFillShade="D9"/>
          </w:tcPr>
          <w:p w14:paraId="7882E849" w14:textId="77777777" w:rsidR="00BC0418" w:rsidRDefault="00BC0418" w:rsidP="00BC0418">
            <w:pPr>
              <w:pStyle w:val="C"/>
            </w:pPr>
            <w:r>
              <w:rPr>
                <w:rFonts w:hint="eastAsia"/>
              </w:rPr>
              <w:t>通気層に面する</w:t>
            </w:r>
          </w:p>
          <w:p w14:paraId="704EF6F5" w14:textId="04BFDD34" w:rsidR="00BC0418" w:rsidRDefault="00BC0418" w:rsidP="00BC0418">
            <w:pPr>
              <w:pStyle w:val="C"/>
            </w:pPr>
            <w:r>
              <w:rPr>
                <w:rFonts w:hint="eastAsia"/>
              </w:rPr>
              <w:t>面</w:t>
            </w:r>
            <w:r>
              <w:rPr>
                <w:rFonts w:hint="eastAsia"/>
              </w:rPr>
              <w:t>2</w:t>
            </w:r>
            <w:r>
              <w:rPr>
                <w:rFonts w:hint="eastAsia"/>
              </w:rPr>
              <w:t>の放射率</w:t>
            </w:r>
            <w:r w:rsidRPr="00F901F6">
              <w:rPr>
                <w:rFonts w:hint="eastAsia"/>
              </w:rPr>
              <w:t>（</w:t>
            </w:r>
            <w:r>
              <w:rPr>
                <w:rFonts w:hint="eastAsia"/>
              </w:rPr>
              <w:t>-</w:t>
            </w:r>
            <w:r w:rsidRPr="00F901F6">
              <w:rPr>
                <w:rFonts w:hint="eastAsia"/>
              </w:rPr>
              <w:t>）</w:t>
            </w:r>
          </w:p>
        </w:tc>
        <w:tc>
          <w:tcPr>
            <w:tcW w:w="2634" w:type="dxa"/>
            <w:tcBorders>
              <w:bottom w:val="single" w:sz="4" w:space="0" w:color="auto"/>
            </w:tcBorders>
            <w:shd w:val="clear" w:color="auto" w:fill="D9D9D9" w:themeFill="background1" w:themeFillShade="D9"/>
            <w:vAlign w:val="center"/>
          </w:tcPr>
          <w:p w14:paraId="23B2B905" w14:textId="7EF0A09F" w:rsidR="00BC0418" w:rsidRDefault="00BC0418" w:rsidP="00791495">
            <w:pPr>
              <w:pStyle w:val="C"/>
            </w:pPr>
            <w:r>
              <w:rPr>
                <w:rFonts w:hint="eastAsia"/>
              </w:rPr>
              <w:t>通気層の放射熱伝達率</w:t>
            </w:r>
          </w:p>
          <w:p w14:paraId="1A70C465" w14:textId="77777777" w:rsidR="00BC0418" w:rsidRDefault="00BC0418" w:rsidP="00791495">
            <w:pPr>
              <w:pStyle w:val="C"/>
            </w:pPr>
            <w:r>
              <w:rPr>
                <w:rFonts w:hint="eastAsia"/>
              </w:rPr>
              <w:t>（</w:t>
            </w:r>
            <w:r w:rsidRPr="00F901F6">
              <w:rPr>
                <w:rFonts w:hint="eastAsia"/>
              </w:rPr>
              <w:t>W/(m</w:t>
            </w:r>
            <w:r w:rsidRPr="00D521BB">
              <w:rPr>
                <w:rFonts w:hint="eastAsia"/>
                <w:vertAlign w:val="superscript"/>
              </w:rPr>
              <w:t>2</w:t>
            </w:r>
            <w:r w:rsidRPr="00F901F6">
              <w:rPr>
                <w:rFonts w:hint="eastAsia"/>
              </w:rPr>
              <w:t>・</w:t>
            </w:r>
            <w:r w:rsidRPr="00F901F6">
              <w:rPr>
                <w:rFonts w:hint="eastAsia"/>
              </w:rPr>
              <w:t>K)</w:t>
            </w:r>
            <w:r>
              <w:rPr>
                <w:rFonts w:hint="eastAsia"/>
              </w:rPr>
              <w:t>）</w:t>
            </w:r>
          </w:p>
        </w:tc>
      </w:tr>
      <w:tr w:rsidR="00BC0418" w14:paraId="0F04D882" w14:textId="77777777" w:rsidTr="00BC0418">
        <w:trPr>
          <w:jc w:val="center"/>
        </w:trPr>
        <w:tc>
          <w:tcPr>
            <w:tcW w:w="1485" w:type="dxa"/>
            <w:tcBorders>
              <w:bottom w:val="nil"/>
            </w:tcBorders>
            <w:vAlign w:val="center"/>
          </w:tcPr>
          <w:p w14:paraId="54A22BC2" w14:textId="77777777" w:rsidR="00BC0418" w:rsidRDefault="00BC0418" w:rsidP="00791495">
            <w:pPr>
              <w:pStyle w:val="C"/>
            </w:pPr>
            <w:r>
              <w:rPr>
                <w:rFonts w:hint="eastAsia"/>
              </w:rPr>
              <w:t>冬期条件</w:t>
            </w:r>
          </w:p>
        </w:tc>
        <w:tc>
          <w:tcPr>
            <w:tcW w:w="2338" w:type="dxa"/>
            <w:vMerge w:val="restart"/>
            <w:vAlign w:val="center"/>
          </w:tcPr>
          <w:p w14:paraId="6C75991A" w14:textId="418F617E" w:rsidR="00BC0418" w:rsidRDefault="00BC0418" w:rsidP="00791495">
            <w:pPr>
              <w:pStyle w:val="C"/>
            </w:pPr>
            <w:r w:rsidRPr="00D560E1">
              <w:t>0.</w:t>
            </w:r>
            <w:r>
              <w:t>9</w:t>
            </w:r>
          </w:p>
        </w:tc>
        <w:tc>
          <w:tcPr>
            <w:tcW w:w="2634" w:type="dxa"/>
          </w:tcPr>
          <w:p w14:paraId="613BE061" w14:textId="43378548" w:rsidR="00BC0418" w:rsidRPr="009E67B8" w:rsidRDefault="00BC0418" w:rsidP="00791495">
            <w:pPr>
              <w:pStyle w:val="C"/>
            </w:pPr>
            <w:r>
              <w:rPr>
                <w:rFonts w:hint="eastAsia"/>
              </w:rPr>
              <w:t>0</w:t>
            </w:r>
            <w:r>
              <w:t>.1</w:t>
            </w:r>
          </w:p>
        </w:tc>
        <w:tc>
          <w:tcPr>
            <w:tcW w:w="2634" w:type="dxa"/>
            <w:vAlign w:val="center"/>
          </w:tcPr>
          <w:p w14:paraId="767F5C4C" w14:textId="1E71701B" w:rsidR="00BC0418" w:rsidRDefault="00D94501" w:rsidP="00791495">
            <w:pPr>
              <w:pStyle w:val="C"/>
            </w:pPr>
            <w:r>
              <w:t>0.51</w:t>
            </w:r>
          </w:p>
        </w:tc>
      </w:tr>
      <w:tr w:rsidR="00BC0418" w14:paraId="390C8E84" w14:textId="77777777" w:rsidTr="00BC0418">
        <w:trPr>
          <w:jc w:val="center"/>
        </w:trPr>
        <w:tc>
          <w:tcPr>
            <w:tcW w:w="1485" w:type="dxa"/>
            <w:tcBorders>
              <w:top w:val="nil"/>
              <w:bottom w:val="nil"/>
            </w:tcBorders>
            <w:vAlign w:val="center"/>
          </w:tcPr>
          <w:p w14:paraId="47F2A14F" w14:textId="77777777" w:rsidR="00BC0418" w:rsidRDefault="00BC0418" w:rsidP="00791495">
            <w:pPr>
              <w:pStyle w:val="C"/>
            </w:pPr>
          </w:p>
        </w:tc>
        <w:tc>
          <w:tcPr>
            <w:tcW w:w="2338" w:type="dxa"/>
            <w:vMerge/>
            <w:vAlign w:val="center"/>
          </w:tcPr>
          <w:p w14:paraId="42232260" w14:textId="349BE907" w:rsidR="00BC0418" w:rsidRDefault="00BC0418" w:rsidP="00791495">
            <w:pPr>
              <w:pStyle w:val="C"/>
            </w:pPr>
          </w:p>
        </w:tc>
        <w:tc>
          <w:tcPr>
            <w:tcW w:w="2634" w:type="dxa"/>
          </w:tcPr>
          <w:p w14:paraId="32063D34" w14:textId="7C18F8F3" w:rsidR="00BC0418" w:rsidRPr="009E67B8" w:rsidRDefault="00BC0418" w:rsidP="00791495">
            <w:pPr>
              <w:pStyle w:val="C"/>
            </w:pPr>
            <w:r>
              <w:rPr>
                <w:rFonts w:hint="eastAsia"/>
              </w:rPr>
              <w:t>0</w:t>
            </w:r>
            <w:r>
              <w:t>.5</w:t>
            </w:r>
          </w:p>
        </w:tc>
        <w:tc>
          <w:tcPr>
            <w:tcW w:w="2634" w:type="dxa"/>
            <w:vAlign w:val="center"/>
          </w:tcPr>
          <w:p w14:paraId="58EA8C13" w14:textId="057998C7" w:rsidR="00BC0418" w:rsidRDefault="00D94501" w:rsidP="00791495">
            <w:pPr>
              <w:pStyle w:val="C"/>
            </w:pPr>
            <w:r>
              <w:t>2.53</w:t>
            </w:r>
          </w:p>
        </w:tc>
      </w:tr>
      <w:tr w:rsidR="00BC0418" w14:paraId="33E0C3B6" w14:textId="77777777" w:rsidTr="00BC0418">
        <w:trPr>
          <w:jc w:val="center"/>
        </w:trPr>
        <w:tc>
          <w:tcPr>
            <w:tcW w:w="1485" w:type="dxa"/>
            <w:tcBorders>
              <w:top w:val="nil"/>
              <w:bottom w:val="single" w:sz="4" w:space="0" w:color="auto"/>
            </w:tcBorders>
            <w:vAlign w:val="center"/>
          </w:tcPr>
          <w:p w14:paraId="31C44116" w14:textId="77777777" w:rsidR="00BC0418" w:rsidRDefault="00BC0418" w:rsidP="00791495">
            <w:pPr>
              <w:pStyle w:val="C"/>
            </w:pPr>
          </w:p>
        </w:tc>
        <w:tc>
          <w:tcPr>
            <w:tcW w:w="2338" w:type="dxa"/>
            <w:vMerge/>
            <w:vAlign w:val="center"/>
          </w:tcPr>
          <w:p w14:paraId="5101A861" w14:textId="5C478B9B" w:rsidR="00BC0418" w:rsidRDefault="00BC0418" w:rsidP="00791495">
            <w:pPr>
              <w:pStyle w:val="C"/>
            </w:pPr>
          </w:p>
        </w:tc>
        <w:tc>
          <w:tcPr>
            <w:tcW w:w="2634" w:type="dxa"/>
          </w:tcPr>
          <w:p w14:paraId="6759ABD1" w14:textId="0F50538B" w:rsidR="00BC0418" w:rsidRPr="009E67B8" w:rsidRDefault="00BC0418" w:rsidP="00791495">
            <w:pPr>
              <w:pStyle w:val="C"/>
            </w:pPr>
            <w:r>
              <w:rPr>
                <w:rFonts w:hint="eastAsia"/>
              </w:rPr>
              <w:t>0</w:t>
            </w:r>
            <w:r>
              <w:t>.9</w:t>
            </w:r>
          </w:p>
        </w:tc>
        <w:tc>
          <w:tcPr>
            <w:tcW w:w="2634" w:type="dxa"/>
            <w:vAlign w:val="center"/>
          </w:tcPr>
          <w:p w14:paraId="47A584B4" w14:textId="640B9C11" w:rsidR="00BC0418" w:rsidRDefault="00D94501" w:rsidP="00791495">
            <w:pPr>
              <w:pStyle w:val="C"/>
            </w:pPr>
            <w:r>
              <w:t>4.55</w:t>
            </w:r>
          </w:p>
        </w:tc>
      </w:tr>
      <w:tr w:rsidR="00BC0418" w14:paraId="40582886" w14:textId="77777777" w:rsidTr="00BC0418">
        <w:trPr>
          <w:jc w:val="center"/>
        </w:trPr>
        <w:tc>
          <w:tcPr>
            <w:tcW w:w="1485" w:type="dxa"/>
            <w:tcBorders>
              <w:bottom w:val="nil"/>
            </w:tcBorders>
            <w:vAlign w:val="center"/>
          </w:tcPr>
          <w:p w14:paraId="50C0DA2F" w14:textId="77777777" w:rsidR="00BC0418" w:rsidRDefault="00BC0418" w:rsidP="00BC0418">
            <w:pPr>
              <w:pStyle w:val="C"/>
            </w:pPr>
            <w:r>
              <w:rPr>
                <w:rFonts w:hint="eastAsia"/>
              </w:rPr>
              <w:t>夏期条件</w:t>
            </w:r>
          </w:p>
        </w:tc>
        <w:tc>
          <w:tcPr>
            <w:tcW w:w="2338" w:type="dxa"/>
            <w:vMerge w:val="restart"/>
            <w:vAlign w:val="center"/>
          </w:tcPr>
          <w:p w14:paraId="117F1857" w14:textId="64BA3064" w:rsidR="00BC0418" w:rsidRDefault="00BC0418" w:rsidP="00BC0418">
            <w:pPr>
              <w:pStyle w:val="C"/>
            </w:pPr>
            <w:r w:rsidRPr="00D560E1">
              <w:t>0.</w:t>
            </w:r>
            <w:r>
              <w:t>9</w:t>
            </w:r>
          </w:p>
        </w:tc>
        <w:tc>
          <w:tcPr>
            <w:tcW w:w="2634" w:type="dxa"/>
          </w:tcPr>
          <w:p w14:paraId="7C11EFC0" w14:textId="55DF6676" w:rsidR="00BC0418" w:rsidRPr="009E67B8" w:rsidRDefault="00BC0418" w:rsidP="00BC0418">
            <w:pPr>
              <w:pStyle w:val="C"/>
            </w:pPr>
            <w:r>
              <w:rPr>
                <w:rFonts w:hint="eastAsia"/>
              </w:rPr>
              <w:t>0</w:t>
            </w:r>
            <w:r>
              <w:t>.1</w:t>
            </w:r>
          </w:p>
        </w:tc>
        <w:tc>
          <w:tcPr>
            <w:tcW w:w="2634" w:type="dxa"/>
            <w:vAlign w:val="center"/>
          </w:tcPr>
          <w:p w14:paraId="53D57E39" w14:textId="794207A3" w:rsidR="00BC0418" w:rsidRDefault="00D94501" w:rsidP="00BC0418">
            <w:pPr>
              <w:pStyle w:val="C"/>
            </w:pPr>
            <w:r>
              <w:t>0.66</w:t>
            </w:r>
          </w:p>
        </w:tc>
      </w:tr>
      <w:tr w:rsidR="00BC0418" w14:paraId="25F6A809" w14:textId="77777777" w:rsidTr="00BC0418">
        <w:trPr>
          <w:jc w:val="center"/>
        </w:trPr>
        <w:tc>
          <w:tcPr>
            <w:tcW w:w="1485" w:type="dxa"/>
            <w:tcBorders>
              <w:top w:val="nil"/>
              <w:bottom w:val="nil"/>
            </w:tcBorders>
            <w:vAlign w:val="center"/>
          </w:tcPr>
          <w:p w14:paraId="11177207" w14:textId="77777777" w:rsidR="00BC0418" w:rsidRDefault="00BC0418" w:rsidP="00BC0418">
            <w:pPr>
              <w:pStyle w:val="C"/>
            </w:pPr>
          </w:p>
        </w:tc>
        <w:tc>
          <w:tcPr>
            <w:tcW w:w="2338" w:type="dxa"/>
            <w:vMerge/>
            <w:vAlign w:val="center"/>
          </w:tcPr>
          <w:p w14:paraId="4B7E25BF" w14:textId="4ED9947E" w:rsidR="00BC0418" w:rsidRDefault="00BC0418" w:rsidP="00BC0418">
            <w:pPr>
              <w:pStyle w:val="C"/>
            </w:pPr>
          </w:p>
        </w:tc>
        <w:tc>
          <w:tcPr>
            <w:tcW w:w="2634" w:type="dxa"/>
          </w:tcPr>
          <w:p w14:paraId="26824A9D" w14:textId="766A998D" w:rsidR="00BC0418" w:rsidRPr="009E67B8" w:rsidRDefault="00BC0418" w:rsidP="00BC0418">
            <w:pPr>
              <w:pStyle w:val="C"/>
            </w:pPr>
            <w:r>
              <w:rPr>
                <w:rFonts w:hint="eastAsia"/>
              </w:rPr>
              <w:t>0</w:t>
            </w:r>
            <w:r>
              <w:t>.5</w:t>
            </w:r>
          </w:p>
        </w:tc>
        <w:tc>
          <w:tcPr>
            <w:tcW w:w="2634" w:type="dxa"/>
            <w:vAlign w:val="center"/>
          </w:tcPr>
          <w:p w14:paraId="417AFADC" w14:textId="5BC02CF3" w:rsidR="00BC0418" w:rsidRDefault="00D94501" w:rsidP="00BC0418">
            <w:pPr>
              <w:pStyle w:val="C"/>
            </w:pPr>
            <w:r>
              <w:t>3.31</w:t>
            </w:r>
          </w:p>
        </w:tc>
      </w:tr>
      <w:tr w:rsidR="00BC0418" w14:paraId="764380EE" w14:textId="77777777" w:rsidTr="00BC0418">
        <w:trPr>
          <w:jc w:val="center"/>
        </w:trPr>
        <w:tc>
          <w:tcPr>
            <w:tcW w:w="1485" w:type="dxa"/>
            <w:tcBorders>
              <w:top w:val="nil"/>
              <w:bottom w:val="single" w:sz="4" w:space="0" w:color="auto"/>
            </w:tcBorders>
            <w:vAlign w:val="center"/>
          </w:tcPr>
          <w:p w14:paraId="02991A25" w14:textId="77777777" w:rsidR="00BC0418" w:rsidRDefault="00BC0418" w:rsidP="00BC0418">
            <w:pPr>
              <w:pStyle w:val="C"/>
            </w:pPr>
          </w:p>
        </w:tc>
        <w:tc>
          <w:tcPr>
            <w:tcW w:w="2338" w:type="dxa"/>
            <w:vMerge/>
            <w:tcBorders>
              <w:bottom w:val="single" w:sz="4" w:space="0" w:color="auto"/>
            </w:tcBorders>
            <w:vAlign w:val="center"/>
          </w:tcPr>
          <w:p w14:paraId="468CABBF" w14:textId="0C227520" w:rsidR="00BC0418" w:rsidRDefault="00BC0418" w:rsidP="00BC0418">
            <w:pPr>
              <w:pStyle w:val="C"/>
            </w:pPr>
          </w:p>
        </w:tc>
        <w:tc>
          <w:tcPr>
            <w:tcW w:w="2634" w:type="dxa"/>
            <w:tcBorders>
              <w:bottom w:val="single" w:sz="4" w:space="0" w:color="auto"/>
            </w:tcBorders>
          </w:tcPr>
          <w:p w14:paraId="7B327AFE" w14:textId="7291AA82" w:rsidR="00BC0418" w:rsidRPr="009E67B8" w:rsidRDefault="00BC0418" w:rsidP="00BC0418">
            <w:pPr>
              <w:pStyle w:val="C"/>
            </w:pPr>
            <w:r>
              <w:rPr>
                <w:rFonts w:hint="eastAsia"/>
              </w:rPr>
              <w:t>0</w:t>
            </w:r>
            <w:r>
              <w:t>.9</w:t>
            </w:r>
          </w:p>
        </w:tc>
        <w:tc>
          <w:tcPr>
            <w:tcW w:w="2634" w:type="dxa"/>
            <w:tcBorders>
              <w:bottom w:val="single" w:sz="4" w:space="0" w:color="auto"/>
            </w:tcBorders>
            <w:vAlign w:val="center"/>
          </w:tcPr>
          <w:p w14:paraId="1DA5A1F9" w14:textId="5D3E929E" w:rsidR="00BC0418" w:rsidRDefault="00D94501" w:rsidP="00BC0418">
            <w:pPr>
              <w:pStyle w:val="C"/>
            </w:pPr>
            <w:r>
              <w:t>5.95</w:t>
            </w:r>
          </w:p>
        </w:tc>
      </w:tr>
    </w:tbl>
    <w:p w14:paraId="2C26FE60" w14:textId="448B95CF" w:rsidR="008B2571" w:rsidRPr="00A10DC4" w:rsidRDefault="008B2571" w:rsidP="00D94501">
      <w:pPr>
        <w:pStyle w:val="afe"/>
        <w:ind w:firstLine="200"/>
      </w:pPr>
    </w:p>
    <w:tbl>
      <w:tblPr>
        <w:tblStyle w:val="afff5"/>
        <w:tblW w:w="98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3"/>
        <w:gridCol w:w="4913"/>
      </w:tblGrid>
      <w:tr w:rsidR="0073016B" w14:paraId="2FB5A692" w14:textId="77777777" w:rsidTr="00AB20F4">
        <w:trPr>
          <w:jc w:val="center"/>
        </w:trPr>
        <w:tc>
          <w:tcPr>
            <w:tcW w:w="4913" w:type="dxa"/>
          </w:tcPr>
          <w:p w14:paraId="3A9B9DD6" w14:textId="20F92C3D" w:rsidR="0073016B" w:rsidRDefault="00D575DE" w:rsidP="00AB20F4">
            <w:pPr>
              <w:pStyle w:val="afe"/>
              <w:ind w:firstLineChars="0" w:firstLine="0"/>
            </w:pPr>
            <w:r>
              <w:rPr>
                <w:noProof/>
              </w:rPr>
              <w:drawing>
                <wp:inline distT="0" distB="0" distL="0" distR="0" wp14:anchorId="2F9B7B32" wp14:editId="427516D1">
                  <wp:extent cx="2982595" cy="213550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2595" cy="2135505"/>
                          </a:xfrm>
                          <a:prstGeom prst="rect">
                            <a:avLst/>
                          </a:prstGeom>
                          <a:noFill/>
                          <a:ln>
                            <a:noFill/>
                          </a:ln>
                        </pic:spPr>
                      </pic:pic>
                    </a:graphicData>
                  </a:graphic>
                </wp:inline>
              </w:drawing>
            </w:r>
          </w:p>
        </w:tc>
        <w:tc>
          <w:tcPr>
            <w:tcW w:w="4913" w:type="dxa"/>
          </w:tcPr>
          <w:p w14:paraId="7F02F673" w14:textId="5FB2ECD8" w:rsidR="0073016B" w:rsidRDefault="00D575DE" w:rsidP="00AB20F4">
            <w:pPr>
              <w:pStyle w:val="afe"/>
              <w:ind w:firstLineChars="0" w:firstLine="0"/>
            </w:pPr>
            <w:r>
              <w:rPr>
                <w:noProof/>
              </w:rPr>
              <w:drawing>
                <wp:inline distT="0" distB="0" distL="0" distR="0" wp14:anchorId="4B190805" wp14:editId="2E2F17DB">
                  <wp:extent cx="2982595" cy="2135505"/>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2595" cy="2135505"/>
                          </a:xfrm>
                          <a:prstGeom prst="rect">
                            <a:avLst/>
                          </a:prstGeom>
                          <a:noFill/>
                          <a:ln>
                            <a:noFill/>
                          </a:ln>
                        </pic:spPr>
                      </pic:pic>
                    </a:graphicData>
                  </a:graphic>
                </wp:inline>
              </w:drawing>
            </w:r>
          </w:p>
        </w:tc>
      </w:tr>
      <w:tr w:rsidR="0073016B" w14:paraId="6B416175" w14:textId="77777777" w:rsidTr="00AB20F4">
        <w:trPr>
          <w:jc w:val="center"/>
        </w:trPr>
        <w:tc>
          <w:tcPr>
            <w:tcW w:w="4913" w:type="dxa"/>
          </w:tcPr>
          <w:p w14:paraId="66C3EE34" w14:textId="77777777" w:rsidR="0073016B" w:rsidRDefault="0073016B" w:rsidP="00797BD4">
            <w:pPr>
              <w:pStyle w:val="C"/>
            </w:pPr>
            <w:r>
              <w:rPr>
                <w:rFonts w:hint="eastAsia"/>
              </w:rPr>
              <w:t>(</w:t>
            </w:r>
            <w:r>
              <w:t xml:space="preserve">a) </w:t>
            </w:r>
            <w:r>
              <w:rPr>
                <w:rFonts w:hint="eastAsia"/>
              </w:rPr>
              <w:t>冬期条件</w:t>
            </w:r>
          </w:p>
        </w:tc>
        <w:tc>
          <w:tcPr>
            <w:tcW w:w="4913" w:type="dxa"/>
          </w:tcPr>
          <w:p w14:paraId="05961F74" w14:textId="77777777" w:rsidR="0073016B" w:rsidRDefault="0073016B" w:rsidP="00797BD4">
            <w:pPr>
              <w:pStyle w:val="C"/>
            </w:pPr>
            <w:r>
              <w:rPr>
                <w:rFonts w:hint="eastAsia"/>
              </w:rPr>
              <w:t>(b)</w:t>
            </w:r>
            <w:r>
              <w:t xml:space="preserve"> </w:t>
            </w:r>
            <w:r>
              <w:rPr>
                <w:rFonts w:hint="eastAsia"/>
              </w:rPr>
              <w:t>夏期条件</w:t>
            </w:r>
          </w:p>
        </w:tc>
      </w:tr>
    </w:tbl>
    <w:p w14:paraId="447BA629" w14:textId="2A581980" w:rsidR="00976AE7" w:rsidRDefault="00633357" w:rsidP="00633357">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20</w:t>
      </w:r>
      <w:r>
        <w:fldChar w:fldCharType="end"/>
      </w:r>
      <w:r>
        <w:rPr>
          <w:rFonts w:hint="eastAsia"/>
        </w:rPr>
        <w:t xml:space="preserve">　</w:t>
      </w:r>
      <w:r w:rsidR="00D97E59">
        <w:rPr>
          <w:rFonts w:hint="eastAsia"/>
        </w:rPr>
        <w:t>放射</w:t>
      </w:r>
      <w:r w:rsidR="00BC0418" w:rsidRPr="00BC0418">
        <w:rPr>
          <w:rFonts w:hint="eastAsia"/>
        </w:rPr>
        <w:t>熱伝達率の計算方法による室内表面熱流の比較（横軸：簡易計算、縦軸：詳細計算）</w:t>
      </w:r>
    </w:p>
    <w:p w14:paraId="5950EA97" w14:textId="77777777" w:rsidR="00BC0418" w:rsidRDefault="00BC0418" w:rsidP="00500D39">
      <w:pPr>
        <w:pStyle w:val="afe"/>
        <w:ind w:firstLine="200"/>
      </w:pPr>
    </w:p>
    <w:p w14:paraId="0F271DCB" w14:textId="77777777" w:rsidR="00BC0418" w:rsidRDefault="00BC0418">
      <w:pPr>
        <w:widowControl/>
        <w:jc w:val="left"/>
        <w:rPr>
          <w:rFonts w:asciiTheme="majorHAnsi" w:eastAsiaTheme="majorEastAsia" w:hAnsiTheme="majorHAnsi"/>
          <w:sz w:val="22"/>
        </w:rPr>
      </w:pPr>
      <w:r>
        <w:br w:type="page"/>
      </w:r>
    </w:p>
    <w:p w14:paraId="38CB311E" w14:textId="3C23DDA7" w:rsidR="00976AE7" w:rsidRDefault="00976AE7" w:rsidP="00420D76">
      <w:pPr>
        <w:pStyle w:val="1"/>
      </w:pPr>
      <w:r>
        <w:rPr>
          <w:rFonts w:hint="eastAsia"/>
        </w:rPr>
        <w:t>簡易</w:t>
      </w:r>
      <w:r w:rsidR="000F6B47">
        <w:rPr>
          <w:rFonts w:hint="eastAsia"/>
        </w:rPr>
        <w:t>計算</w:t>
      </w:r>
      <w:r>
        <w:rPr>
          <w:rFonts w:hint="eastAsia"/>
        </w:rPr>
        <w:t>法の</w:t>
      </w:r>
      <w:r w:rsidR="001208CA">
        <w:rPr>
          <w:rFonts w:hint="eastAsia"/>
        </w:rPr>
        <w:t>検討</w:t>
      </w:r>
    </w:p>
    <w:p w14:paraId="281890A0" w14:textId="5C931853" w:rsidR="00D94501" w:rsidRDefault="00714CAA" w:rsidP="00D94501">
      <w:pPr>
        <w:pStyle w:val="afe"/>
        <w:ind w:firstLine="200"/>
      </w:pPr>
      <w:r>
        <w:rPr>
          <w:rFonts w:hint="eastAsia"/>
        </w:rPr>
        <w:t>前章における検討の結果、通気層の対流熱伝達率、放射熱伝達率を固定しても、室内表面熱流の計算結果には大きな影響がないことが確認できた。本章では、通気層の対流熱伝達率、放射熱伝達率を固定することを前提とした場合に、室内表面熱流を簡易的に求める方法</w:t>
      </w:r>
      <w:r w:rsidR="001208CA">
        <w:rPr>
          <w:rFonts w:hint="eastAsia"/>
        </w:rPr>
        <w:t>を検討</w:t>
      </w:r>
      <w:r>
        <w:rPr>
          <w:rFonts w:hint="eastAsia"/>
        </w:rPr>
        <w:t>する。</w:t>
      </w:r>
    </w:p>
    <w:p w14:paraId="59F509B7" w14:textId="77777777" w:rsidR="00714CAA" w:rsidRPr="00D94501" w:rsidRDefault="00714CAA" w:rsidP="00D94501">
      <w:pPr>
        <w:pStyle w:val="afe"/>
        <w:ind w:firstLine="200"/>
      </w:pPr>
    </w:p>
    <w:p w14:paraId="031822D5" w14:textId="5F0CACAE" w:rsidR="00900CC8" w:rsidRDefault="005041BF" w:rsidP="000F6B47">
      <w:pPr>
        <w:pStyle w:val="20"/>
      </w:pPr>
      <w:r>
        <w:rPr>
          <w:rFonts w:hint="eastAsia"/>
        </w:rPr>
        <w:t>簡易計算法案①：</w:t>
      </w:r>
      <w:r w:rsidR="00FB12FC">
        <w:rPr>
          <w:rFonts w:hint="eastAsia"/>
        </w:rPr>
        <w:t>簡易</w:t>
      </w:r>
      <w:r w:rsidR="00900CC8">
        <w:rPr>
          <w:rFonts w:hint="eastAsia"/>
        </w:rPr>
        <w:t>版</w:t>
      </w:r>
      <w:r w:rsidR="00FB12FC">
        <w:rPr>
          <w:rFonts w:hint="eastAsia"/>
        </w:rPr>
        <w:t>の行列式による方法</w:t>
      </w:r>
    </w:p>
    <w:p w14:paraId="7DDEF770" w14:textId="243DF54A" w:rsidR="00C26703" w:rsidRDefault="00C26703" w:rsidP="00C26703">
      <w:pPr>
        <w:pStyle w:val="afe"/>
        <w:ind w:firstLine="200"/>
      </w:pPr>
      <w:r>
        <w:rPr>
          <w:rFonts w:hint="eastAsia"/>
        </w:rPr>
        <w:t>通気層の放射熱伝達率、対流熱伝達率が既知の値であるとすれば、通気層の平均温度および通気層に面する</w:t>
      </w:r>
      <w:r w:rsidRPr="00F901F6">
        <w:rPr>
          <w:rFonts w:hint="eastAsia"/>
        </w:rPr>
        <w:t>面の表面温度</w:t>
      </w:r>
      <w:r w:rsidR="00092D5D">
        <w:rPr>
          <w:rFonts w:hint="eastAsia"/>
        </w:rPr>
        <w:t>は、前述の</w:t>
      </w:r>
      <w:r>
        <w:rPr>
          <w:rFonts w:hint="eastAsia"/>
        </w:rPr>
        <w:t>式</w:t>
      </w:r>
      <w:r w:rsidR="00092D5D">
        <w:fldChar w:fldCharType="begin"/>
      </w:r>
      <w:r w:rsidR="00092D5D">
        <w:instrText xml:space="preserve"> </w:instrText>
      </w:r>
      <w:r w:rsidR="00092D5D">
        <w:rPr>
          <w:rFonts w:hint="eastAsia"/>
        </w:rPr>
        <w:instrText>REF _Ref48120154 \h</w:instrText>
      </w:r>
      <w:r w:rsidR="00092D5D">
        <w:instrText xml:space="preserve"> </w:instrText>
      </w:r>
      <w:r w:rsidR="00092D5D">
        <w:fldChar w:fldCharType="separate"/>
      </w:r>
      <w:r w:rsidR="005C0EED">
        <w:t>(</w:t>
      </w:r>
      <w:r w:rsidR="005C0EED">
        <w:rPr>
          <w:noProof/>
        </w:rPr>
        <w:t>21</w:t>
      </w:r>
      <w:r w:rsidR="005C0EED">
        <w:t>)</w:t>
      </w:r>
      <w:r w:rsidR="00092D5D">
        <w:fldChar w:fldCharType="end"/>
      </w:r>
      <w:r>
        <w:rPr>
          <w:rFonts w:hint="eastAsia"/>
        </w:rPr>
        <w:t>よりも簡略化した行列式により求めることができ</w:t>
      </w:r>
      <w:r w:rsidR="00092D5D">
        <w:rPr>
          <w:rFonts w:hint="eastAsia"/>
        </w:rPr>
        <w:t>、かつ収束計算も不要となる</w:t>
      </w:r>
      <w:r>
        <w:rPr>
          <w:rFonts w:hint="eastAsia"/>
        </w:rPr>
        <w:t>。</w:t>
      </w:r>
      <w:r w:rsidR="00092D5D">
        <w:rPr>
          <w:rFonts w:hint="eastAsia"/>
        </w:rPr>
        <w:t>以下、本項で提案する簡易計算法を「簡易計算法案①」と呼称する。簡易計算法案①において想定する通気層を有する壁体の模式図を</w:t>
      </w:r>
      <w:r w:rsidR="00092D5D">
        <w:fldChar w:fldCharType="begin"/>
      </w:r>
      <w:r w:rsidR="00092D5D">
        <w:instrText xml:space="preserve"> </w:instrText>
      </w:r>
      <w:r w:rsidR="00092D5D">
        <w:rPr>
          <w:rFonts w:hint="eastAsia"/>
        </w:rPr>
        <w:instrText>REF _Ref60922635 \h</w:instrText>
      </w:r>
      <w:r w:rsidR="00092D5D">
        <w:instrText xml:space="preserve"> </w:instrText>
      </w:r>
      <w:r w:rsidR="00092D5D">
        <w:fldChar w:fldCharType="separate"/>
      </w:r>
      <w:r w:rsidR="005C0EED">
        <w:rPr>
          <w:rFonts w:hint="eastAsia"/>
        </w:rPr>
        <w:t>図</w:t>
      </w:r>
      <w:r w:rsidR="005C0EED">
        <w:rPr>
          <w:rFonts w:hint="eastAsia"/>
        </w:rPr>
        <w:t xml:space="preserve"> </w:t>
      </w:r>
      <w:r w:rsidR="005C0EED">
        <w:rPr>
          <w:noProof/>
        </w:rPr>
        <w:t>21</w:t>
      </w:r>
      <w:r w:rsidR="00092D5D">
        <w:fldChar w:fldCharType="end"/>
      </w:r>
      <w:r w:rsidR="00092D5D">
        <w:rPr>
          <w:rFonts w:hint="eastAsia"/>
        </w:rPr>
        <w:t>に示す。</w:t>
      </w:r>
    </w:p>
    <w:p w14:paraId="28994CEF" w14:textId="77777777" w:rsidR="003B70C4" w:rsidRDefault="003B70C4" w:rsidP="003B70C4">
      <w:pPr>
        <w:pStyle w:val="afe"/>
        <w:ind w:firstLine="200"/>
        <w:jc w:val="center"/>
      </w:pPr>
      <w:r w:rsidRPr="00E54862">
        <w:rPr>
          <w:rFonts w:hint="eastAsia"/>
          <w:noProof/>
        </w:rPr>
        <w:drawing>
          <wp:inline distT="0" distB="0" distL="0" distR="0" wp14:anchorId="75E7C0AB" wp14:editId="56D76079">
            <wp:extent cx="3398520" cy="31051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98520" cy="3105150"/>
                    </a:xfrm>
                    <a:prstGeom prst="rect">
                      <a:avLst/>
                    </a:prstGeom>
                    <a:noFill/>
                    <a:ln>
                      <a:noFill/>
                    </a:ln>
                  </pic:spPr>
                </pic:pic>
              </a:graphicData>
            </a:graphic>
          </wp:inline>
        </w:drawing>
      </w:r>
    </w:p>
    <w:p w14:paraId="1C294278" w14:textId="799F14FD" w:rsidR="003B70C4" w:rsidRDefault="00C969E4" w:rsidP="00C969E4">
      <w:pPr>
        <w:pStyle w:val="aff3"/>
      </w:pPr>
      <w:bookmarkStart w:id="53" w:name="_Ref6092263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21</w:t>
      </w:r>
      <w:r>
        <w:fldChar w:fldCharType="end"/>
      </w:r>
      <w:bookmarkEnd w:id="53"/>
      <w:r>
        <w:rPr>
          <w:rFonts w:hint="eastAsia"/>
        </w:rPr>
        <w:t xml:space="preserve">　</w:t>
      </w:r>
      <w:r w:rsidR="003B70C4" w:rsidRPr="00420D76">
        <w:rPr>
          <w:rFonts w:hint="eastAsia"/>
        </w:rPr>
        <w:t>通気層を有する壁体の模式図</w:t>
      </w:r>
      <w:r w:rsidR="00FB12FC">
        <w:rPr>
          <w:rFonts w:hint="eastAsia"/>
        </w:rPr>
        <w:t>（簡易計算法案①）</w:t>
      </w:r>
    </w:p>
    <w:p w14:paraId="72FDAAA8" w14:textId="19124FD1" w:rsidR="00976AE7" w:rsidRPr="003B70C4" w:rsidRDefault="00976AE7" w:rsidP="00500D39">
      <w:pPr>
        <w:pStyle w:val="afe"/>
        <w:ind w:firstLine="200"/>
      </w:pPr>
    </w:p>
    <w:p w14:paraId="6E8CBF71" w14:textId="0A8A707F" w:rsidR="003B70C4" w:rsidRDefault="00081FC5" w:rsidP="00500D39">
      <w:pPr>
        <w:pStyle w:val="afe"/>
        <w:ind w:firstLine="200"/>
      </w:pPr>
      <w:r>
        <w:rPr>
          <w:rFonts w:hint="eastAsia"/>
        </w:rPr>
        <w:t>外気側の</w:t>
      </w:r>
      <w:r w:rsidR="008271F0" w:rsidRPr="008271F0">
        <w:rPr>
          <w:rFonts w:hint="eastAsia"/>
        </w:rPr>
        <w:t>熱収支式</w:t>
      </w:r>
      <w:r>
        <w:rPr>
          <w:rFonts w:hint="eastAsia"/>
        </w:rPr>
        <w:t>は</w:t>
      </w:r>
      <w:r w:rsidR="008271F0" w:rsidRPr="008271F0">
        <w:rPr>
          <w:rFonts w:hint="eastAsia"/>
        </w:rPr>
        <w:t>式</w:t>
      </w:r>
      <w:r w:rsidR="00C969E4">
        <w:fldChar w:fldCharType="begin"/>
      </w:r>
      <w:r w:rsidR="00C969E4">
        <w:instrText xml:space="preserve"> </w:instrText>
      </w:r>
      <w:r w:rsidR="00C969E4">
        <w:rPr>
          <w:rFonts w:hint="eastAsia"/>
        </w:rPr>
        <w:instrText>REF _Ref60614985 \h</w:instrText>
      </w:r>
      <w:r w:rsidR="00C969E4">
        <w:instrText xml:space="preserve"> </w:instrText>
      </w:r>
      <w:r w:rsidR="00C969E4">
        <w:fldChar w:fldCharType="separate"/>
      </w:r>
      <w:r w:rsidR="005C0EED" w:rsidRPr="00195C3A">
        <w:rPr>
          <w:iCs/>
        </w:rPr>
        <w:t>(</w:t>
      </w:r>
      <w:r w:rsidR="005C0EED">
        <w:rPr>
          <w:iCs/>
          <w:noProof/>
        </w:rPr>
        <w:t>44</w:t>
      </w:r>
      <w:r w:rsidR="005C0EED" w:rsidRPr="00195C3A">
        <w:rPr>
          <w:iCs/>
        </w:rPr>
        <w:t>)</w:t>
      </w:r>
      <w:r w:rsidR="00C969E4">
        <w:fldChar w:fldCharType="end"/>
      </w:r>
      <w:r>
        <w:rPr>
          <w:rFonts w:hint="eastAsia"/>
        </w:rPr>
        <w:t>、室内側の熱収支式は</w:t>
      </w:r>
      <w:r w:rsidR="008271F0" w:rsidRPr="008271F0">
        <w:rPr>
          <w:rFonts w:hint="eastAsia"/>
        </w:rPr>
        <w:t>式</w:t>
      </w:r>
      <w:r w:rsidR="00C969E4">
        <w:fldChar w:fldCharType="begin"/>
      </w:r>
      <w:r w:rsidR="00C969E4">
        <w:instrText xml:space="preserve"> </w:instrText>
      </w:r>
      <w:r w:rsidR="00C969E4">
        <w:rPr>
          <w:rFonts w:hint="eastAsia"/>
        </w:rPr>
        <w:instrText>REF _Ref60614992 \h</w:instrText>
      </w:r>
      <w:r w:rsidR="00C969E4">
        <w:instrText xml:space="preserve"> </w:instrText>
      </w:r>
      <w:r w:rsidR="00C969E4">
        <w:fldChar w:fldCharType="separate"/>
      </w:r>
      <w:r w:rsidR="005C0EED" w:rsidRPr="00195C3A">
        <w:rPr>
          <w:iCs/>
        </w:rPr>
        <w:t>(</w:t>
      </w:r>
      <w:r w:rsidR="005C0EED">
        <w:rPr>
          <w:iCs/>
          <w:noProof/>
        </w:rPr>
        <w:t>45</w:t>
      </w:r>
      <w:r w:rsidR="005C0EED" w:rsidRPr="00195C3A">
        <w:rPr>
          <w:iCs/>
        </w:rPr>
        <w:t>)</w:t>
      </w:r>
      <w:r w:rsidR="00C969E4">
        <w:fldChar w:fldCharType="end"/>
      </w:r>
      <w:r>
        <w:rPr>
          <w:rFonts w:hint="eastAsia"/>
        </w:rPr>
        <w:t>で表される</w:t>
      </w:r>
      <w:r w:rsidR="008271F0" w:rsidRPr="008271F0">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4E3981" w:rsidRPr="00195C3A" w14:paraId="18E5BFCC" w14:textId="77777777" w:rsidTr="0006727C">
        <w:tc>
          <w:tcPr>
            <w:tcW w:w="8221" w:type="dxa"/>
          </w:tcPr>
          <w:p w14:paraId="0D44619C" w14:textId="49EEE11D" w:rsidR="004E3981" w:rsidRPr="00A6389D" w:rsidRDefault="00FD233D" w:rsidP="0006727C">
            <w:pPr>
              <w:pStyle w:val="afe"/>
              <w:ind w:firstLine="200"/>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)=0</m:t>
                </m:r>
              </m:oMath>
            </m:oMathPara>
          </w:p>
        </w:tc>
        <w:tc>
          <w:tcPr>
            <w:tcW w:w="702" w:type="dxa"/>
            <w:vAlign w:val="center"/>
          </w:tcPr>
          <w:p w14:paraId="13615AD1" w14:textId="080D9C48" w:rsidR="004E3981" w:rsidRPr="00195C3A" w:rsidRDefault="004E3981" w:rsidP="0006727C">
            <w:pPr>
              <w:pStyle w:val="afd"/>
              <w:rPr>
                <w:iCs/>
              </w:rPr>
            </w:pPr>
            <w:bookmarkStart w:id="54" w:name="_Ref60614985"/>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44</w:t>
            </w:r>
            <w:r w:rsidRPr="00195C3A">
              <w:rPr>
                <w:iCs/>
                <w:noProof/>
              </w:rPr>
              <w:fldChar w:fldCharType="end"/>
            </w:r>
            <w:r w:rsidRPr="00195C3A">
              <w:rPr>
                <w:iCs/>
              </w:rPr>
              <w:t>)</w:t>
            </w:r>
            <w:bookmarkEnd w:id="54"/>
          </w:p>
        </w:tc>
      </w:tr>
      <w:tr w:rsidR="00081FC5" w:rsidRPr="00195C3A" w14:paraId="34A4C3AB" w14:textId="77777777" w:rsidTr="0006727C">
        <w:tc>
          <w:tcPr>
            <w:tcW w:w="8221" w:type="dxa"/>
          </w:tcPr>
          <w:p w14:paraId="7CB6AE37" w14:textId="7531D338" w:rsidR="00081FC5" w:rsidRDefault="00FD233D" w:rsidP="00081FC5">
            <w:pPr>
              <w:pStyle w:val="afe"/>
              <w:ind w:firstLine="200"/>
              <w:rPr>
                <w:rFonts w:ascii="Century" w:eastAsia="游明朝" w:hAnsi="Century"/>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hint="eastAsia"/>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)=0</m:t>
                </m:r>
              </m:oMath>
            </m:oMathPara>
          </w:p>
        </w:tc>
        <w:tc>
          <w:tcPr>
            <w:tcW w:w="702" w:type="dxa"/>
            <w:vAlign w:val="center"/>
          </w:tcPr>
          <w:p w14:paraId="0746728A" w14:textId="5431A741" w:rsidR="00081FC5" w:rsidRPr="00195C3A" w:rsidRDefault="00081FC5" w:rsidP="00081FC5">
            <w:pPr>
              <w:pStyle w:val="afd"/>
              <w:rPr>
                <w:iCs/>
              </w:rPr>
            </w:pPr>
            <w:bookmarkStart w:id="55" w:name="_Ref60614992"/>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45</w:t>
            </w:r>
            <w:r w:rsidRPr="00195C3A">
              <w:rPr>
                <w:iCs/>
                <w:noProof/>
              </w:rPr>
              <w:fldChar w:fldCharType="end"/>
            </w:r>
            <w:r w:rsidRPr="00195C3A">
              <w:rPr>
                <w:iCs/>
              </w:rPr>
              <w:t>)</w:t>
            </w:r>
            <w:bookmarkEnd w:id="55"/>
          </w:p>
        </w:tc>
      </w:tr>
      <w:tr w:rsidR="003E34A6" w:rsidRPr="00195C3A" w14:paraId="444188D0" w14:textId="77777777" w:rsidTr="0006727C">
        <w:tc>
          <w:tcPr>
            <w:tcW w:w="8221" w:type="dxa"/>
          </w:tcPr>
          <w:p w14:paraId="4631B625" w14:textId="40C047EF" w:rsidR="003E34A6" w:rsidRDefault="00FD233D" w:rsidP="00081FC5">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oMath>
            </m:oMathPara>
          </w:p>
        </w:tc>
        <w:tc>
          <w:tcPr>
            <w:tcW w:w="702" w:type="dxa"/>
            <w:vAlign w:val="center"/>
          </w:tcPr>
          <w:p w14:paraId="7C25768A" w14:textId="4850E54F" w:rsidR="003E34A6" w:rsidRPr="00195C3A" w:rsidRDefault="003E34A6" w:rsidP="00081FC5">
            <w:pPr>
              <w:pStyle w:val="afd"/>
              <w:rPr>
                <w:iCs/>
              </w:rPr>
            </w:pPr>
            <w:bookmarkStart w:id="56" w:name="_Ref60924629"/>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46</w:t>
            </w:r>
            <w:r w:rsidRPr="00195C3A">
              <w:rPr>
                <w:iCs/>
                <w:noProof/>
              </w:rPr>
              <w:fldChar w:fldCharType="end"/>
            </w:r>
            <w:r w:rsidRPr="00195C3A">
              <w:rPr>
                <w:iCs/>
              </w:rPr>
              <w:t>)</w:t>
            </w:r>
            <w:bookmarkEnd w:id="56"/>
          </w:p>
        </w:tc>
      </w:tr>
      <w:tr w:rsidR="00092D5D" w:rsidRPr="00195C3A" w14:paraId="3999486E" w14:textId="77777777" w:rsidTr="0006727C">
        <w:tc>
          <w:tcPr>
            <w:tcW w:w="8221" w:type="dxa"/>
          </w:tcPr>
          <w:p w14:paraId="305DBD1F" w14:textId="02FCE654" w:rsidR="00092D5D" w:rsidRDefault="00FD233D" w:rsidP="00092D5D">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oMath>
            </m:oMathPara>
          </w:p>
        </w:tc>
        <w:tc>
          <w:tcPr>
            <w:tcW w:w="702" w:type="dxa"/>
            <w:vAlign w:val="center"/>
          </w:tcPr>
          <w:p w14:paraId="172D22B5" w14:textId="1B209B9D" w:rsidR="00092D5D" w:rsidRPr="00195C3A" w:rsidRDefault="00092D5D" w:rsidP="00092D5D">
            <w:pPr>
              <w:pStyle w:val="afd"/>
              <w:rPr>
                <w:iCs/>
              </w:rPr>
            </w:pPr>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47</w:t>
            </w:r>
            <w:r w:rsidRPr="00195C3A">
              <w:rPr>
                <w:iCs/>
                <w:noProof/>
              </w:rPr>
              <w:fldChar w:fldCharType="end"/>
            </w:r>
            <w:r w:rsidRPr="00195C3A">
              <w:rPr>
                <w:iCs/>
              </w:rPr>
              <w:t>)</w:t>
            </w:r>
          </w:p>
        </w:tc>
      </w:tr>
      <w:tr w:rsidR="00F76ABD" w:rsidRPr="00195C3A" w14:paraId="056457A2" w14:textId="77777777" w:rsidTr="0006727C">
        <w:tc>
          <w:tcPr>
            <w:tcW w:w="8221" w:type="dxa"/>
          </w:tcPr>
          <w:p w14:paraId="67DD6603" w14:textId="7952D0E2" w:rsidR="00F76ABD" w:rsidRDefault="00FD233D" w:rsidP="00F76ABD">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R</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i</m:t>
                        </m:r>
                      </m:sub>
                    </m:sSub>
                  </m:den>
                </m:f>
              </m:oMath>
            </m:oMathPara>
          </w:p>
        </w:tc>
        <w:tc>
          <w:tcPr>
            <w:tcW w:w="702" w:type="dxa"/>
            <w:vAlign w:val="center"/>
          </w:tcPr>
          <w:p w14:paraId="339F67F8" w14:textId="62270DBD" w:rsidR="00F76ABD" w:rsidRPr="00195C3A" w:rsidRDefault="00F76ABD" w:rsidP="00F76ABD">
            <w:pPr>
              <w:pStyle w:val="afd"/>
              <w:rPr>
                <w:iCs/>
              </w:rPr>
            </w:pPr>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48</w:t>
            </w:r>
            <w:r w:rsidRPr="00195C3A">
              <w:rPr>
                <w:iCs/>
                <w:noProof/>
              </w:rPr>
              <w:fldChar w:fldCharType="end"/>
            </w:r>
            <w:r w:rsidRPr="00195C3A">
              <w:rPr>
                <w:iCs/>
              </w:rPr>
              <w:t>)</w:t>
            </w:r>
          </w:p>
        </w:tc>
      </w:tr>
    </w:tbl>
    <w:p w14:paraId="06AE0C65" w14:textId="77777777" w:rsidR="00F76ABD" w:rsidRDefault="00F76ABD" w:rsidP="00081FC5">
      <w:pPr>
        <w:pStyle w:val="afe"/>
        <w:ind w:left="200" w:firstLineChars="0" w:firstLine="0"/>
      </w:pPr>
    </w:p>
    <w:p w14:paraId="48C1EB26" w14:textId="10CA6FA5" w:rsidR="004E3981" w:rsidRDefault="00081FC5" w:rsidP="00081FC5">
      <w:pPr>
        <w:pStyle w:val="afe"/>
        <w:ind w:left="200" w:firstLineChars="0" w:firstLine="0"/>
      </w:pPr>
      <w:r>
        <w:rPr>
          <w:rFonts w:hint="eastAsia"/>
        </w:rPr>
        <w:t>一方、</w:t>
      </w:r>
      <w:r w:rsidR="008271F0">
        <w:rPr>
          <w:rFonts w:hint="eastAsia"/>
        </w:rPr>
        <w:t>通気層</w:t>
      </w:r>
      <w:r>
        <w:rPr>
          <w:rFonts w:hint="eastAsia"/>
        </w:rPr>
        <w:t>の平均</w:t>
      </w:r>
      <w:r w:rsidR="008271F0">
        <w:rPr>
          <w:rFonts w:hint="eastAsia"/>
        </w:rPr>
        <w:t>温度</w:t>
      </w:r>
      <w:r>
        <w:rPr>
          <w:rFonts w:hint="eastAsia"/>
        </w:rPr>
        <w:t>は、</w:t>
      </w:r>
      <w:r w:rsidR="00F76ABD">
        <w:fldChar w:fldCharType="begin"/>
      </w:r>
      <w:r w:rsidR="00F76ABD">
        <w:instrText xml:space="preserve"> </w:instrText>
      </w:r>
      <w:r w:rsidR="00F76ABD">
        <w:rPr>
          <w:rFonts w:hint="eastAsia"/>
        </w:rPr>
        <w:instrText>REF _Ref60922996 \r \h</w:instrText>
      </w:r>
      <w:r w:rsidR="00F76ABD">
        <w:instrText xml:space="preserve"> </w:instrText>
      </w:r>
      <w:r w:rsidR="00F76ABD">
        <w:fldChar w:fldCharType="separate"/>
      </w:r>
      <w:r w:rsidR="005C0EED">
        <w:t>1.3</w:t>
      </w:r>
      <w:r w:rsidR="00F76ABD">
        <w:fldChar w:fldCharType="end"/>
      </w:r>
      <w:r w:rsidR="00981095">
        <w:rPr>
          <w:rFonts w:hint="eastAsia"/>
        </w:rPr>
        <w:t>に前述したように、</w:t>
      </w:r>
      <w:r>
        <w:rPr>
          <w:rFonts w:hint="eastAsia"/>
        </w:rPr>
        <w:t>式</w:t>
      </w:r>
      <w:r w:rsidR="001D2A58">
        <w:fldChar w:fldCharType="begin"/>
      </w:r>
      <w:r w:rsidR="001D2A58">
        <w:instrText xml:space="preserve"> </w:instrText>
      </w:r>
      <w:r w:rsidR="001D2A58">
        <w:rPr>
          <w:rFonts w:hint="eastAsia"/>
        </w:rPr>
        <w:instrText>REF _Ref60615030 \h</w:instrText>
      </w:r>
      <w:r w:rsidR="001D2A58">
        <w:instrText xml:space="preserve"> </w:instrText>
      </w:r>
      <w:r w:rsidR="001D2A58">
        <w:fldChar w:fldCharType="separate"/>
      </w:r>
      <w:r w:rsidR="005C0EED" w:rsidRPr="00195C3A">
        <w:rPr>
          <w:iCs/>
        </w:rPr>
        <w:t>(</w:t>
      </w:r>
      <w:r w:rsidR="005C0EED">
        <w:rPr>
          <w:iCs/>
          <w:noProof/>
        </w:rPr>
        <w:t>49</w:t>
      </w:r>
      <w:r w:rsidR="005C0EED" w:rsidRPr="00195C3A">
        <w:rPr>
          <w:iCs/>
        </w:rPr>
        <w:t>)</w:t>
      </w:r>
      <w:r w:rsidR="001D2A58">
        <w:fldChar w:fldCharType="end"/>
      </w:r>
      <w:r w:rsidR="00981095">
        <w:rPr>
          <w:rFonts w:hint="eastAsia"/>
        </w:rPr>
        <w:t>により表される。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4E3981" w:rsidRPr="00195C3A" w14:paraId="6792DCF2" w14:textId="77777777" w:rsidTr="0006727C">
        <w:tc>
          <w:tcPr>
            <w:tcW w:w="8221" w:type="dxa"/>
          </w:tcPr>
          <w:p w14:paraId="23FA3A51" w14:textId="248547E1" w:rsidR="004E3981" w:rsidRPr="00A6389D" w:rsidRDefault="00FD233D" w:rsidP="0006727C">
            <w:pPr>
              <w:pStyle w:val="afe"/>
              <w:ind w:firstLine="20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e>
                </m:d>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oMath>
            </m:oMathPara>
          </w:p>
        </w:tc>
        <w:tc>
          <w:tcPr>
            <w:tcW w:w="702" w:type="dxa"/>
            <w:vAlign w:val="center"/>
          </w:tcPr>
          <w:p w14:paraId="519BF856" w14:textId="083BFD7B" w:rsidR="004E3981" w:rsidRPr="00195C3A" w:rsidRDefault="004E3981" w:rsidP="0006727C">
            <w:pPr>
              <w:pStyle w:val="afd"/>
              <w:rPr>
                <w:iCs/>
              </w:rPr>
            </w:pPr>
            <w:bookmarkStart w:id="57" w:name="_Ref60615030"/>
            <w:r w:rsidRPr="00195C3A">
              <w:rPr>
                <w:iCs/>
              </w:rPr>
              <w:t>(</w:t>
            </w:r>
            <w:r w:rsidRPr="00195C3A">
              <w:rPr>
                <w:iCs/>
              </w:rPr>
              <w:fldChar w:fldCharType="begin"/>
            </w:r>
            <w:r w:rsidRPr="00195C3A">
              <w:rPr>
                <w:iCs/>
              </w:rPr>
              <w:instrText xml:space="preserve"> SEQ ( \* ARABIC </w:instrText>
            </w:r>
            <w:r w:rsidRPr="00195C3A">
              <w:rPr>
                <w:iCs/>
              </w:rPr>
              <w:fldChar w:fldCharType="separate"/>
            </w:r>
            <w:r w:rsidR="005C0EED">
              <w:rPr>
                <w:iCs/>
                <w:noProof/>
              </w:rPr>
              <w:t>49</w:t>
            </w:r>
            <w:r w:rsidRPr="00195C3A">
              <w:rPr>
                <w:iCs/>
                <w:noProof/>
              </w:rPr>
              <w:fldChar w:fldCharType="end"/>
            </w:r>
            <w:r w:rsidRPr="00195C3A">
              <w:rPr>
                <w:iCs/>
              </w:rPr>
              <w:t>)</w:t>
            </w:r>
            <w:bookmarkEnd w:id="57"/>
          </w:p>
        </w:tc>
      </w:tr>
      <w:tr w:rsidR="008271F0" w14:paraId="7D4D0C98" w14:textId="77777777" w:rsidTr="0006727C">
        <w:tc>
          <w:tcPr>
            <w:tcW w:w="8221" w:type="dxa"/>
          </w:tcPr>
          <w:p w14:paraId="5C98B1E5" w14:textId="2F12F330" w:rsidR="008271F0" w:rsidRPr="00982DB1" w:rsidRDefault="00FD233D" w:rsidP="0006727C">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oMath>
            </m:oMathPara>
          </w:p>
        </w:tc>
        <w:tc>
          <w:tcPr>
            <w:tcW w:w="702" w:type="dxa"/>
            <w:vAlign w:val="center"/>
          </w:tcPr>
          <w:p w14:paraId="68ED93D4" w14:textId="5487ADA0" w:rsidR="00C502A9" w:rsidRPr="00C502A9" w:rsidRDefault="008271F0" w:rsidP="00C502A9">
            <w:pPr>
              <w:pStyle w:val="afd"/>
            </w:pPr>
            <w:r>
              <w:t>(</w:t>
            </w:r>
            <w:r w:rsidR="00FD233D">
              <w:fldChar w:fldCharType="begin"/>
            </w:r>
            <w:r w:rsidR="00FD233D">
              <w:instrText xml:space="preserve"> SEQ ( \* ARABIC </w:instrText>
            </w:r>
            <w:r w:rsidR="00FD233D">
              <w:fldChar w:fldCharType="separate"/>
            </w:r>
            <w:r w:rsidR="005C0EED">
              <w:rPr>
                <w:noProof/>
              </w:rPr>
              <w:t>50</w:t>
            </w:r>
            <w:r w:rsidR="00FD233D">
              <w:rPr>
                <w:noProof/>
              </w:rPr>
              <w:fldChar w:fldCharType="end"/>
            </w:r>
            <w:r>
              <w:t>)</w:t>
            </w:r>
          </w:p>
        </w:tc>
      </w:tr>
      <w:tr w:rsidR="0050691A" w14:paraId="17FE60CC" w14:textId="77777777" w:rsidTr="0006727C">
        <w:tc>
          <w:tcPr>
            <w:tcW w:w="8221" w:type="dxa"/>
          </w:tcPr>
          <w:p w14:paraId="470D3D77" w14:textId="6DE17518" w:rsidR="0050691A" w:rsidRPr="00F95EFE" w:rsidRDefault="0050691A" w:rsidP="0050691A">
            <w:pPr>
              <w:pStyle w:val="afe"/>
              <w:ind w:firstLine="200"/>
              <w:rPr>
                <w:rFonts w:ascii="Century" w:eastAsia="游明朝" w:hAnsi="Century"/>
                <w:iCs/>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2" w:type="dxa"/>
            <w:vAlign w:val="center"/>
          </w:tcPr>
          <w:p w14:paraId="7D561008" w14:textId="2E5F5438" w:rsidR="0050691A" w:rsidRDefault="0050691A" w:rsidP="0050691A">
            <w:pPr>
              <w:pStyle w:val="afd"/>
            </w:pPr>
            <w:r>
              <w:fldChar w:fldCharType="begin"/>
            </w:r>
            <w:r>
              <w:instrText xml:space="preserve"> REF _Ref53396794 \h </w:instrText>
            </w:r>
            <w:r>
              <w:fldChar w:fldCharType="separate"/>
            </w:r>
            <w:r w:rsidR="005C0EED">
              <w:t>(</w:t>
            </w:r>
            <w:r w:rsidR="005C0EED">
              <w:rPr>
                <w:noProof/>
              </w:rPr>
              <w:t>14</w:t>
            </w:r>
            <w:r w:rsidR="005C0EED">
              <w:t>)</w:t>
            </w:r>
            <w:r>
              <w:fldChar w:fldCharType="end"/>
            </w:r>
          </w:p>
          <w:p w14:paraId="61FBE7F4" w14:textId="69B1EC7A" w:rsidR="0050691A" w:rsidRDefault="0050691A" w:rsidP="0050691A">
            <w:pPr>
              <w:pStyle w:val="afd"/>
            </w:pPr>
            <w:r>
              <w:t>(</w:t>
            </w:r>
            <w:r>
              <w:rPr>
                <w:rFonts w:hint="eastAsia"/>
              </w:rPr>
              <w:t>再</w:t>
            </w:r>
            <w:r>
              <w:rPr>
                <w:rFonts w:hint="eastAsia"/>
              </w:rPr>
              <w:t>)</w:t>
            </w:r>
          </w:p>
        </w:tc>
      </w:tr>
      <w:tr w:rsidR="0050691A" w14:paraId="4AFEE1AB" w14:textId="77777777" w:rsidTr="00FB12FC">
        <w:tc>
          <w:tcPr>
            <w:tcW w:w="8221" w:type="dxa"/>
            <w:vAlign w:val="center"/>
          </w:tcPr>
          <w:p w14:paraId="3FA02212" w14:textId="05BA9EC1" w:rsidR="0050691A" w:rsidRDefault="00FD233D" w:rsidP="0050691A">
            <w:pPr>
              <w:pStyle w:val="afe"/>
              <w:ind w:firstLine="200"/>
              <w:rPr>
                <w:rFonts w:ascii="Century" w:eastAsia="游明朝" w:hAnsi="Century"/>
                <w:iCs/>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2" w:type="dxa"/>
            <w:vAlign w:val="center"/>
          </w:tcPr>
          <w:p w14:paraId="4CF75B53" w14:textId="3E559960" w:rsidR="0050691A" w:rsidRDefault="0050691A" w:rsidP="0050691A">
            <w:pPr>
              <w:pStyle w:val="afd"/>
            </w:pPr>
            <w:r>
              <w:fldChar w:fldCharType="begin"/>
            </w:r>
            <w:r>
              <w:instrText xml:space="preserve"> REF _Ref48815813 \h  \* MERGEFORMAT </w:instrText>
            </w:r>
            <w:r>
              <w:fldChar w:fldCharType="separate"/>
            </w:r>
            <w:r w:rsidR="005C0EED">
              <w:t>(</w:t>
            </w:r>
            <w:r w:rsidR="005C0EED">
              <w:rPr>
                <w:noProof/>
              </w:rPr>
              <w:t>7</w:t>
            </w:r>
            <w:r w:rsidR="005C0EED">
              <w:t>)</w:t>
            </w:r>
            <w:r>
              <w:fldChar w:fldCharType="end"/>
            </w:r>
          </w:p>
          <w:p w14:paraId="7D47EA92" w14:textId="48774F8D" w:rsidR="0050691A" w:rsidRDefault="0050691A" w:rsidP="0050691A">
            <w:pPr>
              <w:pStyle w:val="afd"/>
            </w:pPr>
            <w:r>
              <w:t>(</w:t>
            </w:r>
            <w:r>
              <w:rPr>
                <w:rFonts w:hint="eastAsia"/>
              </w:rPr>
              <w:t>再</w:t>
            </w:r>
            <w:r>
              <w:rPr>
                <w:rFonts w:hint="eastAsia"/>
              </w:rPr>
              <w:t>)</w:t>
            </w:r>
          </w:p>
        </w:tc>
      </w:tr>
    </w:tbl>
    <w:p w14:paraId="0E9DFF17" w14:textId="77777777" w:rsidR="00C502A9" w:rsidRDefault="00C502A9" w:rsidP="00C502A9">
      <w:pPr>
        <w:pStyle w:val="afe"/>
        <w:ind w:firstLine="200"/>
      </w:pPr>
      <w:r>
        <w:rPr>
          <w:rFonts w:hint="eastAsia"/>
        </w:rPr>
        <w:t>ここで、</w:t>
      </w:r>
    </w:p>
    <w:p w14:paraId="0EB80FE5" w14:textId="1619855F" w:rsidR="00C502A9" w:rsidRDefault="00FD233D" w:rsidP="00C502A9">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C502A9">
        <w:tab/>
      </w:r>
      <w:r w:rsidR="00C502A9">
        <w:tab/>
      </w:r>
      <w:r w:rsidR="00C502A9">
        <w:rPr>
          <w:rFonts w:hint="eastAsia"/>
        </w:rPr>
        <w:t>：相当外気温度</w:t>
      </w:r>
      <w:r w:rsidR="00C502A9" w:rsidRPr="00F901F6">
        <w:rPr>
          <w:rFonts w:hint="eastAsia"/>
        </w:rPr>
        <w:t>（℃）</w:t>
      </w:r>
    </w:p>
    <w:p w14:paraId="603155C3"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4C136F" w:rsidRPr="00F901F6">
        <w:tab/>
      </w:r>
      <w:r w:rsidR="004C136F" w:rsidRPr="00F901F6">
        <w:tab/>
      </w:r>
      <w:r w:rsidR="004C136F" w:rsidRPr="00F901F6">
        <w:rPr>
          <w:rFonts w:hint="eastAsia"/>
        </w:rPr>
        <w:t>：外気温度（℃）</w:t>
      </w:r>
    </w:p>
    <w:p w14:paraId="35F243E3" w14:textId="77777777"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C502A9" w:rsidRPr="00F901F6">
        <w:tab/>
      </w:r>
      <w:r w:rsidR="00C502A9" w:rsidRPr="00F901F6">
        <w:tab/>
      </w:r>
      <w:r w:rsidR="00C502A9" w:rsidRPr="00F901F6">
        <w:rPr>
          <w:rFonts w:hint="eastAsia"/>
        </w:rPr>
        <w:t>：</w:t>
      </w:r>
      <w:r w:rsidR="00C502A9" w:rsidRPr="00AF4DA6">
        <w:rPr>
          <w:rFonts w:hint="eastAsia"/>
        </w:rPr>
        <w:t>通気層に面する</w:t>
      </w:r>
      <w:r w:rsidR="00C502A9" w:rsidRPr="00F901F6">
        <w:rPr>
          <w:rFonts w:hint="eastAsia"/>
        </w:rPr>
        <w:t>面</w:t>
      </w:r>
      <w:r w:rsidR="00C502A9" w:rsidRPr="00F901F6">
        <w:rPr>
          <w:rFonts w:hint="eastAsia"/>
        </w:rPr>
        <w:t>1</w:t>
      </w:r>
      <w:r w:rsidR="00C502A9" w:rsidRPr="00F901F6">
        <w:rPr>
          <w:rFonts w:hint="eastAsia"/>
        </w:rPr>
        <w:t>の表面温度（℃）</w:t>
      </w:r>
    </w:p>
    <w:p w14:paraId="2A233621" w14:textId="16EE3DDE" w:rsidR="00C502A9" w:rsidRDefault="00FD233D" w:rsidP="00C502A9">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C502A9" w:rsidRPr="00F901F6">
        <w:tab/>
      </w:r>
      <w:r w:rsidR="00C502A9" w:rsidRPr="00F901F6">
        <w:tab/>
      </w:r>
      <w:r w:rsidR="00C502A9" w:rsidRPr="00F901F6">
        <w:rPr>
          <w:rFonts w:hint="eastAsia"/>
        </w:rPr>
        <w:t>：</w:t>
      </w:r>
      <w:r w:rsidR="00C502A9" w:rsidRPr="00AF4DA6">
        <w:rPr>
          <w:rFonts w:hint="eastAsia"/>
        </w:rPr>
        <w:t>通気層に面する</w:t>
      </w:r>
      <w:r w:rsidR="00C502A9" w:rsidRPr="00F901F6">
        <w:rPr>
          <w:rFonts w:hint="eastAsia"/>
        </w:rPr>
        <w:t>面</w:t>
      </w:r>
      <w:r w:rsidR="00C502A9" w:rsidRPr="00F901F6">
        <w:t>2</w:t>
      </w:r>
      <w:r w:rsidR="00C502A9" w:rsidRPr="00F901F6">
        <w:rPr>
          <w:rFonts w:hint="eastAsia"/>
        </w:rPr>
        <w:t>の表面温度（℃）</w:t>
      </w:r>
    </w:p>
    <w:p w14:paraId="35A2CF2D" w14:textId="77777777" w:rsidR="00C502A9" w:rsidRDefault="00FD233D" w:rsidP="00C502A9">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C502A9" w:rsidRPr="00F901F6">
        <w:tab/>
      </w:r>
      <w:r w:rsidR="00C502A9" w:rsidRPr="00F901F6">
        <w:tab/>
      </w:r>
      <w:r w:rsidR="00C502A9" w:rsidRPr="00F901F6">
        <w:rPr>
          <w:rFonts w:hint="eastAsia"/>
        </w:rPr>
        <w:t>：通気層の</w:t>
      </w:r>
      <w:r w:rsidR="00C502A9">
        <w:rPr>
          <w:rFonts w:hint="eastAsia"/>
        </w:rPr>
        <w:t>平均</w:t>
      </w:r>
      <w:r w:rsidR="00C502A9" w:rsidRPr="00F901F6">
        <w:rPr>
          <w:rFonts w:hint="eastAsia"/>
        </w:rPr>
        <w:t>温度（℃）</w:t>
      </w:r>
    </w:p>
    <w:p w14:paraId="4FD7DC6B" w14:textId="6FB8322F" w:rsidR="00C502A9" w:rsidRDefault="00FD233D" w:rsidP="00C502A9">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C502A9" w:rsidRPr="00F901F6">
        <w:tab/>
      </w:r>
      <w:r w:rsidR="00C502A9" w:rsidRPr="00F901F6">
        <w:tab/>
      </w:r>
      <w:r w:rsidR="00C502A9" w:rsidRPr="00F901F6">
        <w:rPr>
          <w:rFonts w:hint="eastAsia"/>
        </w:rPr>
        <w:t>：通気層の入口の空気温度（℃）</w:t>
      </w:r>
    </w:p>
    <w:p w14:paraId="6B79CE55" w14:textId="5353FE38" w:rsidR="00C502A9" w:rsidRDefault="00FD233D" w:rsidP="00C502A9">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C502A9" w:rsidRPr="00F901F6">
        <w:tab/>
      </w:r>
      <w:r w:rsidR="00C502A9" w:rsidRPr="00F901F6">
        <w:tab/>
      </w:r>
      <w:r w:rsidR="00C502A9" w:rsidRPr="00F901F6">
        <w:rPr>
          <w:rFonts w:hint="eastAsia"/>
        </w:rPr>
        <w:t>：室内温度（℃）</w:t>
      </w:r>
    </w:p>
    <w:p w14:paraId="0C213D9C"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4C136F" w:rsidRPr="00F901F6">
        <w:tab/>
      </w:r>
      <w:r w:rsidR="004C136F" w:rsidRPr="00F901F6">
        <w:tab/>
      </w:r>
      <w:r w:rsidR="004C136F" w:rsidRPr="00F901F6">
        <w:rPr>
          <w:rFonts w:hint="eastAsia"/>
        </w:rPr>
        <w:t>：外気側表面に入射する日射量（</w:t>
      </w:r>
      <w:r w:rsidR="004C136F" w:rsidRPr="00F901F6">
        <w:rPr>
          <w:rFonts w:hint="eastAsia"/>
        </w:rPr>
        <w:t>W/m</w:t>
      </w:r>
      <w:r w:rsidR="004C136F" w:rsidRPr="00D521BB">
        <w:rPr>
          <w:rFonts w:hint="eastAsia"/>
          <w:vertAlign w:val="superscript"/>
        </w:rPr>
        <w:t>2</w:t>
      </w:r>
      <w:r w:rsidR="004C136F" w:rsidRPr="00F901F6">
        <w:rPr>
          <w:rFonts w:hint="eastAsia"/>
        </w:rPr>
        <w:t>）</w:t>
      </w:r>
    </w:p>
    <w:p w14:paraId="65CBE687"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4C136F" w:rsidRPr="00F901F6">
        <w:tab/>
      </w:r>
      <w:r w:rsidR="004C136F" w:rsidRPr="00F901F6">
        <w:tab/>
      </w:r>
      <w:r w:rsidR="004C136F" w:rsidRPr="00F901F6">
        <w:rPr>
          <w:rFonts w:hint="eastAsia"/>
        </w:rPr>
        <w:t>：外気側表面日射吸収率（</w:t>
      </w:r>
      <w:r w:rsidR="004C136F">
        <w:rPr>
          <w:rFonts w:hint="eastAsia"/>
        </w:rPr>
        <w:t>-</w:t>
      </w:r>
      <w:r w:rsidR="004C136F" w:rsidRPr="00F901F6">
        <w:rPr>
          <w:rFonts w:hint="eastAsia"/>
        </w:rPr>
        <w:t>）</w:t>
      </w:r>
    </w:p>
    <w:p w14:paraId="7988B7C8" w14:textId="6E2A1B05" w:rsidR="0057100A" w:rsidRDefault="00FD233D" w:rsidP="00C502A9">
      <w:pPr>
        <w:pStyle w:val="afffd"/>
        <w:ind w:left="1300" w:hanging="900"/>
      </w:pPr>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57100A">
        <w:tab/>
      </w:r>
      <w:r w:rsidR="0057100A">
        <w:tab/>
      </w:r>
      <w:r w:rsidR="0057100A">
        <w:rPr>
          <w:rFonts w:hint="eastAsia"/>
        </w:rPr>
        <w:t>：室外側の熱抵抗（</w:t>
      </w:r>
      <w:r w:rsidR="0057100A" w:rsidRPr="00F901F6">
        <w:rPr>
          <w:rFonts w:hint="eastAsia"/>
        </w:rPr>
        <w:t>(m</w:t>
      </w:r>
      <w:r w:rsidR="0057100A" w:rsidRPr="00D521BB">
        <w:rPr>
          <w:rFonts w:hint="eastAsia"/>
          <w:vertAlign w:val="superscript"/>
        </w:rPr>
        <w:t>2</w:t>
      </w:r>
      <w:r w:rsidR="0057100A" w:rsidRPr="00F901F6">
        <w:rPr>
          <w:rFonts w:hint="eastAsia"/>
        </w:rPr>
        <w:t>・</w:t>
      </w:r>
      <w:r w:rsidR="0057100A" w:rsidRPr="00F901F6">
        <w:rPr>
          <w:rFonts w:hint="eastAsia"/>
        </w:rPr>
        <w:t>K)</w:t>
      </w:r>
      <w:r w:rsidR="0057100A">
        <w:t>/W</w:t>
      </w:r>
      <w:r w:rsidR="0057100A">
        <w:rPr>
          <w:rFonts w:hint="eastAsia"/>
        </w:rPr>
        <w:t>）</w:t>
      </w:r>
    </w:p>
    <w:p w14:paraId="605B7312" w14:textId="15F72DB0" w:rsidR="0057100A" w:rsidRDefault="00FD233D" w:rsidP="00C502A9">
      <w:pPr>
        <w:pStyle w:val="afffd"/>
        <w:ind w:left="1300" w:hanging="900"/>
      </w:pP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sidR="0057100A">
        <w:tab/>
      </w:r>
      <w:r w:rsidR="0057100A">
        <w:tab/>
      </w:r>
      <w:r w:rsidR="0057100A">
        <w:rPr>
          <w:rFonts w:hint="eastAsia"/>
        </w:rPr>
        <w:t>：室内側の熱抵抗（</w:t>
      </w:r>
      <w:r w:rsidR="0057100A" w:rsidRPr="00F901F6">
        <w:rPr>
          <w:rFonts w:hint="eastAsia"/>
        </w:rPr>
        <w:t>(m</w:t>
      </w:r>
      <w:r w:rsidR="0057100A" w:rsidRPr="00D521BB">
        <w:rPr>
          <w:rFonts w:hint="eastAsia"/>
          <w:vertAlign w:val="superscript"/>
        </w:rPr>
        <w:t>2</w:t>
      </w:r>
      <w:r w:rsidR="0057100A" w:rsidRPr="00F901F6">
        <w:rPr>
          <w:rFonts w:hint="eastAsia"/>
        </w:rPr>
        <w:t>・</w:t>
      </w:r>
      <w:r w:rsidR="0057100A" w:rsidRPr="00F901F6">
        <w:rPr>
          <w:rFonts w:hint="eastAsia"/>
        </w:rPr>
        <w:t>K)</w:t>
      </w:r>
      <w:r w:rsidR="0057100A">
        <w:t>/W</w:t>
      </w:r>
      <w:r w:rsidR="0057100A">
        <w:rPr>
          <w:rFonts w:hint="eastAsia"/>
        </w:rPr>
        <w:t>）</w:t>
      </w:r>
    </w:p>
    <w:p w14:paraId="126EFB90" w14:textId="77777777" w:rsidR="00701D87" w:rsidRPr="00F901F6" w:rsidRDefault="00FD233D" w:rsidP="00701D87">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701D87" w:rsidRPr="00F901F6">
        <w:tab/>
      </w:r>
      <w:r w:rsidR="00701D87" w:rsidRPr="00F901F6">
        <w:tab/>
      </w:r>
      <w:r w:rsidR="00701D87" w:rsidRPr="00F901F6">
        <w:rPr>
          <w:rFonts w:hint="eastAsia"/>
        </w:rPr>
        <w:t>：外装材の熱コンダクタンス（</w:t>
      </w:r>
      <w:r w:rsidR="00701D87" w:rsidRPr="00F901F6">
        <w:rPr>
          <w:rFonts w:hint="eastAsia"/>
        </w:rPr>
        <w:t>W/(m</w:t>
      </w:r>
      <w:r w:rsidR="00701D87" w:rsidRPr="00D521BB">
        <w:rPr>
          <w:rFonts w:hint="eastAsia"/>
          <w:vertAlign w:val="superscript"/>
        </w:rPr>
        <w:t>2</w:t>
      </w:r>
      <w:r w:rsidR="00701D87" w:rsidRPr="00F901F6">
        <w:rPr>
          <w:rFonts w:hint="eastAsia"/>
        </w:rPr>
        <w:t>・</w:t>
      </w:r>
      <w:r w:rsidR="00701D87" w:rsidRPr="00F901F6">
        <w:rPr>
          <w:rFonts w:hint="eastAsia"/>
        </w:rPr>
        <w:t>K)</w:t>
      </w:r>
      <w:r w:rsidR="00701D87" w:rsidRPr="00F901F6">
        <w:rPr>
          <w:rFonts w:hint="eastAsia"/>
        </w:rPr>
        <w:t>）</w:t>
      </w:r>
    </w:p>
    <w:p w14:paraId="46B587B9" w14:textId="77777777" w:rsidR="00701D87" w:rsidRPr="00F901F6" w:rsidRDefault="00FD233D" w:rsidP="00701D87">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701D87" w:rsidRPr="00F901F6">
        <w:tab/>
      </w:r>
      <w:r w:rsidR="00701D87" w:rsidRPr="00F901F6">
        <w:tab/>
      </w:r>
      <w:r w:rsidR="00701D87" w:rsidRPr="00F901F6">
        <w:rPr>
          <w:rFonts w:hint="eastAsia"/>
        </w:rPr>
        <w:t>：断熱層の熱コンダクタンス（</w:t>
      </w:r>
      <w:r w:rsidR="00701D87" w:rsidRPr="00F901F6">
        <w:rPr>
          <w:rFonts w:hint="eastAsia"/>
        </w:rPr>
        <w:t>W/(m</w:t>
      </w:r>
      <w:r w:rsidR="00701D87" w:rsidRPr="00D521BB">
        <w:rPr>
          <w:rFonts w:hint="eastAsia"/>
          <w:vertAlign w:val="superscript"/>
        </w:rPr>
        <w:t>2</w:t>
      </w:r>
      <w:r w:rsidR="00701D87" w:rsidRPr="00F901F6">
        <w:rPr>
          <w:rFonts w:hint="eastAsia"/>
        </w:rPr>
        <w:t>・</w:t>
      </w:r>
      <w:r w:rsidR="00701D87" w:rsidRPr="00F901F6">
        <w:rPr>
          <w:rFonts w:hint="eastAsia"/>
        </w:rPr>
        <w:t>K)</w:t>
      </w:r>
      <w:r w:rsidR="00701D87" w:rsidRPr="00F901F6">
        <w:rPr>
          <w:rFonts w:hint="eastAsia"/>
        </w:rPr>
        <w:t>）</w:t>
      </w:r>
    </w:p>
    <w:p w14:paraId="61311003"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4C136F" w:rsidRPr="00F901F6">
        <w:tab/>
      </w:r>
      <w:r w:rsidR="004C136F" w:rsidRPr="00F901F6">
        <w:tab/>
      </w:r>
      <w:r w:rsidR="004C136F" w:rsidRPr="00F901F6">
        <w:rPr>
          <w:rFonts w:hint="eastAsia"/>
        </w:rPr>
        <w:t>：室外側総合熱伝達率（</w:t>
      </w:r>
      <w:r w:rsidR="004C136F" w:rsidRPr="00F901F6">
        <w:rPr>
          <w:rFonts w:hint="eastAsia"/>
        </w:rPr>
        <w:t>W/(m</w:t>
      </w:r>
      <w:r w:rsidR="004C136F" w:rsidRPr="00D521BB">
        <w:rPr>
          <w:rFonts w:hint="eastAsia"/>
          <w:vertAlign w:val="superscript"/>
        </w:rPr>
        <w:t>2</w:t>
      </w:r>
      <w:r w:rsidR="004C136F" w:rsidRPr="00F901F6">
        <w:rPr>
          <w:rFonts w:hint="eastAsia"/>
        </w:rPr>
        <w:t>・</w:t>
      </w:r>
      <w:r w:rsidR="004C136F" w:rsidRPr="00F901F6">
        <w:rPr>
          <w:rFonts w:hint="eastAsia"/>
        </w:rPr>
        <w:t>K)</w:t>
      </w:r>
      <w:r w:rsidR="004C136F" w:rsidRPr="00F901F6">
        <w:rPr>
          <w:rFonts w:hint="eastAsia"/>
        </w:rPr>
        <w:t>）（</w:t>
      </w:r>
      <w:r w:rsidR="004C136F" w:rsidRPr="00F901F6">
        <w:rPr>
          <w:rFonts w:hint="eastAsia"/>
        </w:rPr>
        <w:t>=</w:t>
      </w:r>
      <w:r w:rsidR="004C136F" w:rsidRPr="00F901F6">
        <w:t xml:space="preserve"> </w:t>
      </w:r>
      <w:r w:rsidR="004C136F">
        <w:t>25.0</w:t>
      </w:r>
      <w:r w:rsidR="004C136F" w:rsidRPr="00F901F6">
        <w:rPr>
          <w:rFonts w:hint="eastAsia"/>
        </w:rPr>
        <w:t>）</w:t>
      </w:r>
    </w:p>
    <w:p w14:paraId="32401FED" w14:textId="77777777" w:rsidR="004C136F" w:rsidRPr="00F901F6" w:rsidRDefault="00FD233D" w:rsidP="004C136F">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4C136F" w:rsidRPr="00F901F6">
        <w:tab/>
      </w:r>
      <w:r w:rsidR="004C136F" w:rsidRPr="00F901F6">
        <w:tab/>
      </w:r>
      <w:r w:rsidR="004C136F" w:rsidRPr="00F901F6">
        <w:rPr>
          <w:rFonts w:hint="eastAsia"/>
        </w:rPr>
        <w:t>：室内側総合熱伝達率（</w:t>
      </w:r>
      <w:r w:rsidR="004C136F" w:rsidRPr="00F901F6">
        <w:rPr>
          <w:rFonts w:hint="eastAsia"/>
        </w:rPr>
        <w:t>W/(m</w:t>
      </w:r>
      <w:r w:rsidR="004C136F" w:rsidRPr="00D521BB">
        <w:rPr>
          <w:rFonts w:hint="eastAsia"/>
          <w:vertAlign w:val="superscript"/>
        </w:rPr>
        <w:t>2</w:t>
      </w:r>
      <w:r w:rsidR="004C136F" w:rsidRPr="00F901F6">
        <w:rPr>
          <w:rFonts w:hint="eastAsia"/>
        </w:rPr>
        <w:t>・</w:t>
      </w:r>
      <w:r w:rsidR="004C136F" w:rsidRPr="00F901F6">
        <w:rPr>
          <w:rFonts w:hint="eastAsia"/>
        </w:rPr>
        <w:t>K)</w:t>
      </w:r>
      <w:r w:rsidR="004C136F" w:rsidRPr="00F901F6">
        <w:rPr>
          <w:rFonts w:hint="eastAsia"/>
        </w:rPr>
        <w:t>）（</w:t>
      </w:r>
      <w:r w:rsidR="004C136F" w:rsidRPr="00F901F6">
        <w:rPr>
          <w:rFonts w:hint="eastAsia"/>
        </w:rPr>
        <w:t>=</w:t>
      </w:r>
      <w:r w:rsidR="004C136F" w:rsidRPr="00F901F6">
        <w:t xml:space="preserve"> </w:t>
      </w:r>
      <w:r w:rsidR="004C136F">
        <w:t>9.0</w:t>
      </w:r>
      <w:r w:rsidR="004C136F" w:rsidRPr="00F901F6">
        <w:rPr>
          <w:rFonts w:hint="eastAsia"/>
        </w:rPr>
        <w:t>）</w:t>
      </w:r>
    </w:p>
    <w:p w14:paraId="3BD69FE7" w14:textId="77777777"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502A9" w:rsidRPr="00F901F6">
        <w:tab/>
      </w:r>
      <w:r w:rsidR="00C502A9" w:rsidRPr="00F901F6">
        <w:tab/>
      </w:r>
      <w:r w:rsidR="00C502A9" w:rsidRPr="00F901F6">
        <w:rPr>
          <w:rFonts w:hint="eastAsia"/>
        </w:rPr>
        <w:t>：通気層の対流熱伝達率（</w:t>
      </w:r>
      <w:r w:rsidR="00C502A9" w:rsidRPr="00F901F6">
        <w:rPr>
          <w:rFonts w:hint="eastAsia"/>
        </w:rPr>
        <w:t>W/(m</w:t>
      </w:r>
      <w:r w:rsidR="00C502A9" w:rsidRPr="00D521BB">
        <w:rPr>
          <w:rFonts w:hint="eastAsia"/>
          <w:vertAlign w:val="superscript"/>
        </w:rPr>
        <w:t>2</w:t>
      </w:r>
      <w:r w:rsidR="00C502A9" w:rsidRPr="00F901F6">
        <w:rPr>
          <w:rFonts w:hint="eastAsia"/>
        </w:rPr>
        <w:t>・</w:t>
      </w:r>
      <w:r w:rsidR="00C502A9" w:rsidRPr="00F901F6">
        <w:rPr>
          <w:rFonts w:hint="eastAsia"/>
        </w:rPr>
        <w:t>K)</w:t>
      </w:r>
      <w:r w:rsidR="00C502A9" w:rsidRPr="00F901F6">
        <w:rPr>
          <w:rFonts w:hint="eastAsia"/>
        </w:rPr>
        <w:t>）</w:t>
      </w:r>
    </w:p>
    <w:p w14:paraId="33C13F2E" w14:textId="77777777"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C502A9" w:rsidRPr="00F901F6">
        <w:tab/>
      </w:r>
      <w:r w:rsidR="00C502A9" w:rsidRPr="00F901F6">
        <w:tab/>
      </w:r>
      <w:r w:rsidR="00C502A9" w:rsidRPr="00F901F6">
        <w:rPr>
          <w:rFonts w:hint="eastAsia"/>
        </w:rPr>
        <w:t>：通気層の放射熱伝達率（</w:t>
      </w:r>
      <w:r w:rsidR="00C502A9" w:rsidRPr="00F901F6">
        <w:rPr>
          <w:rFonts w:hint="eastAsia"/>
        </w:rPr>
        <w:t>W/(m</w:t>
      </w:r>
      <w:r w:rsidR="00C502A9" w:rsidRPr="00D521BB">
        <w:rPr>
          <w:rFonts w:hint="eastAsia"/>
          <w:vertAlign w:val="superscript"/>
        </w:rPr>
        <w:t>2</w:t>
      </w:r>
      <w:r w:rsidR="00C502A9" w:rsidRPr="00F901F6">
        <w:rPr>
          <w:rFonts w:hint="eastAsia"/>
        </w:rPr>
        <w:t>・</w:t>
      </w:r>
      <w:r w:rsidR="00C502A9" w:rsidRPr="00F901F6">
        <w:rPr>
          <w:rFonts w:hint="eastAsia"/>
        </w:rPr>
        <w:t>K)</w:t>
      </w:r>
      <w:r w:rsidR="00C502A9" w:rsidRPr="00F901F6">
        <w:rPr>
          <w:rFonts w:hint="eastAsia"/>
        </w:rPr>
        <w:t>）</w:t>
      </w:r>
    </w:p>
    <w:p w14:paraId="6613A85A" w14:textId="77777777"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C502A9" w:rsidRPr="00F901F6">
        <w:tab/>
      </w:r>
      <w:r w:rsidR="00C502A9" w:rsidRPr="00F901F6">
        <w:tab/>
      </w:r>
      <w:r w:rsidR="00C502A9" w:rsidRPr="00F901F6">
        <w:rPr>
          <w:rFonts w:hint="eastAsia"/>
        </w:rPr>
        <w:t>：通気層の長さ（</w:t>
      </w:r>
      <w:r w:rsidR="00C502A9" w:rsidRPr="00F901F6">
        <w:rPr>
          <w:rFonts w:hint="eastAsia"/>
        </w:rPr>
        <w:t>m</w:t>
      </w:r>
      <w:r w:rsidR="00C502A9" w:rsidRPr="00F901F6">
        <w:rPr>
          <w:rFonts w:hint="eastAsia"/>
        </w:rPr>
        <w:t>）</w:t>
      </w:r>
    </w:p>
    <w:p w14:paraId="1B2E7684" w14:textId="743C642D" w:rsidR="00C502A9" w:rsidRDefault="00FD233D" w:rsidP="00C502A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C502A9" w:rsidRPr="00F901F6">
        <w:tab/>
      </w:r>
      <w:r w:rsidR="00C502A9" w:rsidRPr="00F901F6">
        <w:tab/>
      </w:r>
      <w:r w:rsidR="00C502A9" w:rsidRPr="00F901F6">
        <w:rPr>
          <w:rFonts w:hint="eastAsia"/>
        </w:rPr>
        <w:t>：通気層の</w:t>
      </w:r>
      <w:r w:rsidR="00C502A9">
        <w:rPr>
          <w:rFonts w:hint="eastAsia"/>
        </w:rPr>
        <w:t>幅</w:t>
      </w:r>
      <w:r w:rsidR="00C502A9" w:rsidRPr="00F901F6">
        <w:rPr>
          <w:rFonts w:hint="eastAsia"/>
        </w:rPr>
        <w:t>（</w:t>
      </w:r>
      <w:r w:rsidR="00C502A9" w:rsidRPr="00F901F6">
        <w:rPr>
          <w:rFonts w:hint="eastAsia"/>
        </w:rPr>
        <w:t>m</w:t>
      </w:r>
      <w:r w:rsidR="00C502A9" w:rsidRPr="00F901F6">
        <w:rPr>
          <w:rFonts w:hint="eastAsia"/>
        </w:rPr>
        <w:t>）</w:t>
      </w:r>
    </w:p>
    <w:p w14:paraId="51CC7EE8" w14:textId="77777777" w:rsidR="0057100A" w:rsidRPr="00F901F6" w:rsidRDefault="00FD233D" w:rsidP="0057100A">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57100A" w:rsidRPr="00F901F6">
        <w:tab/>
      </w:r>
      <w:r w:rsidR="0057100A" w:rsidRPr="00F901F6">
        <w:tab/>
      </w:r>
      <w:r w:rsidR="0057100A" w:rsidRPr="00F901F6">
        <w:rPr>
          <w:rFonts w:hint="eastAsia"/>
        </w:rPr>
        <w:t>：通気層の厚さ（</w:t>
      </w:r>
      <w:r w:rsidR="0057100A" w:rsidRPr="00F901F6">
        <w:rPr>
          <w:rFonts w:hint="eastAsia"/>
        </w:rPr>
        <w:t>m</w:t>
      </w:r>
      <w:r w:rsidR="0057100A" w:rsidRPr="00F901F6">
        <w:rPr>
          <w:rFonts w:hint="eastAsia"/>
        </w:rPr>
        <w:t>）</w:t>
      </w:r>
    </w:p>
    <w:p w14:paraId="6085560E" w14:textId="42C85B07" w:rsidR="00C502A9" w:rsidRDefault="00FD233D" w:rsidP="00C502A9">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C502A9" w:rsidRPr="00F901F6">
        <w:tab/>
      </w:r>
      <w:r w:rsidR="00C502A9" w:rsidRPr="00F901F6">
        <w:tab/>
      </w:r>
      <w:r w:rsidR="00C502A9" w:rsidRPr="00F901F6">
        <w:rPr>
          <w:rFonts w:hint="eastAsia"/>
        </w:rPr>
        <w:t>：通気層内の通気風量（</w:t>
      </w:r>
      <w:r w:rsidR="00C502A9" w:rsidRPr="00F901F6">
        <w:rPr>
          <w:rFonts w:hint="eastAsia"/>
        </w:rPr>
        <w:t>m</w:t>
      </w:r>
      <w:r w:rsidR="00C502A9" w:rsidRPr="00D521BB">
        <w:rPr>
          <w:vertAlign w:val="superscript"/>
        </w:rPr>
        <w:t>3</w:t>
      </w:r>
      <w:r w:rsidR="00C502A9" w:rsidRPr="00F901F6">
        <w:t>/s</w:t>
      </w:r>
      <w:r w:rsidR="00C502A9" w:rsidRPr="00F901F6">
        <w:rPr>
          <w:rFonts w:hint="eastAsia"/>
        </w:rPr>
        <w:t>）</w:t>
      </w:r>
    </w:p>
    <w:p w14:paraId="3D7FF125" w14:textId="77777777" w:rsidR="0057100A" w:rsidRPr="00F901F6" w:rsidRDefault="00FD233D" w:rsidP="0057100A">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57100A" w:rsidRPr="00F901F6">
        <w:tab/>
      </w:r>
      <w:r w:rsidR="0057100A" w:rsidRPr="00F901F6">
        <w:tab/>
      </w:r>
      <w:r w:rsidR="0057100A" w:rsidRPr="00F901F6">
        <w:rPr>
          <w:rFonts w:hint="eastAsia"/>
        </w:rPr>
        <w:t>：通気層の平均風速（</w:t>
      </w:r>
      <w:r w:rsidR="0057100A" w:rsidRPr="00F901F6">
        <w:rPr>
          <w:rFonts w:hint="eastAsia"/>
        </w:rPr>
        <w:t>m/</w:t>
      </w:r>
      <w:r w:rsidR="0057100A" w:rsidRPr="00F901F6">
        <w:t>s</w:t>
      </w:r>
      <w:r w:rsidR="0057100A" w:rsidRPr="00F901F6">
        <w:rPr>
          <w:rFonts w:hint="eastAsia"/>
        </w:rPr>
        <w:t>）</w:t>
      </w:r>
    </w:p>
    <w:p w14:paraId="76434873" w14:textId="7DF1CF2F"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C502A9" w:rsidRPr="00F901F6">
        <w:tab/>
      </w:r>
      <w:r w:rsidR="00C502A9" w:rsidRPr="00F901F6">
        <w:tab/>
      </w:r>
      <w:r w:rsidR="00C502A9" w:rsidRPr="00F901F6">
        <w:rPr>
          <w:rFonts w:hint="eastAsia"/>
        </w:rPr>
        <w:t>：空気の定圧比熱（</w:t>
      </w:r>
      <w:r w:rsidR="00C502A9" w:rsidRPr="00F901F6">
        <w:t>J/(</w:t>
      </w:r>
      <w:r w:rsidR="00C502A9" w:rsidRPr="00F901F6">
        <w:rPr>
          <w:rFonts w:hint="eastAsia"/>
        </w:rPr>
        <w:t>kg</w:t>
      </w:r>
      <w:r w:rsidR="00C502A9" w:rsidRPr="00F901F6">
        <w:rPr>
          <w:rFonts w:hint="eastAsia"/>
        </w:rPr>
        <w:t>・</w:t>
      </w:r>
      <w:r w:rsidR="00C502A9" w:rsidRPr="00F901F6">
        <w:rPr>
          <w:rFonts w:hint="eastAsia"/>
        </w:rPr>
        <w:t>K</w:t>
      </w:r>
      <w:r w:rsidR="00C502A9" w:rsidRPr="00F901F6">
        <w:t>)</w:t>
      </w:r>
      <w:r w:rsidR="00C502A9" w:rsidRPr="00F901F6">
        <w:rPr>
          <w:rFonts w:hint="eastAsia"/>
        </w:rPr>
        <w:t>）</w:t>
      </w:r>
    </w:p>
    <w:p w14:paraId="0E3F5D2A" w14:textId="570F100B" w:rsidR="00C502A9" w:rsidRPr="00F901F6" w:rsidRDefault="00FD233D" w:rsidP="00C502A9">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C502A9" w:rsidRPr="00F901F6">
        <w:tab/>
      </w:r>
      <w:r w:rsidR="00C502A9" w:rsidRPr="00F901F6">
        <w:tab/>
      </w:r>
      <w:r w:rsidR="00C502A9" w:rsidRPr="00F901F6">
        <w:rPr>
          <w:rFonts w:hint="eastAsia"/>
        </w:rPr>
        <w:t>：空気の密度（</w:t>
      </w:r>
      <w:r w:rsidR="00C502A9" w:rsidRPr="00F901F6">
        <w:rPr>
          <w:rFonts w:hint="eastAsia"/>
        </w:rPr>
        <w:t>k</w:t>
      </w:r>
      <w:r w:rsidR="00C502A9" w:rsidRPr="00F901F6">
        <w:t>g/</w:t>
      </w:r>
      <w:r w:rsidR="00C502A9" w:rsidRPr="00F901F6">
        <w:rPr>
          <w:rFonts w:hint="eastAsia"/>
        </w:rPr>
        <w:t xml:space="preserve"> m</w:t>
      </w:r>
      <w:r w:rsidR="00C502A9" w:rsidRPr="00D521BB">
        <w:rPr>
          <w:vertAlign w:val="superscript"/>
        </w:rPr>
        <w:t>3</w:t>
      </w:r>
      <w:r w:rsidR="00C502A9" w:rsidRPr="00F901F6">
        <w:rPr>
          <w:rFonts w:hint="eastAsia"/>
        </w:rPr>
        <w:t>）</w:t>
      </w:r>
    </w:p>
    <w:p w14:paraId="2FE5D1A0" w14:textId="77777777" w:rsidR="00C502A9" w:rsidRDefault="00C502A9" w:rsidP="00C502A9">
      <w:pPr>
        <w:pStyle w:val="afe"/>
        <w:ind w:firstLineChars="0" w:firstLine="0"/>
      </w:pPr>
      <w:r>
        <w:rPr>
          <w:rFonts w:hint="eastAsia"/>
        </w:rPr>
        <w:t>である。</w:t>
      </w:r>
    </w:p>
    <w:p w14:paraId="2C197118" w14:textId="77777777" w:rsidR="008271F0" w:rsidRDefault="008271F0" w:rsidP="00500D39">
      <w:pPr>
        <w:pStyle w:val="afe"/>
        <w:ind w:firstLine="200"/>
      </w:pPr>
    </w:p>
    <w:p w14:paraId="25483581" w14:textId="39F8C03F" w:rsidR="004E3981" w:rsidRDefault="006621DE" w:rsidP="008271F0">
      <w:pPr>
        <w:pStyle w:val="afe"/>
        <w:ind w:firstLine="200"/>
      </w:pPr>
      <w:r>
        <w:rPr>
          <w:rFonts w:hint="eastAsia"/>
        </w:rPr>
        <w:t>式</w:t>
      </w:r>
      <w:r w:rsidR="00C969E4">
        <w:fldChar w:fldCharType="begin"/>
      </w:r>
      <w:r w:rsidR="00C969E4">
        <w:instrText xml:space="preserve"> </w:instrText>
      </w:r>
      <w:r w:rsidR="00C969E4">
        <w:rPr>
          <w:rFonts w:hint="eastAsia"/>
        </w:rPr>
        <w:instrText>REF _Ref60614985 \h</w:instrText>
      </w:r>
      <w:r w:rsidR="00C969E4">
        <w:instrText xml:space="preserve"> </w:instrText>
      </w:r>
      <w:r w:rsidR="00C969E4">
        <w:fldChar w:fldCharType="separate"/>
      </w:r>
      <w:r w:rsidR="005C0EED" w:rsidRPr="00195C3A">
        <w:rPr>
          <w:iCs/>
        </w:rPr>
        <w:t>(</w:t>
      </w:r>
      <w:r w:rsidR="005C0EED">
        <w:rPr>
          <w:iCs/>
          <w:noProof/>
        </w:rPr>
        <w:t>44</w:t>
      </w:r>
      <w:r w:rsidR="005C0EED" w:rsidRPr="00195C3A">
        <w:rPr>
          <w:iCs/>
        </w:rPr>
        <w:t>)</w:t>
      </w:r>
      <w:r w:rsidR="00C969E4">
        <w:fldChar w:fldCharType="end"/>
      </w:r>
      <w:r w:rsidR="00C969E4">
        <w:rPr>
          <w:rFonts w:hint="eastAsia"/>
        </w:rPr>
        <w:t>、式</w:t>
      </w:r>
      <w:r w:rsidR="00C969E4">
        <w:fldChar w:fldCharType="begin"/>
      </w:r>
      <w:r w:rsidR="00C969E4">
        <w:instrText xml:space="preserve"> </w:instrText>
      </w:r>
      <w:r w:rsidR="00C969E4">
        <w:rPr>
          <w:rFonts w:hint="eastAsia"/>
        </w:rPr>
        <w:instrText>REF _Ref60615030 \h</w:instrText>
      </w:r>
      <w:r w:rsidR="00C969E4">
        <w:instrText xml:space="preserve"> </w:instrText>
      </w:r>
      <w:r w:rsidR="00C969E4">
        <w:fldChar w:fldCharType="separate"/>
      </w:r>
      <w:r w:rsidR="005C0EED" w:rsidRPr="00195C3A">
        <w:rPr>
          <w:iCs/>
        </w:rPr>
        <w:t>(</w:t>
      </w:r>
      <w:r w:rsidR="005C0EED">
        <w:rPr>
          <w:iCs/>
          <w:noProof/>
        </w:rPr>
        <w:t>49</w:t>
      </w:r>
      <w:r w:rsidR="005C0EED" w:rsidRPr="00195C3A">
        <w:rPr>
          <w:iCs/>
        </w:rPr>
        <w:t>)</w:t>
      </w:r>
      <w:r w:rsidR="00C969E4">
        <w:fldChar w:fldCharType="end"/>
      </w:r>
      <w:r w:rsidR="00C969E4">
        <w:rPr>
          <w:rFonts w:hint="eastAsia"/>
        </w:rPr>
        <w:t>、</w:t>
      </w:r>
      <w:r>
        <w:rPr>
          <w:rFonts w:hint="eastAsia"/>
        </w:rPr>
        <w:t>式</w:t>
      </w:r>
      <w:r w:rsidR="00C969E4">
        <w:fldChar w:fldCharType="begin"/>
      </w:r>
      <w:r w:rsidR="00C969E4">
        <w:instrText xml:space="preserve"> </w:instrText>
      </w:r>
      <w:r w:rsidR="00C969E4">
        <w:rPr>
          <w:rFonts w:hint="eastAsia"/>
        </w:rPr>
        <w:instrText>REF _Ref60614992 \h</w:instrText>
      </w:r>
      <w:r w:rsidR="00C969E4">
        <w:instrText xml:space="preserve"> </w:instrText>
      </w:r>
      <w:r w:rsidR="00C969E4">
        <w:fldChar w:fldCharType="separate"/>
      </w:r>
      <w:r w:rsidR="005C0EED" w:rsidRPr="00195C3A">
        <w:rPr>
          <w:iCs/>
        </w:rPr>
        <w:t>(</w:t>
      </w:r>
      <w:r w:rsidR="005C0EED">
        <w:rPr>
          <w:iCs/>
          <w:noProof/>
        </w:rPr>
        <w:t>45</w:t>
      </w:r>
      <w:r w:rsidR="005C0EED" w:rsidRPr="00195C3A">
        <w:rPr>
          <w:iCs/>
        </w:rPr>
        <w:t>)</w:t>
      </w:r>
      <w:r w:rsidR="00C969E4">
        <w:fldChar w:fldCharType="end"/>
      </w:r>
      <w:r w:rsidR="00B16BCE">
        <w:rPr>
          <w:rFonts w:hint="eastAsia"/>
        </w:rPr>
        <w:t>を</w:t>
      </w:r>
      <w:r w:rsidR="00B16BCE" w:rsidRPr="006621DE">
        <w:rPr>
          <w:rFonts w:hint="eastAsia"/>
        </w:rPr>
        <w:t>通気層に面する面</w:t>
      </w:r>
      <w:r w:rsidR="00B16BCE" w:rsidRPr="006621DE">
        <w:rPr>
          <w:rFonts w:hint="eastAsia"/>
        </w:rPr>
        <w:t>1</w:t>
      </w:r>
      <w:r w:rsidR="00B16BCE" w:rsidRPr="006621DE">
        <w:rPr>
          <w:rFonts w:hint="eastAsia"/>
        </w:rPr>
        <w:t>の表面温度</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B16BCE">
        <w:rPr>
          <w:rFonts w:hint="eastAsia"/>
        </w:rPr>
        <w:t>、</w:t>
      </w:r>
      <w:r w:rsidR="00B16BCE" w:rsidRPr="006621DE">
        <w:rPr>
          <w:rFonts w:hint="eastAsia"/>
        </w:rPr>
        <w:t>通気層に面する面</w:t>
      </w:r>
      <w:r w:rsidR="00B16BCE">
        <w:t>2</w:t>
      </w:r>
      <w:r w:rsidR="00B16BCE" w:rsidRPr="006621DE">
        <w:rPr>
          <w:rFonts w:hint="eastAsia"/>
        </w:rPr>
        <w:t>の表面温度</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B16BCE">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8271F0">
        <w:rPr>
          <w:rFonts w:hint="eastAsia"/>
        </w:rPr>
        <w:t>を未知数とする一次方程式に変形すると、式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5C0EED">
        <w:t>(</w:t>
      </w:r>
      <w:r w:rsidR="005C0EED">
        <w:rPr>
          <w:noProof/>
        </w:rPr>
        <w:t>51</w:t>
      </w:r>
      <w:r w:rsidR="005C0EED">
        <w:t>)</w:t>
      </w:r>
      <w:r w:rsidR="00C969E4">
        <w:fldChar w:fldCharType="end"/>
      </w:r>
      <w:r w:rsidR="008271F0">
        <w:rPr>
          <w:rFonts w:hint="eastAsia"/>
        </w:rPr>
        <w:t>のように</w:t>
      </w:r>
      <w:r w:rsidR="00B16BCE">
        <w:rPr>
          <w:rFonts w:hint="eastAsia"/>
        </w:rPr>
        <w:t>行列式</w:t>
      </w:r>
      <w:r w:rsidR="00C969E4">
        <w:rPr>
          <w:rFonts w:hint="eastAsia"/>
        </w:rPr>
        <w:t>とな</w:t>
      </w:r>
      <w:r w:rsidR="007C48CA">
        <w:rPr>
          <w:rFonts w:hint="eastAsia"/>
        </w:rPr>
        <w:t>る</w:t>
      </w:r>
      <w:r w:rsidR="008271F0">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32110F" w14:paraId="26A3BEF6" w14:textId="77777777" w:rsidTr="0006727C">
        <w:tc>
          <w:tcPr>
            <w:tcW w:w="8226" w:type="dxa"/>
          </w:tcPr>
          <w:p w14:paraId="41012873" w14:textId="69BE3C4F" w:rsidR="0032110F" w:rsidRPr="0006727C" w:rsidRDefault="00FD233D" w:rsidP="0006727C">
            <w:pPr>
              <w:pStyle w:val="afe"/>
              <w:ind w:firstLine="200"/>
              <w:jc w:val="center"/>
              <w:rPr>
                <w: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r>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e>
                          <m:r>
                            <w:rPr>
                              <w:rFonts w:ascii="Cambria Math" w:hAnsi="Cambria Math"/>
                            </w:rPr>
                            <m:t>-1</m:t>
                          </m:r>
                        </m:e>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1,surf</m:t>
                              </m:r>
                            </m:sub>
                          </m:sSub>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e>
                      </m:mr>
                      <m:mr>
                        <m:e>
                          <m:sSub>
                            <m:sSubPr>
                              <m:ctrlPr>
                                <w:rPr>
                                  <w:rFonts w:ascii="Cambria Math" w:hAnsi="Cambria Math"/>
                                  <w:i/>
                                </w:rPr>
                              </m:ctrlPr>
                            </m:sSubPr>
                            <m:e>
                              <m:r>
                                <w:rPr>
                                  <w:rFonts w:ascii="Cambria Math" w:hAnsi="Cambria Math"/>
                                </w:rPr>
                                <m:t>θ</m:t>
                              </m:r>
                            </m:e>
                            <m:sub>
                              <m:r>
                                <w:rPr>
                                  <w:rFonts w:ascii="Cambria Math" w:hAnsi="Cambria Math"/>
                                </w:rPr>
                                <m:t>2,surf</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e>
                      </m:mr>
                      <m:mr>
                        <m:e>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e>
                      </m:mr>
                    </m:m>
                  </m:e>
                </m:d>
              </m:oMath>
            </m:oMathPara>
          </w:p>
        </w:tc>
        <w:tc>
          <w:tcPr>
            <w:tcW w:w="707" w:type="dxa"/>
            <w:vAlign w:val="center"/>
          </w:tcPr>
          <w:p w14:paraId="6479905A" w14:textId="45CDC55F" w:rsidR="0032110F" w:rsidRDefault="0032110F" w:rsidP="0006727C">
            <w:pPr>
              <w:pStyle w:val="afd"/>
            </w:pPr>
            <w:bookmarkStart w:id="58" w:name="_Ref60615046"/>
            <w:r>
              <w:t>(</w:t>
            </w:r>
            <w:r w:rsidR="00FD233D">
              <w:fldChar w:fldCharType="begin"/>
            </w:r>
            <w:r w:rsidR="00FD233D">
              <w:instrText xml:space="preserve"> SEQ ( \* ARABIC </w:instrText>
            </w:r>
            <w:r w:rsidR="00FD233D">
              <w:fldChar w:fldCharType="separate"/>
            </w:r>
            <w:r w:rsidR="005C0EED">
              <w:rPr>
                <w:noProof/>
              </w:rPr>
              <w:t>51</w:t>
            </w:r>
            <w:r w:rsidR="00FD233D">
              <w:rPr>
                <w:noProof/>
              </w:rPr>
              <w:fldChar w:fldCharType="end"/>
            </w:r>
            <w:r>
              <w:t>)</w:t>
            </w:r>
            <w:bookmarkEnd w:id="58"/>
          </w:p>
        </w:tc>
      </w:tr>
    </w:tbl>
    <w:p w14:paraId="5A547719" w14:textId="3DCB7222" w:rsidR="00BF1D64" w:rsidRDefault="00BF1D64" w:rsidP="00BF1D64">
      <w:pPr>
        <w:pStyle w:val="afe"/>
        <w:ind w:firstLine="200"/>
      </w:pPr>
      <w:r>
        <w:rPr>
          <w:rFonts w:hint="eastAsia"/>
        </w:rPr>
        <w:t>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5C0EED">
        <w:t>(</w:t>
      </w:r>
      <w:r w:rsidR="005C0EED">
        <w:rPr>
          <w:noProof/>
        </w:rPr>
        <w:t>51</w:t>
      </w:r>
      <w:r w:rsidR="005C0EED">
        <w:t>)</w:t>
      </w:r>
      <w:r w:rsidR="00C969E4">
        <w:fldChar w:fldCharType="end"/>
      </w:r>
      <w:r>
        <w:rPr>
          <w:rFonts w:hint="eastAsia"/>
        </w:rPr>
        <w:t>の左辺の</w:t>
      </w:r>
      <w:r>
        <w:rPr>
          <w:rFonts w:hint="eastAsia"/>
        </w:rPr>
        <w:t>3</w:t>
      </w:r>
      <w:r>
        <w:rPr>
          <w:rFonts w:hint="eastAsia"/>
        </w:rPr>
        <w:t>行×</w:t>
      </w:r>
      <w:r>
        <w:rPr>
          <w:rFonts w:hint="eastAsia"/>
        </w:rPr>
        <w:t>3</w:t>
      </w:r>
      <w:r>
        <w:rPr>
          <w:rFonts w:hint="eastAsia"/>
        </w:rPr>
        <w:t>列の行列を</w:t>
      </w:r>
      <m:oMath>
        <m:d>
          <m:dPr>
            <m:begChr m:val="["/>
            <m:endChr m:val="]"/>
            <m:ctrlPr>
              <w:rPr>
                <w:rFonts w:ascii="Cambria Math" w:hAnsi="Cambria Math"/>
                <w:i/>
              </w:rPr>
            </m:ctrlPr>
          </m:dPr>
          <m:e>
            <m:r>
              <w:rPr>
                <w:rFonts w:ascii="Cambria Math" w:hAnsi="Cambria Math"/>
              </w:rPr>
              <m:t>U</m:t>
            </m:r>
          </m:e>
        </m:d>
      </m:oMath>
      <w:r>
        <w:rPr>
          <w:rFonts w:hint="eastAsia"/>
        </w:rPr>
        <w:t>、</w:t>
      </w:r>
      <w:r>
        <w:rPr>
          <w:rFonts w:hint="eastAsia"/>
        </w:rPr>
        <w:t>3</w:t>
      </w:r>
      <w:r>
        <w:rPr>
          <w:rFonts w:hint="eastAsia"/>
        </w:rPr>
        <w:t>行×</w:t>
      </w:r>
      <w:r>
        <w:rPr>
          <w:rFonts w:hint="eastAsia"/>
        </w:rPr>
        <w:t>1</w:t>
      </w:r>
      <w:r>
        <w:rPr>
          <w:rFonts w:hint="eastAsia"/>
        </w:rPr>
        <w:t>列の行列を</w:t>
      </w:r>
      <m:oMath>
        <m:d>
          <m:dPr>
            <m:begChr m:val="{"/>
            <m:endChr m:val="}"/>
            <m:ctrlPr>
              <w:rPr>
                <w:rFonts w:ascii="Cambria Math" w:hAnsi="Cambria Math"/>
                <w:i/>
              </w:rPr>
            </m:ctrlPr>
          </m:dPr>
          <m:e>
            <m:r>
              <w:rPr>
                <w:rFonts w:ascii="Cambria Math" w:hAnsi="Cambria Math"/>
              </w:rPr>
              <m:t>A</m:t>
            </m:r>
          </m:e>
        </m:d>
      </m:oMath>
      <w:r>
        <w:rPr>
          <w:rFonts w:hint="eastAsia"/>
        </w:rPr>
        <w:t>、右辺の</w:t>
      </w:r>
      <w:r>
        <w:rPr>
          <w:rFonts w:hint="eastAsia"/>
        </w:rPr>
        <w:t>3</w:t>
      </w:r>
      <w:r>
        <w:rPr>
          <w:rFonts w:hint="eastAsia"/>
        </w:rPr>
        <w:t>行×</w:t>
      </w:r>
      <w:r>
        <w:rPr>
          <w:rFonts w:hint="eastAsia"/>
        </w:rPr>
        <w:t>1</w:t>
      </w:r>
      <w:r>
        <w:rPr>
          <w:rFonts w:hint="eastAsia"/>
        </w:rPr>
        <w:t>列の行列を</w:t>
      </w:r>
      <m:oMath>
        <m:d>
          <m:dPr>
            <m:begChr m:val="{"/>
            <m:endChr m:val="}"/>
            <m:ctrlPr>
              <w:rPr>
                <w:rFonts w:ascii="Cambria Math" w:hAnsi="Cambria Math"/>
                <w:i/>
              </w:rPr>
            </m:ctrlPr>
          </m:dPr>
          <m:e>
            <m:r>
              <w:rPr>
                <w:rFonts w:ascii="Cambria Math" w:hAnsi="Cambria Math"/>
              </w:rPr>
              <m:t>C</m:t>
            </m:r>
          </m:e>
        </m:d>
      </m:oMath>
      <w:r>
        <w:rPr>
          <w:rFonts w:hint="eastAsia"/>
        </w:rPr>
        <w:t>とおくと、式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5C0EED">
        <w:t>(</w:t>
      </w:r>
      <w:r w:rsidR="005C0EED">
        <w:rPr>
          <w:noProof/>
        </w:rPr>
        <w:t>51</w:t>
      </w:r>
      <w:r w:rsidR="005C0EED">
        <w:t>)</w:t>
      </w:r>
      <w:r w:rsidR="00C969E4">
        <w:fldChar w:fldCharType="end"/>
      </w:r>
      <w:r>
        <w:rPr>
          <w:rFonts w:hint="eastAsia"/>
        </w:rPr>
        <w:t>は式</w:t>
      </w:r>
      <w:r w:rsidR="00C969E4">
        <w:fldChar w:fldCharType="begin"/>
      </w:r>
      <w:r w:rsidR="00C969E4">
        <w:instrText xml:space="preserve"> </w:instrText>
      </w:r>
      <w:r w:rsidR="00C969E4">
        <w:rPr>
          <w:rFonts w:hint="eastAsia"/>
        </w:rPr>
        <w:instrText>REF _Ref60615090 \h</w:instrText>
      </w:r>
      <w:r w:rsidR="00C969E4">
        <w:instrText xml:space="preserve"> </w:instrText>
      </w:r>
      <w:r w:rsidR="00C969E4">
        <w:fldChar w:fldCharType="separate"/>
      </w:r>
      <w:r w:rsidR="005C0EED">
        <w:t>(</w:t>
      </w:r>
      <w:r w:rsidR="005C0EED">
        <w:rPr>
          <w:noProof/>
        </w:rPr>
        <w:t>52</w:t>
      </w:r>
      <w:r w:rsidR="005C0EED">
        <w:t>)</w:t>
      </w:r>
      <w:r w:rsidR="00C969E4">
        <w:fldChar w:fldCharType="end"/>
      </w:r>
      <w:r>
        <w:rPr>
          <w:rFonts w:hint="eastAsia"/>
        </w:rPr>
        <w:t>のように表すことができる。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BF1D64" w14:paraId="491E148A" w14:textId="77777777" w:rsidTr="00AB20F4">
        <w:tc>
          <w:tcPr>
            <w:tcW w:w="8226" w:type="dxa"/>
          </w:tcPr>
          <w:p w14:paraId="59957E63" w14:textId="5FF67CE5" w:rsidR="00BF1D64" w:rsidRPr="0006727C" w:rsidRDefault="00FD233D"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C</m:t>
                    </m:r>
                  </m:e>
                </m:d>
              </m:oMath>
            </m:oMathPara>
          </w:p>
        </w:tc>
        <w:tc>
          <w:tcPr>
            <w:tcW w:w="707" w:type="dxa"/>
            <w:vAlign w:val="center"/>
          </w:tcPr>
          <w:p w14:paraId="571E8696" w14:textId="6C11D841" w:rsidR="00BF1D64" w:rsidRDefault="00BF1D64" w:rsidP="00AB20F4">
            <w:pPr>
              <w:pStyle w:val="afd"/>
            </w:pPr>
            <w:bookmarkStart w:id="59" w:name="_Ref60615090"/>
            <w:r>
              <w:t>(</w:t>
            </w:r>
            <w:r w:rsidR="00FD233D">
              <w:fldChar w:fldCharType="begin"/>
            </w:r>
            <w:r w:rsidR="00FD233D">
              <w:instrText xml:space="preserve"> SEQ ( \* ARABIC </w:instrText>
            </w:r>
            <w:r w:rsidR="00FD233D">
              <w:fldChar w:fldCharType="separate"/>
            </w:r>
            <w:r w:rsidR="005C0EED">
              <w:rPr>
                <w:noProof/>
              </w:rPr>
              <w:t>52</w:t>
            </w:r>
            <w:r w:rsidR="00FD233D">
              <w:rPr>
                <w:noProof/>
              </w:rPr>
              <w:fldChar w:fldCharType="end"/>
            </w:r>
            <w:r>
              <w:t>)</w:t>
            </w:r>
            <w:bookmarkEnd w:id="59"/>
          </w:p>
        </w:tc>
      </w:tr>
    </w:tbl>
    <w:p w14:paraId="7D2E36FC" w14:textId="44CBC3E3" w:rsidR="00BF1D64" w:rsidRDefault="00C969E4" w:rsidP="00BF1D64">
      <w:pPr>
        <w:pStyle w:val="afe"/>
        <w:ind w:firstLine="200"/>
      </w:pPr>
      <w:r>
        <w:rPr>
          <w:rFonts w:hint="eastAsia"/>
        </w:rPr>
        <w:t>よって</w:t>
      </w:r>
      <w:r w:rsidR="009C3D88">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9C3D88">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9C3D88">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9C3D88">
        <w:rPr>
          <w:rFonts w:hint="eastAsia"/>
        </w:rPr>
        <w:t>は、式</w:t>
      </w:r>
      <w:r>
        <w:fldChar w:fldCharType="begin"/>
      </w:r>
      <w:r>
        <w:instrText xml:space="preserve"> </w:instrText>
      </w:r>
      <w:r>
        <w:rPr>
          <w:rFonts w:hint="eastAsia"/>
        </w:rPr>
        <w:instrText>REF _Ref60615103 \h</w:instrText>
      </w:r>
      <w:r>
        <w:instrText xml:space="preserve"> </w:instrText>
      </w:r>
      <w:r>
        <w:fldChar w:fldCharType="separate"/>
      </w:r>
      <w:r w:rsidR="005C0EED">
        <w:t>(</w:t>
      </w:r>
      <w:r w:rsidR="005C0EED">
        <w:rPr>
          <w:noProof/>
        </w:rPr>
        <w:t>53</w:t>
      </w:r>
      <w:r w:rsidR="005C0EED">
        <w:t>)</w:t>
      </w:r>
      <w:r>
        <w:fldChar w:fldCharType="end"/>
      </w:r>
      <w:r w:rsidR="009C3D88">
        <w:rPr>
          <w:rFonts w:hint="eastAsia"/>
        </w:rPr>
        <w:t>により求めることができる。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BE2E4D" w14:paraId="27E1873B" w14:textId="77777777" w:rsidTr="00AB20F4">
        <w:tc>
          <w:tcPr>
            <w:tcW w:w="8226" w:type="dxa"/>
          </w:tcPr>
          <w:p w14:paraId="31574134" w14:textId="6313C33C" w:rsidR="00BE2E4D" w:rsidRPr="00BE2E4D" w:rsidRDefault="00FD233D"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C</m:t>
                    </m:r>
                  </m:e>
                </m:d>
              </m:oMath>
            </m:oMathPara>
          </w:p>
        </w:tc>
        <w:tc>
          <w:tcPr>
            <w:tcW w:w="707" w:type="dxa"/>
            <w:vAlign w:val="center"/>
          </w:tcPr>
          <w:p w14:paraId="7B6D36F0" w14:textId="153BCDEB" w:rsidR="00BE2E4D" w:rsidRDefault="00BE2E4D" w:rsidP="00AB20F4">
            <w:pPr>
              <w:pStyle w:val="afd"/>
            </w:pPr>
            <w:bookmarkStart w:id="60" w:name="_Ref60615103"/>
            <w:r>
              <w:t>(</w:t>
            </w:r>
            <w:r w:rsidR="00FD233D">
              <w:fldChar w:fldCharType="begin"/>
            </w:r>
            <w:r w:rsidR="00FD233D">
              <w:instrText xml:space="preserve"> SEQ ( \* ARABIC </w:instrText>
            </w:r>
            <w:r w:rsidR="00FD233D">
              <w:fldChar w:fldCharType="separate"/>
            </w:r>
            <w:r w:rsidR="005C0EED">
              <w:rPr>
                <w:noProof/>
              </w:rPr>
              <w:t>53</w:t>
            </w:r>
            <w:r w:rsidR="00FD233D">
              <w:rPr>
                <w:noProof/>
              </w:rPr>
              <w:fldChar w:fldCharType="end"/>
            </w:r>
            <w:r>
              <w:t>)</w:t>
            </w:r>
            <w:bookmarkEnd w:id="60"/>
          </w:p>
        </w:tc>
      </w:tr>
    </w:tbl>
    <w:p w14:paraId="4C4B1EF4" w14:textId="695B930E" w:rsidR="00A12866" w:rsidRDefault="00A12866" w:rsidP="00BF1D64">
      <w:pPr>
        <w:pStyle w:val="afe"/>
        <w:ind w:firstLine="200"/>
      </w:pPr>
    </w:p>
    <w:p w14:paraId="792570B3" w14:textId="3A5AC3BD" w:rsidR="00E779E7" w:rsidRDefault="00E779E7" w:rsidP="00BF1D64">
      <w:pPr>
        <w:pStyle w:val="afe"/>
        <w:ind w:firstLine="200"/>
      </w:pPr>
      <w:r>
        <w:rPr>
          <w:rFonts w:hint="eastAsia"/>
        </w:rPr>
        <w:t>ここで、行列</w:t>
      </w:r>
      <m:oMath>
        <m:d>
          <m:dPr>
            <m:begChr m:val="["/>
            <m:endChr m:val="]"/>
            <m:ctrlPr>
              <w:rPr>
                <w:rFonts w:ascii="Cambria Math" w:hAnsi="Cambria Math"/>
                <w:i/>
              </w:rPr>
            </m:ctrlPr>
          </m:dPr>
          <m:e>
            <m:r>
              <w:rPr>
                <w:rFonts w:ascii="Cambria Math" w:hAnsi="Cambria Math"/>
              </w:rPr>
              <m:t>U</m:t>
            </m:r>
          </m:e>
        </m:d>
      </m:oMath>
      <w:r>
        <w:rPr>
          <w:rFonts w:hint="eastAsia"/>
        </w:rPr>
        <w:t>を式</w:t>
      </w:r>
      <w:r w:rsidR="001D2A58">
        <w:fldChar w:fldCharType="begin"/>
      </w:r>
      <w:r w:rsidR="001D2A58">
        <w:instrText xml:space="preserve"> </w:instrText>
      </w:r>
      <w:r w:rsidR="001D2A58">
        <w:rPr>
          <w:rFonts w:hint="eastAsia"/>
        </w:rPr>
        <w:instrText>REF _Ref60923112 \h</w:instrText>
      </w:r>
      <w:r w:rsidR="001D2A58">
        <w:instrText xml:space="preserve"> </w:instrText>
      </w:r>
      <w:r w:rsidR="001D2A58">
        <w:fldChar w:fldCharType="separate"/>
      </w:r>
      <w:r w:rsidR="005C0EED">
        <w:t>(</w:t>
      </w:r>
      <w:r w:rsidR="005C0EED">
        <w:rPr>
          <w:noProof/>
        </w:rPr>
        <w:t>54</w:t>
      </w:r>
      <w:r w:rsidR="005C0EED">
        <w:t>)</w:t>
      </w:r>
      <w:r w:rsidR="001D2A58">
        <w:fldChar w:fldCharType="end"/>
      </w:r>
      <w:r>
        <w:rPr>
          <w:rFonts w:hint="eastAsia"/>
        </w:rPr>
        <w:t>、行列</w:t>
      </w:r>
      <m:oMath>
        <m:d>
          <m:dPr>
            <m:begChr m:val="["/>
            <m:endChr m:val="]"/>
            <m:ctrlPr>
              <w:rPr>
                <w:rFonts w:ascii="Cambria Math" w:hAnsi="Cambria Math"/>
                <w:i/>
              </w:rPr>
            </m:ctrlPr>
          </m:dPr>
          <m:e>
            <m:r>
              <w:rPr>
                <w:rFonts w:ascii="Cambria Math" w:hAnsi="Cambria Math"/>
              </w:rPr>
              <m:t>U</m:t>
            </m:r>
          </m:e>
        </m:d>
      </m:oMath>
      <w:r>
        <w:rPr>
          <w:rFonts w:hint="eastAsia"/>
        </w:rPr>
        <w:t>の逆行列</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oMath>
      <w:r>
        <w:rPr>
          <w:rFonts w:hint="eastAsia"/>
        </w:rPr>
        <w:t>を式</w:t>
      </w:r>
      <w:r w:rsidR="001D2A58">
        <w:fldChar w:fldCharType="begin"/>
      </w:r>
      <w:r w:rsidR="001D2A58">
        <w:instrText xml:space="preserve"> </w:instrText>
      </w:r>
      <w:r w:rsidR="001D2A58">
        <w:rPr>
          <w:rFonts w:hint="eastAsia"/>
        </w:rPr>
        <w:instrText>REF _Ref60923119 \h</w:instrText>
      </w:r>
      <w:r w:rsidR="001D2A58">
        <w:instrText xml:space="preserve"> </w:instrText>
      </w:r>
      <w:r w:rsidR="001D2A58">
        <w:fldChar w:fldCharType="separate"/>
      </w:r>
      <w:r w:rsidR="005C0EED">
        <w:t>(</w:t>
      </w:r>
      <w:r w:rsidR="005C0EED">
        <w:rPr>
          <w:noProof/>
        </w:rPr>
        <w:t>55</w:t>
      </w:r>
      <w:r w:rsidR="005C0EED">
        <w:t>)</w:t>
      </w:r>
      <w:r w:rsidR="001D2A58">
        <w:fldChar w:fldCharType="end"/>
      </w:r>
      <w:r w:rsidR="001D2A58">
        <w:rPr>
          <w:rFonts w:hint="eastAsia"/>
        </w:rPr>
        <w:t>のように表す。</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A12866" w14:paraId="6FC7C413" w14:textId="77777777" w:rsidTr="00AB20F4">
        <w:tc>
          <w:tcPr>
            <w:tcW w:w="8226" w:type="dxa"/>
          </w:tcPr>
          <w:p w14:paraId="4AA1452B" w14:textId="3307D74B" w:rsidR="00A12866" w:rsidRPr="00A12866" w:rsidRDefault="00FD233D"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r>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e>
                          <m:r>
                            <w:rPr>
                              <w:rFonts w:ascii="Cambria Math" w:hAnsi="Cambria Math"/>
                            </w:rPr>
                            <m:t>-1</m:t>
                          </m:r>
                        </m:e>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13</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sSub>
                            <m:sSubPr>
                              <m:ctrlPr>
                                <w:rPr>
                                  <w:rFonts w:ascii="Cambria Math" w:hAnsi="Cambria Math"/>
                                  <w:i/>
                                </w:rPr>
                              </m:ctrlPr>
                            </m:sSubPr>
                            <m:e>
                              <m:r>
                                <w:rPr>
                                  <w:rFonts w:ascii="Cambria Math" w:hAnsi="Cambria Math"/>
                                </w:rPr>
                                <m:t>U</m:t>
                              </m:r>
                            </m:e>
                            <m:sub>
                              <m:r>
                                <w:rPr>
                                  <w:rFonts w:ascii="Cambria Math" w:hAnsi="Cambria Math"/>
                                </w:rPr>
                                <m:t>23</m:t>
                              </m:r>
                            </m:sub>
                          </m:sSub>
                        </m:e>
                      </m:mr>
                      <m:mr>
                        <m:e>
                          <m:sSub>
                            <m:sSubPr>
                              <m:ctrlPr>
                                <w:rPr>
                                  <w:rFonts w:ascii="Cambria Math" w:hAnsi="Cambria Math"/>
                                  <w:i/>
                                </w:rPr>
                              </m:ctrlPr>
                            </m:sSubPr>
                            <m:e>
                              <m:r>
                                <w:rPr>
                                  <w:rFonts w:ascii="Cambria Math" w:hAnsi="Cambria Math"/>
                                </w:rPr>
                                <m:t>U</m:t>
                              </m:r>
                            </m:e>
                            <m:sub>
                              <m:r>
                                <w:rPr>
                                  <w:rFonts w:ascii="Cambria Math" w:hAnsi="Cambria Math"/>
                                </w:rPr>
                                <m:t>31</m:t>
                              </m:r>
                            </m:sub>
                          </m:sSub>
                        </m:e>
                        <m:e>
                          <m:sSub>
                            <m:sSubPr>
                              <m:ctrlPr>
                                <w:rPr>
                                  <w:rFonts w:ascii="Cambria Math" w:hAnsi="Cambria Math"/>
                                  <w:i/>
                                </w:rPr>
                              </m:ctrlPr>
                            </m:sSubPr>
                            <m:e>
                              <m:r>
                                <w:rPr>
                                  <w:rFonts w:ascii="Cambria Math" w:hAnsi="Cambria Math"/>
                                </w:rPr>
                                <m:t>U</m:t>
                              </m:r>
                            </m:e>
                            <m:sub>
                              <m:r>
                                <w:rPr>
                                  <w:rFonts w:ascii="Cambria Math" w:hAnsi="Cambria Math"/>
                                </w:rPr>
                                <m:t>32</m:t>
                              </m:r>
                            </m:sub>
                          </m:sSub>
                        </m:e>
                        <m:e>
                          <m:sSub>
                            <m:sSubPr>
                              <m:ctrlPr>
                                <w:rPr>
                                  <w:rFonts w:ascii="Cambria Math" w:hAnsi="Cambria Math"/>
                                  <w:i/>
                                </w:rPr>
                              </m:ctrlPr>
                            </m:sSubPr>
                            <m:e>
                              <m:r>
                                <w:rPr>
                                  <w:rFonts w:ascii="Cambria Math" w:hAnsi="Cambria Math"/>
                                </w:rPr>
                                <m:t>U</m:t>
                              </m:r>
                            </m:e>
                            <m:sub>
                              <m:r>
                                <w:rPr>
                                  <w:rFonts w:ascii="Cambria Math" w:hAnsi="Cambria Math"/>
                                </w:rPr>
                                <m:t>33</m:t>
                              </m:r>
                            </m:sub>
                          </m:sSub>
                        </m:e>
                      </m:mr>
                    </m:m>
                  </m:e>
                </m:d>
              </m:oMath>
            </m:oMathPara>
          </w:p>
        </w:tc>
        <w:tc>
          <w:tcPr>
            <w:tcW w:w="707" w:type="dxa"/>
            <w:vAlign w:val="center"/>
          </w:tcPr>
          <w:p w14:paraId="27E74ED3" w14:textId="7517502D" w:rsidR="00A12866" w:rsidRDefault="00A12866" w:rsidP="00AB20F4">
            <w:pPr>
              <w:pStyle w:val="afd"/>
            </w:pPr>
            <w:bookmarkStart w:id="61" w:name="_Ref60923112"/>
            <w:r>
              <w:t>(</w:t>
            </w:r>
            <w:r w:rsidR="00FD233D">
              <w:fldChar w:fldCharType="begin"/>
            </w:r>
            <w:r w:rsidR="00FD233D">
              <w:instrText xml:space="preserve"> SEQ ( \* ARABIC </w:instrText>
            </w:r>
            <w:r w:rsidR="00FD233D">
              <w:fldChar w:fldCharType="separate"/>
            </w:r>
            <w:r w:rsidR="005C0EED">
              <w:rPr>
                <w:noProof/>
              </w:rPr>
              <w:t>54</w:t>
            </w:r>
            <w:r w:rsidR="00FD233D">
              <w:rPr>
                <w:noProof/>
              </w:rPr>
              <w:fldChar w:fldCharType="end"/>
            </w:r>
            <w:r>
              <w:t>)</w:t>
            </w:r>
            <w:bookmarkEnd w:id="61"/>
          </w:p>
        </w:tc>
      </w:tr>
      <w:tr w:rsidR="00B46DEE" w14:paraId="25387E9F" w14:textId="77777777" w:rsidTr="00AB20F4">
        <w:tc>
          <w:tcPr>
            <w:tcW w:w="8226" w:type="dxa"/>
          </w:tcPr>
          <w:p w14:paraId="34635913" w14:textId="32BBD64C" w:rsidR="00B46DEE" w:rsidRPr="00A12866" w:rsidRDefault="00FD233D" w:rsidP="00AB20F4">
            <w:pPr>
              <w:pStyle w:val="afe"/>
              <w:ind w:firstLine="200"/>
              <w:jc w:val="center"/>
              <w:rPr>
                <w:rFonts w:ascii="Century" w:eastAsia="游明朝" w:hAnsi="Century"/>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e>
                      </m:mr>
                    </m:m>
                  </m:e>
                </m:d>
              </m:oMath>
            </m:oMathPara>
          </w:p>
        </w:tc>
        <w:tc>
          <w:tcPr>
            <w:tcW w:w="707" w:type="dxa"/>
            <w:vAlign w:val="center"/>
          </w:tcPr>
          <w:p w14:paraId="625D0292" w14:textId="3934963F" w:rsidR="00B46DEE" w:rsidRDefault="00B46DEE" w:rsidP="00AB20F4">
            <w:pPr>
              <w:pStyle w:val="afd"/>
            </w:pPr>
            <w:bookmarkStart w:id="62" w:name="_Ref60923119"/>
            <w:r>
              <w:t>(</w:t>
            </w:r>
            <w:r w:rsidR="00FD233D">
              <w:fldChar w:fldCharType="begin"/>
            </w:r>
            <w:r w:rsidR="00FD233D">
              <w:instrText xml:space="preserve"> SEQ ( \* ARABIC </w:instrText>
            </w:r>
            <w:r w:rsidR="00FD233D">
              <w:fldChar w:fldCharType="separate"/>
            </w:r>
            <w:r w:rsidR="005C0EED">
              <w:rPr>
                <w:noProof/>
              </w:rPr>
              <w:t>55</w:t>
            </w:r>
            <w:r w:rsidR="00FD233D">
              <w:rPr>
                <w:noProof/>
              </w:rPr>
              <w:fldChar w:fldCharType="end"/>
            </w:r>
            <w:r>
              <w:t>)</w:t>
            </w:r>
            <w:bookmarkEnd w:id="62"/>
          </w:p>
        </w:tc>
      </w:tr>
    </w:tbl>
    <w:p w14:paraId="119E7CF6" w14:textId="77777777" w:rsidR="00A12866" w:rsidRDefault="00A12866" w:rsidP="00BF1D64">
      <w:pPr>
        <w:pStyle w:val="afe"/>
        <w:ind w:firstLine="200"/>
      </w:pPr>
    </w:p>
    <w:p w14:paraId="150FE518" w14:textId="01870927" w:rsidR="009C3D88" w:rsidRDefault="009878D0" w:rsidP="00BF1D64">
      <w:pPr>
        <w:pStyle w:val="afe"/>
        <w:ind w:firstLine="200"/>
      </w:pPr>
      <w:r>
        <w:rPr>
          <w:rFonts w:hint="eastAsia"/>
        </w:rPr>
        <w:t>式</w:t>
      </w:r>
      <w:r w:rsidR="00C969E4">
        <w:fldChar w:fldCharType="begin"/>
      </w:r>
      <w:r w:rsidR="00C969E4">
        <w:instrText xml:space="preserve"> </w:instrText>
      </w:r>
      <w:r w:rsidR="00C969E4">
        <w:rPr>
          <w:rFonts w:hint="eastAsia"/>
        </w:rPr>
        <w:instrText>REF _Ref60615103 \h</w:instrText>
      </w:r>
      <w:r w:rsidR="00C969E4">
        <w:instrText xml:space="preserve"> </w:instrText>
      </w:r>
      <w:r w:rsidR="00C969E4">
        <w:fldChar w:fldCharType="separate"/>
      </w:r>
      <w:r w:rsidR="005C0EED">
        <w:t>(</w:t>
      </w:r>
      <w:r w:rsidR="005C0EED">
        <w:rPr>
          <w:noProof/>
        </w:rPr>
        <w:t>53</w:t>
      </w:r>
      <w:r w:rsidR="005C0EED">
        <w:t>)</w:t>
      </w:r>
      <w:r w:rsidR="00C969E4">
        <w:fldChar w:fldCharType="end"/>
      </w:r>
      <w:r>
        <w:rPr>
          <w:rFonts w:hint="eastAsia"/>
        </w:rPr>
        <w:t>を展開すると、</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はそれぞれ式</w:t>
      </w:r>
      <w:r w:rsidR="001D2A58">
        <w:fldChar w:fldCharType="begin"/>
      </w:r>
      <w:r w:rsidR="001D2A58">
        <w:instrText xml:space="preserve"> </w:instrText>
      </w:r>
      <w:r w:rsidR="001D2A58">
        <w:rPr>
          <w:rFonts w:hint="eastAsia"/>
        </w:rPr>
        <w:instrText>REF _Ref60923149 \h</w:instrText>
      </w:r>
      <w:r w:rsidR="001D2A58">
        <w:instrText xml:space="preserve"> </w:instrText>
      </w:r>
      <w:r w:rsidR="001D2A58">
        <w:fldChar w:fldCharType="separate"/>
      </w:r>
      <w:r w:rsidR="005C0EED">
        <w:t>(</w:t>
      </w:r>
      <w:r w:rsidR="005C0EED">
        <w:rPr>
          <w:noProof/>
        </w:rPr>
        <w:t>56</w:t>
      </w:r>
      <w:r w:rsidR="005C0EED">
        <w:t>)</w:t>
      </w:r>
      <w:r w:rsidR="001D2A58">
        <w:fldChar w:fldCharType="end"/>
      </w:r>
      <w:r>
        <w:rPr>
          <w:rFonts w:hint="eastAsia"/>
        </w:rPr>
        <w:t>～式</w:t>
      </w:r>
      <w:r w:rsidR="001D2A58">
        <w:fldChar w:fldCharType="begin"/>
      </w:r>
      <w:r w:rsidR="001D2A58">
        <w:instrText xml:space="preserve"> </w:instrText>
      </w:r>
      <w:r w:rsidR="001D2A58">
        <w:rPr>
          <w:rFonts w:hint="eastAsia"/>
        </w:rPr>
        <w:instrText>REF _Ref60923153 \h</w:instrText>
      </w:r>
      <w:r w:rsidR="001D2A58">
        <w:instrText xml:space="preserve"> </w:instrText>
      </w:r>
      <w:r w:rsidR="001D2A58">
        <w:fldChar w:fldCharType="separate"/>
      </w:r>
      <w:r w:rsidR="005C0EED">
        <w:t>(</w:t>
      </w:r>
      <w:r w:rsidR="005C0EED">
        <w:rPr>
          <w:noProof/>
        </w:rPr>
        <w:t>58</w:t>
      </w:r>
      <w:r w:rsidR="005C0EED">
        <w:t>)</w:t>
      </w:r>
      <w:r w:rsidR="001D2A58">
        <w:fldChar w:fldCharType="end"/>
      </w:r>
      <w:r>
        <w:rPr>
          <w:rFonts w:hint="eastAsia"/>
        </w:rPr>
        <w:t>で表すことができる。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E91298" w14:paraId="372507EE" w14:textId="77777777" w:rsidTr="00AB20F4">
        <w:tc>
          <w:tcPr>
            <w:tcW w:w="8226" w:type="dxa"/>
          </w:tcPr>
          <w:p w14:paraId="2EAED0C8" w14:textId="52A9CC1D" w:rsidR="00E91298" w:rsidRPr="0006727C" w:rsidRDefault="00FD233D" w:rsidP="00AB20F4">
            <w:pPr>
              <w:pStyle w:val="afe"/>
              <w:ind w:firstLine="200"/>
              <w:jc w:val="center"/>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038C444E" w14:textId="3AFC269E" w:rsidR="00E91298" w:rsidRDefault="00E91298" w:rsidP="00AB20F4">
            <w:pPr>
              <w:pStyle w:val="afd"/>
            </w:pPr>
            <w:bookmarkStart w:id="63" w:name="_Ref60923149"/>
            <w:r>
              <w:t>(</w:t>
            </w:r>
            <w:r w:rsidR="00FD233D">
              <w:fldChar w:fldCharType="begin"/>
            </w:r>
            <w:r w:rsidR="00FD233D">
              <w:instrText xml:space="preserve"> SEQ ( \* ARABIC </w:instrText>
            </w:r>
            <w:r w:rsidR="00FD233D">
              <w:fldChar w:fldCharType="separate"/>
            </w:r>
            <w:r w:rsidR="005C0EED">
              <w:rPr>
                <w:noProof/>
              </w:rPr>
              <w:t>56</w:t>
            </w:r>
            <w:r w:rsidR="00FD233D">
              <w:rPr>
                <w:noProof/>
              </w:rPr>
              <w:fldChar w:fldCharType="end"/>
            </w:r>
            <w:r>
              <w:t>)</w:t>
            </w:r>
            <w:bookmarkEnd w:id="63"/>
          </w:p>
        </w:tc>
      </w:tr>
      <w:tr w:rsidR="00B46DEE" w14:paraId="53DC9FB9" w14:textId="77777777" w:rsidTr="00AB20F4">
        <w:tc>
          <w:tcPr>
            <w:tcW w:w="8226" w:type="dxa"/>
          </w:tcPr>
          <w:p w14:paraId="67A6D27B" w14:textId="74015290" w:rsidR="00B46DEE" w:rsidRDefault="00FD233D" w:rsidP="00B46DEE">
            <w:pPr>
              <w:pStyle w:val="afe"/>
              <w:ind w:firstLine="200"/>
              <w:jc w:val="center"/>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05E596F3" w14:textId="0633950A" w:rsidR="00B46DEE" w:rsidRDefault="00B46DEE" w:rsidP="00B46DEE">
            <w:pPr>
              <w:pStyle w:val="afd"/>
            </w:pPr>
            <w:r>
              <w:t>(</w:t>
            </w:r>
            <w:r w:rsidR="00FD233D">
              <w:fldChar w:fldCharType="begin"/>
            </w:r>
            <w:r w:rsidR="00FD233D">
              <w:instrText xml:space="preserve"> SEQ ( \* ARABIC </w:instrText>
            </w:r>
            <w:r w:rsidR="00FD233D">
              <w:fldChar w:fldCharType="separate"/>
            </w:r>
            <w:r w:rsidR="005C0EED">
              <w:rPr>
                <w:noProof/>
              </w:rPr>
              <w:t>57</w:t>
            </w:r>
            <w:r w:rsidR="00FD233D">
              <w:rPr>
                <w:noProof/>
              </w:rPr>
              <w:fldChar w:fldCharType="end"/>
            </w:r>
            <w:r>
              <w:t>)</w:t>
            </w:r>
          </w:p>
        </w:tc>
      </w:tr>
      <w:tr w:rsidR="00B46DEE" w14:paraId="7E64FB06" w14:textId="77777777" w:rsidTr="00AB20F4">
        <w:tc>
          <w:tcPr>
            <w:tcW w:w="8226" w:type="dxa"/>
          </w:tcPr>
          <w:p w14:paraId="2FF00895" w14:textId="533656FA" w:rsidR="00B46DEE" w:rsidRDefault="00FD233D" w:rsidP="00B46DEE">
            <w:pPr>
              <w:pStyle w:val="afe"/>
              <w:ind w:firstLine="200"/>
              <w:jc w:val="center"/>
              <w:rPr>
                <w:rFonts w:ascii="Century" w:eastAsia="游明朝" w:hAnsi="Century"/>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26860470" w14:textId="48F1E873" w:rsidR="00B46DEE" w:rsidRDefault="00B46DEE" w:rsidP="00B46DEE">
            <w:pPr>
              <w:pStyle w:val="afd"/>
            </w:pPr>
            <w:bookmarkStart w:id="64" w:name="_Ref60923153"/>
            <w:r>
              <w:t>(</w:t>
            </w:r>
            <w:r w:rsidR="00FD233D">
              <w:fldChar w:fldCharType="begin"/>
            </w:r>
            <w:r w:rsidR="00FD233D">
              <w:instrText xml:space="preserve"> SEQ ( \* ARABIC </w:instrText>
            </w:r>
            <w:r w:rsidR="00FD233D">
              <w:fldChar w:fldCharType="separate"/>
            </w:r>
            <w:r w:rsidR="005C0EED">
              <w:rPr>
                <w:noProof/>
              </w:rPr>
              <w:t>58</w:t>
            </w:r>
            <w:r w:rsidR="00FD233D">
              <w:rPr>
                <w:noProof/>
              </w:rPr>
              <w:fldChar w:fldCharType="end"/>
            </w:r>
            <w:r>
              <w:t>)</w:t>
            </w:r>
            <w:bookmarkEnd w:id="64"/>
          </w:p>
        </w:tc>
      </w:tr>
    </w:tbl>
    <w:p w14:paraId="08CED813" w14:textId="6EFA84A2" w:rsidR="00432B80" w:rsidRDefault="00432B80" w:rsidP="00432B80">
      <w:pPr>
        <w:pStyle w:val="afe"/>
        <w:ind w:firstLine="200"/>
      </w:pPr>
    </w:p>
    <w:p w14:paraId="1BBF2926" w14:textId="5B396508" w:rsidR="001D2A58" w:rsidRPr="00432B80" w:rsidRDefault="001D2A58" w:rsidP="00432B80">
      <w:pPr>
        <w:pStyle w:val="afe"/>
        <w:ind w:firstLine="200"/>
      </w:pPr>
      <w:r>
        <w:rPr>
          <w:rFonts w:hint="eastAsia"/>
        </w:rPr>
        <w:t>行列</w:t>
      </w:r>
      <m:oMath>
        <m:d>
          <m:dPr>
            <m:begChr m:val="["/>
            <m:endChr m:val="]"/>
            <m:ctrlPr>
              <w:rPr>
                <w:rFonts w:ascii="Cambria Math" w:hAnsi="Cambria Math"/>
                <w:i/>
              </w:rPr>
            </m:ctrlPr>
          </m:dPr>
          <m:e>
            <m:r>
              <w:rPr>
                <w:rFonts w:ascii="Cambria Math" w:hAnsi="Cambria Math"/>
              </w:rPr>
              <m:t>U</m:t>
            </m:r>
          </m:e>
        </m:d>
      </m:oMath>
      <w:r>
        <w:rPr>
          <w:rFonts w:hint="eastAsia"/>
        </w:rPr>
        <w:t>の逆行列</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oMath>
      <w:r>
        <w:rPr>
          <w:rFonts w:hint="eastAsia"/>
        </w:rPr>
        <w:t>の各要素は、式</w:t>
      </w:r>
      <w:r>
        <w:fldChar w:fldCharType="begin"/>
      </w:r>
      <w:r>
        <w:instrText xml:space="preserve"> </w:instrText>
      </w:r>
      <w:r>
        <w:rPr>
          <w:rFonts w:hint="eastAsia"/>
        </w:rPr>
        <w:instrText>REF _Ref60923186 \h</w:instrText>
      </w:r>
      <w:r>
        <w:instrText xml:space="preserve"> </w:instrText>
      </w:r>
      <w:r>
        <w:fldChar w:fldCharType="separate"/>
      </w:r>
      <w:r w:rsidR="005C0EED">
        <w:t>(</w:t>
      </w:r>
      <w:r w:rsidR="005C0EED">
        <w:rPr>
          <w:noProof/>
        </w:rPr>
        <w:t>59</w:t>
      </w:r>
      <w:r w:rsidR="005C0EED">
        <w:t>)</w:t>
      </w:r>
      <w:r>
        <w:fldChar w:fldCharType="end"/>
      </w:r>
      <w:r>
        <w:rPr>
          <w:rFonts w:hint="eastAsia"/>
        </w:rPr>
        <w:t>～式</w:t>
      </w:r>
      <w:r>
        <w:fldChar w:fldCharType="begin"/>
      </w:r>
      <w:r>
        <w:instrText xml:space="preserve"> </w:instrText>
      </w:r>
      <w:r>
        <w:rPr>
          <w:rFonts w:hint="eastAsia"/>
        </w:rPr>
        <w:instrText>REF _Ref60923196 \h</w:instrText>
      </w:r>
      <w:r>
        <w:instrText xml:space="preserve"> </w:instrText>
      </w:r>
      <w:r>
        <w:fldChar w:fldCharType="separate"/>
      </w:r>
      <w:r w:rsidR="005C0EED">
        <w:t>(</w:t>
      </w:r>
      <w:r w:rsidR="005C0EED">
        <w:rPr>
          <w:noProof/>
        </w:rPr>
        <w:t>68</w:t>
      </w:r>
      <w:r w:rsidR="005C0EED">
        <w:t>)</w:t>
      </w:r>
      <w:r>
        <w:fldChar w:fldCharType="end"/>
      </w:r>
      <w:r>
        <w:rPr>
          <w:rFonts w:hint="eastAsia"/>
        </w:rPr>
        <w:t>で表される。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DD629B" w14:paraId="0AD20914" w14:textId="77777777" w:rsidTr="00AB20F4">
        <w:tc>
          <w:tcPr>
            <w:tcW w:w="8226" w:type="dxa"/>
          </w:tcPr>
          <w:p w14:paraId="4C356D47" w14:textId="55DAB03E" w:rsidR="00DD629B" w:rsidRPr="00432B80" w:rsidRDefault="00FD233D" w:rsidP="00AB20F4">
            <w:pPr>
              <w:pStyle w:val="afe"/>
              <w:ind w:firstLine="200"/>
              <w:jc w:val="cente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e>
                </m:d>
              </m:oMath>
            </m:oMathPara>
          </w:p>
        </w:tc>
        <w:tc>
          <w:tcPr>
            <w:tcW w:w="707" w:type="dxa"/>
            <w:vAlign w:val="center"/>
          </w:tcPr>
          <w:p w14:paraId="38AE1E6D" w14:textId="6B308F55" w:rsidR="00DD629B" w:rsidRDefault="00DD629B" w:rsidP="00AB20F4">
            <w:pPr>
              <w:pStyle w:val="afd"/>
            </w:pPr>
            <w:bookmarkStart w:id="65" w:name="_Ref60923186"/>
            <w:r>
              <w:t>(</w:t>
            </w:r>
            <w:r w:rsidR="00FD233D">
              <w:fldChar w:fldCharType="begin"/>
            </w:r>
            <w:r w:rsidR="00FD233D">
              <w:instrText xml:space="preserve"> SEQ ( \* ARABIC </w:instrText>
            </w:r>
            <w:r w:rsidR="00FD233D">
              <w:fldChar w:fldCharType="separate"/>
            </w:r>
            <w:r w:rsidR="005C0EED">
              <w:rPr>
                <w:noProof/>
              </w:rPr>
              <w:t>59</w:t>
            </w:r>
            <w:r w:rsidR="00FD233D">
              <w:rPr>
                <w:noProof/>
              </w:rPr>
              <w:fldChar w:fldCharType="end"/>
            </w:r>
            <w:r>
              <w:t>)</w:t>
            </w:r>
            <w:bookmarkEnd w:id="65"/>
          </w:p>
        </w:tc>
      </w:tr>
      <w:tr w:rsidR="007E1C9E" w14:paraId="2FFA1D14" w14:textId="77777777" w:rsidTr="00AB20F4">
        <w:tc>
          <w:tcPr>
            <w:tcW w:w="8226" w:type="dxa"/>
          </w:tcPr>
          <w:p w14:paraId="2E5D1388" w14:textId="7D857363" w:rsidR="007E1C9E" w:rsidRPr="00432B80" w:rsidRDefault="00FD233D" w:rsidP="007E1C9E">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d>
              </m:oMath>
            </m:oMathPara>
          </w:p>
        </w:tc>
        <w:tc>
          <w:tcPr>
            <w:tcW w:w="707" w:type="dxa"/>
            <w:vAlign w:val="center"/>
          </w:tcPr>
          <w:p w14:paraId="43C321F2" w14:textId="39B1CBFB" w:rsidR="007E1C9E" w:rsidRDefault="007E1C9E" w:rsidP="007E1C9E">
            <w:pPr>
              <w:pStyle w:val="afd"/>
            </w:pPr>
            <w:r>
              <w:t>(</w:t>
            </w:r>
            <w:r w:rsidR="00FD233D">
              <w:fldChar w:fldCharType="begin"/>
            </w:r>
            <w:r w:rsidR="00FD233D">
              <w:instrText xml:space="preserve"> SEQ ( \* ARABIC </w:instrText>
            </w:r>
            <w:r w:rsidR="00FD233D">
              <w:fldChar w:fldCharType="separate"/>
            </w:r>
            <w:r w:rsidR="005C0EED">
              <w:rPr>
                <w:noProof/>
              </w:rPr>
              <w:t>60</w:t>
            </w:r>
            <w:r w:rsidR="00FD233D">
              <w:rPr>
                <w:noProof/>
              </w:rPr>
              <w:fldChar w:fldCharType="end"/>
            </w:r>
            <w:r>
              <w:t>)</w:t>
            </w:r>
          </w:p>
        </w:tc>
      </w:tr>
      <w:tr w:rsidR="003A51DD" w14:paraId="764D0593" w14:textId="77777777" w:rsidTr="00AB20F4">
        <w:tc>
          <w:tcPr>
            <w:tcW w:w="8226" w:type="dxa"/>
          </w:tcPr>
          <w:p w14:paraId="7454AC56" w14:textId="08E06FD7" w:rsidR="003A51DD" w:rsidRPr="00E37D6F" w:rsidRDefault="00FD233D" w:rsidP="003A51DD">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6F644F8F" w14:textId="0EF0D7C5" w:rsidR="003A51DD" w:rsidRDefault="003A51DD" w:rsidP="003A51DD">
            <w:pPr>
              <w:pStyle w:val="afd"/>
            </w:pPr>
            <w:r>
              <w:t>(</w:t>
            </w:r>
            <w:r w:rsidR="00FD233D">
              <w:fldChar w:fldCharType="begin"/>
            </w:r>
            <w:r w:rsidR="00FD233D">
              <w:instrText xml:space="preserve"> SEQ ( \* ARABIC </w:instrText>
            </w:r>
            <w:r w:rsidR="00FD233D">
              <w:fldChar w:fldCharType="separate"/>
            </w:r>
            <w:r w:rsidR="005C0EED">
              <w:rPr>
                <w:noProof/>
              </w:rPr>
              <w:t>61</w:t>
            </w:r>
            <w:r w:rsidR="00FD233D">
              <w:rPr>
                <w:noProof/>
              </w:rPr>
              <w:fldChar w:fldCharType="end"/>
            </w:r>
            <w:r>
              <w:t>)</w:t>
            </w:r>
          </w:p>
        </w:tc>
      </w:tr>
      <w:tr w:rsidR="00BB36C2" w14:paraId="205F7541" w14:textId="77777777" w:rsidTr="00AB20F4">
        <w:tc>
          <w:tcPr>
            <w:tcW w:w="8226" w:type="dxa"/>
          </w:tcPr>
          <w:p w14:paraId="5D65C804" w14:textId="1B6FFA5A" w:rsidR="00BB36C2" w:rsidRPr="00E37D6F" w:rsidRDefault="00FD233D" w:rsidP="00BB36C2">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24B72050" w14:textId="17EB8C0A" w:rsidR="00BB36C2" w:rsidRDefault="00BB36C2" w:rsidP="00BB36C2">
            <w:pPr>
              <w:pStyle w:val="afd"/>
            </w:pPr>
            <w:r>
              <w:t>(</w:t>
            </w:r>
            <w:r w:rsidR="00FD233D">
              <w:fldChar w:fldCharType="begin"/>
            </w:r>
            <w:r w:rsidR="00FD233D">
              <w:instrText xml:space="preserve"> SEQ ( \* ARABIC </w:instrText>
            </w:r>
            <w:r w:rsidR="00FD233D">
              <w:fldChar w:fldCharType="separate"/>
            </w:r>
            <w:r w:rsidR="005C0EED">
              <w:rPr>
                <w:noProof/>
              </w:rPr>
              <w:t>62</w:t>
            </w:r>
            <w:r w:rsidR="00FD233D">
              <w:rPr>
                <w:noProof/>
              </w:rPr>
              <w:fldChar w:fldCharType="end"/>
            </w:r>
            <w:r>
              <w:t>)</w:t>
            </w:r>
          </w:p>
        </w:tc>
      </w:tr>
      <w:tr w:rsidR="00B2769D" w14:paraId="37C2119C" w14:textId="77777777" w:rsidTr="00AB20F4">
        <w:tc>
          <w:tcPr>
            <w:tcW w:w="8226" w:type="dxa"/>
          </w:tcPr>
          <w:p w14:paraId="54C66E90" w14:textId="243650E0" w:rsidR="00B2769D" w:rsidRPr="0078460D" w:rsidRDefault="00FD233D" w:rsidP="00B2769D">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rv</m:t>
                        </m:r>
                      </m:sub>
                      <m:sup>
                        <m:r>
                          <w:rPr>
                            <w:rFonts w:ascii="Cambria Math" w:hAnsi="Cambria Math"/>
                          </w:rPr>
                          <m:t>2</m:t>
                        </m:r>
                      </m:sup>
                    </m:sSubSup>
                  </m:e>
                </m:d>
              </m:oMath>
            </m:oMathPara>
          </w:p>
        </w:tc>
        <w:tc>
          <w:tcPr>
            <w:tcW w:w="707" w:type="dxa"/>
            <w:vAlign w:val="center"/>
          </w:tcPr>
          <w:p w14:paraId="5B8C7DC7" w14:textId="12FCECD9" w:rsidR="00B2769D" w:rsidRDefault="00B2769D" w:rsidP="00B2769D">
            <w:pPr>
              <w:pStyle w:val="afd"/>
            </w:pPr>
            <w:r>
              <w:t>(</w:t>
            </w:r>
            <w:r w:rsidR="00FD233D">
              <w:fldChar w:fldCharType="begin"/>
            </w:r>
            <w:r w:rsidR="00FD233D">
              <w:instrText xml:space="preserve"> SEQ ( \* ARABIC </w:instrText>
            </w:r>
            <w:r w:rsidR="00FD233D">
              <w:fldChar w:fldCharType="separate"/>
            </w:r>
            <w:r w:rsidR="005C0EED">
              <w:rPr>
                <w:noProof/>
              </w:rPr>
              <w:t>63</w:t>
            </w:r>
            <w:r w:rsidR="00FD233D">
              <w:rPr>
                <w:noProof/>
              </w:rPr>
              <w:fldChar w:fldCharType="end"/>
            </w:r>
            <w:r>
              <w:t>)</w:t>
            </w:r>
          </w:p>
        </w:tc>
      </w:tr>
      <w:tr w:rsidR="00B2769D" w14:paraId="36748011" w14:textId="77777777" w:rsidTr="00AB20F4">
        <w:tc>
          <w:tcPr>
            <w:tcW w:w="8226" w:type="dxa"/>
          </w:tcPr>
          <w:p w14:paraId="4BD12194" w14:textId="1B99E9CC" w:rsidR="00B2769D" w:rsidRPr="00FB68FA" w:rsidRDefault="00FD233D" w:rsidP="00B2769D">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e>
                </m:d>
              </m:oMath>
            </m:oMathPara>
          </w:p>
        </w:tc>
        <w:tc>
          <w:tcPr>
            <w:tcW w:w="707" w:type="dxa"/>
            <w:vAlign w:val="center"/>
          </w:tcPr>
          <w:p w14:paraId="31020B33" w14:textId="52B05579" w:rsidR="00B2769D" w:rsidRDefault="00B2769D" w:rsidP="00B2769D">
            <w:pPr>
              <w:pStyle w:val="afd"/>
            </w:pPr>
            <w:r>
              <w:t>(</w:t>
            </w:r>
            <w:r w:rsidR="00FD233D">
              <w:fldChar w:fldCharType="begin"/>
            </w:r>
            <w:r w:rsidR="00FD233D">
              <w:instrText xml:space="preserve"> SEQ ( \* ARABIC </w:instrText>
            </w:r>
            <w:r w:rsidR="00FD233D">
              <w:fldChar w:fldCharType="separate"/>
            </w:r>
            <w:r w:rsidR="005C0EED">
              <w:rPr>
                <w:noProof/>
              </w:rPr>
              <w:t>64</w:t>
            </w:r>
            <w:r w:rsidR="00FD233D">
              <w:rPr>
                <w:noProof/>
              </w:rPr>
              <w:fldChar w:fldCharType="end"/>
            </w:r>
            <w:r>
              <w:t>)</w:t>
            </w:r>
          </w:p>
        </w:tc>
      </w:tr>
      <w:tr w:rsidR="00756C18" w14:paraId="44EC8812" w14:textId="77777777" w:rsidTr="00AB20F4">
        <w:tc>
          <w:tcPr>
            <w:tcW w:w="8226" w:type="dxa"/>
          </w:tcPr>
          <w:p w14:paraId="30ED2873" w14:textId="0865E409" w:rsidR="00756C18" w:rsidRPr="00FB68FA" w:rsidRDefault="00FD233D" w:rsidP="00756C18">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15359D9F" w14:textId="4AC61358" w:rsidR="00756C18" w:rsidRDefault="00756C18" w:rsidP="00756C18">
            <w:pPr>
              <w:pStyle w:val="afd"/>
            </w:pPr>
            <w:r>
              <w:t>(</w:t>
            </w:r>
            <w:r w:rsidR="00FD233D">
              <w:fldChar w:fldCharType="begin"/>
            </w:r>
            <w:r w:rsidR="00FD233D">
              <w:instrText xml:space="preserve"> SEQ ( \* ARABIC </w:instrText>
            </w:r>
            <w:r w:rsidR="00FD233D">
              <w:fldChar w:fldCharType="separate"/>
            </w:r>
            <w:r w:rsidR="005C0EED">
              <w:rPr>
                <w:noProof/>
              </w:rPr>
              <w:t>65</w:t>
            </w:r>
            <w:r w:rsidR="00FD233D">
              <w:rPr>
                <w:noProof/>
              </w:rPr>
              <w:fldChar w:fldCharType="end"/>
            </w:r>
            <w:r>
              <w:t>)</w:t>
            </w:r>
          </w:p>
        </w:tc>
      </w:tr>
      <w:tr w:rsidR="00756C18" w14:paraId="56C53D66" w14:textId="77777777" w:rsidTr="00AB20F4">
        <w:tc>
          <w:tcPr>
            <w:tcW w:w="8226" w:type="dxa"/>
          </w:tcPr>
          <w:p w14:paraId="0B372C4A" w14:textId="2F2C581C" w:rsidR="00756C18" w:rsidRPr="00B42468" w:rsidRDefault="00FD233D" w:rsidP="00756C18">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d>
              </m:oMath>
            </m:oMathPara>
          </w:p>
        </w:tc>
        <w:tc>
          <w:tcPr>
            <w:tcW w:w="707" w:type="dxa"/>
            <w:vAlign w:val="center"/>
          </w:tcPr>
          <w:p w14:paraId="5EAABA98" w14:textId="2CA2FFFF" w:rsidR="00756C18" w:rsidRDefault="00756C18" w:rsidP="00756C18">
            <w:pPr>
              <w:pStyle w:val="afd"/>
            </w:pPr>
            <w:r>
              <w:t>(</w:t>
            </w:r>
            <w:r w:rsidR="00FD233D">
              <w:fldChar w:fldCharType="begin"/>
            </w:r>
            <w:r w:rsidR="00FD233D">
              <w:instrText xml:space="preserve"> SEQ ( \* ARABIC </w:instrText>
            </w:r>
            <w:r w:rsidR="00FD233D">
              <w:fldChar w:fldCharType="separate"/>
            </w:r>
            <w:r w:rsidR="005C0EED">
              <w:rPr>
                <w:noProof/>
              </w:rPr>
              <w:t>66</w:t>
            </w:r>
            <w:r w:rsidR="00FD233D">
              <w:rPr>
                <w:noProof/>
              </w:rPr>
              <w:fldChar w:fldCharType="end"/>
            </w:r>
            <w:r>
              <w:t>)</w:t>
            </w:r>
          </w:p>
        </w:tc>
      </w:tr>
      <w:tr w:rsidR="001E3A60" w14:paraId="545AF2CA" w14:textId="77777777" w:rsidTr="00AB20F4">
        <w:tc>
          <w:tcPr>
            <w:tcW w:w="8226" w:type="dxa"/>
          </w:tcPr>
          <w:p w14:paraId="5DD936B9" w14:textId="6C4D7368" w:rsidR="001E3A60" w:rsidRPr="002E2347" w:rsidRDefault="00FD233D" w:rsidP="001E3A60">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e>
                </m:d>
              </m:oMath>
            </m:oMathPara>
          </w:p>
        </w:tc>
        <w:tc>
          <w:tcPr>
            <w:tcW w:w="707" w:type="dxa"/>
            <w:vAlign w:val="center"/>
          </w:tcPr>
          <w:p w14:paraId="71152C8C" w14:textId="45633B15" w:rsidR="001E3A60" w:rsidRDefault="001E3A60" w:rsidP="001E3A60">
            <w:pPr>
              <w:pStyle w:val="afd"/>
            </w:pPr>
            <w:r>
              <w:t>(</w:t>
            </w:r>
            <w:r w:rsidR="00FD233D">
              <w:fldChar w:fldCharType="begin"/>
            </w:r>
            <w:r w:rsidR="00FD233D">
              <w:instrText xml:space="preserve"> SEQ ( \* ARABIC </w:instrText>
            </w:r>
            <w:r w:rsidR="00FD233D">
              <w:fldChar w:fldCharType="separate"/>
            </w:r>
            <w:r w:rsidR="005C0EED">
              <w:rPr>
                <w:noProof/>
              </w:rPr>
              <w:t>67</w:t>
            </w:r>
            <w:r w:rsidR="00FD233D">
              <w:rPr>
                <w:noProof/>
              </w:rPr>
              <w:fldChar w:fldCharType="end"/>
            </w:r>
            <w:r>
              <w:t>)</w:t>
            </w:r>
          </w:p>
        </w:tc>
      </w:tr>
    </w:tbl>
    <w:p w14:paraId="3BC14916" w14:textId="77777777" w:rsidR="00432B80" w:rsidRDefault="00432B80" w:rsidP="00A6649B">
      <w:pPr>
        <w:pStyle w:val="afe"/>
        <w:ind w:firstLine="200"/>
      </w:pP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624328" w14:paraId="7297CCFB" w14:textId="77777777" w:rsidTr="00FB12FC">
        <w:tc>
          <w:tcPr>
            <w:tcW w:w="8226" w:type="dxa"/>
          </w:tcPr>
          <w:p w14:paraId="3E49E2CA" w14:textId="50825DD6" w:rsidR="00624328" w:rsidRPr="008F6ECF" w:rsidRDefault="008F6ECF" w:rsidP="00FB12FC">
            <w:pPr>
              <w:pStyle w:val="afe"/>
              <w:ind w:firstLine="200"/>
              <w:jc w:val="center"/>
              <w:rPr>
                <w:rFonts w:ascii="Century" w:eastAsia="游明朝" w:hAnsi="Century"/>
                <w:i/>
              </w:rPr>
            </w:pPr>
            <m:oMathPara>
              <m:oMath>
                <m:r>
                  <w:rPr>
                    <w:rFonts w:ascii="Cambria Math" w:hAnsi="Cambria Math"/>
                  </w:rPr>
                  <m:t>Det=-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1+ε</m:t>
                        </m:r>
                      </m:e>
                      <m:sub>
                        <m:r>
                          <w:rPr>
                            <w:rFonts w:ascii="Cambria Math" w:hAnsi="Cambria Math"/>
                          </w:rPr>
                          <m:t>s</m:t>
                        </m:r>
                      </m:sub>
                    </m:sSub>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rv</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1+ε</m:t>
                            </m:r>
                          </m:e>
                          <m:sub>
                            <m:r>
                              <w:rPr>
                                <w:rFonts w:ascii="Cambria Math" w:hAnsi="Cambria Math"/>
                              </w:rPr>
                              <m:t>s</m:t>
                            </m:r>
                          </m:sub>
                        </m:sSub>
                      </m:num>
                      <m:den>
                        <m:r>
                          <w:rPr>
                            <w:rFonts w:ascii="Cambria Math" w:hAnsi="Cambria Math"/>
                          </w:rPr>
                          <m:t>2</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e>
                </m:d>
              </m:oMath>
            </m:oMathPara>
          </w:p>
        </w:tc>
        <w:tc>
          <w:tcPr>
            <w:tcW w:w="707" w:type="dxa"/>
            <w:vAlign w:val="center"/>
          </w:tcPr>
          <w:p w14:paraId="338E3BC5" w14:textId="0C639822" w:rsidR="00624328" w:rsidRDefault="00624328" w:rsidP="00FB12FC">
            <w:pPr>
              <w:pStyle w:val="afd"/>
            </w:pPr>
            <w:bookmarkStart w:id="66" w:name="_Ref60923196"/>
            <w:r>
              <w:t>(</w:t>
            </w:r>
            <w:r w:rsidR="00FD233D">
              <w:fldChar w:fldCharType="begin"/>
            </w:r>
            <w:r w:rsidR="00FD233D">
              <w:instrText xml:space="preserve"> SEQ ( \* ARABIC </w:instrText>
            </w:r>
            <w:r w:rsidR="00FD233D">
              <w:fldChar w:fldCharType="separate"/>
            </w:r>
            <w:r w:rsidR="005C0EED">
              <w:rPr>
                <w:noProof/>
              </w:rPr>
              <w:t>68</w:t>
            </w:r>
            <w:r w:rsidR="00FD233D">
              <w:rPr>
                <w:noProof/>
              </w:rPr>
              <w:fldChar w:fldCharType="end"/>
            </w:r>
            <w:r>
              <w:t>)</w:t>
            </w:r>
            <w:bookmarkEnd w:id="66"/>
          </w:p>
        </w:tc>
      </w:tr>
    </w:tbl>
    <w:p w14:paraId="4C316351" w14:textId="081865B9" w:rsidR="00025517" w:rsidRDefault="00025517" w:rsidP="00500D39">
      <w:pPr>
        <w:pStyle w:val="afe"/>
        <w:ind w:firstLine="200"/>
      </w:pPr>
    </w:p>
    <w:p w14:paraId="2B030C4D" w14:textId="72988691" w:rsidR="006A7262" w:rsidRDefault="006A7262" w:rsidP="00500D39">
      <w:pPr>
        <w:pStyle w:val="afe"/>
        <w:ind w:firstLine="200"/>
      </w:pPr>
      <w:r>
        <w:rPr>
          <w:rFonts w:hint="eastAsia"/>
        </w:rPr>
        <w:t>室内表面熱流は、式</w:t>
      </w:r>
      <w:r w:rsidR="001D2A58">
        <w:fldChar w:fldCharType="begin"/>
      </w:r>
      <w:r w:rsidR="001D2A58">
        <w:instrText xml:space="preserve"> </w:instrText>
      </w:r>
      <w:r w:rsidR="001D2A58">
        <w:rPr>
          <w:rFonts w:hint="eastAsia"/>
        </w:rPr>
        <w:instrText>REF _Ref60923204 \h</w:instrText>
      </w:r>
      <w:r w:rsidR="001D2A58">
        <w:instrText xml:space="preserve"> </w:instrText>
      </w:r>
      <w:r w:rsidR="001D2A58">
        <w:fldChar w:fldCharType="separate"/>
      </w:r>
      <w:r w:rsidR="005C0EED">
        <w:t>(</w:t>
      </w:r>
      <w:r w:rsidR="005C0EED">
        <w:rPr>
          <w:noProof/>
        </w:rPr>
        <w:t>69</w:t>
      </w:r>
      <w:r w:rsidR="005C0EED">
        <w:t>)</w:t>
      </w:r>
      <w:r w:rsidR="001D2A58">
        <w:fldChar w:fldCharType="end"/>
      </w:r>
      <w:r>
        <w:rPr>
          <w:rFonts w:hint="eastAsia"/>
        </w:rPr>
        <w:t>により求められる。</w:t>
      </w:r>
      <w:r w:rsidR="001D2A58">
        <w:rPr>
          <w:rFonts w:hint="eastAsia"/>
        </w:rPr>
        <w:t>式</w:t>
      </w:r>
      <w:r w:rsidR="001D2A58">
        <w:fldChar w:fldCharType="begin"/>
      </w:r>
      <w:r w:rsidR="001D2A58">
        <w:instrText xml:space="preserve"> </w:instrText>
      </w:r>
      <w:r w:rsidR="001D2A58">
        <w:rPr>
          <w:rFonts w:hint="eastAsia"/>
        </w:rPr>
        <w:instrText>REF _Ref60923204 \h</w:instrText>
      </w:r>
      <w:r w:rsidR="001D2A58">
        <w:instrText xml:space="preserve"> </w:instrText>
      </w:r>
      <w:r w:rsidR="001D2A58">
        <w:fldChar w:fldCharType="separate"/>
      </w:r>
      <w:r w:rsidR="005C0EED">
        <w:t>(</w:t>
      </w:r>
      <w:r w:rsidR="005C0EED">
        <w:rPr>
          <w:noProof/>
        </w:rPr>
        <w:t>69</w:t>
      </w:r>
      <w:r w:rsidR="005C0EED">
        <w:t>)</w:t>
      </w:r>
      <w:r w:rsidR="001D2A58">
        <w:fldChar w:fldCharType="end"/>
      </w:r>
      <w:r w:rsidR="001D2A58">
        <w:rPr>
          <w:rFonts w:hint="eastAsia"/>
        </w:rPr>
        <w:t>に式</w:t>
      </w:r>
      <w:r w:rsidR="001D2A58">
        <w:fldChar w:fldCharType="begin"/>
      </w:r>
      <w:r w:rsidR="001D2A58">
        <w:instrText xml:space="preserve"> </w:instrText>
      </w:r>
      <w:r w:rsidR="001D2A58">
        <w:rPr>
          <w:rFonts w:hint="eastAsia"/>
        </w:rPr>
        <w:instrText>REF _Ref60923153 \h</w:instrText>
      </w:r>
      <w:r w:rsidR="001D2A58">
        <w:instrText xml:space="preserve"> </w:instrText>
      </w:r>
      <w:r w:rsidR="001D2A58">
        <w:fldChar w:fldCharType="separate"/>
      </w:r>
      <w:r w:rsidR="005C0EED">
        <w:t>(</w:t>
      </w:r>
      <w:r w:rsidR="005C0EED">
        <w:rPr>
          <w:noProof/>
        </w:rPr>
        <w:t>58</w:t>
      </w:r>
      <w:r w:rsidR="005C0EED">
        <w:t>)</w:t>
      </w:r>
      <w:r w:rsidR="001D2A58">
        <w:fldChar w:fldCharType="end"/>
      </w:r>
      <w:r w:rsidR="001D2A58">
        <w:rPr>
          <w:rFonts w:hint="eastAsia"/>
        </w:rPr>
        <w:t>を代入すると、式</w:t>
      </w:r>
      <w:r w:rsidR="001D2A58">
        <w:fldChar w:fldCharType="begin"/>
      </w:r>
      <w:r w:rsidR="001D2A58">
        <w:instrText xml:space="preserve"> </w:instrText>
      </w:r>
      <w:r w:rsidR="001D2A58">
        <w:rPr>
          <w:rFonts w:hint="eastAsia"/>
        </w:rPr>
        <w:instrText>REF _Ref60923236 \h</w:instrText>
      </w:r>
      <w:r w:rsidR="001D2A58">
        <w:instrText xml:space="preserve"> </w:instrText>
      </w:r>
      <w:r w:rsidR="001D2A58">
        <w:fldChar w:fldCharType="separate"/>
      </w:r>
      <w:r w:rsidR="005C0EED">
        <w:t>(</w:t>
      </w:r>
      <w:r w:rsidR="005C0EED">
        <w:rPr>
          <w:noProof/>
        </w:rPr>
        <w:t>70</w:t>
      </w:r>
      <w:r w:rsidR="005C0EED">
        <w:t>)</w:t>
      </w:r>
      <w:r w:rsidR="001D2A58">
        <w:fldChar w:fldCharType="end"/>
      </w:r>
      <w:r w:rsidR="001D2A58">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6A7262" w14:paraId="0BF77724" w14:textId="77777777" w:rsidTr="002837A8">
        <w:tc>
          <w:tcPr>
            <w:tcW w:w="8226" w:type="dxa"/>
          </w:tcPr>
          <w:p w14:paraId="3F5275ED" w14:textId="6670182B" w:rsidR="006A7262" w:rsidRPr="003A51DD" w:rsidRDefault="006A7262" w:rsidP="002837A8">
            <w:pPr>
              <w:pStyle w:val="afe"/>
              <w:ind w:firstLine="200"/>
              <w:jc w:val="center"/>
              <w:rPr>
                <w:rFonts w:ascii="Century" w:eastAsia="游明朝" w:hAnsi="Century"/>
                <w:i/>
              </w:rPr>
            </w:pPr>
            <m:oMathPara>
              <m:oMath>
                <m:r>
                  <w:rPr>
                    <w:rFonts w:ascii="Cambria Math" w:hAnsi="Cambria Math"/>
                  </w:rPr>
                  <m:t>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5982DA24" w14:textId="3258A260" w:rsidR="006A7262" w:rsidRDefault="006A7262" w:rsidP="002837A8">
            <w:pPr>
              <w:pStyle w:val="afd"/>
            </w:pPr>
            <w:bookmarkStart w:id="67" w:name="_Ref60923204"/>
            <w:r>
              <w:t>(</w:t>
            </w:r>
            <w:r w:rsidR="00FD233D">
              <w:fldChar w:fldCharType="begin"/>
            </w:r>
            <w:r w:rsidR="00FD233D">
              <w:instrText xml:space="preserve"> SEQ ( \* ARABIC </w:instrText>
            </w:r>
            <w:r w:rsidR="00FD233D">
              <w:fldChar w:fldCharType="separate"/>
            </w:r>
            <w:r w:rsidR="005C0EED">
              <w:rPr>
                <w:noProof/>
              </w:rPr>
              <w:t>69</w:t>
            </w:r>
            <w:r w:rsidR="00FD233D">
              <w:rPr>
                <w:noProof/>
              </w:rPr>
              <w:fldChar w:fldCharType="end"/>
            </w:r>
            <w:r>
              <w:t>)</w:t>
            </w:r>
            <w:bookmarkEnd w:id="67"/>
          </w:p>
        </w:tc>
      </w:tr>
      <w:tr w:rsidR="003E34A6" w14:paraId="462BA051" w14:textId="77777777" w:rsidTr="002837A8">
        <w:tc>
          <w:tcPr>
            <w:tcW w:w="8226" w:type="dxa"/>
          </w:tcPr>
          <w:p w14:paraId="13F0D825" w14:textId="43823983" w:rsidR="003E34A6" w:rsidRPr="003A51DD" w:rsidRDefault="003E34A6" w:rsidP="002837A8">
            <w:pPr>
              <w:pStyle w:val="afe"/>
              <w:ind w:firstLine="200"/>
              <w:jc w:val="center"/>
              <w:rPr>
                <w:rFonts w:ascii="Century" w:eastAsia="游明朝" w:hAnsi="Century"/>
                <w:i/>
              </w:rPr>
            </w:pPr>
            <m:oMathPara>
              <m:oMath>
                <m:r>
                  <w:rPr>
                    <w:rFonts w:ascii="Cambria Math" w:hAnsi="Cambria Math"/>
                  </w:rPr>
                  <m:t>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19A0BAD1" w14:textId="6447AE63" w:rsidR="003E34A6" w:rsidRDefault="003E34A6" w:rsidP="002837A8">
            <w:pPr>
              <w:pStyle w:val="afd"/>
            </w:pPr>
            <w:bookmarkStart w:id="68" w:name="_Ref60923236"/>
            <w:r>
              <w:t>(</w:t>
            </w:r>
            <w:r w:rsidR="00FD233D">
              <w:fldChar w:fldCharType="begin"/>
            </w:r>
            <w:r w:rsidR="00FD233D">
              <w:instrText xml:space="preserve"> SEQ ( \* ARABIC </w:instrText>
            </w:r>
            <w:r w:rsidR="00FD233D">
              <w:fldChar w:fldCharType="separate"/>
            </w:r>
            <w:r w:rsidR="005C0EED">
              <w:rPr>
                <w:noProof/>
              </w:rPr>
              <w:t>70</w:t>
            </w:r>
            <w:r w:rsidR="00FD233D">
              <w:rPr>
                <w:noProof/>
              </w:rPr>
              <w:fldChar w:fldCharType="end"/>
            </w:r>
            <w:r>
              <w:t>)</w:t>
            </w:r>
            <w:bookmarkEnd w:id="68"/>
          </w:p>
        </w:tc>
      </w:tr>
      <w:tr w:rsidR="00D05AC2" w14:paraId="763D2B10" w14:textId="77777777" w:rsidTr="002837A8">
        <w:tc>
          <w:tcPr>
            <w:tcW w:w="8226" w:type="dxa"/>
          </w:tcPr>
          <w:p w14:paraId="0933EB38" w14:textId="68F337CD" w:rsidR="00D05AC2" w:rsidRDefault="00D05AC2" w:rsidP="00D05AC2">
            <w:pPr>
              <w:pStyle w:val="afe"/>
              <w:ind w:firstLine="200"/>
              <w:jc w:val="center"/>
              <w:rPr>
                <w:rFonts w:ascii="Century" w:eastAsia="游明朝" w:hAnsi="Century"/>
              </w:rPr>
            </w:pPr>
            <m:oMathPara>
              <m:oMath>
                <m:r>
                  <w:rPr>
                    <w:rFonts w:ascii="Cambria Math" w:hAnsi="Cambria Math"/>
                  </w:rPr>
                  <m:t>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27D37506" w14:textId="7C3AD496" w:rsidR="00D05AC2" w:rsidRDefault="00D05AC2" w:rsidP="00D05AC2">
            <w:pPr>
              <w:pStyle w:val="afd"/>
            </w:pPr>
            <w:r>
              <w:t>(</w:t>
            </w:r>
            <w:fldSimple w:instr=" SEQ ( \* ARABIC ">
              <w:r w:rsidR="005C0EED">
                <w:rPr>
                  <w:noProof/>
                </w:rPr>
                <w:t>71</w:t>
              </w:r>
            </w:fldSimple>
            <w:r>
              <w:t>)</w:t>
            </w:r>
          </w:p>
        </w:tc>
      </w:tr>
      <w:tr w:rsidR="0073111E" w14:paraId="484E6853" w14:textId="77777777" w:rsidTr="002837A8">
        <w:tc>
          <w:tcPr>
            <w:tcW w:w="8226" w:type="dxa"/>
          </w:tcPr>
          <w:p w14:paraId="5A68F58D" w14:textId="5F3BF6DC" w:rsidR="0073111E" w:rsidRDefault="0073111E" w:rsidP="0073111E">
            <w:pPr>
              <w:pStyle w:val="afe"/>
              <w:ind w:firstLine="200"/>
              <w:jc w:val="center"/>
              <w:rPr>
                <w:rFonts w:ascii="Century" w:eastAsia="游明朝" w:hAnsi="Century"/>
              </w:rPr>
            </w:pPr>
            <m:oMathPara>
              <m:oMath>
                <m:r>
                  <w:rPr>
                    <w:rFonts w:ascii="Cambria Math" w:hAnsi="Cambria Math"/>
                  </w:rPr>
                  <m:t>q=</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07A10BCD" w14:textId="772442DC" w:rsidR="0073111E" w:rsidRDefault="0073111E" w:rsidP="0073111E">
            <w:pPr>
              <w:pStyle w:val="afd"/>
            </w:pPr>
            <w:bookmarkStart w:id="69" w:name="_Ref60997102"/>
            <w:r>
              <w:t>(</w:t>
            </w:r>
            <w:fldSimple w:instr=" SEQ ( \* ARABIC ">
              <w:r w:rsidR="005C0EED">
                <w:rPr>
                  <w:noProof/>
                </w:rPr>
                <w:t>72</w:t>
              </w:r>
            </w:fldSimple>
            <w:r>
              <w:t>)</w:t>
            </w:r>
            <w:bookmarkEnd w:id="69"/>
          </w:p>
        </w:tc>
      </w:tr>
    </w:tbl>
    <w:p w14:paraId="3FC9AA22" w14:textId="71733739" w:rsidR="00AA355B" w:rsidRDefault="00AA355B" w:rsidP="00500D39">
      <w:pPr>
        <w:pStyle w:val="afe"/>
        <w:ind w:firstLine="200"/>
      </w:pPr>
    </w:p>
    <w:p w14:paraId="6C1A6A8F" w14:textId="6BDF9CE0" w:rsidR="00D62AEC" w:rsidRDefault="00D62AEC" w:rsidP="00500D39">
      <w:pPr>
        <w:pStyle w:val="afe"/>
        <w:ind w:firstLine="200"/>
      </w:pPr>
      <w:r>
        <w:rPr>
          <w:rFonts w:hint="eastAsia"/>
        </w:rPr>
        <w:t>式</w:t>
      </w:r>
      <w:r w:rsidR="00770D44">
        <w:fldChar w:fldCharType="begin"/>
      </w:r>
      <w:r w:rsidR="00770D44">
        <w:instrText xml:space="preserve"> </w:instrText>
      </w:r>
      <w:r w:rsidR="00770D44">
        <w:rPr>
          <w:rFonts w:hint="eastAsia"/>
        </w:rPr>
        <w:instrText>REF _Ref60997102 \h</w:instrText>
      </w:r>
      <w:r w:rsidR="00770D44">
        <w:instrText xml:space="preserve"> </w:instrText>
      </w:r>
      <w:r w:rsidR="00770D44">
        <w:fldChar w:fldCharType="separate"/>
      </w:r>
      <w:r w:rsidR="005C0EED">
        <w:t>(</w:t>
      </w:r>
      <w:r w:rsidR="005C0EED">
        <w:rPr>
          <w:noProof/>
        </w:rPr>
        <w:t>72</w:t>
      </w:r>
      <w:r w:rsidR="005C0EED">
        <w:t>)</w:t>
      </w:r>
      <w:r w:rsidR="00770D44">
        <w:fldChar w:fldCharType="end"/>
      </w:r>
      <w:r w:rsidR="009F1E67">
        <w:rPr>
          <w:rFonts w:hint="eastAsia"/>
        </w:rPr>
        <w:t>の</w:t>
      </w:r>
      <w:r w:rsidR="00770D44">
        <w:rPr>
          <w:rFonts w:hint="eastAsia"/>
        </w:rPr>
        <w:t>第</w:t>
      </w:r>
      <w:r w:rsidR="00770D44">
        <w:rPr>
          <w:rFonts w:hint="eastAsia"/>
        </w:rPr>
        <w:t>4</w:t>
      </w:r>
      <w:r w:rsidR="00770D44">
        <w:rPr>
          <w:rFonts w:hint="eastAsia"/>
        </w:rPr>
        <w:t>項</w:t>
      </w:r>
      <w:r w:rsidR="009F1E67">
        <w:rPr>
          <w:rFonts w:hint="eastAsia"/>
        </w:rPr>
        <w:t>において</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770D44">
        <w:rPr>
          <w:rFonts w:hint="eastAsia"/>
        </w:rPr>
        <w:t>の係数がゼロとなるので、</w:t>
      </w:r>
      <w:r w:rsidR="009F1E67">
        <w:rPr>
          <w:rFonts w:hint="eastAsia"/>
        </w:rPr>
        <w:t>式</w:t>
      </w:r>
      <w:r w:rsidR="009F1E67">
        <w:fldChar w:fldCharType="begin"/>
      </w:r>
      <w:r w:rsidR="009F1E67">
        <w:instrText xml:space="preserve"> </w:instrText>
      </w:r>
      <w:r w:rsidR="009F1E67">
        <w:rPr>
          <w:rFonts w:hint="eastAsia"/>
        </w:rPr>
        <w:instrText>REF _Ref60997102 \h</w:instrText>
      </w:r>
      <w:r w:rsidR="009F1E67">
        <w:instrText xml:space="preserve"> </w:instrText>
      </w:r>
      <w:r w:rsidR="009F1E67">
        <w:fldChar w:fldCharType="separate"/>
      </w:r>
      <w:r w:rsidR="005C0EED">
        <w:t>(</w:t>
      </w:r>
      <w:r w:rsidR="005C0EED">
        <w:rPr>
          <w:noProof/>
        </w:rPr>
        <w:t>72</w:t>
      </w:r>
      <w:r w:rsidR="005C0EED">
        <w:t>)</w:t>
      </w:r>
      <w:r w:rsidR="009F1E67">
        <w:fldChar w:fldCharType="end"/>
      </w:r>
      <w:r w:rsidR="009F1E67">
        <w:rPr>
          <w:rFonts w:hint="eastAsia"/>
        </w:rPr>
        <w:t>は</w:t>
      </w:r>
      <w:r w:rsidR="00770D44">
        <w:rPr>
          <w:rFonts w:hint="eastAsia"/>
        </w:rPr>
        <w:t>式</w:t>
      </w:r>
      <w:r w:rsidR="00770D44">
        <w:fldChar w:fldCharType="begin"/>
      </w:r>
      <w:r w:rsidR="00770D44">
        <w:instrText xml:space="preserve"> </w:instrText>
      </w:r>
      <w:r w:rsidR="00770D44">
        <w:rPr>
          <w:rFonts w:hint="eastAsia"/>
        </w:rPr>
        <w:instrText>REF _Ref60997108 \h</w:instrText>
      </w:r>
      <w:r w:rsidR="00770D44">
        <w:instrText xml:space="preserve"> </w:instrText>
      </w:r>
      <w:r w:rsidR="00770D44">
        <w:fldChar w:fldCharType="separate"/>
      </w:r>
      <w:r w:rsidR="005C0EED">
        <w:t>(</w:t>
      </w:r>
      <w:r w:rsidR="005C0EED">
        <w:rPr>
          <w:noProof/>
        </w:rPr>
        <w:t>73</w:t>
      </w:r>
      <w:r w:rsidR="005C0EED">
        <w:t>)</w:t>
      </w:r>
      <w:r w:rsidR="00770D44">
        <w:fldChar w:fldCharType="end"/>
      </w:r>
      <w:r w:rsidR="00770D44">
        <w:rPr>
          <w:rFonts w:hint="eastAsia"/>
        </w:rPr>
        <w:t>のように整理できる。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9D3828" w14:paraId="657D5657" w14:textId="77777777" w:rsidTr="00D62AEC">
        <w:tc>
          <w:tcPr>
            <w:tcW w:w="8226" w:type="dxa"/>
          </w:tcPr>
          <w:p w14:paraId="4E32E49B" w14:textId="022F9EFE" w:rsidR="00C02349" w:rsidRDefault="009D3828" w:rsidP="00FD7EA7">
            <w:pPr>
              <w:pStyle w:val="afe"/>
              <w:ind w:firstLine="200"/>
              <w:jc w:val="center"/>
              <w:rPr>
                <w:rFonts w:ascii="Century" w:eastAsia="游明朝" w:hAnsi="Century"/>
              </w:rPr>
            </w:pPr>
            <m:oMathPara>
              <m:oMath>
                <m:r>
                  <w:rPr>
                    <w:rFonts w:ascii="Cambria Math" w:hAnsi="Cambria Math"/>
                  </w:rPr>
                  <m:t>q=</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1178E1DB" w14:textId="11CDA07B" w:rsidR="009D3828" w:rsidRDefault="009D3828" w:rsidP="00D62AEC">
            <w:pPr>
              <w:pStyle w:val="afd"/>
            </w:pPr>
            <w:bookmarkStart w:id="70" w:name="_Ref60997108"/>
            <w:r>
              <w:t>(</w:t>
            </w:r>
            <w:fldSimple w:instr=" SEQ ( \* ARABIC ">
              <w:r w:rsidR="005C0EED">
                <w:rPr>
                  <w:noProof/>
                </w:rPr>
                <w:t>73</w:t>
              </w:r>
            </w:fldSimple>
            <w:r>
              <w:t>)</w:t>
            </w:r>
            <w:bookmarkEnd w:id="70"/>
          </w:p>
        </w:tc>
      </w:tr>
    </w:tbl>
    <w:p w14:paraId="5FEB75C6" w14:textId="6712172D" w:rsidR="009D3828" w:rsidRDefault="009D3828" w:rsidP="00500D39">
      <w:pPr>
        <w:pStyle w:val="afe"/>
        <w:ind w:firstLine="200"/>
      </w:pPr>
    </w:p>
    <w:p w14:paraId="3C1008EB" w14:textId="77777777" w:rsidR="009D3828" w:rsidRPr="00432B80" w:rsidRDefault="009D3828" w:rsidP="00500D39">
      <w:pPr>
        <w:pStyle w:val="afe"/>
        <w:ind w:firstLine="200"/>
      </w:pPr>
    </w:p>
    <w:p w14:paraId="3922B7B6" w14:textId="77777777" w:rsidR="00561B47" w:rsidRDefault="00561B47">
      <w:pPr>
        <w:widowControl/>
        <w:jc w:val="left"/>
        <w:rPr>
          <w:rFonts w:asciiTheme="majorHAnsi" w:eastAsiaTheme="majorEastAsia" w:hAnsiTheme="majorHAnsi"/>
        </w:rPr>
      </w:pPr>
      <w:r>
        <w:br w:type="page"/>
      </w:r>
    </w:p>
    <w:p w14:paraId="1C54D016" w14:textId="687705B4" w:rsidR="00420D76" w:rsidRDefault="00FB12FC" w:rsidP="000F6B47">
      <w:pPr>
        <w:pStyle w:val="20"/>
      </w:pPr>
      <w:r>
        <w:rPr>
          <w:rFonts w:hint="eastAsia"/>
        </w:rPr>
        <w:t>簡易計算法案②：簡易式による方法</w:t>
      </w:r>
    </w:p>
    <w:p w14:paraId="305D6ADE" w14:textId="326AE7CB" w:rsidR="00FB12FC" w:rsidRDefault="00400688" w:rsidP="00500D39">
      <w:pPr>
        <w:pStyle w:val="afe"/>
        <w:ind w:firstLine="200"/>
      </w:pPr>
      <w:r>
        <w:rPr>
          <w:rFonts w:hint="eastAsia"/>
        </w:rPr>
        <w:t>省</w:t>
      </w:r>
      <w:r w:rsidR="001D2A58">
        <w:rPr>
          <w:rFonts w:hint="eastAsia"/>
        </w:rPr>
        <w:t>エネルギー</w:t>
      </w:r>
      <w:r>
        <w:rPr>
          <w:rFonts w:hint="eastAsia"/>
        </w:rPr>
        <w:t>基準における外皮性能への評価への適用</w:t>
      </w:r>
      <w:r w:rsidR="001D2A58">
        <w:rPr>
          <w:rFonts w:hint="eastAsia"/>
        </w:rPr>
        <w:t>するためには</w:t>
      </w:r>
      <w:r>
        <w:rPr>
          <w:rFonts w:hint="eastAsia"/>
        </w:rPr>
        <w:t>、</w:t>
      </w:r>
      <w:r w:rsidRPr="00400688">
        <w:rPr>
          <w:rFonts w:hint="eastAsia"/>
        </w:rPr>
        <w:t>室内表面熱流を貫流分と日射取得分に分離</w:t>
      </w:r>
      <w:r w:rsidR="001D2A58">
        <w:rPr>
          <w:rFonts w:hint="eastAsia"/>
        </w:rPr>
        <w:t>することが望ましい。ここでは、通気層内の放射伝熱がないことを前提とした</w:t>
      </w:r>
      <w:r>
        <w:rPr>
          <w:rFonts w:hint="eastAsia"/>
        </w:rPr>
        <w:t>簡易式により</w:t>
      </w:r>
      <w:r w:rsidR="001D2A58">
        <w:rPr>
          <w:rFonts w:hint="eastAsia"/>
        </w:rPr>
        <w:t>、</w:t>
      </w:r>
      <w:r>
        <w:rPr>
          <w:rFonts w:hint="eastAsia"/>
        </w:rPr>
        <w:t>室内表面熱流を求める方法を検討する。</w:t>
      </w:r>
      <w:r w:rsidR="00791495">
        <w:rPr>
          <w:rFonts w:hint="eastAsia"/>
        </w:rPr>
        <w:t>以下、本項で提案する簡易計算法を「簡易計算法案②」と呼称する。簡易計算法案②において想定する通気層を有する壁体の模式図を</w:t>
      </w:r>
      <w:r w:rsidR="00791495">
        <w:fldChar w:fldCharType="begin"/>
      </w:r>
      <w:r w:rsidR="00791495">
        <w:instrText xml:space="preserve"> </w:instrText>
      </w:r>
      <w:r w:rsidR="00791495">
        <w:rPr>
          <w:rFonts w:hint="eastAsia"/>
        </w:rPr>
        <w:instrText>REF _Ref60923322 \h</w:instrText>
      </w:r>
      <w:r w:rsidR="00791495">
        <w:instrText xml:space="preserve"> </w:instrText>
      </w:r>
      <w:r w:rsidR="00791495">
        <w:fldChar w:fldCharType="separate"/>
      </w:r>
      <w:r w:rsidR="005C0EED">
        <w:rPr>
          <w:rFonts w:hint="eastAsia"/>
        </w:rPr>
        <w:t>図</w:t>
      </w:r>
      <w:r w:rsidR="005C0EED">
        <w:rPr>
          <w:rFonts w:hint="eastAsia"/>
        </w:rPr>
        <w:t xml:space="preserve"> </w:t>
      </w:r>
      <w:r w:rsidR="005C0EED">
        <w:rPr>
          <w:noProof/>
        </w:rPr>
        <w:t>22</w:t>
      </w:r>
      <w:r w:rsidR="00791495">
        <w:fldChar w:fldCharType="end"/>
      </w:r>
      <w:r w:rsidR="00791495">
        <w:rPr>
          <w:rFonts w:hint="eastAsia"/>
        </w:rPr>
        <w:t>に示す。</w:t>
      </w:r>
    </w:p>
    <w:p w14:paraId="59537410" w14:textId="0F685FD6" w:rsidR="00FB12FC" w:rsidRDefault="00400688" w:rsidP="00400688">
      <w:pPr>
        <w:pStyle w:val="afe"/>
        <w:ind w:firstLine="200"/>
        <w:jc w:val="center"/>
      </w:pPr>
      <w:r w:rsidRPr="005206AD">
        <w:rPr>
          <w:noProof/>
        </w:rPr>
        <w:drawing>
          <wp:inline distT="0" distB="0" distL="0" distR="0" wp14:anchorId="31F5890D" wp14:editId="3397978F">
            <wp:extent cx="3399155" cy="35179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399155" cy="3517900"/>
                    </a:xfrm>
                    <a:prstGeom prst="rect">
                      <a:avLst/>
                    </a:prstGeom>
                    <a:noFill/>
                    <a:ln>
                      <a:noFill/>
                    </a:ln>
                  </pic:spPr>
                </pic:pic>
              </a:graphicData>
            </a:graphic>
          </wp:inline>
        </w:drawing>
      </w:r>
    </w:p>
    <w:p w14:paraId="32314BAA" w14:textId="114E0A91" w:rsidR="00400688" w:rsidRDefault="00561B47" w:rsidP="00561B47">
      <w:pPr>
        <w:pStyle w:val="aff3"/>
      </w:pPr>
      <w:bookmarkStart w:id="71" w:name="_Ref6092332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22</w:t>
      </w:r>
      <w:r>
        <w:fldChar w:fldCharType="end"/>
      </w:r>
      <w:bookmarkEnd w:id="71"/>
      <w:r>
        <w:rPr>
          <w:rFonts w:hint="eastAsia"/>
        </w:rPr>
        <w:t xml:space="preserve">　</w:t>
      </w:r>
      <w:r w:rsidR="00400688" w:rsidRPr="00420D76">
        <w:rPr>
          <w:rFonts w:hint="eastAsia"/>
        </w:rPr>
        <w:t>通気層を有する壁体の模式図</w:t>
      </w:r>
      <w:r w:rsidR="00400688">
        <w:rPr>
          <w:rFonts w:hint="eastAsia"/>
        </w:rPr>
        <w:t>（簡易計算法案②）</w:t>
      </w:r>
    </w:p>
    <w:p w14:paraId="123BD8EE" w14:textId="1D9825B3" w:rsidR="00D57033" w:rsidRDefault="00D57033" w:rsidP="00500D39">
      <w:pPr>
        <w:pStyle w:val="afe"/>
        <w:ind w:firstLine="200"/>
      </w:pP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D57033" w14:paraId="734155D7" w14:textId="77777777" w:rsidTr="00380201">
        <w:tc>
          <w:tcPr>
            <w:tcW w:w="8226" w:type="dxa"/>
          </w:tcPr>
          <w:p w14:paraId="564353BD" w14:textId="689A5F49" w:rsidR="00D57033" w:rsidRPr="00377EAF" w:rsidRDefault="00FD233D" w:rsidP="00380201">
            <w:pPr>
              <w:pStyle w:val="afe"/>
              <w:ind w:firstLine="200"/>
              <w:jc w:val="cente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hint="eastAsia"/>
                      </w:rPr>
                      <m:t>vent</m:t>
                    </m:r>
                  </m:sub>
                </m:sSub>
                <m:r>
                  <w:rPr>
                    <w:rFonts w:ascii="Cambria Math" w:hAnsi="Cambria Math"/>
                  </w:rPr>
                  <m:t>×</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θ</m:t>
                        </m:r>
                      </m:e>
                      <m:sub>
                        <m:r>
                          <w:rPr>
                            <w:rFonts w:ascii="Cambria Math" w:hAnsi="Cambria Math"/>
                          </w:rPr>
                          <m:t>as</m:t>
                        </m:r>
                      </m:sub>
                    </m:sSub>
                  </m:num>
                  <m:den>
                    <m:r>
                      <w:rPr>
                        <w:rFonts w:ascii="Cambria Math" w:hAnsi="Cambria Math"/>
                      </w:rPr>
                      <m:t>d 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as</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as</m:t>
                        </m:r>
                      </m:sub>
                    </m:sSub>
                  </m:e>
                </m:d>
              </m:oMath>
            </m:oMathPara>
          </w:p>
        </w:tc>
        <w:tc>
          <w:tcPr>
            <w:tcW w:w="707" w:type="dxa"/>
            <w:vAlign w:val="center"/>
          </w:tcPr>
          <w:p w14:paraId="6FF05D89" w14:textId="5EAC971C" w:rsidR="00D57033" w:rsidRDefault="00D57033" w:rsidP="00380201">
            <w:pPr>
              <w:pStyle w:val="afd"/>
            </w:pPr>
            <w:bookmarkStart w:id="72" w:name="_Ref60817368"/>
            <w:r>
              <w:t>(</w:t>
            </w:r>
            <w:r w:rsidR="00FD233D">
              <w:fldChar w:fldCharType="begin"/>
            </w:r>
            <w:r w:rsidR="00FD233D">
              <w:instrText xml:space="preserve"> SEQ ( \* ARABIC </w:instrText>
            </w:r>
            <w:r w:rsidR="00FD233D">
              <w:fldChar w:fldCharType="separate"/>
            </w:r>
            <w:r w:rsidR="005C0EED">
              <w:rPr>
                <w:noProof/>
              </w:rPr>
              <w:t>74</w:t>
            </w:r>
            <w:r w:rsidR="00FD233D">
              <w:rPr>
                <w:noProof/>
              </w:rPr>
              <w:fldChar w:fldCharType="end"/>
            </w:r>
            <w:r>
              <w:t>)</w:t>
            </w:r>
            <w:bookmarkEnd w:id="72"/>
          </w:p>
        </w:tc>
      </w:tr>
      <w:tr w:rsidR="00D57033" w14:paraId="5D549583" w14:textId="77777777" w:rsidTr="00380201">
        <w:tc>
          <w:tcPr>
            <w:tcW w:w="8226" w:type="dxa"/>
          </w:tcPr>
          <w:p w14:paraId="2C8709B9" w14:textId="351784C1" w:rsidR="00D57033" w:rsidRPr="003A51DD" w:rsidRDefault="00FD233D" w:rsidP="00380201">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oMath>
            </m:oMathPara>
          </w:p>
        </w:tc>
        <w:tc>
          <w:tcPr>
            <w:tcW w:w="707" w:type="dxa"/>
            <w:vAlign w:val="center"/>
          </w:tcPr>
          <w:p w14:paraId="65A13BE5" w14:textId="19A93E58" w:rsidR="00F443A6" w:rsidRDefault="00F443A6" w:rsidP="00380201">
            <w:pPr>
              <w:pStyle w:val="afd"/>
            </w:pPr>
            <w:r>
              <w:fldChar w:fldCharType="begin"/>
            </w:r>
            <w:r>
              <w:instrText xml:space="preserve"> REF _Ref60924629 \h </w:instrText>
            </w:r>
            <w:r>
              <w:fldChar w:fldCharType="separate"/>
            </w:r>
            <w:r w:rsidR="005C0EED" w:rsidRPr="00195C3A">
              <w:rPr>
                <w:iCs/>
              </w:rPr>
              <w:t>(</w:t>
            </w:r>
            <w:r w:rsidR="005C0EED">
              <w:rPr>
                <w:iCs/>
                <w:noProof/>
              </w:rPr>
              <w:t>46</w:t>
            </w:r>
            <w:r w:rsidR="005C0EED" w:rsidRPr="00195C3A">
              <w:rPr>
                <w:iCs/>
              </w:rPr>
              <w:t>)</w:t>
            </w:r>
            <w:r>
              <w:fldChar w:fldCharType="end"/>
            </w:r>
          </w:p>
          <w:p w14:paraId="538CD858" w14:textId="0D85EB51" w:rsidR="00D57033" w:rsidRDefault="00F443A6" w:rsidP="00380201">
            <w:pPr>
              <w:pStyle w:val="afd"/>
            </w:pPr>
            <w:r>
              <w:t>(</w:t>
            </w:r>
            <w:r>
              <w:rPr>
                <w:rFonts w:hint="eastAsia"/>
              </w:rPr>
              <w:t>再</w:t>
            </w:r>
            <w:r>
              <w:rPr>
                <w:rFonts w:hint="eastAsia"/>
              </w:rPr>
              <w:t>)</w:t>
            </w:r>
          </w:p>
        </w:tc>
      </w:tr>
      <w:tr w:rsidR="001D770D" w14:paraId="31B280E3" w14:textId="77777777" w:rsidTr="00C4373B">
        <w:tc>
          <w:tcPr>
            <w:tcW w:w="8226" w:type="dxa"/>
            <w:vAlign w:val="center"/>
          </w:tcPr>
          <w:p w14:paraId="321AF81A" w14:textId="3BA30010" w:rsidR="001D770D" w:rsidRDefault="00FD233D" w:rsidP="00C4373B">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7" w:type="dxa"/>
            <w:vAlign w:val="center"/>
          </w:tcPr>
          <w:p w14:paraId="337B52A6" w14:textId="3BEE4E8B" w:rsidR="001D770D" w:rsidRDefault="001D770D" w:rsidP="00C4373B">
            <w:pPr>
              <w:pStyle w:val="afd"/>
            </w:pPr>
            <w:r>
              <w:fldChar w:fldCharType="begin"/>
            </w:r>
            <w:r>
              <w:instrText xml:space="preserve"> REF _Ref48815813 \h </w:instrText>
            </w:r>
            <w:r w:rsidR="00C4373B">
              <w:instrText xml:space="preserve"> \* MERGEFORMAT </w:instrText>
            </w:r>
            <w:r>
              <w:fldChar w:fldCharType="separate"/>
            </w:r>
            <w:r w:rsidR="005C0EED">
              <w:t>(</w:t>
            </w:r>
            <w:r w:rsidR="005C0EED">
              <w:rPr>
                <w:noProof/>
              </w:rPr>
              <w:t>7</w:t>
            </w:r>
            <w:r w:rsidR="005C0EED">
              <w:t>)</w:t>
            </w:r>
            <w:r>
              <w:fldChar w:fldCharType="end"/>
            </w:r>
          </w:p>
          <w:p w14:paraId="4FACC29A" w14:textId="16577049" w:rsidR="001D770D" w:rsidRDefault="001D770D" w:rsidP="00C4373B">
            <w:pPr>
              <w:pStyle w:val="afd"/>
            </w:pPr>
            <w:r>
              <w:t>(</w:t>
            </w:r>
            <w:r>
              <w:rPr>
                <w:rFonts w:hint="eastAsia"/>
              </w:rPr>
              <w:t>再</w:t>
            </w:r>
            <w:r>
              <w:t>)</w:t>
            </w:r>
          </w:p>
        </w:tc>
      </w:tr>
      <w:tr w:rsidR="00E943A9" w14:paraId="2B40E039" w14:textId="77777777" w:rsidTr="00380201">
        <w:tc>
          <w:tcPr>
            <w:tcW w:w="8226" w:type="dxa"/>
          </w:tcPr>
          <w:p w14:paraId="6293A0F7" w14:textId="3A33B2F1" w:rsidR="00E943A9" w:rsidRDefault="00FD233D" w:rsidP="00E943A9">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as</m:t>
                            </m:r>
                          </m:sub>
                        </m:sSub>
                      </m:den>
                    </m:f>
                  </m:den>
                </m:f>
              </m:oMath>
            </m:oMathPara>
          </w:p>
        </w:tc>
        <w:tc>
          <w:tcPr>
            <w:tcW w:w="707" w:type="dxa"/>
            <w:vAlign w:val="center"/>
          </w:tcPr>
          <w:p w14:paraId="54932009" w14:textId="48798F03" w:rsidR="00E943A9" w:rsidRDefault="00E943A9" w:rsidP="00E943A9">
            <w:pPr>
              <w:pStyle w:val="afd"/>
            </w:pPr>
            <w:r>
              <w:t>(</w:t>
            </w:r>
            <w:r w:rsidR="00FD233D">
              <w:fldChar w:fldCharType="begin"/>
            </w:r>
            <w:r w:rsidR="00FD233D">
              <w:instrText xml:space="preserve"> SEQ ( \* ARABIC </w:instrText>
            </w:r>
            <w:r w:rsidR="00FD233D">
              <w:fldChar w:fldCharType="separate"/>
            </w:r>
            <w:r w:rsidR="005C0EED">
              <w:rPr>
                <w:noProof/>
              </w:rPr>
              <w:t>75</w:t>
            </w:r>
            <w:r w:rsidR="00FD233D">
              <w:rPr>
                <w:noProof/>
              </w:rPr>
              <w:fldChar w:fldCharType="end"/>
            </w:r>
            <w:r>
              <w:t>)</w:t>
            </w:r>
          </w:p>
        </w:tc>
      </w:tr>
      <w:tr w:rsidR="00E943A9" w14:paraId="6C07224A" w14:textId="77777777" w:rsidTr="00380201">
        <w:tc>
          <w:tcPr>
            <w:tcW w:w="8226" w:type="dxa"/>
          </w:tcPr>
          <w:p w14:paraId="1821A86E" w14:textId="69A7A0FC" w:rsidR="00E943A9" w:rsidRDefault="00FD233D" w:rsidP="00E943A9">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as</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den>
                </m:f>
              </m:oMath>
            </m:oMathPara>
          </w:p>
        </w:tc>
        <w:tc>
          <w:tcPr>
            <w:tcW w:w="707" w:type="dxa"/>
            <w:vAlign w:val="center"/>
          </w:tcPr>
          <w:p w14:paraId="5E472FF1" w14:textId="3CD8CA54" w:rsidR="00E943A9" w:rsidRDefault="00E943A9" w:rsidP="00E943A9">
            <w:pPr>
              <w:pStyle w:val="afd"/>
            </w:pPr>
            <w:r>
              <w:t>(</w:t>
            </w:r>
            <w:r w:rsidR="00FD233D">
              <w:fldChar w:fldCharType="begin"/>
            </w:r>
            <w:r w:rsidR="00FD233D">
              <w:instrText xml:space="preserve"> SEQ ( \* ARABIC </w:instrText>
            </w:r>
            <w:r w:rsidR="00FD233D">
              <w:fldChar w:fldCharType="separate"/>
            </w:r>
            <w:r w:rsidR="005C0EED">
              <w:rPr>
                <w:noProof/>
              </w:rPr>
              <w:t>76</w:t>
            </w:r>
            <w:r w:rsidR="00FD233D">
              <w:rPr>
                <w:noProof/>
              </w:rPr>
              <w:fldChar w:fldCharType="end"/>
            </w:r>
            <w:r>
              <w:t>)</w:t>
            </w:r>
          </w:p>
        </w:tc>
      </w:tr>
      <w:tr w:rsidR="00E943A9" w14:paraId="299671AF" w14:textId="77777777" w:rsidTr="00380201">
        <w:tc>
          <w:tcPr>
            <w:tcW w:w="8226" w:type="dxa"/>
          </w:tcPr>
          <w:p w14:paraId="1F1A607D" w14:textId="5FE1FF3A" w:rsidR="00E943A9" w:rsidRDefault="00FD233D" w:rsidP="00E943A9">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h</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m:oMathPara>
          </w:p>
        </w:tc>
        <w:tc>
          <w:tcPr>
            <w:tcW w:w="707" w:type="dxa"/>
            <w:vAlign w:val="center"/>
          </w:tcPr>
          <w:p w14:paraId="51F470C1" w14:textId="63DDCA11" w:rsidR="00E943A9" w:rsidRDefault="00F443A6" w:rsidP="00E943A9">
            <w:pPr>
              <w:pStyle w:val="afd"/>
            </w:pPr>
            <w:r>
              <w:t>(</w:t>
            </w:r>
            <w:r w:rsidR="00FD233D">
              <w:fldChar w:fldCharType="begin"/>
            </w:r>
            <w:r w:rsidR="00FD233D">
              <w:instrText xml:space="preserve"> SEQ ( \* ARABIC </w:instrText>
            </w:r>
            <w:r w:rsidR="00FD233D">
              <w:fldChar w:fldCharType="separate"/>
            </w:r>
            <w:r w:rsidR="005C0EED">
              <w:rPr>
                <w:noProof/>
              </w:rPr>
              <w:t>77</w:t>
            </w:r>
            <w:r w:rsidR="00FD233D">
              <w:rPr>
                <w:noProof/>
              </w:rPr>
              <w:fldChar w:fldCharType="end"/>
            </w:r>
            <w:r>
              <w:t>)</w:t>
            </w:r>
          </w:p>
        </w:tc>
      </w:tr>
    </w:tbl>
    <w:p w14:paraId="19C456FB" w14:textId="77777777" w:rsidR="00E943A9" w:rsidRDefault="00E943A9" w:rsidP="00E943A9">
      <w:pPr>
        <w:pStyle w:val="afe"/>
        <w:ind w:firstLine="200"/>
      </w:pPr>
      <w:r>
        <w:rPr>
          <w:rFonts w:hint="eastAsia"/>
        </w:rPr>
        <w:t>ここで、</w:t>
      </w:r>
    </w:p>
    <w:p w14:paraId="3200B880" w14:textId="24098C2D" w:rsidR="00E943A9" w:rsidRDefault="00FD233D" w:rsidP="00E943A9">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rPr>
              <m:t>sat</m:t>
            </m:r>
          </m:sub>
        </m:sSub>
      </m:oMath>
      <w:r w:rsidR="00E943A9">
        <w:tab/>
      </w:r>
      <w:r w:rsidR="00E943A9">
        <w:tab/>
      </w:r>
      <w:r w:rsidR="00E943A9">
        <w:rPr>
          <w:rFonts w:hint="eastAsia"/>
        </w:rPr>
        <w:t>：相当外気温度</w:t>
      </w:r>
      <w:r w:rsidR="00E943A9" w:rsidRPr="00F901F6">
        <w:rPr>
          <w:rFonts w:hint="eastAsia"/>
        </w:rPr>
        <w:t>（℃）</w:t>
      </w:r>
    </w:p>
    <w:p w14:paraId="60B2CD5F" w14:textId="77777777"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E943A9" w:rsidRPr="00F901F6">
        <w:tab/>
      </w:r>
      <w:r w:rsidR="00E943A9" w:rsidRPr="00F901F6">
        <w:tab/>
      </w:r>
      <w:r w:rsidR="00E943A9" w:rsidRPr="00F901F6">
        <w:rPr>
          <w:rFonts w:hint="eastAsia"/>
        </w:rPr>
        <w:t>：外気温度（℃）</w:t>
      </w:r>
    </w:p>
    <w:p w14:paraId="147DD888" w14:textId="19ECF50D"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as</m:t>
            </m:r>
          </m:sub>
        </m:sSub>
      </m:oMath>
      <w:r w:rsidR="00E943A9" w:rsidRPr="00F901F6">
        <w:tab/>
      </w:r>
      <w:r w:rsidR="00E943A9" w:rsidRPr="00F901F6">
        <w:tab/>
      </w:r>
      <w:r w:rsidR="00E943A9" w:rsidRPr="00F901F6">
        <w:rPr>
          <w:rFonts w:hint="eastAsia"/>
        </w:rPr>
        <w:t>：通気層の</w:t>
      </w:r>
      <w:r w:rsidR="00C4373B">
        <w:rPr>
          <w:rFonts w:hint="eastAsia"/>
        </w:rPr>
        <w:t>代表空気</w:t>
      </w:r>
      <w:r w:rsidR="00E943A9" w:rsidRPr="00F901F6">
        <w:rPr>
          <w:rFonts w:hint="eastAsia"/>
        </w:rPr>
        <w:t>温度（℃）</w:t>
      </w:r>
    </w:p>
    <w:p w14:paraId="079C7E54" w14:textId="7E5327F4" w:rsidR="00E943A9" w:rsidRDefault="00FD233D" w:rsidP="00E943A9">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E943A9" w:rsidRPr="00F901F6">
        <w:tab/>
      </w:r>
      <w:r w:rsidR="00E943A9" w:rsidRPr="00F901F6">
        <w:tab/>
      </w:r>
      <w:r w:rsidR="00E943A9" w:rsidRPr="00F901F6">
        <w:rPr>
          <w:rFonts w:hint="eastAsia"/>
        </w:rPr>
        <w:t>：室内温度（℃）</w:t>
      </w:r>
    </w:p>
    <w:p w14:paraId="02782CAB" w14:textId="77777777" w:rsidR="009E77F7" w:rsidRPr="00F901F6" w:rsidRDefault="00FD233D" w:rsidP="009E77F7">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9E77F7" w:rsidRPr="00F901F6">
        <w:tab/>
      </w:r>
      <w:r w:rsidR="009E77F7" w:rsidRPr="00F901F6">
        <w:tab/>
      </w:r>
      <w:r w:rsidR="009E77F7" w:rsidRPr="00F901F6">
        <w:rPr>
          <w:rFonts w:hint="eastAsia"/>
        </w:rPr>
        <w:t>：外気側表面に入射する日射量（</w:t>
      </w:r>
      <w:r w:rsidR="009E77F7" w:rsidRPr="00F901F6">
        <w:rPr>
          <w:rFonts w:hint="eastAsia"/>
        </w:rPr>
        <w:t>W/m</w:t>
      </w:r>
      <w:r w:rsidR="009E77F7" w:rsidRPr="00D521BB">
        <w:rPr>
          <w:rFonts w:hint="eastAsia"/>
          <w:vertAlign w:val="superscript"/>
        </w:rPr>
        <w:t>2</w:t>
      </w:r>
      <w:r w:rsidR="009E77F7" w:rsidRPr="00F901F6">
        <w:rPr>
          <w:rFonts w:hint="eastAsia"/>
        </w:rPr>
        <w:t>）</w:t>
      </w:r>
    </w:p>
    <w:p w14:paraId="57565CB5" w14:textId="3281AA59" w:rsidR="009E77F7" w:rsidRDefault="00FD233D" w:rsidP="009E77F7">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9E77F7" w:rsidRPr="00F901F6">
        <w:tab/>
      </w:r>
      <w:r w:rsidR="009E77F7" w:rsidRPr="00F901F6">
        <w:tab/>
      </w:r>
      <w:r w:rsidR="009E77F7" w:rsidRPr="00F901F6">
        <w:rPr>
          <w:rFonts w:hint="eastAsia"/>
        </w:rPr>
        <w:t>：外気側表面日射吸収率（</w:t>
      </w:r>
      <w:r w:rsidR="009E77F7">
        <w:rPr>
          <w:rFonts w:hint="eastAsia"/>
        </w:rPr>
        <w:t>-</w:t>
      </w:r>
      <w:r w:rsidR="009E77F7" w:rsidRPr="00F901F6">
        <w:rPr>
          <w:rFonts w:hint="eastAsia"/>
        </w:rPr>
        <w:t>）</w:t>
      </w:r>
    </w:p>
    <w:p w14:paraId="0BABDA54" w14:textId="77777777" w:rsidR="00C4373B" w:rsidRPr="00F901F6" w:rsidRDefault="00FD233D" w:rsidP="00C4373B">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C4373B" w:rsidRPr="00F901F6">
        <w:tab/>
      </w:r>
      <w:r w:rsidR="00C4373B" w:rsidRPr="00F901F6">
        <w:tab/>
      </w:r>
      <w:r w:rsidR="00C4373B" w:rsidRPr="00F901F6">
        <w:rPr>
          <w:rFonts w:hint="eastAsia"/>
        </w:rPr>
        <w:t>：通気層内</w:t>
      </w:r>
      <w:r w:rsidR="00C4373B">
        <w:rPr>
          <w:rFonts w:hint="eastAsia"/>
        </w:rPr>
        <w:t>の</w:t>
      </w:r>
      <w:r w:rsidR="00C4373B" w:rsidRPr="00F901F6">
        <w:rPr>
          <w:rFonts w:hint="eastAsia"/>
        </w:rPr>
        <w:t>通気風量（</w:t>
      </w:r>
      <w:r w:rsidR="00C4373B" w:rsidRPr="00F901F6">
        <w:rPr>
          <w:rFonts w:hint="eastAsia"/>
        </w:rPr>
        <w:t>m</w:t>
      </w:r>
      <w:r w:rsidR="00C4373B" w:rsidRPr="004C6F9B">
        <w:rPr>
          <w:vertAlign w:val="superscript"/>
        </w:rPr>
        <w:t>2</w:t>
      </w:r>
      <w:r w:rsidR="00C4373B" w:rsidRPr="00F901F6">
        <w:t>/s</w:t>
      </w:r>
      <w:r w:rsidR="00C4373B" w:rsidRPr="00F901F6">
        <w:rPr>
          <w:rFonts w:hint="eastAsia"/>
        </w:rPr>
        <w:t>）</w:t>
      </w:r>
    </w:p>
    <w:p w14:paraId="5AE3801C" w14:textId="77777777" w:rsidR="00C4373B" w:rsidRPr="00F901F6" w:rsidRDefault="00FD233D" w:rsidP="00C4373B">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C4373B" w:rsidRPr="00F901F6">
        <w:tab/>
      </w:r>
      <w:r w:rsidR="00C4373B" w:rsidRPr="00F901F6">
        <w:tab/>
      </w:r>
      <w:r w:rsidR="00C4373B" w:rsidRPr="00F901F6">
        <w:rPr>
          <w:rFonts w:hint="eastAsia"/>
        </w:rPr>
        <w:t>：通気層の平均風速（</w:t>
      </w:r>
      <w:r w:rsidR="00C4373B" w:rsidRPr="00F901F6">
        <w:rPr>
          <w:rFonts w:hint="eastAsia"/>
        </w:rPr>
        <w:t>m/</w:t>
      </w:r>
      <w:r w:rsidR="00C4373B" w:rsidRPr="00F901F6">
        <w:t>s</w:t>
      </w:r>
      <w:r w:rsidR="00C4373B" w:rsidRPr="00F901F6">
        <w:rPr>
          <w:rFonts w:hint="eastAsia"/>
        </w:rPr>
        <w:t>）</w:t>
      </w:r>
    </w:p>
    <w:p w14:paraId="64B6A9D5" w14:textId="4F3AE203" w:rsidR="00C4373B" w:rsidRDefault="00C4373B" w:rsidP="00C4373B">
      <w:pPr>
        <w:pStyle w:val="afffd"/>
        <w:ind w:left="1300" w:hanging="900"/>
      </w:pPr>
      <m:oMath>
        <m:r>
          <w:rPr>
            <w:rFonts w:ascii="Cambria Math" w:hAnsi="Cambria Math"/>
          </w:rPr>
          <m:t>x</m:t>
        </m:r>
      </m:oMath>
      <w:r w:rsidRPr="00F901F6">
        <w:tab/>
      </w:r>
      <w:r w:rsidRPr="00F901F6">
        <w:tab/>
      </w:r>
      <w:r w:rsidRPr="00F901F6">
        <w:rPr>
          <w:rFonts w:hint="eastAsia"/>
        </w:rPr>
        <w:t>：通気層流れ方向の長さ（</w:t>
      </w:r>
      <w:r w:rsidRPr="00F901F6">
        <w:rPr>
          <w:rFonts w:hint="eastAsia"/>
        </w:rPr>
        <w:t>m</w:t>
      </w:r>
      <w:r w:rsidRPr="00F901F6">
        <w:rPr>
          <w:rFonts w:hint="eastAsia"/>
        </w:rPr>
        <w:t>）</w:t>
      </w:r>
    </w:p>
    <w:p w14:paraId="2F7B5F5B" w14:textId="77777777" w:rsidR="00C4373B" w:rsidRPr="00F901F6" w:rsidRDefault="00FD233D" w:rsidP="00C4373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C4373B" w:rsidRPr="00F901F6">
        <w:tab/>
      </w:r>
      <w:r w:rsidR="00C4373B" w:rsidRPr="00F901F6">
        <w:tab/>
      </w:r>
      <w:r w:rsidR="00C4373B" w:rsidRPr="00F901F6">
        <w:rPr>
          <w:rFonts w:hint="eastAsia"/>
        </w:rPr>
        <w:t>：通気層の</w:t>
      </w:r>
      <w:r w:rsidR="00C4373B">
        <w:rPr>
          <w:rFonts w:hint="eastAsia"/>
        </w:rPr>
        <w:t>幅</w:t>
      </w:r>
      <w:r w:rsidR="00C4373B" w:rsidRPr="00F901F6">
        <w:rPr>
          <w:rFonts w:hint="eastAsia"/>
        </w:rPr>
        <w:t>（</w:t>
      </w:r>
      <w:r w:rsidR="00C4373B" w:rsidRPr="00F901F6">
        <w:rPr>
          <w:rFonts w:hint="eastAsia"/>
        </w:rPr>
        <w:t>m</w:t>
      </w:r>
      <w:r w:rsidR="00C4373B" w:rsidRPr="00F901F6">
        <w:rPr>
          <w:rFonts w:hint="eastAsia"/>
        </w:rPr>
        <w:t>）</w:t>
      </w:r>
    </w:p>
    <w:p w14:paraId="2B05F183" w14:textId="1264348B" w:rsidR="00C4373B" w:rsidRDefault="00FD233D" w:rsidP="00C4373B">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C4373B" w:rsidRPr="00F901F6">
        <w:tab/>
      </w:r>
      <w:r w:rsidR="00C4373B" w:rsidRPr="00F901F6">
        <w:tab/>
      </w:r>
      <w:r w:rsidR="00C4373B" w:rsidRPr="00F901F6">
        <w:rPr>
          <w:rFonts w:hint="eastAsia"/>
        </w:rPr>
        <w:t>：通気層の厚さ（</w:t>
      </w:r>
      <w:r w:rsidR="00C4373B" w:rsidRPr="00F901F6">
        <w:rPr>
          <w:rFonts w:hint="eastAsia"/>
        </w:rPr>
        <w:t>m</w:t>
      </w:r>
      <w:r w:rsidR="00C4373B" w:rsidRPr="00F901F6">
        <w:rPr>
          <w:rFonts w:hint="eastAsia"/>
        </w:rPr>
        <w:t>）</w:t>
      </w:r>
    </w:p>
    <w:p w14:paraId="29406A07" w14:textId="092A1B4A" w:rsidR="000C7C16" w:rsidRDefault="00FD233D" w:rsidP="00C4373B">
      <w:pPr>
        <w:pStyle w:val="afffd"/>
        <w:ind w:left="1300" w:hanging="900"/>
      </w:pPr>
      <m:oMath>
        <m:sSub>
          <m:sSubPr>
            <m:ctrlPr>
              <w:rPr>
                <w:rFonts w:ascii="Cambria Math" w:hAnsi="Cambria Math"/>
                <w:i/>
              </w:rPr>
            </m:ctrlPr>
          </m:sSubPr>
          <m:e>
            <m:r>
              <w:rPr>
                <w:rFonts w:ascii="Cambria Math" w:hAnsi="Cambria Math"/>
              </w:rPr>
              <m:t>U</m:t>
            </m:r>
          </m:e>
          <m:sub>
            <m:r>
              <w:rPr>
                <w:rFonts w:ascii="Cambria Math" w:hAnsi="Cambria Math"/>
              </w:rPr>
              <m:t>o</m:t>
            </m:r>
          </m:sub>
        </m:sSub>
      </m:oMath>
      <w:r w:rsidR="00A71F25" w:rsidRPr="00F901F6">
        <w:tab/>
      </w:r>
      <w:r w:rsidR="00A71F25" w:rsidRPr="00F901F6">
        <w:tab/>
      </w:r>
      <w:r w:rsidR="00A71F25" w:rsidRPr="00F901F6">
        <w:rPr>
          <w:rFonts w:hint="eastAsia"/>
        </w:rPr>
        <w:t>：</w:t>
      </w:r>
      <w:r w:rsidR="00A71F25">
        <w:rPr>
          <w:rFonts w:hint="eastAsia"/>
        </w:rPr>
        <w:t>外気</w:t>
      </w:r>
      <w:r w:rsidR="00A71F25" w:rsidRPr="00A71F25">
        <w:rPr>
          <w:rFonts w:hint="eastAsia"/>
        </w:rPr>
        <w:t>側</w:t>
      </w:r>
      <w:r w:rsidR="00A71F25">
        <w:rPr>
          <w:rFonts w:hint="eastAsia"/>
        </w:rPr>
        <w:t>表面</w:t>
      </w:r>
      <w:r w:rsidR="00A71F25" w:rsidRPr="00A71F25">
        <w:rPr>
          <w:rFonts w:hint="eastAsia"/>
        </w:rPr>
        <w:t>から通気層までの熱貫流率</w:t>
      </w:r>
      <w:r w:rsidR="00A71F25" w:rsidRPr="00F901F6">
        <w:rPr>
          <w:rFonts w:hint="eastAsia"/>
        </w:rPr>
        <w:t>（</w:t>
      </w:r>
      <w:r w:rsidR="00A71F25" w:rsidRPr="00F901F6">
        <w:rPr>
          <w:rFonts w:hint="eastAsia"/>
        </w:rPr>
        <w:t>W/(m</w:t>
      </w:r>
      <w:r w:rsidR="00A71F25" w:rsidRPr="00D521BB">
        <w:rPr>
          <w:rFonts w:hint="eastAsia"/>
          <w:vertAlign w:val="superscript"/>
        </w:rPr>
        <w:t>2</w:t>
      </w:r>
      <w:r w:rsidR="00A71F25" w:rsidRPr="00F901F6">
        <w:rPr>
          <w:rFonts w:hint="eastAsia"/>
        </w:rPr>
        <w:t>・</w:t>
      </w:r>
      <w:r w:rsidR="00A71F25" w:rsidRPr="00F901F6">
        <w:rPr>
          <w:rFonts w:hint="eastAsia"/>
        </w:rPr>
        <w:t>K)</w:t>
      </w:r>
      <w:r w:rsidR="00A71F25" w:rsidRPr="00F901F6">
        <w:rPr>
          <w:rFonts w:hint="eastAsia"/>
        </w:rPr>
        <w:t>）</w:t>
      </w:r>
    </w:p>
    <w:p w14:paraId="655C7905" w14:textId="155EDB21" w:rsidR="00A71F25" w:rsidRPr="00F901F6" w:rsidRDefault="00FD233D" w:rsidP="00A71F25">
      <w:pPr>
        <w:pStyle w:val="afffd"/>
        <w:ind w:left="1300" w:hanging="900"/>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A71F25" w:rsidRPr="00F901F6">
        <w:tab/>
      </w:r>
      <w:r w:rsidR="00A71F25" w:rsidRPr="00F901F6">
        <w:tab/>
      </w:r>
      <w:r w:rsidR="00A71F25" w:rsidRPr="00F901F6">
        <w:rPr>
          <w:rFonts w:hint="eastAsia"/>
        </w:rPr>
        <w:t>：</w:t>
      </w:r>
      <w:r w:rsidR="00A71F25">
        <w:rPr>
          <w:rFonts w:hint="eastAsia"/>
        </w:rPr>
        <w:t>室内</w:t>
      </w:r>
      <w:r w:rsidR="00A71F25" w:rsidRPr="00A71F25">
        <w:rPr>
          <w:rFonts w:hint="eastAsia"/>
        </w:rPr>
        <w:t>側</w:t>
      </w:r>
      <w:r w:rsidR="00A71F25">
        <w:rPr>
          <w:rFonts w:hint="eastAsia"/>
        </w:rPr>
        <w:t>表面</w:t>
      </w:r>
      <w:r w:rsidR="00A71F25" w:rsidRPr="00A71F25">
        <w:rPr>
          <w:rFonts w:hint="eastAsia"/>
        </w:rPr>
        <w:t>から通気層までの熱貫流率</w:t>
      </w:r>
      <w:r w:rsidR="00A71F25" w:rsidRPr="00F901F6">
        <w:rPr>
          <w:rFonts w:hint="eastAsia"/>
        </w:rPr>
        <w:t>（</w:t>
      </w:r>
      <w:r w:rsidR="00A71F25" w:rsidRPr="00F901F6">
        <w:rPr>
          <w:rFonts w:hint="eastAsia"/>
        </w:rPr>
        <w:t>W/(m</w:t>
      </w:r>
      <w:r w:rsidR="00A71F25" w:rsidRPr="00D521BB">
        <w:rPr>
          <w:rFonts w:hint="eastAsia"/>
          <w:vertAlign w:val="superscript"/>
        </w:rPr>
        <w:t>2</w:t>
      </w:r>
      <w:r w:rsidR="00A71F25" w:rsidRPr="00F901F6">
        <w:rPr>
          <w:rFonts w:hint="eastAsia"/>
        </w:rPr>
        <w:t>・</w:t>
      </w:r>
      <w:r w:rsidR="00A71F25" w:rsidRPr="00F901F6">
        <w:rPr>
          <w:rFonts w:hint="eastAsia"/>
        </w:rPr>
        <w:t>K)</w:t>
      </w:r>
      <w:r w:rsidR="00A71F25" w:rsidRPr="00F901F6">
        <w:rPr>
          <w:rFonts w:hint="eastAsia"/>
        </w:rPr>
        <w:t>）</w:t>
      </w:r>
    </w:p>
    <w:p w14:paraId="19A708F3" w14:textId="77777777"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E943A9" w:rsidRPr="00F901F6">
        <w:tab/>
      </w:r>
      <w:r w:rsidR="00E943A9" w:rsidRPr="00F901F6">
        <w:tab/>
      </w:r>
      <w:r w:rsidR="00E943A9" w:rsidRPr="00F901F6">
        <w:rPr>
          <w:rFonts w:hint="eastAsia"/>
        </w:rPr>
        <w:t>：外装材の熱コンダクタンス（</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p>
    <w:p w14:paraId="380F211A" w14:textId="77777777"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E943A9" w:rsidRPr="00F901F6">
        <w:tab/>
      </w:r>
      <w:r w:rsidR="00E943A9" w:rsidRPr="00F901F6">
        <w:tab/>
      </w:r>
      <w:r w:rsidR="00E943A9" w:rsidRPr="00F901F6">
        <w:rPr>
          <w:rFonts w:hint="eastAsia"/>
        </w:rPr>
        <w:t>：断熱層の熱コンダクタンス（</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p>
    <w:p w14:paraId="1FD26079" w14:textId="77777777"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E943A9" w:rsidRPr="00F901F6">
        <w:tab/>
      </w:r>
      <w:r w:rsidR="00E943A9" w:rsidRPr="00F901F6">
        <w:tab/>
      </w:r>
      <w:r w:rsidR="00E943A9" w:rsidRPr="00F901F6">
        <w:rPr>
          <w:rFonts w:hint="eastAsia"/>
        </w:rPr>
        <w:t>：室外側総合熱伝達率（</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r w:rsidR="00E943A9" w:rsidRPr="00F901F6">
        <w:rPr>
          <w:rFonts w:hint="eastAsia"/>
        </w:rPr>
        <w:t>=</w:t>
      </w:r>
      <w:r w:rsidR="00E943A9" w:rsidRPr="00F901F6">
        <w:t xml:space="preserve"> </w:t>
      </w:r>
      <w:r w:rsidR="00E943A9">
        <w:t>25.0</w:t>
      </w:r>
      <w:r w:rsidR="00E943A9" w:rsidRPr="00F901F6">
        <w:rPr>
          <w:rFonts w:hint="eastAsia"/>
        </w:rPr>
        <w:t>）</w:t>
      </w:r>
    </w:p>
    <w:p w14:paraId="64CBC252" w14:textId="04AF04DC" w:rsidR="00E943A9" w:rsidRDefault="00FD233D" w:rsidP="00E943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E943A9" w:rsidRPr="00F901F6">
        <w:tab/>
      </w:r>
      <w:r w:rsidR="00E943A9" w:rsidRPr="00F901F6">
        <w:tab/>
      </w:r>
      <w:r w:rsidR="00E943A9" w:rsidRPr="00F901F6">
        <w:rPr>
          <w:rFonts w:hint="eastAsia"/>
        </w:rPr>
        <w:t>：室内側総合熱伝達率（</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r w:rsidR="00E943A9" w:rsidRPr="00F901F6">
        <w:rPr>
          <w:rFonts w:hint="eastAsia"/>
        </w:rPr>
        <w:t>=</w:t>
      </w:r>
      <w:r w:rsidR="00E943A9" w:rsidRPr="00F901F6">
        <w:t xml:space="preserve"> </w:t>
      </w:r>
      <w:r w:rsidR="00E943A9">
        <w:t>9.0</w:t>
      </w:r>
      <w:r w:rsidR="00E943A9" w:rsidRPr="00F901F6">
        <w:rPr>
          <w:rFonts w:hint="eastAsia"/>
        </w:rPr>
        <w:t>）</w:t>
      </w:r>
    </w:p>
    <w:p w14:paraId="211D219C" w14:textId="77777777" w:rsidR="00454A7C" w:rsidRDefault="00FD233D" w:rsidP="00454A7C">
      <w:pPr>
        <w:pStyle w:val="afffd"/>
        <w:ind w:left="1400" w:hanging="1000"/>
      </w:pPr>
      <m:oMath>
        <m:sSub>
          <m:sSubPr>
            <m:ctrlPr>
              <w:rPr>
                <w:rFonts w:ascii="Cambria Math" w:hAnsi="Cambria Math"/>
                <w:i/>
                <w:sz w:val="20"/>
              </w:rPr>
            </m:ctrlPr>
          </m:sSubPr>
          <m:e>
            <m:r>
              <w:rPr>
                <w:rFonts w:ascii="Cambria Math" w:hAnsi="Cambria Math"/>
              </w:rPr>
              <m:t>h</m:t>
            </m:r>
          </m:e>
          <m:sub>
            <m:r>
              <w:rPr>
                <w:rFonts w:ascii="Cambria Math" w:hAnsi="Cambria Math"/>
              </w:rPr>
              <m:t>as</m:t>
            </m:r>
          </m:sub>
        </m:sSub>
      </m:oMath>
      <w:r w:rsidR="00454A7C">
        <w:tab/>
      </w:r>
      <w:r w:rsidR="00454A7C">
        <w:tab/>
      </w:r>
      <w:r w:rsidR="00454A7C">
        <w:rPr>
          <w:rFonts w:hint="eastAsia"/>
        </w:rPr>
        <w:t>：通気層内の総合熱伝達率</w:t>
      </w:r>
      <w:r w:rsidR="00454A7C" w:rsidRPr="00F901F6">
        <w:rPr>
          <w:rFonts w:hint="eastAsia"/>
        </w:rPr>
        <w:t>（</w:t>
      </w:r>
      <w:r w:rsidR="00454A7C" w:rsidRPr="00F901F6">
        <w:rPr>
          <w:rFonts w:hint="eastAsia"/>
        </w:rPr>
        <w:t>W/(m</w:t>
      </w:r>
      <w:r w:rsidR="00454A7C" w:rsidRPr="00D521BB">
        <w:rPr>
          <w:rFonts w:hint="eastAsia"/>
          <w:vertAlign w:val="superscript"/>
        </w:rPr>
        <w:t>2</w:t>
      </w:r>
      <w:r w:rsidR="00454A7C" w:rsidRPr="00F901F6">
        <w:rPr>
          <w:rFonts w:hint="eastAsia"/>
        </w:rPr>
        <w:t>・</w:t>
      </w:r>
      <w:r w:rsidR="00454A7C" w:rsidRPr="00F901F6">
        <w:rPr>
          <w:rFonts w:hint="eastAsia"/>
        </w:rPr>
        <w:t>K)</w:t>
      </w:r>
      <w:r w:rsidR="00454A7C" w:rsidRPr="00F901F6">
        <w:rPr>
          <w:rFonts w:hint="eastAsia"/>
        </w:rPr>
        <w:t>）</w:t>
      </w:r>
    </w:p>
    <w:p w14:paraId="77EA9EC0" w14:textId="77777777" w:rsidR="00E943A9" w:rsidRPr="00F901F6" w:rsidRDefault="00FD233D" w:rsidP="00E943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E943A9" w:rsidRPr="00F901F6">
        <w:tab/>
      </w:r>
      <w:r w:rsidR="00E943A9" w:rsidRPr="00F901F6">
        <w:tab/>
      </w:r>
      <w:r w:rsidR="00E943A9" w:rsidRPr="00F901F6">
        <w:rPr>
          <w:rFonts w:hint="eastAsia"/>
        </w:rPr>
        <w:t>：通気層の対流熱伝達率（</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p>
    <w:p w14:paraId="7ED91937" w14:textId="00DA64D4" w:rsidR="00E943A9" w:rsidRDefault="00FD233D" w:rsidP="00E943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E943A9" w:rsidRPr="00F901F6">
        <w:tab/>
      </w:r>
      <w:r w:rsidR="00E943A9" w:rsidRPr="00F901F6">
        <w:tab/>
      </w:r>
      <w:r w:rsidR="00E943A9" w:rsidRPr="00F901F6">
        <w:rPr>
          <w:rFonts w:hint="eastAsia"/>
        </w:rPr>
        <w:t>：通気層の放射熱伝達率（</w:t>
      </w:r>
      <w:r w:rsidR="00E943A9" w:rsidRPr="00F901F6">
        <w:rPr>
          <w:rFonts w:hint="eastAsia"/>
        </w:rPr>
        <w:t>W/(m</w:t>
      </w:r>
      <w:r w:rsidR="00E943A9" w:rsidRPr="00D521BB">
        <w:rPr>
          <w:rFonts w:hint="eastAsia"/>
          <w:vertAlign w:val="superscript"/>
        </w:rPr>
        <w:t>2</w:t>
      </w:r>
      <w:r w:rsidR="00E943A9" w:rsidRPr="00F901F6">
        <w:rPr>
          <w:rFonts w:hint="eastAsia"/>
        </w:rPr>
        <w:t>・</w:t>
      </w:r>
      <w:r w:rsidR="00E943A9" w:rsidRPr="00F901F6">
        <w:rPr>
          <w:rFonts w:hint="eastAsia"/>
        </w:rPr>
        <w:t>K)</w:t>
      </w:r>
      <w:r w:rsidR="00E943A9" w:rsidRPr="00F901F6">
        <w:rPr>
          <w:rFonts w:hint="eastAsia"/>
        </w:rPr>
        <w:t>）</w:t>
      </w:r>
    </w:p>
    <w:p w14:paraId="14759134" w14:textId="77777777" w:rsidR="001D770D" w:rsidRPr="00F901F6" w:rsidRDefault="00FD233D" w:rsidP="001D770D">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1D770D" w:rsidRPr="00F901F6">
        <w:tab/>
      </w:r>
      <w:r w:rsidR="001D770D" w:rsidRPr="00F901F6">
        <w:tab/>
      </w:r>
      <w:r w:rsidR="001D770D" w:rsidRPr="00F901F6">
        <w:rPr>
          <w:rFonts w:hint="eastAsia"/>
        </w:rPr>
        <w:t>：空気の定圧比熱（</w:t>
      </w:r>
      <w:r w:rsidR="001D770D" w:rsidRPr="00F901F6">
        <w:t>J/(</w:t>
      </w:r>
      <w:r w:rsidR="001D770D" w:rsidRPr="00F901F6">
        <w:rPr>
          <w:rFonts w:hint="eastAsia"/>
        </w:rPr>
        <w:t>kg</w:t>
      </w:r>
      <w:r w:rsidR="001D770D" w:rsidRPr="00F901F6">
        <w:rPr>
          <w:rFonts w:hint="eastAsia"/>
        </w:rPr>
        <w:t>・</w:t>
      </w:r>
      <w:r w:rsidR="001D770D" w:rsidRPr="00F901F6">
        <w:rPr>
          <w:rFonts w:hint="eastAsia"/>
        </w:rPr>
        <w:t>K</w:t>
      </w:r>
      <w:r w:rsidR="001D770D" w:rsidRPr="00F901F6">
        <w:t>)</w:t>
      </w:r>
      <w:r w:rsidR="001D770D" w:rsidRPr="00F901F6">
        <w:rPr>
          <w:rFonts w:hint="eastAsia"/>
        </w:rPr>
        <w:t>）</w:t>
      </w:r>
    </w:p>
    <w:p w14:paraId="7D5037CD" w14:textId="77777777" w:rsidR="001D770D" w:rsidRPr="00F901F6" w:rsidRDefault="00FD233D" w:rsidP="001D770D">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1D770D" w:rsidRPr="00F901F6">
        <w:tab/>
      </w:r>
      <w:r w:rsidR="001D770D" w:rsidRPr="00F901F6">
        <w:tab/>
      </w:r>
      <w:r w:rsidR="001D770D" w:rsidRPr="00F901F6">
        <w:rPr>
          <w:rFonts w:hint="eastAsia"/>
        </w:rPr>
        <w:t>：空気の密度（</w:t>
      </w:r>
      <w:r w:rsidR="001D770D" w:rsidRPr="00F901F6">
        <w:rPr>
          <w:rFonts w:hint="eastAsia"/>
        </w:rPr>
        <w:t>k</w:t>
      </w:r>
      <w:r w:rsidR="001D770D" w:rsidRPr="00F901F6">
        <w:t>g/</w:t>
      </w:r>
      <w:r w:rsidR="001D770D" w:rsidRPr="00F901F6">
        <w:rPr>
          <w:rFonts w:hint="eastAsia"/>
        </w:rPr>
        <w:t xml:space="preserve"> m</w:t>
      </w:r>
      <w:r w:rsidR="001D770D" w:rsidRPr="00C16702">
        <w:rPr>
          <w:vertAlign w:val="superscript"/>
        </w:rPr>
        <w:t>3</w:t>
      </w:r>
      <w:r w:rsidR="001D770D" w:rsidRPr="00F901F6">
        <w:rPr>
          <w:rFonts w:hint="eastAsia"/>
        </w:rPr>
        <w:t>）</w:t>
      </w:r>
    </w:p>
    <w:p w14:paraId="357ACB0B" w14:textId="18AE49B3" w:rsidR="00E943A9" w:rsidRDefault="00E943A9" w:rsidP="000C7C16">
      <w:pPr>
        <w:pStyle w:val="afe"/>
        <w:ind w:firstLineChars="0" w:firstLine="0"/>
      </w:pPr>
      <w:r>
        <w:rPr>
          <w:rFonts w:hint="eastAsia"/>
        </w:rPr>
        <w:t>である。</w:t>
      </w:r>
    </w:p>
    <w:p w14:paraId="5AA0AE6F" w14:textId="77777777" w:rsidR="00E943A9" w:rsidRPr="00E943A9" w:rsidRDefault="00E943A9" w:rsidP="00E943A9">
      <w:pPr>
        <w:pStyle w:val="afe"/>
        <w:ind w:firstLine="200"/>
      </w:pPr>
    </w:p>
    <w:p w14:paraId="70EAFB79" w14:textId="5A9AAFB5" w:rsidR="00D57033" w:rsidRDefault="00D57033" w:rsidP="00500D39">
      <w:pPr>
        <w:pStyle w:val="afe"/>
        <w:ind w:firstLine="200"/>
      </w:pPr>
      <w:r>
        <w:rPr>
          <w:rFonts w:hint="eastAsia"/>
        </w:rPr>
        <w:t>式</w:t>
      </w:r>
      <w:r w:rsidR="00561B47">
        <w:fldChar w:fldCharType="begin"/>
      </w:r>
      <w:r w:rsidR="00561B47">
        <w:instrText xml:space="preserve"> </w:instrText>
      </w:r>
      <w:r w:rsidR="00561B47">
        <w:rPr>
          <w:rFonts w:hint="eastAsia"/>
        </w:rPr>
        <w:instrText>REF _Ref60817368 \h</w:instrText>
      </w:r>
      <w:r w:rsidR="00561B47">
        <w:instrText xml:space="preserve"> </w:instrText>
      </w:r>
      <w:r w:rsidR="00561B47">
        <w:fldChar w:fldCharType="separate"/>
      </w:r>
      <w:r w:rsidR="005C0EED">
        <w:t>(</w:t>
      </w:r>
      <w:r w:rsidR="005C0EED">
        <w:rPr>
          <w:noProof/>
        </w:rPr>
        <w:t>74</w:t>
      </w:r>
      <w:r w:rsidR="005C0EED">
        <w:t>)</w:t>
      </w:r>
      <w:r w:rsidR="00561B47">
        <w:fldChar w:fldCharType="end"/>
      </w:r>
      <w:r>
        <w:rPr>
          <w:rFonts w:hint="eastAsia"/>
        </w:rPr>
        <w:t>を</w:t>
      </w:r>
      <m:oMath>
        <m:r>
          <w:rPr>
            <w:rFonts w:ascii="Cambria Math" w:hAnsi="Cambria Math"/>
          </w:rPr>
          <m:t>x=0</m:t>
        </m:r>
      </m:oMath>
      <w:r>
        <w:rPr>
          <w:rFonts w:hint="eastAsia"/>
        </w:rPr>
        <w:t>のときに</w:t>
      </w:r>
      <m:oMath>
        <m:sSub>
          <m:sSubPr>
            <m:ctrlPr>
              <w:rPr>
                <w:rFonts w:ascii="Cambria Math" w:hAnsi="Cambria Math"/>
                <w:i/>
              </w:rPr>
            </m:ctrlPr>
          </m:sSubPr>
          <m:e>
            <m:r>
              <w:rPr>
                <w:rFonts w:ascii="Cambria Math" w:hAnsi="Cambria Math"/>
              </w:rPr>
              <m:t>θ</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w:r>
        <w:rPr>
          <w:rFonts w:hint="eastAsia"/>
        </w:rPr>
        <w:t>の境界条件で定積分すると</w:t>
      </w:r>
      <w:r w:rsidR="00CB3D9F">
        <w:rPr>
          <w:rFonts w:hint="eastAsia"/>
        </w:rPr>
        <w:t>、</w:t>
      </w:r>
      <w:r w:rsidR="00C4373B">
        <w:rPr>
          <w:rFonts w:hint="eastAsia"/>
        </w:rPr>
        <w:t>式</w:t>
      </w:r>
      <w:r w:rsidR="00780011">
        <w:fldChar w:fldCharType="begin"/>
      </w:r>
      <w:r w:rsidR="00780011">
        <w:instrText xml:space="preserve"> </w:instrText>
      </w:r>
      <w:r w:rsidR="00780011">
        <w:rPr>
          <w:rFonts w:hint="eastAsia"/>
        </w:rPr>
        <w:instrText>REF _Ref60817309 \h</w:instrText>
      </w:r>
      <w:r w:rsidR="00780011">
        <w:instrText xml:space="preserve"> </w:instrText>
      </w:r>
      <w:r w:rsidR="00780011">
        <w:fldChar w:fldCharType="separate"/>
      </w:r>
      <w:r w:rsidR="005C0EED">
        <w:t>(</w:t>
      </w:r>
      <w:r w:rsidR="005C0EED">
        <w:rPr>
          <w:noProof/>
        </w:rPr>
        <w:t>78</w:t>
      </w:r>
      <w:r w:rsidR="005C0EED">
        <w:t>)</w:t>
      </w:r>
      <w:r w:rsidR="00780011">
        <w:fldChar w:fldCharType="end"/>
      </w:r>
      <w:r w:rsidR="00C4373B">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B3D9F" w14:paraId="1B122E0E" w14:textId="77777777" w:rsidTr="00380201">
        <w:tc>
          <w:tcPr>
            <w:tcW w:w="8226" w:type="dxa"/>
          </w:tcPr>
          <w:p w14:paraId="743A4A0B" w14:textId="21D624AA" w:rsidR="00CB3D9F" w:rsidRPr="00CB3D9F" w:rsidRDefault="00FD233D" w:rsidP="00380201">
            <w:pPr>
              <w:pStyle w:val="afe"/>
              <w:ind w:firstLine="200"/>
              <w:jc w:val="center"/>
              <w:rPr>
                <w:i/>
              </w:rPr>
            </w:pPr>
            <m:oMathPara>
              <m:oMath>
                <m:sSub>
                  <m:sSubPr>
                    <m:ctrlPr>
                      <w:rPr>
                        <w:rFonts w:ascii="Cambria Math" w:hAnsi="Cambria Math"/>
                        <w:i/>
                      </w:rPr>
                    </m:ctrlPr>
                  </m:sSubPr>
                  <m:e>
                    <m:r>
                      <w:rPr>
                        <w:rFonts w:ascii="Cambria Math" w:hAnsi="Cambria Math"/>
                      </w:rPr>
                      <m:t>θ</m:t>
                    </m:r>
                  </m:e>
                  <m:sub>
                    <m:r>
                      <w:rPr>
                        <w:rFonts w:ascii="Cambria Math" w:hAnsi="Cambria Math"/>
                      </w:rPr>
                      <m:t>as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=ε×</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1-ε</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oMath>
            </m:oMathPara>
          </w:p>
        </w:tc>
        <w:tc>
          <w:tcPr>
            <w:tcW w:w="707" w:type="dxa"/>
            <w:vAlign w:val="center"/>
          </w:tcPr>
          <w:p w14:paraId="7B377F0E" w14:textId="49316E0A" w:rsidR="00CB3D9F" w:rsidRDefault="00CB3D9F" w:rsidP="00380201">
            <w:pPr>
              <w:pStyle w:val="afd"/>
            </w:pPr>
            <w:bookmarkStart w:id="73" w:name="_Ref60817309"/>
            <w:r>
              <w:t>(</w:t>
            </w:r>
            <w:r w:rsidR="00FD233D">
              <w:fldChar w:fldCharType="begin"/>
            </w:r>
            <w:r w:rsidR="00FD233D">
              <w:instrText xml:space="preserve"> SEQ ( \* ARABIC </w:instrText>
            </w:r>
            <w:r w:rsidR="00FD233D">
              <w:fldChar w:fldCharType="separate"/>
            </w:r>
            <w:r w:rsidR="005C0EED">
              <w:rPr>
                <w:noProof/>
              </w:rPr>
              <w:t>78</w:t>
            </w:r>
            <w:r w:rsidR="00FD233D">
              <w:rPr>
                <w:noProof/>
              </w:rPr>
              <w:fldChar w:fldCharType="end"/>
            </w:r>
            <w:r>
              <w:t>)</w:t>
            </w:r>
            <w:bookmarkEnd w:id="73"/>
          </w:p>
        </w:tc>
      </w:tr>
      <w:tr w:rsidR="00CB3D9F" w14:paraId="70C668FB" w14:textId="77777777" w:rsidTr="00380201">
        <w:tc>
          <w:tcPr>
            <w:tcW w:w="8226" w:type="dxa"/>
          </w:tcPr>
          <w:p w14:paraId="413CF8C1" w14:textId="339045FC" w:rsidR="00CB3D9F" w:rsidRPr="00780011" w:rsidRDefault="00780011" w:rsidP="00CB3D9F">
            <w:pPr>
              <w:pStyle w:val="afe"/>
              <w:ind w:firstLine="200"/>
              <w:jc w:val="center"/>
              <w:rPr>
                <w:rFonts w:ascii="Century" w:eastAsia="游明朝" w:hAnsi="Century"/>
                <w:i/>
              </w:rPr>
            </w:pPr>
            <m:oMathPara>
              <m:oMath>
                <m:r>
                  <w:rPr>
                    <w:rFonts w:ascii="Cambria Math" w:hAnsi="Cambria Math"/>
                  </w:rPr>
                  <m:t>ε=1-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×x</m:t>
                        </m:r>
                      </m:e>
                    </m:d>
                  </m:e>
                </m:func>
              </m:oMath>
            </m:oMathPara>
          </w:p>
        </w:tc>
        <w:tc>
          <w:tcPr>
            <w:tcW w:w="707" w:type="dxa"/>
            <w:vAlign w:val="center"/>
          </w:tcPr>
          <w:p w14:paraId="5B1FDF4D" w14:textId="45FC2EE8" w:rsidR="00CB3D9F" w:rsidRDefault="00CB3D9F" w:rsidP="00CB3D9F">
            <w:pPr>
              <w:pStyle w:val="afd"/>
            </w:pPr>
            <w:r>
              <w:t>(</w:t>
            </w:r>
            <w:r w:rsidR="00FD233D">
              <w:fldChar w:fldCharType="begin"/>
            </w:r>
            <w:r w:rsidR="00FD233D">
              <w:instrText xml:space="preserve"> SEQ ( \* ARABIC </w:instrText>
            </w:r>
            <w:r w:rsidR="00FD233D">
              <w:fldChar w:fldCharType="separate"/>
            </w:r>
            <w:r w:rsidR="005C0EED">
              <w:rPr>
                <w:noProof/>
              </w:rPr>
              <w:t>79</w:t>
            </w:r>
            <w:r w:rsidR="00FD233D">
              <w:rPr>
                <w:noProof/>
              </w:rPr>
              <w:fldChar w:fldCharType="end"/>
            </w:r>
            <w:r>
              <w:t>)</w:t>
            </w:r>
          </w:p>
        </w:tc>
      </w:tr>
      <w:tr w:rsidR="008B6A33" w14:paraId="5686FBDA" w14:textId="77777777" w:rsidTr="00380201">
        <w:tc>
          <w:tcPr>
            <w:tcW w:w="8226" w:type="dxa"/>
          </w:tcPr>
          <w:p w14:paraId="5DB2DBC8" w14:textId="36CE90A4" w:rsidR="008B6A33" w:rsidRPr="00910027" w:rsidRDefault="00FD233D" w:rsidP="008B6A33">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vent</m:t>
                        </m:r>
                      </m:sub>
                    </m:sSub>
                  </m:den>
                </m:f>
              </m:oMath>
            </m:oMathPara>
          </w:p>
        </w:tc>
        <w:tc>
          <w:tcPr>
            <w:tcW w:w="707" w:type="dxa"/>
            <w:vAlign w:val="center"/>
          </w:tcPr>
          <w:p w14:paraId="31A65E93" w14:textId="395DB117" w:rsidR="008B6A33" w:rsidRDefault="008B6A33" w:rsidP="008B6A33">
            <w:pPr>
              <w:pStyle w:val="afd"/>
            </w:pPr>
            <w:r>
              <w:t>(</w:t>
            </w:r>
            <w:r w:rsidR="00FD233D">
              <w:fldChar w:fldCharType="begin"/>
            </w:r>
            <w:r w:rsidR="00FD233D">
              <w:instrText xml:space="preserve"> SEQ ( \* ARABIC </w:instrText>
            </w:r>
            <w:r w:rsidR="00FD233D">
              <w:fldChar w:fldCharType="separate"/>
            </w:r>
            <w:r w:rsidR="005C0EED">
              <w:rPr>
                <w:noProof/>
              </w:rPr>
              <w:t>80</w:t>
            </w:r>
            <w:r w:rsidR="00FD233D">
              <w:rPr>
                <w:noProof/>
              </w:rPr>
              <w:fldChar w:fldCharType="end"/>
            </w:r>
            <w:r>
              <w:t>)</w:t>
            </w:r>
          </w:p>
        </w:tc>
      </w:tr>
    </w:tbl>
    <w:p w14:paraId="0F2F792F" w14:textId="4141DB74" w:rsidR="008B6A33" w:rsidRPr="00C4373B" w:rsidRDefault="008B6A33" w:rsidP="00910027">
      <w:pPr>
        <w:pStyle w:val="afe"/>
        <w:ind w:firstLine="200"/>
      </w:pPr>
    </w:p>
    <w:p w14:paraId="217896E6" w14:textId="0BE7E0DC" w:rsidR="00C4373B" w:rsidRDefault="00780011" w:rsidP="00910027">
      <w:pPr>
        <w:pStyle w:val="afe"/>
        <w:ind w:firstLine="200"/>
      </w:pPr>
      <w:r>
        <w:rPr>
          <w:rFonts w:hint="eastAsia"/>
        </w:rPr>
        <w:t>ここで、</w:t>
      </w:r>
      <m:oMath>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oMath>
      <w:r w:rsidR="000C7C16">
        <w:rPr>
          <w:rFonts w:hint="eastAsia"/>
        </w:rPr>
        <w:t>は通気層内の等価温度であり、式</w:t>
      </w:r>
      <w:r w:rsidR="000C7C16">
        <w:fldChar w:fldCharType="begin"/>
      </w:r>
      <w:r w:rsidR="000C7C16">
        <w:instrText xml:space="preserve"> </w:instrText>
      </w:r>
      <w:r w:rsidR="000C7C16">
        <w:rPr>
          <w:rFonts w:hint="eastAsia"/>
        </w:rPr>
        <w:instrText>REF _Ref60925131 \h</w:instrText>
      </w:r>
      <w:r w:rsidR="000C7C16">
        <w:instrText xml:space="preserve"> </w:instrText>
      </w:r>
      <w:r w:rsidR="000C7C16">
        <w:fldChar w:fldCharType="separate"/>
      </w:r>
      <w:r w:rsidR="005C0EED">
        <w:t>(</w:t>
      </w:r>
      <w:r w:rsidR="005C0EED">
        <w:rPr>
          <w:noProof/>
        </w:rPr>
        <w:t>81</w:t>
      </w:r>
      <w:r w:rsidR="005C0EED">
        <w:t>)</w:t>
      </w:r>
      <w:r w:rsidR="000C7C16">
        <w:fldChar w:fldCharType="end"/>
      </w:r>
      <w:r w:rsidR="000C7C16">
        <w:rPr>
          <w:rFonts w:hint="eastAsia"/>
        </w:rPr>
        <w:t>により表される。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8B6A33" w14:paraId="7917CE17" w14:textId="77777777" w:rsidTr="00E943A9">
        <w:tc>
          <w:tcPr>
            <w:tcW w:w="8226" w:type="dxa"/>
          </w:tcPr>
          <w:p w14:paraId="77C5256C" w14:textId="5BBEC2CA" w:rsidR="008B6A33" w:rsidRPr="003A51DD" w:rsidRDefault="00FD233D" w:rsidP="00E943A9">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tc>
        <w:tc>
          <w:tcPr>
            <w:tcW w:w="707" w:type="dxa"/>
            <w:vAlign w:val="center"/>
          </w:tcPr>
          <w:p w14:paraId="6139950C" w14:textId="494D9A2B" w:rsidR="008B6A33" w:rsidRDefault="008B6A33" w:rsidP="00E943A9">
            <w:pPr>
              <w:pStyle w:val="afd"/>
            </w:pPr>
            <w:bookmarkStart w:id="74" w:name="_Ref60925131"/>
            <w:r>
              <w:t>(</w:t>
            </w:r>
            <w:r w:rsidR="00FD233D">
              <w:fldChar w:fldCharType="begin"/>
            </w:r>
            <w:r w:rsidR="00FD233D">
              <w:instrText xml:space="preserve"> SEQ ( \* ARABIC </w:instrText>
            </w:r>
            <w:r w:rsidR="00FD233D">
              <w:fldChar w:fldCharType="separate"/>
            </w:r>
            <w:r w:rsidR="005C0EED">
              <w:rPr>
                <w:noProof/>
              </w:rPr>
              <w:t>81</w:t>
            </w:r>
            <w:r w:rsidR="00FD233D">
              <w:rPr>
                <w:noProof/>
              </w:rPr>
              <w:fldChar w:fldCharType="end"/>
            </w:r>
            <w:r>
              <w:t>)</w:t>
            </w:r>
            <w:bookmarkEnd w:id="74"/>
          </w:p>
        </w:tc>
      </w:tr>
      <w:tr w:rsidR="008B6A33" w14:paraId="09BF89FF" w14:textId="77777777" w:rsidTr="00E943A9">
        <w:tc>
          <w:tcPr>
            <w:tcW w:w="8226" w:type="dxa"/>
          </w:tcPr>
          <w:p w14:paraId="214A354E" w14:textId="77777777" w:rsidR="008B6A33" w:rsidRPr="003A51DD" w:rsidRDefault="00FD233D" w:rsidP="00E943A9">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oMath>
            </m:oMathPara>
          </w:p>
        </w:tc>
        <w:tc>
          <w:tcPr>
            <w:tcW w:w="707" w:type="dxa"/>
            <w:vAlign w:val="center"/>
          </w:tcPr>
          <w:p w14:paraId="36EBA902" w14:textId="0714C978" w:rsidR="008B6A33" w:rsidRDefault="008B6A33" w:rsidP="00E943A9">
            <w:pPr>
              <w:pStyle w:val="afd"/>
            </w:pPr>
            <w:r>
              <w:t>(</w:t>
            </w:r>
            <w:r w:rsidR="00FD233D">
              <w:fldChar w:fldCharType="begin"/>
            </w:r>
            <w:r w:rsidR="00FD233D">
              <w:instrText xml:space="preserve"> SEQ ( \* ARABIC </w:instrText>
            </w:r>
            <w:r w:rsidR="00FD233D">
              <w:fldChar w:fldCharType="separate"/>
            </w:r>
            <w:r w:rsidR="005C0EED">
              <w:rPr>
                <w:noProof/>
              </w:rPr>
              <w:t>82</w:t>
            </w:r>
            <w:r w:rsidR="00FD233D">
              <w:rPr>
                <w:noProof/>
              </w:rPr>
              <w:fldChar w:fldCharType="end"/>
            </w:r>
            <w:r>
              <w:t>)</w:t>
            </w:r>
          </w:p>
        </w:tc>
      </w:tr>
      <w:tr w:rsidR="008B6A33" w14:paraId="3B34A92D" w14:textId="77777777" w:rsidTr="00E943A9">
        <w:tc>
          <w:tcPr>
            <w:tcW w:w="8226" w:type="dxa"/>
          </w:tcPr>
          <w:p w14:paraId="141DAE11" w14:textId="77777777" w:rsidR="008B6A33" w:rsidRPr="003A51DD" w:rsidRDefault="00FD233D" w:rsidP="00E943A9">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den>
                </m:f>
              </m:oMath>
            </m:oMathPara>
          </w:p>
        </w:tc>
        <w:tc>
          <w:tcPr>
            <w:tcW w:w="707" w:type="dxa"/>
            <w:vAlign w:val="center"/>
          </w:tcPr>
          <w:p w14:paraId="51AB7F04" w14:textId="61A09A75" w:rsidR="008B6A33" w:rsidRDefault="008B6A33" w:rsidP="00E943A9">
            <w:pPr>
              <w:pStyle w:val="afd"/>
            </w:pPr>
            <w:r>
              <w:t>(</w:t>
            </w:r>
            <w:r w:rsidR="00FD233D">
              <w:fldChar w:fldCharType="begin"/>
            </w:r>
            <w:r w:rsidR="00FD233D">
              <w:instrText xml:space="preserve"> SEQ ( \* ARABIC </w:instrText>
            </w:r>
            <w:r w:rsidR="00FD233D">
              <w:fldChar w:fldCharType="separate"/>
            </w:r>
            <w:r w:rsidR="005C0EED">
              <w:rPr>
                <w:noProof/>
              </w:rPr>
              <w:t>83</w:t>
            </w:r>
            <w:r w:rsidR="00FD233D">
              <w:rPr>
                <w:noProof/>
              </w:rPr>
              <w:fldChar w:fldCharType="end"/>
            </w:r>
            <w:r>
              <w:t>)</w:t>
            </w:r>
          </w:p>
        </w:tc>
      </w:tr>
    </w:tbl>
    <w:p w14:paraId="1F235E9F" w14:textId="77777777" w:rsidR="000C7C16" w:rsidRDefault="000C7C16" w:rsidP="000C7C16">
      <w:pPr>
        <w:pStyle w:val="afe"/>
        <w:ind w:firstLine="200"/>
      </w:pPr>
      <w:r>
        <w:rPr>
          <w:rFonts w:hint="eastAsia"/>
        </w:rPr>
        <w:t>ここで、</w:t>
      </w:r>
    </w:p>
    <w:p w14:paraId="276266A2" w14:textId="354562E8" w:rsidR="00A71F25" w:rsidRDefault="00FD233D" w:rsidP="00A71F25">
      <w:pPr>
        <w:pStyle w:val="afffd"/>
        <w:ind w:left="1300" w:hanging="900"/>
      </w:pP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0C7C16">
        <w:tab/>
      </w:r>
      <w:r w:rsidR="000C7C16">
        <w:tab/>
      </w:r>
      <w:r w:rsidR="000C7C16">
        <w:rPr>
          <w:rFonts w:hint="eastAsia"/>
        </w:rPr>
        <w:t>：</w:t>
      </w:r>
      <w:r w:rsidR="00A71F25" w:rsidRPr="00A71F25">
        <w:rPr>
          <w:rFonts w:hint="eastAsia"/>
        </w:rPr>
        <w:t>通気</w:t>
      </w:r>
      <w:r w:rsidR="00A71F25">
        <w:rPr>
          <w:rFonts w:hint="eastAsia"/>
        </w:rPr>
        <w:t>を有する壁体の総合</w:t>
      </w:r>
      <w:r w:rsidR="00A71F25" w:rsidRPr="00A71F25">
        <w:rPr>
          <w:rFonts w:hint="eastAsia"/>
        </w:rPr>
        <w:t>熱貫流率</w:t>
      </w:r>
      <w:r w:rsidR="00A71F25" w:rsidRPr="00F901F6">
        <w:rPr>
          <w:rFonts w:hint="eastAsia"/>
        </w:rPr>
        <w:t>（</w:t>
      </w:r>
      <w:r w:rsidR="00A71F25" w:rsidRPr="00F901F6">
        <w:rPr>
          <w:rFonts w:hint="eastAsia"/>
        </w:rPr>
        <w:t>W/(m</w:t>
      </w:r>
      <w:r w:rsidR="00A71F25" w:rsidRPr="00D521BB">
        <w:rPr>
          <w:rFonts w:hint="eastAsia"/>
          <w:vertAlign w:val="superscript"/>
        </w:rPr>
        <w:t>2</w:t>
      </w:r>
      <w:r w:rsidR="00A71F25" w:rsidRPr="00F901F6">
        <w:rPr>
          <w:rFonts w:hint="eastAsia"/>
        </w:rPr>
        <w:t>・</w:t>
      </w:r>
      <w:r w:rsidR="00A71F25" w:rsidRPr="00F901F6">
        <w:rPr>
          <w:rFonts w:hint="eastAsia"/>
        </w:rPr>
        <w:t>K)</w:t>
      </w:r>
      <w:r w:rsidR="00A71F25" w:rsidRPr="00F901F6">
        <w:rPr>
          <w:rFonts w:hint="eastAsia"/>
        </w:rPr>
        <w:t>）</w:t>
      </w:r>
    </w:p>
    <w:p w14:paraId="1AE77255" w14:textId="77777777" w:rsidR="000C7C16" w:rsidRDefault="000C7C16" w:rsidP="000C7C16">
      <w:pPr>
        <w:pStyle w:val="afe"/>
        <w:ind w:firstLineChars="0" w:firstLine="0"/>
      </w:pPr>
      <w:r>
        <w:rPr>
          <w:rFonts w:hint="eastAsia"/>
        </w:rPr>
        <w:t>である。</w:t>
      </w:r>
    </w:p>
    <w:p w14:paraId="1DBB69CE" w14:textId="77777777" w:rsidR="008B6A33" w:rsidRDefault="008B6A33" w:rsidP="00910027">
      <w:pPr>
        <w:pStyle w:val="afe"/>
        <w:ind w:firstLine="200"/>
      </w:pPr>
    </w:p>
    <w:p w14:paraId="0AF95E6A" w14:textId="04570D2E" w:rsidR="00CB3D9F" w:rsidRPr="00CB3D9F" w:rsidRDefault="00CB3D9F" w:rsidP="00500D39">
      <w:pPr>
        <w:pStyle w:val="afe"/>
        <w:ind w:firstLine="200"/>
      </w:pPr>
      <w:r w:rsidRPr="00CB3D9F">
        <w:rPr>
          <w:rFonts w:hint="eastAsia"/>
        </w:rPr>
        <w:t>通気層の流れ方向</w:t>
      </w:r>
      <w:r w:rsidR="00452D42">
        <w:rPr>
          <w:rFonts w:hint="eastAsia"/>
        </w:rPr>
        <w:t>の</w:t>
      </w:r>
      <w:r w:rsidRPr="00CB3D9F">
        <w:rPr>
          <w:rFonts w:hint="eastAsia"/>
        </w:rPr>
        <w:t>平均温度は</w:t>
      </w:r>
      <w:r w:rsidR="00452D42">
        <w:rPr>
          <w:rFonts w:hint="eastAsia"/>
        </w:rPr>
        <w:t>、</w:t>
      </w:r>
      <w:r w:rsidRPr="00CB3D9F">
        <w:rPr>
          <w:rFonts w:hint="eastAsia"/>
        </w:rPr>
        <w:t>式</w:t>
      </w:r>
      <w:r w:rsidR="00561B47">
        <w:fldChar w:fldCharType="begin"/>
      </w:r>
      <w:r w:rsidR="00561B47">
        <w:instrText xml:space="preserve"> </w:instrText>
      </w:r>
      <w:r w:rsidR="00561B47">
        <w:rPr>
          <w:rFonts w:hint="eastAsia"/>
        </w:rPr>
        <w:instrText>REF _Ref60817309 \h</w:instrText>
      </w:r>
      <w:r w:rsidR="00561B47">
        <w:instrText xml:space="preserve"> </w:instrText>
      </w:r>
      <w:r w:rsidR="00561B47">
        <w:fldChar w:fldCharType="separate"/>
      </w:r>
      <w:r w:rsidR="005C0EED">
        <w:t>(</w:t>
      </w:r>
      <w:r w:rsidR="005C0EED">
        <w:rPr>
          <w:noProof/>
        </w:rPr>
        <w:t>78</w:t>
      </w:r>
      <w:r w:rsidR="005C0EED">
        <w:t>)</w:t>
      </w:r>
      <w:r w:rsidR="00561B47">
        <w:fldChar w:fldCharType="end"/>
      </w:r>
      <w:r w:rsidRPr="00CB3D9F">
        <w:rPr>
          <w:rFonts w:hint="eastAsia"/>
        </w:rPr>
        <w:t>の</w:t>
      </w:r>
      <w:r w:rsidRPr="00CB3D9F">
        <w:rPr>
          <w:rFonts w:hint="eastAsia"/>
        </w:rPr>
        <w:t>0</w:t>
      </w:r>
      <w:r w:rsidRPr="00CB3D9F">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h</m:t>
            </m:r>
          </m:sub>
        </m:sSub>
      </m:oMath>
      <w:r w:rsidRPr="00CB3D9F">
        <w:rPr>
          <w:rFonts w:hint="eastAsia"/>
        </w:rPr>
        <w:t>の区間における平均温度となる。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B3D9F" w14:paraId="55545FCD" w14:textId="77777777" w:rsidTr="00380201">
        <w:tc>
          <w:tcPr>
            <w:tcW w:w="8226" w:type="dxa"/>
          </w:tcPr>
          <w:p w14:paraId="7A98CB84" w14:textId="41739218" w:rsidR="00CB3D9F" w:rsidRPr="003A51DD" w:rsidRDefault="00FD233D" w:rsidP="00380201">
            <w:pPr>
              <w:pStyle w:val="afe"/>
              <w:ind w:firstLine="200"/>
              <w:jc w:val="center"/>
              <w:rPr>
                <w:rFonts w:ascii="Century" w:eastAsia="游明朝" w:hAnsi="Century"/>
                <w:i/>
              </w:rP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θ</m:t>
                        </m:r>
                      </m:e>
                      <m:sub>
                        <m:r>
                          <w:rPr>
                            <w:rFonts w:ascii="Cambria Math" w:hAnsi="Cambria Math"/>
                          </w:rPr>
                          <m:t>as</m:t>
                        </m:r>
                      </m:sub>
                    </m:sSub>
                  </m:e>
                </m:ba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h</m:t>
                        </m:r>
                      </m:sub>
                    </m:s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r>
                      <w:rPr>
                        <w:rFonts w:ascii="Cambria Math" w:hAnsi="Cambria Math"/>
                      </w:rPr>
                      <m:t xml:space="preserve"> dx</m:t>
                    </m:r>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oMath>
            </m:oMathPara>
          </w:p>
        </w:tc>
        <w:tc>
          <w:tcPr>
            <w:tcW w:w="707" w:type="dxa"/>
            <w:vAlign w:val="center"/>
          </w:tcPr>
          <w:p w14:paraId="52C471F3" w14:textId="5013062A" w:rsidR="00CB3D9F" w:rsidRDefault="00CB3D9F" w:rsidP="00380201">
            <w:pPr>
              <w:pStyle w:val="afd"/>
            </w:pPr>
            <w:bookmarkStart w:id="75" w:name="_Ref60925554"/>
            <w:r>
              <w:t>(</w:t>
            </w:r>
            <w:r w:rsidR="00FD233D">
              <w:fldChar w:fldCharType="begin"/>
            </w:r>
            <w:r w:rsidR="00FD233D">
              <w:instrText xml:space="preserve"> SEQ ( \* ARABIC </w:instrText>
            </w:r>
            <w:r w:rsidR="00FD233D">
              <w:fldChar w:fldCharType="separate"/>
            </w:r>
            <w:r w:rsidR="005C0EED">
              <w:rPr>
                <w:noProof/>
              </w:rPr>
              <w:t>84</w:t>
            </w:r>
            <w:r w:rsidR="00FD233D">
              <w:rPr>
                <w:noProof/>
              </w:rPr>
              <w:fldChar w:fldCharType="end"/>
            </w:r>
            <w:r>
              <w:t>)</w:t>
            </w:r>
            <w:bookmarkEnd w:id="75"/>
          </w:p>
        </w:tc>
      </w:tr>
      <w:tr w:rsidR="00CC07A4" w14:paraId="1E1EC8D3" w14:textId="77777777" w:rsidTr="00380201">
        <w:tc>
          <w:tcPr>
            <w:tcW w:w="8226" w:type="dxa"/>
          </w:tcPr>
          <w:p w14:paraId="26DE3A56" w14:textId="27887F43" w:rsidR="00CC07A4" w:rsidRPr="003A51DD" w:rsidRDefault="00CC07A4" w:rsidP="00CC07A4">
            <w:pPr>
              <w:pStyle w:val="afe"/>
              <w:ind w:firstLine="200"/>
              <w:jc w:val="center"/>
              <w:rPr>
                <w:rFonts w:ascii="Century" w:eastAsia="游明朝" w:hAnsi="Century"/>
                <w:i/>
              </w:rPr>
            </w:pPr>
            <m:oMathPara>
              <m:oMath>
                <m:r>
                  <w:rPr>
                    <w:rFonts w:ascii="Cambria Math" w:hAnsi="Cambria Math"/>
                  </w:rPr>
                  <m:t>X=1-</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sub>
                    </m:sSub>
                  </m:den>
                </m:f>
              </m:oMath>
            </m:oMathPara>
          </w:p>
        </w:tc>
        <w:tc>
          <w:tcPr>
            <w:tcW w:w="707" w:type="dxa"/>
            <w:vAlign w:val="center"/>
          </w:tcPr>
          <w:p w14:paraId="3670BD66" w14:textId="0C467245" w:rsidR="00CC07A4" w:rsidRDefault="00CC07A4" w:rsidP="00CC07A4">
            <w:pPr>
              <w:pStyle w:val="afd"/>
            </w:pPr>
            <w:r>
              <w:t>(</w:t>
            </w:r>
            <w:r w:rsidR="00FD233D">
              <w:fldChar w:fldCharType="begin"/>
            </w:r>
            <w:r w:rsidR="00FD233D">
              <w:instrText xml:space="preserve"> </w:instrText>
            </w:r>
            <w:r w:rsidR="00FD233D">
              <w:instrText xml:space="preserve">SEQ ( \* ARABIC </w:instrText>
            </w:r>
            <w:r w:rsidR="00FD233D">
              <w:fldChar w:fldCharType="separate"/>
            </w:r>
            <w:r w:rsidR="005C0EED">
              <w:rPr>
                <w:noProof/>
              </w:rPr>
              <w:t>85</w:t>
            </w:r>
            <w:r w:rsidR="00FD233D">
              <w:rPr>
                <w:noProof/>
              </w:rPr>
              <w:fldChar w:fldCharType="end"/>
            </w:r>
            <w:r>
              <w:t>)</w:t>
            </w:r>
          </w:p>
        </w:tc>
      </w:tr>
    </w:tbl>
    <w:p w14:paraId="7CF7EE05" w14:textId="77777777" w:rsidR="00A71F25" w:rsidRDefault="00A71F25" w:rsidP="00A71F25">
      <w:pPr>
        <w:pStyle w:val="afe"/>
        <w:ind w:firstLine="200"/>
      </w:pPr>
      <w:r>
        <w:rPr>
          <w:rFonts w:hint="eastAsia"/>
        </w:rPr>
        <w:t>ここで、</w:t>
      </w:r>
    </w:p>
    <w:p w14:paraId="4E7320BD" w14:textId="64E0DB86" w:rsidR="00A71F25" w:rsidRDefault="00FD233D" w:rsidP="00A71F25">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A71F25" w:rsidRPr="00F901F6">
        <w:tab/>
      </w:r>
      <w:r w:rsidR="00A71F25" w:rsidRPr="00F901F6">
        <w:tab/>
      </w:r>
      <w:r w:rsidR="00A71F25" w:rsidRPr="00F901F6">
        <w:rPr>
          <w:rFonts w:hint="eastAsia"/>
        </w:rPr>
        <w:t>：通気層の長さ（</w:t>
      </w:r>
      <w:r w:rsidR="00A71F25" w:rsidRPr="00F901F6">
        <w:rPr>
          <w:rFonts w:hint="eastAsia"/>
        </w:rPr>
        <w:t>m</w:t>
      </w:r>
      <w:r w:rsidR="00A71F25" w:rsidRPr="00F901F6">
        <w:rPr>
          <w:rFonts w:hint="eastAsia"/>
        </w:rPr>
        <w:t>）</w:t>
      </w:r>
    </w:p>
    <w:p w14:paraId="31BBD44B" w14:textId="77777777" w:rsidR="00A71F25" w:rsidRDefault="00A71F25" w:rsidP="00A71F25">
      <w:pPr>
        <w:pStyle w:val="afe"/>
        <w:ind w:firstLineChars="0" w:firstLine="0"/>
      </w:pPr>
      <w:r>
        <w:rPr>
          <w:rFonts w:hint="eastAsia"/>
        </w:rPr>
        <w:t>である。</w:t>
      </w:r>
    </w:p>
    <w:p w14:paraId="349B861F" w14:textId="77777777" w:rsidR="00A71F25" w:rsidRDefault="00A71F25" w:rsidP="00500D39">
      <w:pPr>
        <w:pStyle w:val="afe"/>
        <w:ind w:firstLine="200"/>
      </w:pPr>
    </w:p>
    <w:p w14:paraId="1970CF24" w14:textId="5B98C798" w:rsidR="00CC07A4" w:rsidRDefault="00CC07A4" w:rsidP="00500D39">
      <w:pPr>
        <w:pStyle w:val="afe"/>
        <w:ind w:firstLine="200"/>
      </w:pPr>
      <w:r w:rsidRPr="00CC07A4">
        <w:rPr>
          <w:rFonts w:hint="eastAsia"/>
        </w:rPr>
        <w:t>室内表面熱流は</w:t>
      </w:r>
      <w:r w:rsidR="005E44DC">
        <w:rPr>
          <w:rFonts w:hint="eastAsia"/>
        </w:rPr>
        <w:t>式</w:t>
      </w:r>
      <w:r w:rsidR="005E44DC">
        <w:fldChar w:fldCharType="begin"/>
      </w:r>
      <w:r w:rsidR="005E44DC">
        <w:instrText xml:space="preserve"> </w:instrText>
      </w:r>
      <w:r w:rsidR="005E44DC">
        <w:rPr>
          <w:rFonts w:hint="eastAsia"/>
        </w:rPr>
        <w:instrText>REF _Ref60925532 \h</w:instrText>
      </w:r>
      <w:r w:rsidR="005E44DC">
        <w:instrText xml:space="preserve"> </w:instrText>
      </w:r>
      <w:r w:rsidR="005E44DC">
        <w:fldChar w:fldCharType="separate"/>
      </w:r>
      <w:r w:rsidR="005C0EED">
        <w:t>(</w:t>
      </w:r>
      <w:r w:rsidR="005C0EED">
        <w:rPr>
          <w:noProof/>
        </w:rPr>
        <w:t>86</w:t>
      </w:r>
      <w:r w:rsidR="005C0EED">
        <w:t>)</w:t>
      </w:r>
      <w:r w:rsidR="005E44DC">
        <w:fldChar w:fldCharType="end"/>
      </w:r>
      <w:r w:rsidR="00FD495D">
        <w:rPr>
          <w:rFonts w:hint="eastAsia"/>
        </w:rPr>
        <w:t>により求められる。式</w:t>
      </w:r>
      <w:r w:rsidR="005E44DC">
        <w:fldChar w:fldCharType="begin"/>
      </w:r>
      <w:r w:rsidR="005E44DC">
        <w:instrText xml:space="preserve"> </w:instrText>
      </w:r>
      <w:r w:rsidR="005E44DC">
        <w:rPr>
          <w:rFonts w:hint="eastAsia"/>
        </w:rPr>
        <w:instrText>REF _Ref60925532 \h</w:instrText>
      </w:r>
      <w:r w:rsidR="005E44DC">
        <w:instrText xml:space="preserve"> </w:instrText>
      </w:r>
      <w:r w:rsidR="005E44DC">
        <w:fldChar w:fldCharType="separate"/>
      </w:r>
      <w:r w:rsidR="005C0EED">
        <w:t>(</w:t>
      </w:r>
      <w:r w:rsidR="005C0EED">
        <w:rPr>
          <w:noProof/>
        </w:rPr>
        <w:t>86</w:t>
      </w:r>
      <w:r w:rsidR="005C0EED">
        <w:t>)</w:t>
      </w:r>
      <w:r w:rsidR="005E44DC">
        <w:fldChar w:fldCharType="end"/>
      </w:r>
      <w:r w:rsidR="00FD495D">
        <w:rPr>
          <w:rFonts w:hint="eastAsia"/>
        </w:rPr>
        <w:t>に式</w:t>
      </w:r>
      <w:r w:rsidR="005E44DC">
        <w:fldChar w:fldCharType="begin"/>
      </w:r>
      <w:r w:rsidR="005E44DC">
        <w:instrText xml:space="preserve"> </w:instrText>
      </w:r>
      <w:r w:rsidR="005E44DC">
        <w:rPr>
          <w:rFonts w:hint="eastAsia"/>
        </w:rPr>
        <w:instrText>REF _Ref60925554 \h</w:instrText>
      </w:r>
      <w:r w:rsidR="005E44DC">
        <w:instrText xml:space="preserve"> </w:instrText>
      </w:r>
      <w:r w:rsidR="005E44DC">
        <w:fldChar w:fldCharType="separate"/>
      </w:r>
      <w:r w:rsidR="005C0EED">
        <w:t>(</w:t>
      </w:r>
      <w:r w:rsidR="005C0EED">
        <w:rPr>
          <w:noProof/>
        </w:rPr>
        <w:t>84</w:t>
      </w:r>
      <w:r w:rsidR="005C0EED">
        <w:t>)</w:t>
      </w:r>
      <w:r w:rsidR="005E44DC">
        <w:fldChar w:fldCharType="end"/>
      </w:r>
      <w:r w:rsidR="00FD495D">
        <w:rPr>
          <w:rFonts w:hint="eastAsia"/>
        </w:rPr>
        <w:t>を代入すると式</w:t>
      </w:r>
      <w:r w:rsidR="005E44DC">
        <w:fldChar w:fldCharType="begin"/>
      </w:r>
      <w:r w:rsidR="005E44DC">
        <w:instrText xml:space="preserve"> </w:instrText>
      </w:r>
      <w:r w:rsidR="005E44DC">
        <w:rPr>
          <w:rFonts w:hint="eastAsia"/>
        </w:rPr>
        <w:instrText>REF _Ref60925559 \h</w:instrText>
      </w:r>
      <w:r w:rsidR="005E44DC">
        <w:instrText xml:space="preserve"> </w:instrText>
      </w:r>
      <w:r w:rsidR="005E44DC">
        <w:fldChar w:fldCharType="separate"/>
      </w:r>
      <w:r w:rsidR="005C0EED">
        <w:t>(</w:t>
      </w:r>
      <w:r w:rsidR="005C0EED">
        <w:rPr>
          <w:noProof/>
        </w:rPr>
        <w:t>87</w:t>
      </w:r>
      <w:r w:rsidR="005C0EED">
        <w:t>)</w:t>
      </w:r>
      <w:r w:rsidR="005E44DC">
        <w:fldChar w:fldCharType="end"/>
      </w:r>
      <w:r w:rsidR="00FD495D">
        <w:rPr>
          <w:rFonts w:hint="eastAsia"/>
        </w:rPr>
        <w:t>となり、これを貫流分と日射取得分に分けて整理すると、式</w:t>
      </w:r>
      <w:r w:rsidR="005E44DC">
        <w:fldChar w:fldCharType="begin"/>
      </w:r>
      <w:r w:rsidR="005E44DC">
        <w:instrText xml:space="preserve"> </w:instrText>
      </w:r>
      <w:r w:rsidR="005E44DC">
        <w:rPr>
          <w:rFonts w:hint="eastAsia"/>
        </w:rPr>
        <w:instrText>REF _Ref60925566 \h</w:instrText>
      </w:r>
      <w:r w:rsidR="005E44DC">
        <w:instrText xml:space="preserve"> </w:instrText>
      </w:r>
      <w:r w:rsidR="005E44DC">
        <w:fldChar w:fldCharType="separate"/>
      </w:r>
      <w:r w:rsidR="005C0EED">
        <w:t>(</w:t>
      </w:r>
      <w:r w:rsidR="005C0EED">
        <w:rPr>
          <w:noProof/>
        </w:rPr>
        <w:t>88</w:t>
      </w:r>
      <w:r w:rsidR="005C0EED">
        <w:t>)</w:t>
      </w:r>
      <w:r w:rsidR="005E44DC">
        <w:fldChar w:fldCharType="end"/>
      </w:r>
      <w:r w:rsidR="00FD495D">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C07A4" w14:paraId="4F70CE5D" w14:textId="77777777" w:rsidTr="00380201">
        <w:tc>
          <w:tcPr>
            <w:tcW w:w="8226" w:type="dxa"/>
          </w:tcPr>
          <w:p w14:paraId="25958926" w14:textId="3F5D4A6C"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bar>
                      <m:barPr>
                        <m:pos m:val="top"/>
                        <m:ctrlPr>
                          <w:rPr>
                            <w:rFonts w:ascii="Cambria Math" w:hAnsi="Cambria Math"/>
                            <w:i/>
                          </w:rPr>
                        </m:ctrlPr>
                      </m:barPr>
                      <m:e>
                        <m:sSub>
                          <m:sSubPr>
                            <m:ctrlPr>
                              <w:rPr>
                                <w:rFonts w:ascii="Cambria Math" w:hAnsi="Cambria Math"/>
                                <w:i/>
                              </w:rPr>
                            </m:ctrlPr>
                          </m:sSubPr>
                          <m:e>
                            <m:r>
                              <w:rPr>
                                <w:rFonts w:ascii="Cambria Math" w:hAnsi="Cambria Math"/>
                              </w:rPr>
                              <m:t>θ</m:t>
                            </m:r>
                          </m:e>
                          <m:sub>
                            <m:r>
                              <w:rPr>
                                <w:rFonts w:ascii="Cambria Math" w:hAnsi="Cambria Math"/>
                              </w:rPr>
                              <m:t>as</m:t>
                            </m:r>
                          </m:sub>
                        </m:sSub>
                      </m:e>
                    </m:ba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74BB45C7" w14:textId="33BBA26D" w:rsidR="00CC07A4" w:rsidRDefault="00CC07A4" w:rsidP="00CC07A4">
            <w:pPr>
              <w:pStyle w:val="afd"/>
            </w:pPr>
            <w:bookmarkStart w:id="76" w:name="_Ref60925532"/>
            <w:r>
              <w:t>(</w:t>
            </w:r>
            <w:r w:rsidR="00FD233D">
              <w:fldChar w:fldCharType="begin"/>
            </w:r>
            <w:r w:rsidR="00FD233D">
              <w:instrText xml:space="preserve"> SEQ ( \* ARABIC </w:instrText>
            </w:r>
            <w:r w:rsidR="00FD233D">
              <w:fldChar w:fldCharType="separate"/>
            </w:r>
            <w:r w:rsidR="005C0EED">
              <w:rPr>
                <w:noProof/>
              </w:rPr>
              <w:t>86</w:t>
            </w:r>
            <w:r w:rsidR="00FD233D">
              <w:rPr>
                <w:noProof/>
              </w:rPr>
              <w:fldChar w:fldCharType="end"/>
            </w:r>
            <w:r>
              <w:t>)</w:t>
            </w:r>
            <w:bookmarkEnd w:id="76"/>
          </w:p>
        </w:tc>
      </w:tr>
      <w:tr w:rsidR="00CC07A4" w14:paraId="56FFF5CA" w14:textId="77777777" w:rsidTr="00380201">
        <w:tc>
          <w:tcPr>
            <w:tcW w:w="8226" w:type="dxa"/>
          </w:tcPr>
          <w:p w14:paraId="35A9B55B" w14:textId="77FC4D93"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4A9F294B" w14:textId="741E7A02" w:rsidR="00CC07A4" w:rsidRDefault="00CC07A4" w:rsidP="00CC07A4">
            <w:pPr>
              <w:pStyle w:val="afd"/>
            </w:pPr>
            <w:bookmarkStart w:id="77" w:name="_Ref60925559"/>
            <w:r>
              <w:t>(</w:t>
            </w:r>
            <w:r w:rsidR="00FD233D">
              <w:fldChar w:fldCharType="begin"/>
            </w:r>
            <w:r w:rsidR="00FD233D">
              <w:instrText xml:space="preserve"> SEQ ( \* ARABIC </w:instrText>
            </w:r>
            <w:r w:rsidR="00FD233D">
              <w:fldChar w:fldCharType="separate"/>
            </w:r>
            <w:r w:rsidR="005C0EED">
              <w:rPr>
                <w:noProof/>
              </w:rPr>
              <w:t>87</w:t>
            </w:r>
            <w:r w:rsidR="00FD233D">
              <w:rPr>
                <w:noProof/>
              </w:rPr>
              <w:fldChar w:fldCharType="end"/>
            </w:r>
            <w:r>
              <w:t>)</w:t>
            </w:r>
            <w:bookmarkEnd w:id="77"/>
          </w:p>
        </w:tc>
      </w:tr>
      <w:tr w:rsidR="00CC07A4" w14:paraId="10DE893C" w14:textId="77777777" w:rsidTr="00380201">
        <w:tc>
          <w:tcPr>
            <w:tcW w:w="8226" w:type="dxa"/>
          </w:tcPr>
          <w:p w14:paraId="3F3606FF" w14:textId="2E51B035"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m:t>
                        </m:r>
                        <m:r>
                          <w:rPr>
                            <w:rFonts w:ascii="Cambria Math" w:hAnsi="Cambria Math" w:hint="eastAsia"/>
                          </w:rPr>
                          <m:t>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k</m:t>
                        </m:r>
                      </m:e>
                      <m:sub>
                        <m:r>
                          <w:rPr>
                            <w:rFonts w:ascii="Cambria Math" w:hAnsi="Cambria Math"/>
                          </w:rPr>
                          <m:t>o</m:t>
                        </m:r>
                      </m:sub>
                    </m:sSub>
                  </m:den>
                </m:f>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as,in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16B74BAA" w14:textId="23B29228" w:rsidR="00CC07A4" w:rsidRDefault="00CC07A4" w:rsidP="00CC07A4">
            <w:pPr>
              <w:pStyle w:val="afd"/>
            </w:pPr>
            <w:bookmarkStart w:id="78" w:name="_Ref60925566"/>
            <w:r>
              <w:t>(</w:t>
            </w:r>
            <w:r w:rsidR="00FD233D">
              <w:fldChar w:fldCharType="begin"/>
            </w:r>
            <w:r w:rsidR="00FD233D">
              <w:instrText xml:space="preserve"> SEQ ( \* ARABIC </w:instrText>
            </w:r>
            <w:r w:rsidR="00FD233D">
              <w:fldChar w:fldCharType="separate"/>
            </w:r>
            <w:r w:rsidR="005C0EED">
              <w:rPr>
                <w:noProof/>
              </w:rPr>
              <w:t>88</w:t>
            </w:r>
            <w:r w:rsidR="00FD233D">
              <w:rPr>
                <w:noProof/>
              </w:rPr>
              <w:fldChar w:fldCharType="end"/>
            </w:r>
            <w:r>
              <w:t>)</w:t>
            </w:r>
            <w:bookmarkEnd w:id="78"/>
          </w:p>
        </w:tc>
      </w:tr>
    </w:tbl>
    <w:p w14:paraId="2DFDBF18" w14:textId="77777777" w:rsidR="00CB3D9F" w:rsidRDefault="00CB3D9F" w:rsidP="00500D39">
      <w:pPr>
        <w:pStyle w:val="afe"/>
        <w:ind w:firstLine="200"/>
      </w:pPr>
    </w:p>
    <w:p w14:paraId="46417AF8" w14:textId="77777777" w:rsidR="008B6A33" w:rsidRDefault="008B6A33">
      <w:pPr>
        <w:widowControl/>
        <w:jc w:val="left"/>
        <w:rPr>
          <w:rFonts w:asciiTheme="majorHAnsi" w:eastAsiaTheme="majorEastAsia" w:hAnsiTheme="majorHAnsi"/>
        </w:rPr>
      </w:pPr>
      <w:r>
        <w:br w:type="page"/>
      </w:r>
    </w:p>
    <w:p w14:paraId="46317C79" w14:textId="230D09E6" w:rsidR="00BF1D64" w:rsidRDefault="00BF1D64" w:rsidP="00BF1D64">
      <w:pPr>
        <w:pStyle w:val="20"/>
      </w:pPr>
      <w:r>
        <w:rPr>
          <w:rFonts w:hint="eastAsia"/>
        </w:rPr>
        <w:t>簡易計算法による</w:t>
      </w:r>
      <w:r w:rsidR="000F6B47">
        <w:rPr>
          <w:rFonts w:hint="eastAsia"/>
        </w:rPr>
        <w:t>室内表面熱流の</w:t>
      </w:r>
      <w:r>
        <w:rPr>
          <w:rFonts w:hint="eastAsia"/>
        </w:rPr>
        <w:t>検証</w:t>
      </w:r>
    </w:p>
    <w:p w14:paraId="3981FE5C" w14:textId="1034401C" w:rsidR="00BF1D64" w:rsidRDefault="00112F7D" w:rsidP="00500D39">
      <w:pPr>
        <w:pStyle w:val="afe"/>
        <w:ind w:firstLine="200"/>
      </w:pPr>
      <w:r>
        <w:rPr>
          <w:rFonts w:hint="eastAsia"/>
        </w:rPr>
        <w:t>簡易計算法案①、簡易計算法案②の計算精度を確認するため、詳細計算による室内表面熱流</w:t>
      </w:r>
      <w:r w:rsidR="00B56B20">
        <w:rPr>
          <w:rFonts w:hint="eastAsia"/>
        </w:rPr>
        <w:t>の結果と比較した。比較結果を</w:t>
      </w:r>
      <w:r w:rsidR="006748C7">
        <w:fldChar w:fldCharType="begin"/>
      </w:r>
      <w:r w:rsidR="006748C7">
        <w:instrText xml:space="preserve"> </w:instrText>
      </w:r>
      <w:r w:rsidR="006748C7">
        <w:rPr>
          <w:rFonts w:hint="eastAsia"/>
        </w:rPr>
        <w:instrText>REF _Ref60924323 \h</w:instrText>
      </w:r>
      <w:r w:rsidR="006748C7">
        <w:instrText xml:space="preserve"> </w:instrText>
      </w:r>
      <w:r w:rsidR="006748C7">
        <w:fldChar w:fldCharType="separate"/>
      </w:r>
      <w:r w:rsidR="005C0EED">
        <w:rPr>
          <w:rFonts w:hint="eastAsia"/>
        </w:rPr>
        <w:t>図</w:t>
      </w:r>
      <w:r w:rsidR="005C0EED">
        <w:rPr>
          <w:rFonts w:hint="eastAsia"/>
        </w:rPr>
        <w:t xml:space="preserve"> </w:t>
      </w:r>
      <w:r w:rsidR="005C0EED">
        <w:rPr>
          <w:noProof/>
        </w:rPr>
        <w:t>23</w:t>
      </w:r>
      <w:r w:rsidR="006748C7">
        <w:fldChar w:fldCharType="end"/>
      </w:r>
      <w:r w:rsidR="00B56B20">
        <w:rPr>
          <w:rFonts w:hint="eastAsia"/>
        </w:rPr>
        <w:t>に示す。</w:t>
      </w:r>
      <w:r w:rsidR="00387DE6">
        <w:rPr>
          <w:rFonts w:hint="eastAsia"/>
        </w:rPr>
        <w:t>簡易計算法案①において通気層面の放射率によりやや傾向が異なることが確認できたため、</w:t>
      </w:r>
      <w:r w:rsidR="006748C7">
        <w:fldChar w:fldCharType="begin"/>
      </w:r>
      <w:r w:rsidR="006748C7">
        <w:instrText xml:space="preserve"> </w:instrText>
      </w:r>
      <w:r w:rsidR="006748C7">
        <w:rPr>
          <w:rFonts w:hint="eastAsia"/>
        </w:rPr>
        <w:instrText>REF _Ref60924323 \h</w:instrText>
      </w:r>
      <w:r w:rsidR="006748C7">
        <w:instrText xml:space="preserve"> </w:instrText>
      </w:r>
      <w:r w:rsidR="006748C7">
        <w:fldChar w:fldCharType="separate"/>
      </w:r>
      <w:r w:rsidR="005C0EED">
        <w:rPr>
          <w:rFonts w:hint="eastAsia"/>
        </w:rPr>
        <w:t>図</w:t>
      </w:r>
      <w:r w:rsidR="005C0EED">
        <w:rPr>
          <w:rFonts w:hint="eastAsia"/>
        </w:rPr>
        <w:t xml:space="preserve"> </w:t>
      </w:r>
      <w:r w:rsidR="005C0EED">
        <w:rPr>
          <w:noProof/>
        </w:rPr>
        <w:t>23</w:t>
      </w:r>
      <w:r w:rsidR="006748C7">
        <w:fldChar w:fldCharType="end"/>
      </w:r>
      <w:r w:rsidR="00387DE6">
        <w:rPr>
          <w:rFonts w:hint="eastAsia"/>
        </w:rPr>
        <w:t>では</w:t>
      </w:r>
      <w:r w:rsidR="002C58C4">
        <w:rPr>
          <w:rFonts w:hint="eastAsia"/>
        </w:rPr>
        <w:t>通気層に面する面</w:t>
      </w:r>
      <w:r w:rsidR="002C58C4">
        <w:rPr>
          <w:rFonts w:hint="eastAsia"/>
        </w:rPr>
        <w:t>2</w:t>
      </w:r>
      <w:r w:rsidR="002C58C4">
        <w:rPr>
          <w:rFonts w:hint="eastAsia"/>
        </w:rPr>
        <w:t>の</w:t>
      </w:r>
      <w:r w:rsidR="00387DE6">
        <w:rPr>
          <w:rFonts w:hint="eastAsia"/>
        </w:rPr>
        <w:t>放射率別にプロットしている。</w:t>
      </w:r>
      <w:r w:rsidR="00B56B20">
        <w:rPr>
          <w:rFonts w:hint="eastAsia"/>
        </w:rPr>
        <w:t>計算に使用した各パラメータの水準は</w:t>
      </w:r>
      <w:r w:rsidR="009F1E67">
        <w:fldChar w:fldCharType="begin"/>
      </w:r>
      <w:r w:rsidR="009F1E67">
        <w:instrText xml:space="preserve"> </w:instrText>
      </w:r>
      <w:r w:rsidR="009F1E67">
        <w:rPr>
          <w:rFonts w:hint="eastAsia"/>
        </w:rPr>
        <w:instrText>REF _Ref60997175 \h</w:instrText>
      </w:r>
      <w:r w:rsidR="009F1E67">
        <w:instrText xml:space="preserve"> </w:instrText>
      </w:r>
      <w:r w:rsidR="009F1E67">
        <w:fldChar w:fldCharType="separate"/>
      </w:r>
      <w:r w:rsidR="005C0EED">
        <w:rPr>
          <w:rFonts w:hint="eastAsia"/>
        </w:rPr>
        <w:t>表</w:t>
      </w:r>
      <w:r w:rsidR="005C0EED">
        <w:rPr>
          <w:rFonts w:hint="eastAsia"/>
        </w:rPr>
        <w:t xml:space="preserve"> </w:t>
      </w:r>
      <w:r w:rsidR="005C0EED">
        <w:rPr>
          <w:noProof/>
        </w:rPr>
        <w:t>2</w:t>
      </w:r>
      <w:r w:rsidR="009F1E67">
        <w:fldChar w:fldCharType="end"/>
      </w:r>
      <w:r w:rsidR="00B56B20">
        <w:rPr>
          <w:rFonts w:hint="eastAsia"/>
        </w:rPr>
        <w:t>に示したものと同様であり、簡易計算法案①、簡易計算法案②では、対流熱伝達率、放射熱伝達率それぞれ</w:t>
      </w:r>
      <w:r w:rsidR="00B56B20">
        <w:fldChar w:fldCharType="begin"/>
      </w:r>
      <w:r w:rsidR="00B56B20">
        <w:instrText xml:space="preserve"> </w:instrText>
      </w:r>
      <w:r w:rsidR="00B56B20">
        <w:rPr>
          <w:rFonts w:hint="eastAsia"/>
        </w:rPr>
        <w:instrText>REF _Ref60920321 \h</w:instrText>
      </w:r>
      <w:r w:rsidR="00B56B20">
        <w:instrText xml:space="preserve"> </w:instrText>
      </w:r>
      <w:r w:rsidR="00B56B20">
        <w:fldChar w:fldCharType="separate"/>
      </w:r>
      <w:r w:rsidR="005C0EED">
        <w:rPr>
          <w:rFonts w:hint="eastAsia"/>
        </w:rPr>
        <w:t>表</w:t>
      </w:r>
      <w:r w:rsidR="005C0EED">
        <w:rPr>
          <w:rFonts w:hint="eastAsia"/>
        </w:rPr>
        <w:t xml:space="preserve"> </w:t>
      </w:r>
      <w:r w:rsidR="005C0EED">
        <w:rPr>
          <w:noProof/>
        </w:rPr>
        <w:t>3</w:t>
      </w:r>
      <w:r w:rsidR="00B56B20">
        <w:fldChar w:fldCharType="end"/>
      </w:r>
      <w:r w:rsidR="00B56B20">
        <w:rPr>
          <w:rFonts w:hint="eastAsia"/>
        </w:rPr>
        <w:t>、</w:t>
      </w:r>
      <w:r w:rsidR="00B56B20">
        <w:fldChar w:fldCharType="begin"/>
      </w:r>
      <w:r w:rsidR="00B56B20">
        <w:instrText xml:space="preserve"> </w:instrText>
      </w:r>
      <w:r w:rsidR="00B56B20">
        <w:rPr>
          <w:rFonts w:hint="eastAsia"/>
        </w:rPr>
        <w:instrText>REF _Ref60921931 \h</w:instrText>
      </w:r>
      <w:r w:rsidR="00B56B20">
        <w:instrText xml:space="preserve"> </w:instrText>
      </w:r>
      <w:r w:rsidR="00B56B20">
        <w:fldChar w:fldCharType="separate"/>
      </w:r>
      <w:r w:rsidR="005C0EED">
        <w:rPr>
          <w:rFonts w:hint="eastAsia"/>
        </w:rPr>
        <w:t>表</w:t>
      </w:r>
      <w:r w:rsidR="005C0EED">
        <w:rPr>
          <w:rFonts w:hint="eastAsia"/>
        </w:rPr>
        <w:t xml:space="preserve"> </w:t>
      </w:r>
      <w:r w:rsidR="005C0EED">
        <w:rPr>
          <w:noProof/>
        </w:rPr>
        <w:t>4</w:t>
      </w:r>
      <w:r w:rsidR="00B56B20">
        <w:fldChar w:fldCharType="end"/>
      </w:r>
      <w:r w:rsidR="00B56B20">
        <w:rPr>
          <w:rFonts w:hint="eastAsia"/>
        </w:rPr>
        <w:t>に示した値で固定し</w:t>
      </w:r>
      <w:r w:rsidR="00A05BBB">
        <w:rPr>
          <w:rFonts w:hint="eastAsia"/>
        </w:rPr>
        <w:t>た</w:t>
      </w:r>
      <w:r w:rsidR="00B56B20">
        <w:rPr>
          <w:rFonts w:hint="eastAsia"/>
        </w:rPr>
        <w:t>。</w:t>
      </w:r>
    </w:p>
    <w:p w14:paraId="2E523B45" w14:textId="67ADEC7F" w:rsidR="002C58C4" w:rsidRDefault="002C58C4" w:rsidP="00500D39">
      <w:pPr>
        <w:pStyle w:val="afe"/>
        <w:ind w:firstLine="200"/>
      </w:pPr>
      <w:r>
        <w:rPr>
          <w:rFonts w:hint="eastAsia"/>
        </w:rPr>
        <w:t>簡易計算法案①では、</w:t>
      </w:r>
      <w:r w:rsidR="006748C7">
        <w:rPr>
          <w:rFonts w:hint="eastAsia"/>
        </w:rPr>
        <w:t>放射率が小さいときに簡易計算法による室内表面熱流がやや小さ</w:t>
      </w:r>
      <w:r w:rsidR="00A60EE6">
        <w:rPr>
          <w:rFonts w:hint="eastAsia"/>
        </w:rPr>
        <w:t>い結果と</w:t>
      </w:r>
      <w:r w:rsidR="006748C7">
        <w:rPr>
          <w:rFonts w:hint="eastAsia"/>
        </w:rPr>
        <w:t>なることがあるが、概ね精度よく計算できている。簡易計算法案②ではばらつきが大きくなっており、計算精度はそれほど高くないことが確認できる。</w:t>
      </w:r>
    </w:p>
    <w:p w14:paraId="3C074906" w14:textId="77777777" w:rsidR="00387DE6" w:rsidRDefault="00387DE6" w:rsidP="00500D39">
      <w:pPr>
        <w:pStyle w:val="afe"/>
        <w:ind w:firstLine="200"/>
      </w:pP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B56B20" w14:paraId="056BC452" w14:textId="77777777" w:rsidTr="00E943A9">
        <w:trPr>
          <w:jc w:val="center"/>
        </w:trPr>
        <w:tc>
          <w:tcPr>
            <w:tcW w:w="4909" w:type="dxa"/>
          </w:tcPr>
          <w:p w14:paraId="0F2BB0BC" w14:textId="7B641DCC" w:rsidR="00B56B20" w:rsidRDefault="002C58C4" w:rsidP="00E943A9">
            <w:pPr>
              <w:pStyle w:val="afe"/>
              <w:ind w:firstLineChars="0" w:firstLine="0"/>
            </w:pPr>
            <w:r>
              <w:rPr>
                <w:noProof/>
              </w:rPr>
              <w:drawing>
                <wp:inline distT="0" distB="0" distL="0" distR="0" wp14:anchorId="736C037E" wp14:editId="3D157632">
                  <wp:extent cx="2980055" cy="21336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0055" cy="2133600"/>
                          </a:xfrm>
                          <a:prstGeom prst="rect">
                            <a:avLst/>
                          </a:prstGeom>
                          <a:noFill/>
                          <a:ln>
                            <a:noFill/>
                          </a:ln>
                        </pic:spPr>
                      </pic:pic>
                    </a:graphicData>
                  </a:graphic>
                </wp:inline>
              </w:drawing>
            </w:r>
          </w:p>
        </w:tc>
        <w:tc>
          <w:tcPr>
            <w:tcW w:w="4909" w:type="dxa"/>
          </w:tcPr>
          <w:p w14:paraId="1A27D6E5" w14:textId="34433D1D" w:rsidR="00B56B20" w:rsidRDefault="002C58C4" w:rsidP="00E943A9">
            <w:pPr>
              <w:pStyle w:val="afe"/>
              <w:ind w:firstLineChars="0" w:firstLine="0"/>
            </w:pPr>
            <w:r>
              <w:rPr>
                <w:noProof/>
              </w:rPr>
              <w:drawing>
                <wp:inline distT="0" distB="0" distL="0" distR="0" wp14:anchorId="3C25B2B6" wp14:editId="4A9E417D">
                  <wp:extent cx="2980055" cy="21336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80055" cy="2133600"/>
                          </a:xfrm>
                          <a:prstGeom prst="rect">
                            <a:avLst/>
                          </a:prstGeom>
                          <a:noFill/>
                          <a:ln>
                            <a:noFill/>
                          </a:ln>
                        </pic:spPr>
                      </pic:pic>
                    </a:graphicData>
                  </a:graphic>
                </wp:inline>
              </w:drawing>
            </w:r>
          </w:p>
        </w:tc>
      </w:tr>
      <w:tr w:rsidR="00B56B20" w14:paraId="60DD8566" w14:textId="77777777" w:rsidTr="00E943A9">
        <w:trPr>
          <w:jc w:val="center"/>
        </w:trPr>
        <w:tc>
          <w:tcPr>
            <w:tcW w:w="4909" w:type="dxa"/>
          </w:tcPr>
          <w:p w14:paraId="125728F3" w14:textId="7C87AE34" w:rsidR="00B56B20" w:rsidRDefault="00B96C52" w:rsidP="00E943A9">
            <w:pPr>
              <w:pStyle w:val="C"/>
            </w:pPr>
            <w:r>
              <w:rPr>
                <w:rFonts w:hint="eastAsia"/>
              </w:rPr>
              <w:t>簡易計算法案①</w:t>
            </w:r>
          </w:p>
        </w:tc>
        <w:tc>
          <w:tcPr>
            <w:tcW w:w="4909" w:type="dxa"/>
          </w:tcPr>
          <w:p w14:paraId="34CABDBB" w14:textId="642C57CE" w:rsidR="00B56B20" w:rsidRDefault="00B96C52" w:rsidP="00E943A9">
            <w:pPr>
              <w:pStyle w:val="C"/>
            </w:pPr>
            <w:r>
              <w:rPr>
                <w:rFonts w:hint="eastAsia"/>
              </w:rPr>
              <w:t>簡易計算法案②</w:t>
            </w:r>
          </w:p>
        </w:tc>
      </w:tr>
    </w:tbl>
    <w:p w14:paraId="5033D956" w14:textId="49A574CA" w:rsidR="000F6B47" w:rsidRDefault="002C58C4" w:rsidP="002C58C4">
      <w:pPr>
        <w:pStyle w:val="aff3"/>
      </w:pPr>
      <w:bookmarkStart w:id="79" w:name="_Ref6092432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C0EED">
        <w:rPr>
          <w:noProof/>
        </w:rPr>
        <w:t>23</w:t>
      </w:r>
      <w:r>
        <w:fldChar w:fldCharType="end"/>
      </w:r>
      <w:bookmarkEnd w:id="79"/>
      <w:r>
        <w:rPr>
          <w:rFonts w:hint="eastAsia"/>
        </w:rPr>
        <w:t xml:space="preserve">　</w:t>
      </w:r>
      <w:r w:rsidR="00B96C52">
        <w:rPr>
          <w:rFonts w:hint="eastAsia"/>
        </w:rPr>
        <w:t>簡易計算法による室内表面熱流の比較結果</w:t>
      </w:r>
      <w:r w:rsidR="009F1E67" w:rsidRPr="009F1E67">
        <w:rPr>
          <w:rFonts w:hint="eastAsia"/>
        </w:rPr>
        <w:t>（横軸：簡易計算、縦軸：詳細計算）</w:t>
      </w:r>
    </w:p>
    <w:p w14:paraId="06C968A1" w14:textId="77777777" w:rsidR="00B96C52" w:rsidRPr="00112F7D" w:rsidRDefault="00B96C52" w:rsidP="00500D39">
      <w:pPr>
        <w:pStyle w:val="afe"/>
        <w:ind w:firstLine="200"/>
      </w:pPr>
    </w:p>
    <w:p w14:paraId="7B952082" w14:textId="77777777" w:rsidR="008B6A33" w:rsidRDefault="008B6A33">
      <w:pPr>
        <w:widowControl/>
        <w:jc w:val="left"/>
        <w:rPr>
          <w:rFonts w:asciiTheme="majorHAnsi" w:eastAsiaTheme="majorEastAsia" w:hAnsiTheme="majorHAnsi"/>
          <w:sz w:val="22"/>
        </w:rPr>
      </w:pPr>
      <w:r>
        <w:br w:type="page"/>
      </w:r>
    </w:p>
    <w:p w14:paraId="6F3C2073" w14:textId="3D1F79EC" w:rsidR="000F6B47" w:rsidRPr="00500D39" w:rsidRDefault="000F6B47" w:rsidP="000F6B47">
      <w:pPr>
        <w:pStyle w:val="1"/>
      </w:pPr>
      <w:r>
        <w:rPr>
          <w:rFonts w:hint="eastAsia"/>
        </w:rPr>
        <w:t>簡易計算法における境界条件の検討</w:t>
      </w:r>
    </w:p>
    <w:p w14:paraId="3550C6D8" w14:textId="429BB761" w:rsidR="00A278F0" w:rsidRDefault="00A278F0" w:rsidP="00495EB8">
      <w:pPr>
        <w:pStyle w:val="afe"/>
        <w:ind w:firstLine="200"/>
      </w:pPr>
      <w:r>
        <w:rPr>
          <w:rFonts w:hint="eastAsia"/>
        </w:rPr>
        <w:t>簡易計算法の提案にあたり、通気層の対流熱伝達率、放射熱伝達率が固定化できることを確認し、簡易計算法の検証では両者の暫定値を使用した。</w:t>
      </w:r>
      <w:r w:rsidR="00CB3531">
        <w:rPr>
          <w:rFonts w:hint="eastAsia"/>
        </w:rPr>
        <w:t>省エネルギー基準での評価への適用に際し、</w:t>
      </w:r>
      <w:r w:rsidR="000D1CC6">
        <w:rPr>
          <w:rFonts w:hint="eastAsia"/>
        </w:rPr>
        <w:t>通気層の対流熱伝達率、通気層の放射熱伝達率</w:t>
      </w:r>
      <w:r>
        <w:rPr>
          <w:rFonts w:hint="eastAsia"/>
        </w:rPr>
        <w:t>はそれぞれ地域区分別の外界条件等に基づいた</w:t>
      </w:r>
      <w:r w:rsidR="00CC5A63">
        <w:rPr>
          <w:rFonts w:hint="eastAsia"/>
        </w:rPr>
        <w:t>適切な</w:t>
      </w:r>
      <w:r>
        <w:rPr>
          <w:rFonts w:hint="eastAsia"/>
        </w:rPr>
        <w:t>境界条件を設定する必要がある。本章では、各伝達率の境界条件について検討する。</w:t>
      </w:r>
    </w:p>
    <w:p w14:paraId="792EA925" w14:textId="2F2E5EE2" w:rsidR="00495EB8" w:rsidRDefault="00495EB8" w:rsidP="00495EB8">
      <w:pPr>
        <w:pStyle w:val="afe"/>
        <w:ind w:firstLine="200"/>
      </w:pPr>
    </w:p>
    <w:p w14:paraId="5AF05941" w14:textId="20E85670" w:rsidR="00A278F0" w:rsidRDefault="00A278F0" w:rsidP="00A278F0">
      <w:pPr>
        <w:pStyle w:val="20"/>
      </w:pPr>
      <w:r>
        <w:rPr>
          <w:rFonts w:hint="eastAsia"/>
        </w:rPr>
        <w:t>対流熱伝達率の境界条件</w:t>
      </w:r>
    </w:p>
    <w:p w14:paraId="0C48BD50" w14:textId="790351A3" w:rsidR="00A278F0" w:rsidRDefault="00CC5A63" w:rsidP="00A278F0">
      <w:pPr>
        <w:pStyle w:val="afe"/>
        <w:ind w:firstLine="200"/>
      </w:pPr>
      <w:r>
        <w:rPr>
          <w:rFonts w:hint="eastAsia"/>
        </w:rPr>
        <w:t>通気層の対流熱伝達率は、式</w:t>
      </w:r>
      <w:r>
        <w:fldChar w:fldCharType="begin"/>
      </w:r>
      <w:r>
        <w:instrText xml:space="preserve"> </w:instrText>
      </w:r>
      <w:r>
        <w:rPr>
          <w:rFonts w:hint="eastAsia"/>
        </w:rPr>
        <w:instrText>REF _Ref48812142 \h</w:instrText>
      </w:r>
      <w:r>
        <w:instrText xml:space="preserve"> </w:instrText>
      </w:r>
      <w:r>
        <w:fldChar w:fldCharType="separate"/>
      </w:r>
      <w:r w:rsidR="005C0EED">
        <w:t>(</w:t>
      </w:r>
      <w:r w:rsidR="005C0EED">
        <w:rPr>
          <w:noProof/>
        </w:rPr>
        <w:t>26</w:t>
      </w:r>
      <w:r w:rsidR="005C0EED">
        <w:t>)</w:t>
      </w:r>
      <w:r>
        <w:fldChar w:fldCharType="end"/>
      </w:r>
      <w:r>
        <w:rPr>
          <w:rFonts w:hint="eastAsia"/>
        </w:rPr>
        <w:t>～式</w:t>
      </w:r>
      <w:r>
        <w:fldChar w:fldCharType="begin"/>
      </w:r>
      <w:r>
        <w:instrText xml:space="preserve"> </w:instrText>
      </w:r>
      <w:r>
        <w:rPr>
          <w:rFonts w:hint="eastAsia"/>
        </w:rPr>
        <w:instrText>REF _Ref48812970 \h</w:instrText>
      </w:r>
      <w:r>
        <w:instrText xml:space="preserve"> </w:instrText>
      </w:r>
      <w:r>
        <w:fldChar w:fldCharType="separate"/>
      </w:r>
      <w:r w:rsidR="005C0EED">
        <w:t>(</w:t>
      </w:r>
      <w:r w:rsidR="005C0EED">
        <w:rPr>
          <w:noProof/>
        </w:rPr>
        <w:t>42</w:t>
      </w:r>
      <w:r w:rsidR="005C0EED">
        <w:t>)</w:t>
      </w:r>
      <w:r>
        <w:fldChar w:fldCharType="end"/>
      </w:r>
      <w:r>
        <w:rPr>
          <w:rFonts w:hint="eastAsia"/>
        </w:rPr>
        <w:t>に示したように、通気層の傾斜角、通気層の平均風速、通気層内の表面温度差、通気層の厚さが変動要因となる。このうち、通気層の傾斜角、通気層の厚さは通気層の仕様であるので、入力条件として与えられることを想定する。</w:t>
      </w:r>
    </w:p>
    <w:p w14:paraId="5B1EC6BB" w14:textId="68F52784" w:rsidR="00CC5A63" w:rsidRDefault="00CC5A63" w:rsidP="00A278F0">
      <w:pPr>
        <w:pStyle w:val="afe"/>
        <w:ind w:firstLine="200"/>
      </w:pPr>
      <w:r>
        <w:rPr>
          <w:rFonts w:hint="eastAsia"/>
        </w:rPr>
        <w:t>通気層の平均風速</w:t>
      </w:r>
      <w:r w:rsidR="00B25B2E">
        <w:rPr>
          <w:rFonts w:hint="eastAsia"/>
        </w:rPr>
        <w:t>は、通気層内の密度差、摩擦損失、通気層入口・出口の摩擦損失などにより変動するが、これらの要因の推定は非常に困難であるので、実測結果</w:t>
      </w:r>
      <w:r w:rsidR="00623C84">
        <w:rPr>
          <w:rFonts w:hint="eastAsia"/>
        </w:rPr>
        <w:t>に基づいて</w:t>
      </w:r>
      <w:r w:rsidR="00696640">
        <w:rPr>
          <w:rFonts w:hint="eastAsia"/>
        </w:rPr>
        <w:t>設定することが望ましい。</w:t>
      </w:r>
      <w:r w:rsidR="00623C84">
        <w:rPr>
          <w:rFonts w:hint="eastAsia"/>
        </w:rPr>
        <w:t>通気層を有する壁体内の通気風速の実測結果には、梅野ら</w:t>
      </w:r>
      <w:r w:rsidR="00623C84" w:rsidRPr="00696640">
        <w:rPr>
          <w:vertAlign w:val="superscript"/>
        </w:rPr>
        <w:fldChar w:fldCharType="begin"/>
      </w:r>
      <w:r w:rsidR="00623C84" w:rsidRPr="00696640">
        <w:rPr>
          <w:vertAlign w:val="superscript"/>
        </w:rPr>
        <w:instrText xml:space="preserve"> </w:instrText>
      </w:r>
      <w:r w:rsidR="00623C84" w:rsidRPr="00696640">
        <w:rPr>
          <w:rFonts w:hint="eastAsia"/>
          <w:vertAlign w:val="superscript"/>
        </w:rPr>
        <w:instrText>REF _Ref60926719 \r \h</w:instrText>
      </w:r>
      <w:r w:rsidR="00623C84" w:rsidRPr="00696640">
        <w:rPr>
          <w:vertAlign w:val="superscript"/>
        </w:rPr>
        <w:instrText xml:space="preserve"> </w:instrText>
      </w:r>
      <w:r w:rsidR="00623C84">
        <w:rPr>
          <w:vertAlign w:val="superscript"/>
        </w:rPr>
        <w:instrText xml:space="preserve"> \* MERGEFORMAT </w:instrText>
      </w:r>
      <w:r w:rsidR="00623C84" w:rsidRPr="00696640">
        <w:rPr>
          <w:vertAlign w:val="superscript"/>
        </w:rPr>
      </w:r>
      <w:r w:rsidR="00623C84" w:rsidRPr="00696640">
        <w:rPr>
          <w:vertAlign w:val="superscript"/>
        </w:rPr>
        <w:fldChar w:fldCharType="separate"/>
      </w:r>
      <w:r w:rsidR="005C0EED">
        <w:rPr>
          <w:vertAlign w:val="superscript"/>
        </w:rPr>
        <w:t>4)</w:t>
      </w:r>
      <w:r w:rsidR="00623C84" w:rsidRPr="00696640">
        <w:rPr>
          <w:vertAlign w:val="superscript"/>
        </w:rPr>
        <w:fldChar w:fldCharType="end"/>
      </w:r>
      <w:r w:rsidR="00623C84">
        <w:rPr>
          <w:rFonts w:hint="eastAsia"/>
        </w:rPr>
        <w:t>の報告がある。</w:t>
      </w:r>
    </w:p>
    <w:p w14:paraId="5500AA1D" w14:textId="58B96F67" w:rsidR="00623C84" w:rsidRDefault="00623C84" w:rsidP="00A278F0">
      <w:pPr>
        <w:pStyle w:val="afe"/>
        <w:ind w:firstLine="200"/>
      </w:pPr>
      <w:r>
        <w:rPr>
          <w:rFonts w:hint="eastAsia"/>
        </w:rPr>
        <w:t>通気層内の表面温度差は、地域区分別の気象データに基づいた値を設定することを検討する。暖房期間のない</w:t>
      </w:r>
      <w:r>
        <w:rPr>
          <w:rFonts w:hint="eastAsia"/>
        </w:rPr>
        <w:t>8</w:t>
      </w:r>
      <w:r>
        <w:rPr>
          <w:rFonts w:hint="eastAsia"/>
        </w:rPr>
        <w:t>地域への適用も考慮し、冬期条件、夏期条件それぞれの値を</w:t>
      </w:r>
      <w:r w:rsidR="000F3979">
        <w:rPr>
          <w:rFonts w:hint="eastAsia"/>
        </w:rPr>
        <w:t>検討</w:t>
      </w:r>
      <w:r>
        <w:rPr>
          <w:rFonts w:hint="eastAsia"/>
        </w:rPr>
        <w:t>するが、両者の差が小さい場合は</w:t>
      </w:r>
      <w:r>
        <w:rPr>
          <w:rFonts w:hint="eastAsia"/>
        </w:rPr>
        <w:t>1</w:t>
      </w:r>
      <w:r>
        <w:rPr>
          <w:rFonts w:hint="eastAsia"/>
        </w:rPr>
        <w:t>つの値とすることも</w:t>
      </w:r>
      <w:r w:rsidR="000F3979">
        <w:rPr>
          <w:rFonts w:hint="eastAsia"/>
        </w:rPr>
        <w:t>考えられる</w:t>
      </w:r>
      <w:r>
        <w:rPr>
          <w:rFonts w:hint="eastAsia"/>
        </w:rPr>
        <w:t>。</w:t>
      </w:r>
    </w:p>
    <w:p w14:paraId="7FFC20D6" w14:textId="77777777" w:rsidR="00A278F0" w:rsidRPr="00B25B2E" w:rsidRDefault="00A278F0" w:rsidP="00A278F0">
      <w:pPr>
        <w:pStyle w:val="afe"/>
        <w:ind w:firstLine="200"/>
      </w:pPr>
    </w:p>
    <w:p w14:paraId="20FACF2F" w14:textId="584E9D2B" w:rsidR="00CB3531" w:rsidRDefault="00A278F0" w:rsidP="00A278F0">
      <w:pPr>
        <w:pStyle w:val="20"/>
      </w:pPr>
      <w:r>
        <w:rPr>
          <w:rFonts w:hint="eastAsia"/>
        </w:rPr>
        <w:t>放射熱伝達率の境界条件</w:t>
      </w:r>
    </w:p>
    <w:p w14:paraId="60473FA2" w14:textId="3AC21822" w:rsidR="00CB3531" w:rsidRDefault="00CC5A63" w:rsidP="00495EB8">
      <w:pPr>
        <w:pStyle w:val="afe"/>
        <w:ind w:firstLine="200"/>
      </w:pPr>
      <w:r w:rsidRPr="0055781A">
        <w:rPr>
          <w:rFonts w:hint="eastAsia"/>
        </w:rPr>
        <w:t>通気層の</w:t>
      </w:r>
      <w:r>
        <w:rPr>
          <w:rFonts w:hint="eastAsia"/>
        </w:rPr>
        <w:t>放射</w:t>
      </w:r>
      <w:r w:rsidRPr="0055781A">
        <w:rPr>
          <w:rFonts w:hint="eastAsia"/>
        </w:rPr>
        <w:t>熱伝達率は、式</w:t>
      </w:r>
      <w:r>
        <w:fldChar w:fldCharType="begin"/>
      </w:r>
      <w:r>
        <w:instrText xml:space="preserve"> </w:instrText>
      </w:r>
      <w:r>
        <w:rPr>
          <w:rFonts w:hint="eastAsia"/>
        </w:rPr>
        <w:instrText>REF _Ref48747042 \h</w:instrText>
      </w:r>
      <w:r>
        <w:instrText xml:space="preserve"> </w:instrText>
      </w:r>
      <w:r>
        <w:fldChar w:fldCharType="separate"/>
      </w:r>
      <w:r w:rsidR="005C0EED">
        <w:t>(</w:t>
      </w:r>
      <w:r w:rsidR="005C0EED">
        <w:rPr>
          <w:noProof/>
        </w:rPr>
        <w:t>22</w:t>
      </w:r>
      <w:r w:rsidR="005C0EED">
        <w:t>)</w:t>
      </w:r>
      <w:r>
        <w:fldChar w:fldCharType="end"/>
      </w:r>
      <w:r w:rsidRPr="0055781A">
        <w:rPr>
          <w:rFonts w:hint="eastAsia"/>
        </w:rPr>
        <w:t>～式</w:t>
      </w:r>
      <w:r>
        <w:fldChar w:fldCharType="begin"/>
      </w:r>
      <w:r>
        <w:instrText xml:space="preserve"> </w:instrText>
      </w:r>
      <w:r>
        <w:rPr>
          <w:rFonts w:hint="eastAsia"/>
        </w:rPr>
        <w:instrText>REF _Ref48747055 \h</w:instrText>
      </w:r>
      <w:r>
        <w:instrText xml:space="preserve"> </w:instrText>
      </w:r>
      <w:r>
        <w:fldChar w:fldCharType="separate"/>
      </w:r>
      <w:r w:rsidR="005C0EED">
        <w:t>(</w:t>
      </w:r>
      <w:r w:rsidR="005C0EED">
        <w:rPr>
          <w:noProof/>
        </w:rPr>
        <w:t>25</w:t>
      </w:r>
      <w:r w:rsidR="005C0EED">
        <w:t>)</w:t>
      </w:r>
      <w:r>
        <w:fldChar w:fldCharType="end"/>
      </w:r>
      <w:r w:rsidRPr="0055781A">
        <w:rPr>
          <w:rFonts w:hint="eastAsia"/>
        </w:rPr>
        <w:t>に示したように、通気層に面する面の放射率</w:t>
      </w:r>
      <w:r>
        <w:rPr>
          <w:rFonts w:hint="eastAsia"/>
        </w:rPr>
        <w:t>および</w:t>
      </w:r>
      <w:r w:rsidRPr="0055781A">
        <w:rPr>
          <w:rFonts w:hint="eastAsia"/>
        </w:rPr>
        <w:t>表面温度が変動要因となる。</w:t>
      </w:r>
      <w:r w:rsidR="000F3979">
        <w:rPr>
          <w:rFonts w:hint="eastAsia"/>
        </w:rPr>
        <w:t>このうち、</w:t>
      </w:r>
      <w:r w:rsidR="000F3979" w:rsidRPr="0055781A">
        <w:rPr>
          <w:rFonts w:hint="eastAsia"/>
        </w:rPr>
        <w:t>通気層に面する面の放射率</w:t>
      </w:r>
      <w:r w:rsidR="000F3979">
        <w:rPr>
          <w:rFonts w:hint="eastAsia"/>
        </w:rPr>
        <w:t>は通気層の仕様であるので、入力条件として与えられることを想定する。</w:t>
      </w:r>
    </w:p>
    <w:p w14:paraId="6E9153F4" w14:textId="639468DC" w:rsidR="00A278F0" w:rsidRPr="000F3979" w:rsidRDefault="000F3979" w:rsidP="00495EB8">
      <w:pPr>
        <w:pStyle w:val="afe"/>
        <w:ind w:firstLine="200"/>
      </w:pPr>
      <w:r>
        <w:rPr>
          <w:rFonts w:hint="eastAsia"/>
        </w:rPr>
        <w:t>通気層内の表面温度は、対流熱伝達率と同様に、地域区分別の気象データに基づい</w:t>
      </w:r>
      <w:r w:rsidR="00ED18DA">
        <w:rPr>
          <w:rFonts w:hint="eastAsia"/>
        </w:rPr>
        <w:t>て、冬期条件、夏期条件それぞれの</w:t>
      </w:r>
      <w:r>
        <w:rPr>
          <w:rFonts w:hint="eastAsia"/>
        </w:rPr>
        <w:t>値を設定することを検討する。</w:t>
      </w:r>
    </w:p>
    <w:p w14:paraId="48B83E48" w14:textId="77777777" w:rsidR="00500D39" w:rsidRPr="000F6B47" w:rsidRDefault="00500D39">
      <w:pPr>
        <w:widowControl/>
        <w:jc w:val="left"/>
        <w:rPr>
          <w:rFonts w:asciiTheme="majorHAnsi" w:eastAsiaTheme="majorEastAsia" w:hAnsiTheme="majorHAnsi"/>
          <w:sz w:val="22"/>
        </w:rPr>
      </w:pPr>
    </w:p>
    <w:p w14:paraId="5E510230" w14:textId="77777777" w:rsidR="001F0F4B" w:rsidRDefault="001F0F4B">
      <w:pPr>
        <w:widowControl/>
        <w:jc w:val="left"/>
        <w:rPr>
          <w:rFonts w:asciiTheme="majorHAnsi" w:eastAsiaTheme="majorEastAsia" w:hAnsiTheme="majorHAnsi"/>
          <w:sz w:val="22"/>
        </w:rPr>
      </w:pPr>
      <w:r>
        <w:br w:type="page"/>
      </w:r>
    </w:p>
    <w:p w14:paraId="59935ECD" w14:textId="66494105" w:rsidR="00A917D5" w:rsidRDefault="00397EB5" w:rsidP="00397EB5">
      <w:pPr>
        <w:pStyle w:val="1"/>
      </w:pPr>
      <w:r>
        <w:rPr>
          <w:rFonts w:hint="eastAsia"/>
        </w:rPr>
        <w:t>参考文献</w:t>
      </w:r>
    </w:p>
    <w:p w14:paraId="483D0708" w14:textId="6ACB1E79" w:rsidR="00397EB5" w:rsidRDefault="00397EB5" w:rsidP="0044637E">
      <w:pPr>
        <w:pStyle w:val="affff1"/>
        <w:numPr>
          <w:ilvl w:val="0"/>
          <w:numId w:val="8"/>
        </w:numPr>
        <w:ind w:leftChars="0" w:firstLineChars="0"/>
      </w:pPr>
      <w:bookmarkStart w:id="80" w:name="_Ref48052893"/>
      <w:r w:rsidRPr="00397EB5">
        <w:rPr>
          <w:rFonts w:hint="eastAsia"/>
        </w:rPr>
        <w:t>赤坂裕</w:t>
      </w:r>
      <w:r>
        <w:rPr>
          <w:rFonts w:hint="eastAsia"/>
        </w:rPr>
        <w:t>、</w:t>
      </w:r>
      <w:r w:rsidRPr="00397EB5">
        <w:rPr>
          <w:rFonts w:hint="eastAsia"/>
        </w:rPr>
        <w:t>武田和大</w:t>
      </w:r>
      <w:r>
        <w:rPr>
          <w:rFonts w:hint="eastAsia"/>
        </w:rPr>
        <w:t>：</w:t>
      </w:r>
      <w:r w:rsidRPr="00397EB5">
        <w:rPr>
          <w:rFonts w:hint="eastAsia"/>
        </w:rPr>
        <w:t>通気層を有する外壁，屋根の遮熱・断熱効果の計算法</w:t>
      </w:r>
      <w:r>
        <w:rPr>
          <w:rFonts w:hint="eastAsia"/>
        </w:rPr>
        <w:t>、</w:t>
      </w:r>
      <w:r w:rsidRPr="00397EB5">
        <w:rPr>
          <w:rFonts w:hint="eastAsia"/>
        </w:rPr>
        <w:t>日本建築学会環境系論文集</w:t>
      </w:r>
      <w:r>
        <w:rPr>
          <w:rFonts w:hint="eastAsia"/>
        </w:rPr>
        <w:t>、</w:t>
      </w:r>
      <w:r w:rsidRPr="00397EB5">
        <w:rPr>
          <w:rFonts w:hint="eastAsia"/>
        </w:rPr>
        <w:t>2005</w:t>
      </w:r>
      <w:r w:rsidRPr="00397EB5">
        <w:rPr>
          <w:rFonts w:hint="eastAsia"/>
        </w:rPr>
        <w:t>年</w:t>
      </w:r>
      <w:r w:rsidRPr="00397EB5">
        <w:rPr>
          <w:rFonts w:hint="eastAsia"/>
        </w:rPr>
        <w:t>9</w:t>
      </w:r>
      <w:r w:rsidRPr="00397EB5">
        <w:rPr>
          <w:rFonts w:hint="eastAsia"/>
        </w:rPr>
        <w:t>月</w:t>
      </w:r>
      <w:bookmarkEnd w:id="80"/>
    </w:p>
    <w:p w14:paraId="0D5D0265" w14:textId="674F9FA3" w:rsidR="00505952" w:rsidRDefault="00505952" w:rsidP="00505952">
      <w:pPr>
        <w:pStyle w:val="affff1"/>
        <w:numPr>
          <w:ilvl w:val="0"/>
          <w:numId w:val="8"/>
        </w:numPr>
        <w:ind w:leftChars="0" w:firstLineChars="0"/>
      </w:pPr>
      <w:bookmarkStart w:id="81" w:name="_Ref50626104"/>
      <w:r>
        <w:t>ISO 15099:2003 Thermal performance of windows, doors and shading devices — Detailed calculations</w:t>
      </w:r>
      <w:bookmarkEnd w:id="81"/>
    </w:p>
    <w:p w14:paraId="0B03F569" w14:textId="51C3F139" w:rsidR="000B7859" w:rsidRDefault="00391D6D" w:rsidP="000B7859">
      <w:pPr>
        <w:pStyle w:val="affff1"/>
        <w:numPr>
          <w:ilvl w:val="0"/>
          <w:numId w:val="8"/>
        </w:numPr>
        <w:ind w:leftChars="0" w:firstLineChars="0"/>
      </w:pPr>
      <w:bookmarkStart w:id="82" w:name="_Ref61009344"/>
      <w:r>
        <w:rPr>
          <w:rFonts w:hint="eastAsia"/>
        </w:rPr>
        <w:t>田中俊六</w:t>
      </w:r>
      <w:r w:rsidR="00B2297E">
        <w:rPr>
          <w:rFonts w:hint="eastAsia"/>
        </w:rPr>
        <w:t>、</w:t>
      </w:r>
      <w:r w:rsidR="00B84F42">
        <w:rPr>
          <w:rFonts w:hint="eastAsia"/>
        </w:rPr>
        <w:t>武田仁、岩田利枝、</w:t>
      </w:r>
      <w:r w:rsidR="00B84F42" w:rsidRPr="00B84F42">
        <w:rPr>
          <w:rFonts w:hint="eastAsia"/>
        </w:rPr>
        <w:t>土屋喬雄</w:t>
      </w:r>
      <w:r w:rsidR="00B84F42">
        <w:rPr>
          <w:rFonts w:hint="eastAsia"/>
        </w:rPr>
        <w:t>、寺尾道仁</w:t>
      </w:r>
      <w:r>
        <w:rPr>
          <w:rFonts w:hint="eastAsia"/>
        </w:rPr>
        <w:t>：最新</w:t>
      </w:r>
      <w:r w:rsidR="00B2297E">
        <w:rPr>
          <w:rFonts w:hint="eastAsia"/>
        </w:rPr>
        <w:t xml:space="preserve"> </w:t>
      </w:r>
      <w:r>
        <w:rPr>
          <w:rFonts w:hint="eastAsia"/>
        </w:rPr>
        <w:t>建築環境工学</w:t>
      </w:r>
      <w:r w:rsidR="00B2297E">
        <w:rPr>
          <w:rFonts w:hint="eastAsia"/>
        </w:rPr>
        <w:t>[</w:t>
      </w:r>
      <w:r>
        <w:rPr>
          <w:rFonts w:hint="eastAsia"/>
        </w:rPr>
        <w:t>改訂</w:t>
      </w:r>
      <w:r w:rsidR="00B2297E">
        <w:t>3</w:t>
      </w:r>
      <w:r>
        <w:rPr>
          <w:rFonts w:hint="eastAsia"/>
        </w:rPr>
        <w:t>版</w:t>
      </w:r>
      <w:r w:rsidR="00B2297E">
        <w:rPr>
          <w:rFonts w:hint="eastAsia"/>
        </w:rPr>
        <w:t>]</w:t>
      </w:r>
      <w:r w:rsidR="00B2297E">
        <w:rPr>
          <w:rFonts w:hint="eastAsia"/>
        </w:rPr>
        <w:t>、井上書院、</w:t>
      </w:r>
      <w:r w:rsidR="00B2297E">
        <w:rPr>
          <w:rFonts w:hint="eastAsia"/>
        </w:rPr>
        <w:t>2008</w:t>
      </w:r>
      <w:r w:rsidR="00B2297E">
        <w:rPr>
          <w:rFonts w:hint="eastAsia"/>
        </w:rPr>
        <w:t>年</w:t>
      </w:r>
      <w:r w:rsidR="00B2297E">
        <w:rPr>
          <w:rFonts w:hint="eastAsia"/>
        </w:rPr>
        <w:t>9</w:t>
      </w:r>
      <w:r w:rsidR="00B2297E">
        <w:rPr>
          <w:rFonts w:hint="eastAsia"/>
        </w:rPr>
        <w:t>月</w:t>
      </w:r>
    </w:p>
    <w:p w14:paraId="49A3AA45" w14:textId="6849E3D3" w:rsidR="00696640" w:rsidRDefault="00696640" w:rsidP="00D62AEC">
      <w:pPr>
        <w:pStyle w:val="affff1"/>
        <w:numPr>
          <w:ilvl w:val="0"/>
          <w:numId w:val="8"/>
        </w:numPr>
        <w:ind w:leftChars="0" w:firstLineChars="0"/>
      </w:pPr>
      <w:bookmarkStart w:id="83" w:name="_Ref60926719"/>
      <w:bookmarkEnd w:id="82"/>
      <w:r w:rsidRPr="00696640">
        <w:rPr>
          <w:rFonts w:hint="eastAsia"/>
        </w:rPr>
        <w:t>梅野徹也</w:t>
      </w:r>
      <w:r>
        <w:rPr>
          <w:rFonts w:hint="eastAsia"/>
        </w:rPr>
        <w:t>、</w:t>
      </w:r>
      <w:r w:rsidRPr="00696640">
        <w:rPr>
          <w:rFonts w:hint="eastAsia"/>
        </w:rPr>
        <w:t>鉾井修一</w:t>
      </w:r>
      <w:r>
        <w:rPr>
          <w:rFonts w:hint="eastAsia"/>
        </w:rPr>
        <w:t>、</w:t>
      </w:r>
      <w:r w:rsidRPr="00696640">
        <w:rPr>
          <w:rFonts w:hint="eastAsia"/>
        </w:rPr>
        <w:t>齋藤宏昭</w:t>
      </w:r>
      <w:r>
        <w:rPr>
          <w:rFonts w:hint="eastAsia"/>
        </w:rPr>
        <w:t>、</w:t>
      </w:r>
      <w:r w:rsidRPr="00696640">
        <w:rPr>
          <w:rFonts w:hint="eastAsia"/>
        </w:rPr>
        <w:t>本間義規</w:t>
      </w:r>
      <w:r>
        <w:rPr>
          <w:rFonts w:hint="eastAsia"/>
        </w:rPr>
        <w:t>：壁体内通気層における防露性能の実態に関する研究</w:t>
      </w:r>
      <w:r>
        <w:rPr>
          <w:rFonts w:hint="eastAsia"/>
        </w:rPr>
        <w:t xml:space="preserve"> </w:t>
      </w:r>
      <w:r>
        <w:rPr>
          <w:rFonts w:hint="eastAsia"/>
        </w:rPr>
        <w:t>実験住宅における通気量の実態把握、</w:t>
      </w:r>
      <w:r w:rsidRPr="00397EB5">
        <w:rPr>
          <w:rFonts w:hint="eastAsia"/>
        </w:rPr>
        <w:t>日本建築学会環境系論文集</w:t>
      </w:r>
      <w:r>
        <w:rPr>
          <w:rFonts w:hint="eastAsia"/>
        </w:rPr>
        <w:t>、</w:t>
      </w:r>
      <w:r w:rsidRPr="00397EB5">
        <w:rPr>
          <w:rFonts w:hint="eastAsia"/>
        </w:rPr>
        <w:t>20</w:t>
      </w:r>
      <w:r>
        <w:t>13</w:t>
      </w:r>
      <w:r w:rsidRPr="00397EB5">
        <w:rPr>
          <w:rFonts w:hint="eastAsia"/>
        </w:rPr>
        <w:t>年</w:t>
      </w:r>
      <w:r>
        <w:t>12</w:t>
      </w:r>
      <w:r w:rsidRPr="00397EB5">
        <w:rPr>
          <w:rFonts w:hint="eastAsia"/>
        </w:rPr>
        <w:t>月</w:t>
      </w:r>
      <w:bookmarkEnd w:id="83"/>
    </w:p>
    <w:p w14:paraId="0FC30C10" w14:textId="77777777" w:rsidR="00397EB5" w:rsidRPr="00696640" w:rsidRDefault="00397EB5" w:rsidP="00397EB5"/>
    <w:sectPr w:rsidR="00397EB5" w:rsidRPr="00696640" w:rsidSect="001B33DB">
      <w:footerReference w:type="default" r:id="rId49"/>
      <w:headerReference w:type="first" r:id="rId50"/>
      <w:footerReference w:type="first" r:id="rId51"/>
      <w:pgSz w:w="11906" w:h="16838" w:code="9"/>
      <w:pgMar w:top="1418" w:right="1134" w:bottom="1134" w:left="1418" w:header="851" w:footer="680" w:gutter="0"/>
      <w:cols w:space="425"/>
      <w:titlePg/>
      <w:docGrid w:type="line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E72CE" w14:textId="77777777" w:rsidR="00FD233D" w:rsidRDefault="00FD233D">
      <w:r>
        <w:separator/>
      </w:r>
    </w:p>
  </w:endnote>
  <w:endnote w:type="continuationSeparator" w:id="0">
    <w:p w14:paraId="2543154E" w14:textId="77777777" w:rsidR="00FD233D" w:rsidRDefault="00FD233D">
      <w:r>
        <w:continuationSeparator/>
      </w:r>
    </w:p>
  </w:endnote>
  <w:endnote w:type="continuationNotice" w:id="1">
    <w:p w14:paraId="07A3D1AF" w14:textId="77777777" w:rsidR="00FD233D" w:rsidRDefault="00FD2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819D3" w14:textId="77777777" w:rsidR="00391D6D" w:rsidRDefault="00391D6D">
    <w:pPr>
      <w:pStyle w:val="ab"/>
      <w:jc w:val="center"/>
    </w:pPr>
  </w:p>
  <w:p w14:paraId="4BD7595E" w14:textId="1E78E864" w:rsidR="00391D6D" w:rsidRDefault="00391D6D">
    <w:pPr>
      <w:pStyle w:val="ab"/>
      <w:jc w:val="center"/>
    </w:pPr>
    <w:r>
      <w:fldChar w:fldCharType="begin"/>
    </w:r>
    <w:r>
      <w:instrText xml:space="preserve"> PAGE   \* MERGEFORMAT </w:instrText>
    </w:r>
    <w:r>
      <w:fldChar w:fldCharType="separate"/>
    </w:r>
    <w:r w:rsidRPr="005347B5">
      <w:rPr>
        <w:noProof/>
        <w:lang w:val="ja-JP"/>
      </w:rPr>
      <w:t>6</w:t>
    </w:r>
    <w:r>
      <w:fldChar w:fldCharType="end"/>
    </w:r>
  </w:p>
  <w:p w14:paraId="1F8C4E95" w14:textId="77777777" w:rsidR="00391D6D" w:rsidRDefault="00391D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61B7A" w14:textId="77777777" w:rsidR="00391D6D" w:rsidRDefault="00391D6D">
    <w:pPr>
      <w:pStyle w:val="ab"/>
      <w:jc w:val="center"/>
    </w:pPr>
    <w:r>
      <w:fldChar w:fldCharType="begin"/>
    </w:r>
    <w:r>
      <w:instrText xml:space="preserve"> PAGE   \* MERGEFORMAT </w:instrText>
    </w:r>
    <w:r>
      <w:fldChar w:fldCharType="separate"/>
    </w:r>
    <w:r w:rsidRPr="005347B5">
      <w:rPr>
        <w:noProof/>
        <w:lang w:val="ja-JP"/>
      </w:rPr>
      <w:t>1</w:t>
    </w:r>
    <w:r>
      <w:fldChar w:fldCharType="end"/>
    </w:r>
  </w:p>
  <w:p w14:paraId="68F91340" w14:textId="77777777" w:rsidR="00391D6D" w:rsidRDefault="00391D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69AE" w14:textId="77777777" w:rsidR="00FD233D" w:rsidRDefault="00FD233D">
      <w:r>
        <w:separator/>
      </w:r>
    </w:p>
  </w:footnote>
  <w:footnote w:type="continuationSeparator" w:id="0">
    <w:p w14:paraId="177E1B7A" w14:textId="77777777" w:rsidR="00FD233D" w:rsidRDefault="00FD233D">
      <w:r>
        <w:continuationSeparator/>
      </w:r>
    </w:p>
  </w:footnote>
  <w:footnote w:type="continuationNotice" w:id="1">
    <w:p w14:paraId="3FB20501" w14:textId="77777777" w:rsidR="00FD233D" w:rsidRDefault="00FD2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7286" w14:textId="77777777" w:rsidR="00391D6D" w:rsidRDefault="00391D6D" w:rsidP="009B32D9">
    <w:pPr>
      <w:pStyle w:val="ad"/>
      <w:ind w:right="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0EEF00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CD747FB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0316D74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772FEB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36A37D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C36155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26C8A9A"/>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A5E8614A"/>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47082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5E3E18"/>
    <w:lvl w:ilvl="0">
      <w:start w:val="1"/>
      <w:numFmt w:val="bullet"/>
      <w:pStyle w:val="a"/>
      <w:lvlText w:val=""/>
      <w:lvlJc w:val="left"/>
      <w:pPr>
        <w:tabs>
          <w:tab w:val="num" w:pos="360"/>
        </w:tabs>
        <w:ind w:left="360" w:hanging="360"/>
      </w:pPr>
      <w:rPr>
        <w:rFonts w:ascii="Wingdings" w:hAnsi="Wingdings" w:hint="default"/>
        <w:color w:val="FFCC00"/>
      </w:rPr>
    </w:lvl>
  </w:abstractNum>
  <w:abstractNum w:abstractNumId="10" w15:restartNumberingAfterBreak="0">
    <w:nsid w:val="29F30F6D"/>
    <w:multiLevelType w:val="hybridMultilevel"/>
    <w:tmpl w:val="D0420602"/>
    <w:lvl w:ilvl="0" w:tplc="B1CC8D86">
      <w:start w:val="1"/>
      <w:numFmt w:val="decimalEnclosedCircle"/>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1" w15:restartNumberingAfterBreak="0">
    <w:nsid w:val="3C8B5376"/>
    <w:multiLevelType w:val="hybridMultilevel"/>
    <w:tmpl w:val="9918AEA6"/>
    <w:lvl w:ilvl="0" w:tplc="B5667CFA">
      <w:start w:val="1"/>
      <w:numFmt w:val="bullet"/>
      <w:pStyle w:val="a0"/>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C7020E6"/>
    <w:multiLevelType w:val="hybridMultilevel"/>
    <w:tmpl w:val="89E8FDC0"/>
    <w:lvl w:ilvl="0" w:tplc="165888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962B3C"/>
    <w:multiLevelType w:val="hybridMultilevel"/>
    <w:tmpl w:val="A09878F6"/>
    <w:lvl w:ilvl="0" w:tplc="BFEA2B3A">
      <w:start w:val="1"/>
      <w:numFmt w:val="decimalEnclosedCircle"/>
      <w:lvlText w:val="%1"/>
      <w:lvlJc w:val="left"/>
      <w:pPr>
        <w:ind w:left="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8902CC"/>
    <w:multiLevelType w:val="multilevel"/>
    <w:tmpl w:val="B0149A8E"/>
    <w:lvl w:ilvl="0">
      <w:start w:val="1"/>
      <w:numFmt w:val="decimal"/>
      <w:pStyle w:val="a1"/>
      <w:lvlText w:val="資料%1．"/>
      <w:lvlJc w:val="left"/>
      <w:pPr>
        <w:tabs>
          <w:tab w:val="num" w:pos="-2967"/>
        </w:tabs>
        <w:ind w:left="-2967" w:hanging="425"/>
      </w:pPr>
      <w:rPr>
        <w:rFonts w:hint="eastAsia"/>
      </w:rPr>
    </w:lvl>
    <w:lvl w:ilvl="1">
      <w:start w:val="1"/>
      <w:numFmt w:val="decimal"/>
      <w:pStyle w:val="a2"/>
      <w:lvlText w:val="%1.%2"/>
      <w:lvlJc w:val="left"/>
      <w:pPr>
        <w:tabs>
          <w:tab w:val="num" w:pos="-2400"/>
        </w:tabs>
        <w:ind w:left="-2400" w:hanging="567"/>
      </w:pPr>
      <w:rPr>
        <w:rFonts w:hint="eastAsia"/>
      </w:rPr>
    </w:lvl>
    <w:lvl w:ilvl="2">
      <w:start w:val="1"/>
      <w:numFmt w:val="decimal"/>
      <w:pStyle w:val="a3"/>
      <w:lvlText w:val="%1.%2.%3"/>
      <w:lvlJc w:val="left"/>
      <w:pPr>
        <w:tabs>
          <w:tab w:val="num" w:pos="-1974"/>
        </w:tabs>
        <w:ind w:left="-1974" w:hanging="567"/>
      </w:pPr>
      <w:rPr>
        <w:rFonts w:hint="eastAsia"/>
      </w:rPr>
    </w:lvl>
    <w:lvl w:ilvl="3">
      <w:start w:val="1"/>
      <w:numFmt w:val="decimal"/>
      <w:lvlText w:val="（%4）"/>
      <w:lvlJc w:val="left"/>
      <w:pPr>
        <w:tabs>
          <w:tab w:val="num" w:pos="-1408"/>
        </w:tabs>
        <w:ind w:left="-1408" w:hanging="708"/>
      </w:pPr>
      <w:rPr>
        <w:rFonts w:hint="eastAsia"/>
      </w:rPr>
    </w:lvl>
    <w:lvl w:ilvl="4">
      <w:start w:val="1"/>
      <w:numFmt w:val="decimal"/>
      <w:lvlText w:val="%5）"/>
      <w:lvlJc w:val="left"/>
      <w:pPr>
        <w:tabs>
          <w:tab w:val="num" w:pos="-841"/>
        </w:tabs>
        <w:ind w:left="-841" w:hanging="850"/>
      </w:pPr>
      <w:rPr>
        <w:rFonts w:hint="eastAsia"/>
      </w:rPr>
    </w:lvl>
    <w:lvl w:ilvl="5">
      <w:start w:val="1"/>
      <w:numFmt w:val="lowerLetter"/>
      <w:lvlText w:val="%6）"/>
      <w:lvlJc w:val="left"/>
      <w:pPr>
        <w:tabs>
          <w:tab w:val="num" w:pos="1614"/>
        </w:tabs>
        <w:ind w:left="-132" w:hanging="1134"/>
      </w:pPr>
      <w:rPr>
        <w:rFonts w:hint="eastAsia"/>
      </w:rPr>
    </w:lvl>
    <w:lvl w:ilvl="6">
      <w:start w:val="1"/>
      <w:numFmt w:val="decimal"/>
      <w:lvlText w:val="%1.%2.%3.%4.%5.%6.%7"/>
      <w:lvlJc w:val="left"/>
      <w:pPr>
        <w:tabs>
          <w:tab w:val="num" w:pos="2759"/>
        </w:tabs>
        <w:ind w:left="435" w:hanging="1276"/>
      </w:pPr>
      <w:rPr>
        <w:rFonts w:hint="eastAsia"/>
      </w:rPr>
    </w:lvl>
    <w:lvl w:ilvl="7">
      <w:start w:val="1"/>
      <w:numFmt w:val="decimalEnclosedCircle"/>
      <w:lvlText w:val="%8"/>
      <w:lvlJc w:val="left"/>
      <w:pPr>
        <w:tabs>
          <w:tab w:val="num" w:pos="3544"/>
        </w:tabs>
        <w:ind w:left="1002" w:hanging="1418"/>
      </w:pPr>
      <w:rPr>
        <w:rFonts w:hint="eastAsia"/>
      </w:rPr>
    </w:lvl>
    <w:lvl w:ilvl="8">
      <w:start w:val="1"/>
      <w:numFmt w:val="decimal"/>
      <w:pStyle w:val="9"/>
      <w:lvlText w:val="資料%9"/>
      <w:lvlJc w:val="left"/>
      <w:pPr>
        <w:tabs>
          <w:tab w:val="num" w:pos="4330"/>
        </w:tabs>
        <w:ind w:left="1710" w:hanging="1700"/>
      </w:pPr>
      <w:rPr>
        <w:rFonts w:hint="eastAsia"/>
      </w:rPr>
    </w:lvl>
  </w:abstractNum>
  <w:abstractNum w:abstractNumId="15" w15:restartNumberingAfterBreak="0">
    <w:nsid w:val="76E630F8"/>
    <w:multiLevelType w:val="multilevel"/>
    <w:tmpl w:val="29D2D30A"/>
    <w:lvl w:ilvl="0">
      <w:start w:val="1"/>
      <w:numFmt w:val="decimal"/>
      <w:pStyle w:val="1"/>
      <w:lvlText w:val="%1．"/>
      <w:lvlJc w:val="left"/>
      <w:pPr>
        <w:tabs>
          <w:tab w:val="num" w:pos="425"/>
        </w:tabs>
        <w:ind w:left="425" w:hanging="425"/>
      </w:pPr>
      <w:rPr>
        <w:rFonts w:hint="eastAsia"/>
      </w:rPr>
    </w:lvl>
    <w:lvl w:ilvl="1">
      <w:start w:val="1"/>
      <w:numFmt w:val="decimal"/>
      <w:pStyle w:val="20"/>
      <w:suff w:val="space"/>
      <w:lvlText w:val="%1.%2"/>
      <w:lvlJc w:val="left"/>
      <w:pPr>
        <w:ind w:left="425" w:hanging="425"/>
      </w:pPr>
      <w:rPr>
        <w:rFonts w:hint="eastAsia"/>
      </w:rPr>
    </w:lvl>
    <w:lvl w:ilvl="2">
      <w:start w:val="1"/>
      <w:numFmt w:val="decimal"/>
      <w:pStyle w:val="30"/>
      <w:suff w:val="space"/>
      <w:lvlText w:val="%1.%2.%3"/>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decimalEnclosedCircle"/>
      <w:pStyle w:val="5"/>
      <w:suff w:val="space"/>
      <w:lvlText w:val="%5"/>
      <w:lvlJc w:val="left"/>
      <w:pPr>
        <w:ind w:left="680" w:hanging="51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15"/>
  </w:num>
  <w:num w:numId="3">
    <w:abstractNumId w:val="11"/>
  </w:num>
  <w:num w:numId="4">
    <w:abstractNumId w:val="14"/>
  </w:num>
  <w:num w:numId="5">
    <w:abstractNumId w:val="7"/>
  </w:num>
  <w:num w:numId="6">
    <w:abstractNumId w:val="6"/>
  </w:num>
  <w:num w:numId="7">
    <w:abstractNumId w:val="10"/>
  </w:num>
  <w:num w:numId="8">
    <w:abstractNumId w:val="12"/>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840"/>
  <w:drawingGridHorizontalSpacing w:val="100"/>
  <w:drawingGridVerticalSpacing w:val="204"/>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E0"/>
    <w:rsid w:val="0000338F"/>
    <w:rsid w:val="000059F9"/>
    <w:rsid w:val="00005C20"/>
    <w:rsid w:val="00007A10"/>
    <w:rsid w:val="0001054A"/>
    <w:rsid w:val="00011538"/>
    <w:rsid w:val="0001351F"/>
    <w:rsid w:val="000138DD"/>
    <w:rsid w:val="00013F96"/>
    <w:rsid w:val="00014C18"/>
    <w:rsid w:val="00015676"/>
    <w:rsid w:val="00016E41"/>
    <w:rsid w:val="000209C2"/>
    <w:rsid w:val="000216E4"/>
    <w:rsid w:val="0002272E"/>
    <w:rsid w:val="000228C4"/>
    <w:rsid w:val="00025517"/>
    <w:rsid w:val="0002599B"/>
    <w:rsid w:val="00026738"/>
    <w:rsid w:val="00027777"/>
    <w:rsid w:val="00027A68"/>
    <w:rsid w:val="00031671"/>
    <w:rsid w:val="00031C48"/>
    <w:rsid w:val="000338BB"/>
    <w:rsid w:val="000342E1"/>
    <w:rsid w:val="00034FB8"/>
    <w:rsid w:val="000355D8"/>
    <w:rsid w:val="00036615"/>
    <w:rsid w:val="00036A00"/>
    <w:rsid w:val="00040EDF"/>
    <w:rsid w:val="00041501"/>
    <w:rsid w:val="00042FBF"/>
    <w:rsid w:val="000457F8"/>
    <w:rsid w:val="000521A2"/>
    <w:rsid w:val="00052D86"/>
    <w:rsid w:val="00053F5F"/>
    <w:rsid w:val="00061C18"/>
    <w:rsid w:val="00062225"/>
    <w:rsid w:val="00062561"/>
    <w:rsid w:val="000648CA"/>
    <w:rsid w:val="0006727C"/>
    <w:rsid w:val="000707D7"/>
    <w:rsid w:val="00070984"/>
    <w:rsid w:val="00070C7D"/>
    <w:rsid w:val="00071F41"/>
    <w:rsid w:val="00072899"/>
    <w:rsid w:val="000734AF"/>
    <w:rsid w:val="00073954"/>
    <w:rsid w:val="00081FC5"/>
    <w:rsid w:val="00082469"/>
    <w:rsid w:val="00083F61"/>
    <w:rsid w:val="00084029"/>
    <w:rsid w:val="0008471D"/>
    <w:rsid w:val="00084B3B"/>
    <w:rsid w:val="00090E84"/>
    <w:rsid w:val="00091D1D"/>
    <w:rsid w:val="00092588"/>
    <w:rsid w:val="00092D5D"/>
    <w:rsid w:val="00092F5F"/>
    <w:rsid w:val="000A0652"/>
    <w:rsid w:val="000A14E8"/>
    <w:rsid w:val="000A28B7"/>
    <w:rsid w:val="000A3F1E"/>
    <w:rsid w:val="000A7D34"/>
    <w:rsid w:val="000B0047"/>
    <w:rsid w:val="000B037F"/>
    <w:rsid w:val="000B1725"/>
    <w:rsid w:val="000B403D"/>
    <w:rsid w:val="000B480C"/>
    <w:rsid w:val="000B485E"/>
    <w:rsid w:val="000B4BF8"/>
    <w:rsid w:val="000B72C7"/>
    <w:rsid w:val="000B7859"/>
    <w:rsid w:val="000B7C7E"/>
    <w:rsid w:val="000C0188"/>
    <w:rsid w:val="000C085B"/>
    <w:rsid w:val="000C3A19"/>
    <w:rsid w:val="000C3F94"/>
    <w:rsid w:val="000C4379"/>
    <w:rsid w:val="000C7156"/>
    <w:rsid w:val="000C7C16"/>
    <w:rsid w:val="000D06D6"/>
    <w:rsid w:val="000D0F60"/>
    <w:rsid w:val="000D1B6E"/>
    <w:rsid w:val="000D1CC6"/>
    <w:rsid w:val="000D2173"/>
    <w:rsid w:val="000E1CCB"/>
    <w:rsid w:val="000E1D40"/>
    <w:rsid w:val="000E466A"/>
    <w:rsid w:val="000E551C"/>
    <w:rsid w:val="000E57E0"/>
    <w:rsid w:val="000E7465"/>
    <w:rsid w:val="000E7780"/>
    <w:rsid w:val="000F3979"/>
    <w:rsid w:val="000F3AAF"/>
    <w:rsid w:val="000F3E2F"/>
    <w:rsid w:val="000F42DC"/>
    <w:rsid w:val="000F6B47"/>
    <w:rsid w:val="0010034A"/>
    <w:rsid w:val="0010049E"/>
    <w:rsid w:val="00100EE5"/>
    <w:rsid w:val="00101188"/>
    <w:rsid w:val="00101A4C"/>
    <w:rsid w:val="00101B2E"/>
    <w:rsid w:val="0010228F"/>
    <w:rsid w:val="00102B59"/>
    <w:rsid w:val="00105942"/>
    <w:rsid w:val="001105CD"/>
    <w:rsid w:val="00110BE0"/>
    <w:rsid w:val="00112473"/>
    <w:rsid w:val="001125CF"/>
    <w:rsid w:val="00112A76"/>
    <w:rsid w:val="00112F7D"/>
    <w:rsid w:val="00112FEE"/>
    <w:rsid w:val="00114CEE"/>
    <w:rsid w:val="001154F0"/>
    <w:rsid w:val="00117494"/>
    <w:rsid w:val="00117533"/>
    <w:rsid w:val="001208CA"/>
    <w:rsid w:val="001209BB"/>
    <w:rsid w:val="00121CA6"/>
    <w:rsid w:val="00122340"/>
    <w:rsid w:val="0012451A"/>
    <w:rsid w:val="00124EF5"/>
    <w:rsid w:val="00126F98"/>
    <w:rsid w:val="0013266C"/>
    <w:rsid w:val="0013420A"/>
    <w:rsid w:val="00134C7A"/>
    <w:rsid w:val="00135442"/>
    <w:rsid w:val="00135C94"/>
    <w:rsid w:val="00136610"/>
    <w:rsid w:val="00137254"/>
    <w:rsid w:val="00140497"/>
    <w:rsid w:val="00140B33"/>
    <w:rsid w:val="00142D96"/>
    <w:rsid w:val="001431E6"/>
    <w:rsid w:val="00143FC3"/>
    <w:rsid w:val="00151823"/>
    <w:rsid w:val="00154752"/>
    <w:rsid w:val="0016098C"/>
    <w:rsid w:val="00160F6E"/>
    <w:rsid w:val="00162D16"/>
    <w:rsid w:val="00163306"/>
    <w:rsid w:val="00163A95"/>
    <w:rsid w:val="00163D14"/>
    <w:rsid w:val="00164139"/>
    <w:rsid w:val="001646CA"/>
    <w:rsid w:val="00165BDE"/>
    <w:rsid w:val="00167A27"/>
    <w:rsid w:val="00171E14"/>
    <w:rsid w:val="00173E21"/>
    <w:rsid w:val="0018212B"/>
    <w:rsid w:val="00182B4B"/>
    <w:rsid w:val="00183FCF"/>
    <w:rsid w:val="00184819"/>
    <w:rsid w:val="001848FB"/>
    <w:rsid w:val="00184F59"/>
    <w:rsid w:val="00185417"/>
    <w:rsid w:val="00185A40"/>
    <w:rsid w:val="00185BCA"/>
    <w:rsid w:val="001862D1"/>
    <w:rsid w:val="001875B6"/>
    <w:rsid w:val="00192B11"/>
    <w:rsid w:val="001937BD"/>
    <w:rsid w:val="00193AAB"/>
    <w:rsid w:val="00194B91"/>
    <w:rsid w:val="00195C3A"/>
    <w:rsid w:val="00196389"/>
    <w:rsid w:val="001A00DB"/>
    <w:rsid w:val="001A1349"/>
    <w:rsid w:val="001A28D7"/>
    <w:rsid w:val="001A4314"/>
    <w:rsid w:val="001A6CEF"/>
    <w:rsid w:val="001B05CF"/>
    <w:rsid w:val="001B3153"/>
    <w:rsid w:val="001B33DB"/>
    <w:rsid w:val="001B6645"/>
    <w:rsid w:val="001C184B"/>
    <w:rsid w:val="001C2BFE"/>
    <w:rsid w:val="001C3A77"/>
    <w:rsid w:val="001C5D83"/>
    <w:rsid w:val="001D1707"/>
    <w:rsid w:val="001D2A58"/>
    <w:rsid w:val="001D2E95"/>
    <w:rsid w:val="001D3061"/>
    <w:rsid w:val="001D3285"/>
    <w:rsid w:val="001D3E10"/>
    <w:rsid w:val="001D5A03"/>
    <w:rsid w:val="001D770D"/>
    <w:rsid w:val="001E1006"/>
    <w:rsid w:val="001E16A1"/>
    <w:rsid w:val="001E1B01"/>
    <w:rsid w:val="001E308B"/>
    <w:rsid w:val="001E3A60"/>
    <w:rsid w:val="001E673C"/>
    <w:rsid w:val="001F0F4B"/>
    <w:rsid w:val="001F151C"/>
    <w:rsid w:val="001F18E8"/>
    <w:rsid w:val="001F31F8"/>
    <w:rsid w:val="001F7B1B"/>
    <w:rsid w:val="0020127E"/>
    <w:rsid w:val="00203B40"/>
    <w:rsid w:val="00204B65"/>
    <w:rsid w:val="00205C86"/>
    <w:rsid w:val="002063D9"/>
    <w:rsid w:val="00206542"/>
    <w:rsid w:val="00210069"/>
    <w:rsid w:val="00210F6E"/>
    <w:rsid w:val="0021128F"/>
    <w:rsid w:val="00215AAC"/>
    <w:rsid w:val="002176B1"/>
    <w:rsid w:val="00217A82"/>
    <w:rsid w:val="00217DCA"/>
    <w:rsid w:val="00220E69"/>
    <w:rsid w:val="00221C4E"/>
    <w:rsid w:val="00223E01"/>
    <w:rsid w:val="00224064"/>
    <w:rsid w:val="002240F8"/>
    <w:rsid w:val="0022426D"/>
    <w:rsid w:val="00224C76"/>
    <w:rsid w:val="00225037"/>
    <w:rsid w:val="00227F61"/>
    <w:rsid w:val="00231D33"/>
    <w:rsid w:val="002340C4"/>
    <w:rsid w:val="00234D43"/>
    <w:rsid w:val="00240620"/>
    <w:rsid w:val="00240941"/>
    <w:rsid w:val="002426C1"/>
    <w:rsid w:val="00243042"/>
    <w:rsid w:val="002453C2"/>
    <w:rsid w:val="00245915"/>
    <w:rsid w:val="00245DA1"/>
    <w:rsid w:val="00246ACB"/>
    <w:rsid w:val="00246C63"/>
    <w:rsid w:val="0024763B"/>
    <w:rsid w:val="00247C61"/>
    <w:rsid w:val="002510F8"/>
    <w:rsid w:val="00252471"/>
    <w:rsid w:val="00255915"/>
    <w:rsid w:val="002559EC"/>
    <w:rsid w:val="002576D0"/>
    <w:rsid w:val="0026352D"/>
    <w:rsid w:val="002637EB"/>
    <w:rsid w:val="002644A6"/>
    <w:rsid w:val="00264F3E"/>
    <w:rsid w:val="002712C9"/>
    <w:rsid w:val="00272689"/>
    <w:rsid w:val="00272D55"/>
    <w:rsid w:val="0027416E"/>
    <w:rsid w:val="00274207"/>
    <w:rsid w:val="00274762"/>
    <w:rsid w:val="0027516B"/>
    <w:rsid w:val="00276E35"/>
    <w:rsid w:val="00281CD6"/>
    <w:rsid w:val="0028324C"/>
    <w:rsid w:val="002837A8"/>
    <w:rsid w:val="002844D0"/>
    <w:rsid w:val="00284DAF"/>
    <w:rsid w:val="002853A2"/>
    <w:rsid w:val="002854D7"/>
    <w:rsid w:val="00286A03"/>
    <w:rsid w:val="00287F23"/>
    <w:rsid w:val="00291D7C"/>
    <w:rsid w:val="00294B6D"/>
    <w:rsid w:val="002952E6"/>
    <w:rsid w:val="00295685"/>
    <w:rsid w:val="002A0C1A"/>
    <w:rsid w:val="002A2C7F"/>
    <w:rsid w:val="002A4508"/>
    <w:rsid w:val="002B2231"/>
    <w:rsid w:val="002B2891"/>
    <w:rsid w:val="002B2B53"/>
    <w:rsid w:val="002B2E50"/>
    <w:rsid w:val="002B38CD"/>
    <w:rsid w:val="002B54E5"/>
    <w:rsid w:val="002B72B6"/>
    <w:rsid w:val="002B7E38"/>
    <w:rsid w:val="002C2870"/>
    <w:rsid w:val="002C4FA7"/>
    <w:rsid w:val="002C50CC"/>
    <w:rsid w:val="002C5276"/>
    <w:rsid w:val="002C5285"/>
    <w:rsid w:val="002C58C4"/>
    <w:rsid w:val="002C695E"/>
    <w:rsid w:val="002D0D1E"/>
    <w:rsid w:val="002D221A"/>
    <w:rsid w:val="002D2FC6"/>
    <w:rsid w:val="002D3562"/>
    <w:rsid w:val="002D671F"/>
    <w:rsid w:val="002D790B"/>
    <w:rsid w:val="002D7D0D"/>
    <w:rsid w:val="002E2347"/>
    <w:rsid w:val="002E31E9"/>
    <w:rsid w:val="002E3AB4"/>
    <w:rsid w:val="002E4B89"/>
    <w:rsid w:val="002E567B"/>
    <w:rsid w:val="002E5C9B"/>
    <w:rsid w:val="002E7145"/>
    <w:rsid w:val="002E7C36"/>
    <w:rsid w:val="002F2E23"/>
    <w:rsid w:val="002F338E"/>
    <w:rsid w:val="002F459C"/>
    <w:rsid w:val="002F489C"/>
    <w:rsid w:val="002F7D0C"/>
    <w:rsid w:val="00300801"/>
    <w:rsid w:val="003036F6"/>
    <w:rsid w:val="00305C67"/>
    <w:rsid w:val="003062B0"/>
    <w:rsid w:val="00310552"/>
    <w:rsid w:val="003111B0"/>
    <w:rsid w:val="003129F1"/>
    <w:rsid w:val="00313EFB"/>
    <w:rsid w:val="00315695"/>
    <w:rsid w:val="00316653"/>
    <w:rsid w:val="00320757"/>
    <w:rsid w:val="00320884"/>
    <w:rsid w:val="0032110F"/>
    <w:rsid w:val="00326D41"/>
    <w:rsid w:val="00326F99"/>
    <w:rsid w:val="00327B14"/>
    <w:rsid w:val="0033053E"/>
    <w:rsid w:val="00332D0C"/>
    <w:rsid w:val="00335502"/>
    <w:rsid w:val="003355F6"/>
    <w:rsid w:val="00342742"/>
    <w:rsid w:val="00342F69"/>
    <w:rsid w:val="003458A8"/>
    <w:rsid w:val="00346AAD"/>
    <w:rsid w:val="00346BD0"/>
    <w:rsid w:val="0035015D"/>
    <w:rsid w:val="00351B7C"/>
    <w:rsid w:val="00351E7A"/>
    <w:rsid w:val="00354060"/>
    <w:rsid w:val="003541CD"/>
    <w:rsid w:val="00354CF5"/>
    <w:rsid w:val="003556E1"/>
    <w:rsid w:val="0036173B"/>
    <w:rsid w:val="00364E63"/>
    <w:rsid w:val="00365FBC"/>
    <w:rsid w:val="003668C0"/>
    <w:rsid w:val="00366F08"/>
    <w:rsid w:val="0037143E"/>
    <w:rsid w:val="00372140"/>
    <w:rsid w:val="00372BF7"/>
    <w:rsid w:val="00372F46"/>
    <w:rsid w:val="0037310A"/>
    <w:rsid w:val="00374494"/>
    <w:rsid w:val="0037556B"/>
    <w:rsid w:val="00375B5E"/>
    <w:rsid w:val="003774E5"/>
    <w:rsid w:val="00377EAF"/>
    <w:rsid w:val="00380201"/>
    <w:rsid w:val="003817E9"/>
    <w:rsid w:val="003818C4"/>
    <w:rsid w:val="00384E58"/>
    <w:rsid w:val="00385187"/>
    <w:rsid w:val="00385380"/>
    <w:rsid w:val="00386E35"/>
    <w:rsid w:val="00387DE6"/>
    <w:rsid w:val="0039013D"/>
    <w:rsid w:val="00390CA4"/>
    <w:rsid w:val="00391D6D"/>
    <w:rsid w:val="00394604"/>
    <w:rsid w:val="00394AFE"/>
    <w:rsid w:val="0039617D"/>
    <w:rsid w:val="00397998"/>
    <w:rsid w:val="00397EB5"/>
    <w:rsid w:val="003A002A"/>
    <w:rsid w:val="003A0328"/>
    <w:rsid w:val="003A2552"/>
    <w:rsid w:val="003A2644"/>
    <w:rsid w:val="003A2659"/>
    <w:rsid w:val="003A2840"/>
    <w:rsid w:val="003A4070"/>
    <w:rsid w:val="003A51DD"/>
    <w:rsid w:val="003A707A"/>
    <w:rsid w:val="003B16C1"/>
    <w:rsid w:val="003B1CCF"/>
    <w:rsid w:val="003B24FA"/>
    <w:rsid w:val="003B6983"/>
    <w:rsid w:val="003B6D31"/>
    <w:rsid w:val="003B70C4"/>
    <w:rsid w:val="003C0474"/>
    <w:rsid w:val="003C11C2"/>
    <w:rsid w:val="003C1FFB"/>
    <w:rsid w:val="003C2552"/>
    <w:rsid w:val="003C47C4"/>
    <w:rsid w:val="003C49E3"/>
    <w:rsid w:val="003C6AA7"/>
    <w:rsid w:val="003D0511"/>
    <w:rsid w:val="003D0E24"/>
    <w:rsid w:val="003D1BA9"/>
    <w:rsid w:val="003D2E3E"/>
    <w:rsid w:val="003D335E"/>
    <w:rsid w:val="003D3FD9"/>
    <w:rsid w:val="003D47C9"/>
    <w:rsid w:val="003D5552"/>
    <w:rsid w:val="003D67C0"/>
    <w:rsid w:val="003E0880"/>
    <w:rsid w:val="003E2E5A"/>
    <w:rsid w:val="003E333A"/>
    <w:rsid w:val="003E3453"/>
    <w:rsid w:val="003E34A6"/>
    <w:rsid w:val="003E39C7"/>
    <w:rsid w:val="003E44B4"/>
    <w:rsid w:val="003E62A0"/>
    <w:rsid w:val="003E68B7"/>
    <w:rsid w:val="003E751A"/>
    <w:rsid w:val="003F09EB"/>
    <w:rsid w:val="003F0D57"/>
    <w:rsid w:val="003F18C9"/>
    <w:rsid w:val="003F199B"/>
    <w:rsid w:val="003F1A5A"/>
    <w:rsid w:val="003F216E"/>
    <w:rsid w:val="003F30F7"/>
    <w:rsid w:val="003F76AC"/>
    <w:rsid w:val="003F772C"/>
    <w:rsid w:val="003F7755"/>
    <w:rsid w:val="00400688"/>
    <w:rsid w:val="004019D3"/>
    <w:rsid w:val="00401B95"/>
    <w:rsid w:val="00402148"/>
    <w:rsid w:val="00402238"/>
    <w:rsid w:val="0040226F"/>
    <w:rsid w:val="0040307C"/>
    <w:rsid w:val="00405367"/>
    <w:rsid w:val="004053B4"/>
    <w:rsid w:val="00410AD0"/>
    <w:rsid w:val="004115D9"/>
    <w:rsid w:val="004117E7"/>
    <w:rsid w:val="00413C4E"/>
    <w:rsid w:val="00416B92"/>
    <w:rsid w:val="004178A0"/>
    <w:rsid w:val="00420D76"/>
    <w:rsid w:val="00421787"/>
    <w:rsid w:val="00421C8D"/>
    <w:rsid w:val="0042240F"/>
    <w:rsid w:val="00424FD1"/>
    <w:rsid w:val="004255CE"/>
    <w:rsid w:val="00425BFE"/>
    <w:rsid w:val="00425C5E"/>
    <w:rsid w:val="0043016E"/>
    <w:rsid w:val="00432828"/>
    <w:rsid w:val="00432B80"/>
    <w:rsid w:val="00437CC3"/>
    <w:rsid w:val="00441483"/>
    <w:rsid w:val="00441782"/>
    <w:rsid w:val="00445C96"/>
    <w:rsid w:val="0044637E"/>
    <w:rsid w:val="00450AE8"/>
    <w:rsid w:val="00451126"/>
    <w:rsid w:val="00451B6A"/>
    <w:rsid w:val="0045201F"/>
    <w:rsid w:val="004527B7"/>
    <w:rsid w:val="00452D42"/>
    <w:rsid w:val="004530D9"/>
    <w:rsid w:val="00454A7C"/>
    <w:rsid w:val="00460B43"/>
    <w:rsid w:val="00461EAD"/>
    <w:rsid w:val="004629E6"/>
    <w:rsid w:val="004632C4"/>
    <w:rsid w:val="004653FD"/>
    <w:rsid w:val="0046785F"/>
    <w:rsid w:val="004705F7"/>
    <w:rsid w:val="00471CD7"/>
    <w:rsid w:val="004720EF"/>
    <w:rsid w:val="00475B5E"/>
    <w:rsid w:val="004768B6"/>
    <w:rsid w:val="00477965"/>
    <w:rsid w:val="00480ABF"/>
    <w:rsid w:val="00481AF6"/>
    <w:rsid w:val="00482685"/>
    <w:rsid w:val="00483DDC"/>
    <w:rsid w:val="004846B1"/>
    <w:rsid w:val="004850B6"/>
    <w:rsid w:val="00485BE6"/>
    <w:rsid w:val="004869C5"/>
    <w:rsid w:val="00490060"/>
    <w:rsid w:val="00491B06"/>
    <w:rsid w:val="0049424E"/>
    <w:rsid w:val="004946C7"/>
    <w:rsid w:val="004952C4"/>
    <w:rsid w:val="00495EB8"/>
    <w:rsid w:val="00496571"/>
    <w:rsid w:val="004A1A3D"/>
    <w:rsid w:val="004A222F"/>
    <w:rsid w:val="004A45FE"/>
    <w:rsid w:val="004A47B5"/>
    <w:rsid w:val="004A5E9F"/>
    <w:rsid w:val="004A6E93"/>
    <w:rsid w:val="004A734E"/>
    <w:rsid w:val="004A7F6A"/>
    <w:rsid w:val="004B1D8B"/>
    <w:rsid w:val="004B446C"/>
    <w:rsid w:val="004B58D3"/>
    <w:rsid w:val="004C081C"/>
    <w:rsid w:val="004C136F"/>
    <w:rsid w:val="004C1A27"/>
    <w:rsid w:val="004C20DB"/>
    <w:rsid w:val="004C33D5"/>
    <w:rsid w:val="004C537E"/>
    <w:rsid w:val="004C6F9B"/>
    <w:rsid w:val="004D18C2"/>
    <w:rsid w:val="004D4CC7"/>
    <w:rsid w:val="004D6D76"/>
    <w:rsid w:val="004E1914"/>
    <w:rsid w:val="004E2038"/>
    <w:rsid w:val="004E22BA"/>
    <w:rsid w:val="004E3981"/>
    <w:rsid w:val="004E531E"/>
    <w:rsid w:val="004E7200"/>
    <w:rsid w:val="004E7DB8"/>
    <w:rsid w:val="004F124A"/>
    <w:rsid w:val="004F2AF6"/>
    <w:rsid w:val="004F5946"/>
    <w:rsid w:val="004F6B4F"/>
    <w:rsid w:val="004F6DBC"/>
    <w:rsid w:val="004F75A0"/>
    <w:rsid w:val="00500D39"/>
    <w:rsid w:val="00503E50"/>
    <w:rsid w:val="005041BF"/>
    <w:rsid w:val="00505952"/>
    <w:rsid w:val="0050691A"/>
    <w:rsid w:val="005070E2"/>
    <w:rsid w:val="00511C57"/>
    <w:rsid w:val="00512490"/>
    <w:rsid w:val="00517BE1"/>
    <w:rsid w:val="00520110"/>
    <w:rsid w:val="00520E76"/>
    <w:rsid w:val="0052432F"/>
    <w:rsid w:val="005277DF"/>
    <w:rsid w:val="005306C8"/>
    <w:rsid w:val="00531B99"/>
    <w:rsid w:val="0053331A"/>
    <w:rsid w:val="00533FB2"/>
    <w:rsid w:val="005347B5"/>
    <w:rsid w:val="005365A4"/>
    <w:rsid w:val="005374F6"/>
    <w:rsid w:val="00537FD2"/>
    <w:rsid w:val="0054106D"/>
    <w:rsid w:val="00541631"/>
    <w:rsid w:val="00541D9B"/>
    <w:rsid w:val="00542043"/>
    <w:rsid w:val="00542CF6"/>
    <w:rsid w:val="00545123"/>
    <w:rsid w:val="00550233"/>
    <w:rsid w:val="00550696"/>
    <w:rsid w:val="00552A51"/>
    <w:rsid w:val="00553239"/>
    <w:rsid w:val="00554E6C"/>
    <w:rsid w:val="005560E8"/>
    <w:rsid w:val="0055781A"/>
    <w:rsid w:val="00560455"/>
    <w:rsid w:val="005615F3"/>
    <w:rsid w:val="00561B47"/>
    <w:rsid w:val="00562A3B"/>
    <w:rsid w:val="00563819"/>
    <w:rsid w:val="005647C1"/>
    <w:rsid w:val="00565E2C"/>
    <w:rsid w:val="0056611F"/>
    <w:rsid w:val="00567A96"/>
    <w:rsid w:val="00570396"/>
    <w:rsid w:val="005703BD"/>
    <w:rsid w:val="0057100A"/>
    <w:rsid w:val="00573690"/>
    <w:rsid w:val="00576983"/>
    <w:rsid w:val="00577A3D"/>
    <w:rsid w:val="005807EE"/>
    <w:rsid w:val="00580E8A"/>
    <w:rsid w:val="0058132A"/>
    <w:rsid w:val="00582F76"/>
    <w:rsid w:val="00583CB3"/>
    <w:rsid w:val="005843F8"/>
    <w:rsid w:val="005853A0"/>
    <w:rsid w:val="00586196"/>
    <w:rsid w:val="005861F7"/>
    <w:rsid w:val="00586D24"/>
    <w:rsid w:val="00590C96"/>
    <w:rsid w:val="0059324E"/>
    <w:rsid w:val="00595C2A"/>
    <w:rsid w:val="00596830"/>
    <w:rsid w:val="00597D08"/>
    <w:rsid w:val="005A11A0"/>
    <w:rsid w:val="005A2090"/>
    <w:rsid w:val="005A2880"/>
    <w:rsid w:val="005A4842"/>
    <w:rsid w:val="005A4ED2"/>
    <w:rsid w:val="005A51F6"/>
    <w:rsid w:val="005A5633"/>
    <w:rsid w:val="005B4338"/>
    <w:rsid w:val="005B7390"/>
    <w:rsid w:val="005B7593"/>
    <w:rsid w:val="005B7602"/>
    <w:rsid w:val="005B7D9F"/>
    <w:rsid w:val="005C0265"/>
    <w:rsid w:val="005C0EED"/>
    <w:rsid w:val="005C26E0"/>
    <w:rsid w:val="005C3C43"/>
    <w:rsid w:val="005C4C0C"/>
    <w:rsid w:val="005C52F8"/>
    <w:rsid w:val="005C550C"/>
    <w:rsid w:val="005C5A4E"/>
    <w:rsid w:val="005D273D"/>
    <w:rsid w:val="005D4293"/>
    <w:rsid w:val="005D5D56"/>
    <w:rsid w:val="005D6291"/>
    <w:rsid w:val="005E0B23"/>
    <w:rsid w:val="005E10CB"/>
    <w:rsid w:val="005E1349"/>
    <w:rsid w:val="005E2980"/>
    <w:rsid w:val="005E2D81"/>
    <w:rsid w:val="005E44DC"/>
    <w:rsid w:val="005E6A0E"/>
    <w:rsid w:val="005F1528"/>
    <w:rsid w:val="005F1895"/>
    <w:rsid w:val="005F233B"/>
    <w:rsid w:val="005F4DDF"/>
    <w:rsid w:val="005F747A"/>
    <w:rsid w:val="00601120"/>
    <w:rsid w:val="00602EFA"/>
    <w:rsid w:val="006030CD"/>
    <w:rsid w:val="00604CFD"/>
    <w:rsid w:val="006058A5"/>
    <w:rsid w:val="00607793"/>
    <w:rsid w:val="006111F2"/>
    <w:rsid w:val="006113EC"/>
    <w:rsid w:val="00611AC2"/>
    <w:rsid w:val="0061229E"/>
    <w:rsid w:val="006126E5"/>
    <w:rsid w:val="00613E37"/>
    <w:rsid w:val="00613FE5"/>
    <w:rsid w:val="006152AF"/>
    <w:rsid w:val="00615651"/>
    <w:rsid w:val="00615E5A"/>
    <w:rsid w:val="00616AB4"/>
    <w:rsid w:val="00616D38"/>
    <w:rsid w:val="00617A19"/>
    <w:rsid w:val="00621B39"/>
    <w:rsid w:val="00622BF6"/>
    <w:rsid w:val="00623C84"/>
    <w:rsid w:val="00624328"/>
    <w:rsid w:val="006262F9"/>
    <w:rsid w:val="006326D5"/>
    <w:rsid w:val="00632967"/>
    <w:rsid w:val="00633189"/>
    <w:rsid w:val="00633357"/>
    <w:rsid w:val="00634A4E"/>
    <w:rsid w:val="00645C61"/>
    <w:rsid w:val="00646F7E"/>
    <w:rsid w:val="00647EF4"/>
    <w:rsid w:val="00653023"/>
    <w:rsid w:val="00653D24"/>
    <w:rsid w:val="0065581A"/>
    <w:rsid w:val="00656968"/>
    <w:rsid w:val="006575A9"/>
    <w:rsid w:val="00657BD6"/>
    <w:rsid w:val="006621DE"/>
    <w:rsid w:val="006639D0"/>
    <w:rsid w:val="00663F7A"/>
    <w:rsid w:val="006651C7"/>
    <w:rsid w:val="0066544A"/>
    <w:rsid w:val="006654F8"/>
    <w:rsid w:val="00670284"/>
    <w:rsid w:val="0067061A"/>
    <w:rsid w:val="00670737"/>
    <w:rsid w:val="006716A3"/>
    <w:rsid w:val="006725C5"/>
    <w:rsid w:val="006747EE"/>
    <w:rsid w:val="006748C7"/>
    <w:rsid w:val="00676E33"/>
    <w:rsid w:val="00677A96"/>
    <w:rsid w:val="00677E6F"/>
    <w:rsid w:val="00680E20"/>
    <w:rsid w:val="00681161"/>
    <w:rsid w:val="00683898"/>
    <w:rsid w:val="00684EB3"/>
    <w:rsid w:val="00685E02"/>
    <w:rsid w:val="00690E53"/>
    <w:rsid w:val="00690F9A"/>
    <w:rsid w:val="00690FBA"/>
    <w:rsid w:val="00692B85"/>
    <w:rsid w:val="00692FB7"/>
    <w:rsid w:val="006951A6"/>
    <w:rsid w:val="00696483"/>
    <w:rsid w:val="00696640"/>
    <w:rsid w:val="00696A6E"/>
    <w:rsid w:val="006A33CA"/>
    <w:rsid w:val="006A3F38"/>
    <w:rsid w:val="006A4D8E"/>
    <w:rsid w:val="006A7262"/>
    <w:rsid w:val="006A7518"/>
    <w:rsid w:val="006B0E58"/>
    <w:rsid w:val="006B181F"/>
    <w:rsid w:val="006B63A9"/>
    <w:rsid w:val="006B7B1C"/>
    <w:rsid w:val="006C0EC4"/>
    <w:rsid w:val="006C21CF"/>
    <w:rsid w:val="006D135A"/>
    <w:rsid w:val="006D1AAD"/>
    <w:rsid w:val="006D1DD5"/>
    <w:rsid w:val="006D2195"/>
    <w:rsid w:val="006D2413"/>
    <w:rsid w:val="006D37E8"/>
    <w:rsid w:val="006D52DD"/>
    <w:rsid w:val="006D614C"/>
    <w:rsid w:val="006E15AD"/>
    <w:rsid w:val="006E366A"/>
    <w:rsid w:val="006E3AE0"/>
    <w:rsid w:val="006E4CD0"/>
    <w:rsid w:val="006E4D22"/>
    <w:rsid w:val="006E7563"/>
    <w:rsid w:val="006F0219"/>
    <w:rsid w:val="006F1AD8"/>
    <w:rsid w:val="006F20DB"/>
    <w:rsid w:val="006F2A2C"/>
    <w:rsid w:val="006F3F28"/>
    <w:rsid w:val="006F40AF"/>
    <w:rsid w:val="006F5863"/>
    <w:rsid w:val="00700B40"/>
    <w:rsid w:val="00701D87"/>
    <w:rsid w:val="007039FA"/>
    <w:rsid w:val="00706336"/>
    <w:rsid w:val="00707600"/>
    <w:rsid w:val="00712BAE"/>
    <w:rsid w:val="00713972"/>
    <w:rsid w:val="00713A3E"/>
    <w:rsid w:val="00714CAA"/>
    <w:rsid w:val="007152EC"/>
    <w:rsid w:val="007167E4"/>
    <w:rsid w:val="00716E06"/>
    <w:rsid w:val="00720FD2"/>
    <w:rsid w:val="007237BC"/>
    <w:rsid w:val="007248BF"/>
    <w:rsid w:val="00725D5D"/>
    <w:rsid w:val="00726831"/>
    <w:rsid w:val="007269DB"/>
    <w:rsid w:val="00727256"/>
    <w:rsid w:val="0073016B"/>
    <w:rsid w:val="00730693"/>
    <w:rsid w:val="00731035"/>
    <w:rsid w:val="0073111E"/>
    <w:rsid w:val="007315FB"/>
    <w:rsid w:val="00732B05"/>
    <w:rsid w:val="00733704"/>
    <w:rsid w:val="00733E37"/>
    <w:rsid w:val="00734373"/>
    <w:rsid w:val="007358FB"/>
    <w:rsid w:val="00740A4F"/>
    <w:rsid w:val="00740C38"/>
    <w:rsid w:val="00741FC4"/>
    <w:rsid w:val="007437CB"/>
    <w:rsid w:val="007447A0"/>
    <w:rsid w:val="00745BFD"/>
    <w:rsid w:val="007500EC"/>
    <w:rsid w:val="0075048F"/>
    <w:rsid w:val="00751F1F"/>
    <w:rsid w:val="007525B3"/>
    <w:rsid w:val="0075418D"/>
    <w:rsid w:val="00755AC2"/>
    <w:rsid w:val="0075634C"/>
    <w:rsid w:val="00756C18"/>
    <w:rsid w:val="00760058"/>
    <w:rsid w:val="007602BA"/>
    <w:rsid w:val="0076135C"/>
    <w:rsid w:val="00762BA6"/>
    <w:rsid w:val="00763335"/>
    <w:rsid w:val="007635D4"/>
    <w:rsid w:val="00764388"/>
    <w:rsid w:val="00764494"/>
    <w:rsid w:val="00770D44"/>
    <w:rsid w:val="007711BD"/>
    <w:rsid w:val="00772783"/>
    <w:rsid w:val="00772B9D"/>
    <w:rsid w:val="007733BD"/>
    <w:rsid w:val="00773C3D"/>
    <w:rsid w:val="00774FE2"/>
    <w:rsid w:val="00775C2F"/>
    <w:rsid w:val="00780011"/>
    <w:rsid w:val="00780A2F"/>
    <w:rsid w:val="00780E7D"/>
    <w:rsid w:val="0078460D"/>
    <w:rsid w:val="007846A9"/>
    <w:rsid w:val="00784BD6"/>
    <w:rsid w:val="0078742B"/>
    <w:rsid w:val="00790F0D"/>
    <w:rsid w:val="0079102E"/>
    <w:rsid w:val="00791495"/>
    <w:rsid w:val="00792E09"/>
    <w:rsid w:val="00793E40"/>
    <w:rsid w:val="00794CE5"/>
    <w:rsid w:val="0079524A"/>
    <w:rsid w:val="00795402"/>
    <w:rsid w:val="00795DED"/>
    <w:rsid w:val="00797BD4"/>
    <w:rsid w:val="00797EDD"/>
    <w:rsid w:val="007A02E9"/>
    <w:rsid w:val="007A079A"/>
    <w:rsid w:val="007A1EAC"/>
    <w:rsid w:val="007A2760"/>
    <w:rsid w:val="007A56F7"/>
    <w:rsid w:val="007B22A8"/>
    <w:rsid w:val="007B4E46"/>
    <w:rsid w:val="007B5A87"/>
    <w:rsid w:val="007B5E78"/>
    <w:rsid w:val="007C05FF"/>
    <w:rsid w:val="007C1906"/>
    <w:rsid w:val="007C290A"/>
    <w:rsid w:val="007C2B57"/>
    <w:rsid w:val="007C387B"/>
    <w:rsid w:val="007C4409"/>
    <w:rsid w:val="007C4833"/>
    <w:rsid w:val="007C48CA"/>
    <w:rsid w:val="007C4D6A"/>
    <w:rsid w:val="007C4E94"/>
    <w:rsid w:val="007D16B8"/>
    <w:rsid w:val="007D37A8"/>
    <w:rsid w:val="007D3C61"/>
    <w:rsid w:val="007D7A2C"/>
    <w:rsid w:val="007E16D7"/>
    <w:rsid w:val="007E1C9E"/>
    <w:rsid w:val="007F12E8"/>
    <w:rsid w:val="007F3A9C"/>
    <w:rsid w:val="007F5F8A"/>
    <w:rsid w:val="007F681B"/>
    <w:rsid w:val="008000C5"/>
    <w:rsid w:val="008009E2"/>
    <w:rsid w:val="0080167D"/>
    <w:rsid w:val="008019A2"/>
    <w:rsid w:val="00804459"/>
    <w:rsid w:val="008066C8"/>
    <w:rsid w:val="008117FA"/>
    <w:rsid w:val="008145DC"/>
    <w:rsid w:val="00815D53"/>
    <w:rsid w:val="008170FE"/>
    <w:rsid w:val="00817B4A"/>
    <w:rsid w:val="008238AC"/>
    <w:rsid w:val="00823BFB"/>
    <w:rsid w:val="008271F0"/>
    <w:rsid w:val="0082723D"/>
    <w:rsid w:val="00833242"/>
    <w:rsid w:val="008354E2"/>
    <w:rsid w:val="00842363"/>
    <w:rsid w:val="008427EA"/>
    <w:rsid w:val="008436F3"/>
    <w:rsid w:val="00844FEF"/>
    <w:rsid w:val="00850FC1"/>
    <w:rsid w:val="00851DCC"/>
    <w:rsid w:val="00852968"/>
    <w:rsid w:val="008579E2"/>
    <w:rsid w:val="00857B4E"/>
    <w:rsid w:val="0086061F"/>
    <w:rsid w:val="008629AF"/>
    <w:rsid w:val="00865886"/>
    <w:rsid w:val="0086637A"/>
    <w:rsid w:val="00871204"/>
    <w:rsid w:val="0087654C"/>
    <w:rsid w:val="0087701C"/>
    <w:rsid w:val="00880C5A"/>
    <w:rsid w:val="00882A48"/>
    <w:rsid w:val="00886893"/>
    <w:rsid w:val="008914BA"/>
    <w:rsid w:val="00892C53"/>
    <w:rsid w:val="00892E6D"/>
    <w:rsid w:val="00895405"/>
    <w:rsid w:val="0089666F"/>
    <w:rsid w:val="008978F2"/>
    <w:rsid w:val="008A01C8"/>
    <w:rsid w:val="008A1123"/>
    <w:rsid w:val="008A3988"/>
    <w:rsid w:val="008A60F6"/>
    <w:rsid w:val="008A68C8"/>
    <w:rsid w:val="008B0A15"/>
    <w:rsid w:val="008B2571"/>
    <w:rsid w:val="008B3D9D"/>
    <w:rsid w:val="008B49FF"/>
    <w:rsid w:val="008B67A1"/>
    <w:rsid w:val="008B6A33"/>
    <w:rsid w:val="008C0E86"/>
    <w:rsid w:val="008D6E8C"/>
    <w:rsid w:val="008E0364"/>
    <w:rsid w:val="008E05B4"/>
    <w:rsid w:val="008E4685"/>
    <w:rsid w:val="008E61C8"/>
    <w:rsid w:val="008F034E"/>
    <w:rsid w:val="008F11F8"/>
    <w:rsid w:val="008F13AF"/>
    <w:rsid w:val="008F5DCD"/>
    <w:rsid w:val="008F6ECF"/>
    <w:rsid w:val="00900630"/>
    <w:rsid w:val="00900CC8"/>
    <w:rsid w:val="00901195"/>
    <w:rsid w:val="009014C2"/>
    <w:rsid w:val="0090418D"/>
    <w:rsid w:val="009056EA"/>
    <w:rsid w:val="00907B5F"/>
    <w:rsid w:val="00910027"/>
    <w:rsid w:val="00911283"/>
    <w:rsid w:val="009122AA"/>
    <w:rsid w:val="00914622"/>
    <w:rsid w:val="00915970"/>
    <w:rsid w:val="00916A5B"/>
    <w:rsid w:val="00920154"/>
    <w:rsid w:val="0092047A"/>
    <w:rsid w:val="009220CB"/>
    <w:rsid w:val="00922494"/>
    <w:rsid w:val="0092349E"/>
    <w:rsid w:val="009235ED"/>
    <w:rsid w:val="00923E61"/>
    <w:rsid w:val="00924658"/>
    <w:rsid w:val="00925A1F"/>
    <w:rsid w:val="00925F1B"/>
    <w:rsid w:val="00926B44"/>
    <w:rsid w:val="00933039"/>
    <w:rsid w:val="009366A0"/>
    <w:rsid w:val="0094018A"/>
    <w:rsid w:val="0094101F"/>
    <w:rsid w:val="00941FF7"/>
    <w:rsid w:val="00942944"/>
    <w:rsid w:val="00942DED"/>
    <w:rsid w:val="0094644E"/>
    <w:rsid w:val="009534D7"/>
    <w:rsid w:val="009539FF"/>
    <w:rsid w:val="00954777"/>
    <w:rsid w:val="009547DA"/>
    <w:rsid w:val="00962621"/>
    <w:rsid w:val="009629DF"/>
    <w:rsid w:val="009637EB"/>
    <w:rsid w:val="00965006"/>
    <w:rsid w:val="0097290A"/>
    <w:rsid w:val="00973261"/>
    <w:rsid w:val="0097401C"/>
    <w:rsid w:val="00974FD3"/>
    <w:rsid w:val="00976AE7"/>
    <w:rsid w:val="00976C60"/>
    <w:rsid w:val="00976DD7"/>
    <w:rsid w:val="009776D2"/>
    <w:rsid w:val="00981095"/>
    <w:rsid w:val="0098190B"/>
    <w:rsid w:val="00982DB1"/>
    <w:rsid w:val="00982FF2"/>
    <w:rsid w:val="00985388"/>
    <w:rsid w:val="009853D9"/>
    <w:rsid w:val="00985DC1"/>
    <w:rsid w:val="009878D0"/>
    <w:rsid w:val="00991E05"/>
    <w:rsid w:val="009930DE"/>
    <w:rsid w:val="0099520C"/>
    <w:rsid w:val="0099655C"/>
    <w:rsid w:val="009976B6"/>
    <w:rsid w:val="009976D3"/>
    <w:rsid w:val="009A03CC"/>
    <w:rsid w:val="009A0EDA"/>
    <w:rsid w:val="009A5B52"/>
    <w:rsid w:val="009A60AE"/>
    <w:rsid w:val="009B32D9"/>
    <w:rsid w:val="009B39F1"/>
    <w:rsid w:val="009C0648"/>
    <w:rsid w:val="009C2C3B"/>
    <w:rsid w:val="009C36DF"/>
    <w:rsid w:val="009C3B16"/>
    <w:rsid w:val="009C3D88"/>
    <w:rsid w:val="009C41CC"/>
    <w:rsid w:val="009C5F92"/>
    <w:rsid w:val="009C66A6"/>
    <w:rsid w:val="009C6CB7"/>
    <w:rsid w:val="009D3828"/>
    <w:rsid w:val="009E037C"/>
    <w:rsid w:val="009E11F2"/>
    <w:rsid w:val="009E182E"/>
    <w:rsid w:val="009E3155"/>
    <w:rsid w:val="009E3CA5"/>
    <w:rsid w:val="009E66D9"/>
    <w:rsid w:val="009E67B8"/>
    <w:rsid w:val="009E6C2F"/>
    <w:rsid w:val="009E6EEF"/>
    <w:rsid w:val="009E77F7"/>
    <w:rsid w:val="009F148C"/>
    <w:rsid w:val="009F1B73"/>
    <w:rsid w:val="009F1E67"/>
    <w:rsid w:val="009F39C0"/>
    <w:rsid w:val="009F46A2"/>
    <w:rsid w:val="009F4D2A"/>
    <w:rsid w:val="009F5EBF"/>
    <w:rsid w:val="009F67A2"/>
    <w:rsid w:val="009F6C10"/>
    <w:rsid w:val="00A017E9"/>
    <w:rsid w:val="00A02CA6"/>
    <w:rsid w:val="00A03377"/>
    <w:rsid w:val="00A04AA8"/>
    <w:rsid w:val="00A05BBB"/>
    <w:rsid w:val="00A1088F"/>
    <w:rsid w:val="00A10DC4"/>
    <w:rsid w:val="00A10E19"/>
    <w:rsid w:val="00A11CBD"/>
    <w:rsid w:val="00A12866"/>
    <w:rsid w:val="00A12B79"/>
    <w:rsid w:val="00A142DA"/>
    <w:rsid w:val="00A1441F"/>
    <w:rsid w:val="00A14CA3"/>
    <w:rsid w:val="00A14E1D"/>
    <w:rsid w:val="00A1647A"/>
    <w:rsid w:val="00A171EB"/>
    <w:rsid w:val="00A175CC"/>
    <w:rsid w:val="00A17C6D"/>
    <w:rsid w:val="00A20116"/>
    <w:rsid w:val="00A22499"/>
    <w:rsid w:val="00A25E03"/>
    <w:rsid w:val="00A278F0"/>
    <w:rsid w:val="00A27E14"/>
    <w:rsid w:val="00A305A7"/>
    <w:rsid w:val="00A31652"/>
    <w:rsid w:val="00A32098"/>
    <w:rsid w:val="00A328AB"/>
    <w:rsid w:val="00A32F00"/>
    <w:rsid w:val="00A3377D"/>
    <w:rsid w:val="00A33A9F"/>
    <w:rsid w:val="00A33B95"/>
    <w:rsid w:val="00A33D08"/>
    <w:rsid w:val="00A35EBE"/>
    <w:rsid w:val="00A3688A"/>
    <w:rsid w:val="00A36D3C"/>
    <w:rsid w:val="00A45196"/>
    <w:rsid w:val="00A4595A"/>
    <w:rsid w:val="00A537DD"/>
    <w:rsid w:val="00A5441D"/>
    <w:rsid w:val="00A55D58"/>
    <w:rsid w:val="00A60EE6"/>
    <w:rsid w:val="00A6141F"/>
    <w:rsid w:val="00A6389D"/>
    <w:rsid w:val="00A63D5F"/>
    <w:rsid w:val="00A642E3"/>
    <w:rsid w:val="00A65E48"/>
    <w:rsid w:val="00A6649B"/>
    <w:rsid w:val="00A66D6D"/>
    <w:rsid w:val="00A67075"/>
    <w:rsid w:val="00A671E9"/>
    <w:rsid w:val="00A67624"/>
    <w:rsid w:val="00A70B36"/>
    <w:rsid w:val="00A70D6D"/>
    <w:rsid w:val="00A71F25"/>
    <w:rsid w:val="00A74135"/>
    <w:rsid w:val="00A7590F"/>
    <w:rsid w:val="00A7633A"/>
    <w:rsid w:val="00A76F8F"/>
    <w:rsid w:val="00A77D39"/>
    <w:rsid w:val="00A80D1E"/>
    <w:rsid w:val="00A81321"/>
    <w:rsid w:val="00A81CD2"/>
    <w:rsid w:val="00A917D5"/>
    <w:rsid w:val="00A94328"/>
    <w:rsid w:val="00A94FBB"/>
    <w:rsid w:val="00AA0101"/>
    <w:rsid w:val="00AA1928"/>
    <w:rsid w:val="00AA355B"/>
    <w:rsid w:val="00AA62A0"/>
    <w:rsid w:val="00AA72EE"/>
    <w:rsid w:val="00AB0DA8"/>
    <w:rsid w:val="00AB20F4"/>
    <w:rsid w:val="00AB288B"/>
    <w:rsid w:val="00AB28FE"/>
    <w:rsid w:val="00AB4090"/>
    <w:rsid w:val="00AB4B68"/>
    <w:rsid w:val="00AB6352"/>
    <w:rsid w:val="00AB7886"/>
    <w:rsid w:val="00AC040A"/>
    <w:rsid w:val="00AC7D6B"/>
    <w:rsid w:val="00AD374E"/>
    <w:rsid w:val="00AD4A9D"/>
    <w:rsid w:val="00AE0C56"/>
    <w:rsid w:val="00AE50BE"/>
    <w:rsid w:val="00AE6DA5"/>
    <w:rsid w:val="00AE7276"/>
    <w:rsid w:val="00AF0627"/>
    <w:rsid w:val="00AF1BB2"/>
    <w:rsid w:val="00AF3681"/>
    <w:rsid w:val="00AF4DA6"/>
    <w:rsid w:val="00AF56CF"/>
    <w:rsid w:val="00AF5B13"/>
    <w:rsid w:val="00AF7CFE"/>
    <w:rsid w:val="00B003FC"/>
    <w:rsid w:val="00B0544E"/>
    <w:rsid w:val="00B058F2"/>
    <w:rsid w:val="00B10669"/>
    <w:rsid w:val="00B109C1"/>
    <w:rsid w:val="00B14A0C"/>
    <w:rsid w:val="00B1593C"/>
    <w:rsid w:val="00B16436"/>
    <w:rsid w:val="00B16BC9"/>
    <w:rsid w:val="00B16BCE"/>
    <w:rsid w:val="00B173E8"/>
    <w:rsid w:val="00B220BF"/>
    <w:rsid w:val="00B2297E"/>
    <w:rsid w:val="00B22CE4"/>
    <w:rsid w:val="00B23934"/>
    <w:rsid w:val="00B239BA"/>
    <w:rsid w:val="00B23E82"/>
    <w:rsid w:val="00B24321"/>
    <w:rsid w:val="00B24CD9"/>
    <w:rsid w:val="00B24FED"/>
    <w:rsid w:val="00B25B2E"/>
    <w:rsid w:val="00B2769D"/>
    <w:rsid w:val="00B33765"/>
    <w:rsid w:val="00B34D75"/>
    <w:rsid w:val="00B4018B"/>
    <w:rsid w:val="00B42468"/>
    <w:rsid w:val="00B430CB"/>
    <w:rsid w:val="00B4374B"/>
    <w:rsid w:val="00B45E7A"/>
    <w:rsid w:val="00B46DEE"/>
    <w:rsid w:val="00B506F8"/>
    <w:rsid w:val="00B50E48"/>
    <w:rsid w:val="00B510E6"/>
    <w:rsid w:val="00B51E17"/>
    <w:rsid w:val="00B52958"/>
    <w:rsid w:val="00B53C95"/>
    <w:rsid w:val="00B55249"/>
    <w:rsid w:val="00B56B20"/>
    <w:rsid w:val="00B6183F"/>
    <w:rsid w:val="00B6251E"/>
    <w:rsid w:val="00B627D7"/>
    <w:rsid w:val="00B63F91"/>
    <w:rsid w:val="00B64D41"/>
    <w:rsid w:val="00B6531F"/>
    <w:rsid w:val="00B66037"/>
    <w:rsid w:val="00B70CDC"/>
    <w:rsid w:val="00B70F3D"/>
    <w:rsid w:val="00B7105D"/>
    <w:rsid w:val="00B720D8"/>
    <w:rsid w:val="00B721F9"/>
    <w:rsid w:val="00B74F04"/>
    <w:rsid w:val="00B750C9"/>
    <w:rsid w:val="00B755CE"/>
    <w:rsid w:val="00B77692"/>
    <w:rsid w:val="00B8029F"/>
    <w:rsid w:val="00B81236"/>
    <w:rsid w:val="00B82865"/>
    <w:rsid w:val="00B839B4"/>
    <w:rsid w:val="00B84C59"/>
    <w:rsid w:val="00B84D42"/>
    <w:rsid w:val="00B84F42"/>
    <w:rsid w:val="00B8632E"/>
    <w:rsid w:val="00B865DB"/>
    <w:rsid w:val="00B87944"/>
    <w:rsid w:val="00B905C3"/>
    <w:rsid w:val="00B906FB"/>
    <w:rsid w:val="00B90CA3"/>
    <w:rsid w:val="00B91FDA"/>
    <w:rsid w:val="00B9475C"/>
    <w:rsid w:val="00B94ADD"/>
    <w:rsid w:val="00B95E48"/>
    <w:rsid w:val="00B96C52"/>
    <w:rsid w:val="00BA32EC"/>
    <w:rsid w:val="00BA53EB"/>
    <w:rsid w:val="00BA6CD2"/>
    <w:rsid w:val="00BA72E1"/>
    <w:rsid w:val="00BA7405"/>
    <w:rsid w:val="00BA7DF4"/>
    <w:rsid w:val="00BA7E28"/>
    <w:rsid w:val="00BB069C"/>
    <w:rsid w:val="00BB1241"/>
    <w:rsid w:val="00BB2611"/>
    <w:rsid w:val="00BB36C2"/>
    <w:rsid w:val="00BB6A15"/>
    <w:rsid w:val="00BB70C7"/>
    <w:rsid w:val="00BC0418"/>
    <w:rsid w:val="00BC0EC2"/>
    <w:rsid w:val="00BC0FEB"/>
    <w:rsid w:val="00BC1A26"/>
    <w:rsid w:val="00BC318F"/>
    <w:rsid w:val="00BC37C7"/>
    <w:rsid w:val="00BC47A0"/>
    <w:rsid w:val="00BC48FA"/>
    <w:rsid w:val="00BC5A4D"/>
    <w:rsid w:val="00BC6802"/>
    <w:rsid w:val="00BC691B"/>
    <w:rsid w:val="00BC7539"/>
    <w:rsid w:val="00BC7729"/>
    <w:rsid w:val="00BC777A"/>
    <w:rsid w:val="00BC7F5D"/>
    <w:rsid w:val="00BD05BF"/>
    <w:rsid w:val="00BD6C83"/>
    <w:rsid w:val="00BE0DED"/>
    <w:rsid w:val="00BE1272"/>
    <w:rsid w:val="00BE155D"/>
    <w:rsid w:val="00BE2E4D"/>
    <w:rsid w:val="00BE44AB"/>
    <w:rsid w:val="00BE68AF"/>
    <w:rsid w:val="00BF1579"/>
    <w:rsid w:val="00BF1D64"/>
    <w:rsid w:val="00BF2412"/>
    <w:rsid w:val="00BF3080"/>
    <w:rsid w:val="00C02349"/>
    <w:rsid w:val="00C02A93"/>
    <w:rsid w:val="00C054DE"/>
    <w:rsid w:val="00C1037D"/>
    <w:rsid w:val="00C10BC5"/>
    <w:rsid w:val="00C10BD1"/>
    <w:rsid w:val="00C12A6F"/>
    <w:rsid w:val="00C12B85"/>
    <w:rsid w:val="00C14B25"/>
    <w:rsid w:val="00C15320"/>
    <w:rsid w:val="00C15BE2"/>
    <w:rsid w:val="00C16345"/>
    <w:rsid w:val="00C16702"/>
    <w:rsid w:val="00C175C0"/>
    <w:rsid w:val="00C17CB7"/>
    <w:rsid w:val="00C207C5"/>
    <w:rsid w:val="00C23871"/>
    <w:rsid w:val="00C26703"/>
    <w:rsid w:val="00C30CE0"/>
    <w:rsid w:val="00C337B5"/>
    <w:rsid w:val="00C34E8E"/>
    <w:rsid w:val="00C36713"/>
    <w:rsid w:val="00C368A3"/>
    <w:rsid w:val="00C4153A"/>
    <w:rsid w:val="00C41C58"/>
    <w:rsid w:val="00C4239A"/>
    <w:rsid w:val="00C43189"/>
    <w:rsid w:val="00C4373B"/>
    <w:rsid w:val="00C4552F"/>
    <w:rsid w:val="00C46C7E"/>
    <w:rsid w:val="00C502A9"/>
    <w:rsid w:val="00C51460"/>
    <w:rsid w:val="00C51C80"/>
    <w:rsid w:val="00C51EE6"/>
    <w:rsid w:val="00C52517"/>
    <w:rsid w:val="00C529FA"/>
    <w:rsid w:val="00C52C94"/>
    <w:rsid w:val="00C52CFF"/>
    <w:rsid w:val="00C53D16"/>
    <w:rsid w:val="00C54B47"/>
    <w:rsid w:val="00C55106"/>
    <w:rsid w:val="00C5547B"/>
    <w:rsid w:val="00C573C5"/>
    <w:rsid w:val="00C62FA6"/>
    <w:rsid w:val="00C63428"/>
    <w:rsid w:val="00C65C8D"/>
    <w:rsid w:val="00C670A9"/>
    <w:rsid w:val="00C70AD4"/>
    <w:rsid w:val="00C70FF2"/>
    <w:rsid w:val="00C733C0"/>
    <w:rsid w:val="00C741CA"/>
    <w:rsid w:val="00C744A0"/>
    <w:rsid w:val="00C77CDB"/>
    <w:rsid w:val="00C80A36"/>
    <w:rsid w:val="00C80EB3"/>
    <w:rsid w:val="00C878DD"/>
    <w:rsid w:val="00C90C45"/>
    <w:rsid w:val="00C969E4"/>
    <w:rsid w:val="00CA0DA0"/>
    <w:rsid w:val="00CA50C4"/>
    <w:rsid w:val="00CA605A"/>
    <w:rsid w:val="00CB16F3"/>
    <w:rsid w:val="00CB3531"/>
    <w:rsid w:val="00CB3604"/>
    <w:rsid w:val="00CB384D"/>
    <w:rsid w:val="00CB387F"/>
    <w:rsid w:val="00CB3D9F"/>
    <w:rsid w:val="00CB417C"/>
    <w:rsid w:val="00CB4CE4"/>
    <w:rsid w:val="00CB5D1E"/>
    <w:rsid w:val="00CB6307"/>
    <w:rsid w:val="00CB736C"/>
    <w:rsid w:val="00CC07A4"/>
    <w:rsid w:val="00CC0F52"/>
    <w:rsid w:val="00CC1ED8"/>
    <w:rsid w:val="00CC2F9E"/>
    <w:rsid w:val="00CC3760"/>
    <w:rsid w:val="00CC399D"/>
    <w:rsid w:val="00CC4386"/>
    <w:rsid w:val="00CC5A63"/>
    <w:rsid w:val="00CC5B14"/>
    <w:rsid w:val="00CC64DB"/>
    <w:rsid w:val="00CC67A9"/>
    <w:rsid w:val="00CC78D8"/>
    <w:rsid w:val="00CD0452"/>
    <w:rsid w:val="00CD0559"/>
    <w:rsid w:val="00CD6431"/>
    <w:rsid w:val="00CE01C3"/>
    <w:rsid w:val="00CE0A20"/>
    <w:rsid w:val="00CE5ADF"/>
    <w:rsid w:val="00CE7C23"/>
    <w:rsid w:val="00CF093C"/>
    <w:rsid w:val="00CF0D2F"/>
    <w:rsid w:val="00CF164E"/>
    <w:rsid w:val="00CF18B4"/>
    <w:rsid w:val="00CF1CA4"/>
    <w:rsid w:val="00CF1DE0"/>
    <w:rsid w:val="00CF39AD"/>
    <w:rsid w:val="00CF3B5F"/>
    <w:rsid w:val="00CF5F47"/>
    <w:rsid w:val="00CF6E33"/>
    <w:rsid w:val="00CF767A"/>
    <w:rsid w:val="00D025A3"/>
    <w:rsid w:val="00D05AC2"/>
    <w:rsid w:val="00D06473"/>
    <w:rsid w:val="00D06F32"/>
    <w:rsid w:val="00D0730B"/>
    <w:rsid w:val="00D07778"/>
    <w:rsid w:val="00D077E9"/>
    <w:rsid w:val="00D13E27"/>
    <w:rsid w:val="00D150F2"/>
    <w:rsid w:val="00D1512B"/>
    <w:rsid w:val="00D16703"/>
    <w:rsid w:val="00D202A4"/>
    <w:rsid w:val="00D20DE3"/>
    <w:rsid w:val="00D21603"/>
    <w:rsid w:val="00D22E22"/>
    <w:rsid w:val="00D32224"/>
    <w:rsid w:val="00D32DD1"/>
    <w:rsid w:val="00D33482"/>
    <w:rsid w:val="00D33B84"/>
    <w:rsid w:val="00D34DC3"/>
    <w:rsid w:val="00D36F55"/>
    <w:rsid w:val="00D373BB"/>
    <w:rsid w:val="00D40466"/>
    <w:rsid w:val="00D40C29"/>
    <w:rsid w:val="00D42395"/>
    <w:rsid w:val="00D44921"/>
    <w:rsid w:val="00D450B6"/>
    <w:rsid w:val="00D4624C"/>
    <w:rsid w:val="00D46801"/>
    <w:rsid w:val="00D46B6E"/>
    <w:rsid w:val="00D46E62"/>
    <w:rsid w:val="00D474C0"/>
    <w:rsid w:val="00D508B5"/>
    <w:rsid w:val="00D51550"/>
    <w:rsid w:val="00D521BB"/>
    <w:rsid w:val="00D560E1"/>
    <w:rsid w:val="00D566F3"/>
    <w:rsid w:val="00D57033"/>
    <w:rsid w:val="00D575DE"/>
    <w:rsid w:val="00D57DCC"/>
    <w:rsid w:val="00D62AEC"/>
    <w:rsid w:val="00D65890"/>
    <w:rsid w:val="00D6629B"/>
    <w:rsid w:val="00D67D71"/>
    <w:rsid w:val="00D70020"/>
    <w:rsid w:val="00D70251"/>
    <w:rsid w:val="00D7071F"/>
    <w:rsid w:val="00D71A6E"/>
    <w:rsid w:val="00D71ACD"/>
    <w:rsid w:val="00D726C9"/>
    <w:rsid w:val="00D72729"/>
    <w:rsid w:val="00D74EA4"/>
    <w:rsid w:val="00D75559"/>
    <w:rsid w:val="00D76840"/>
    <w:rsid w:val="00D7716C"/>
    <w:rsid w:val="00D81584"/>
    <w:rsid w:val="00D84165"/>
    <w:rsid w:val="00D846D4"/>
    <w:rsid w:val="00D8472D"/>
    <w:rsid w:val="00D857ED"/>
    <w:rsid w:val="00D91562"/>
    <w:rsid w:val="00D91579"/>
    <w:rsid w:val="00D94501"/>
    <w:rsid w:val="00D96183"/>
    <w:rsid w:val="00D966D6"/>
    <w:rsid w:val="00D96AC3"/>
    <w:rsid w:val="00D976C8"/>
    <w:rsid w:val="00D97915"/>
    <w:rsid w:val="00D97D82"/>
    <w:rsid w:val="00D97E59"/>
    <w:rsid w:val="00DA2273"/>
    <w:rsid w:val="00DA2E17"/>
    <w:rsid w:val="00DA38D2"/>
    <w:rsid w:val="00DA5D03"/>
    <w:rsid w:val="00DA6830"/>
    <w:rsid w:val="00DA6B61"/>
    <w:rsid w:val="00DB22BC"/>
    <w:rsid w:val="00DB6E53"/>
    <w:rsid w:val="00DC3F62"/>
    <w:rsid w:val="00DD0286"/>
    <w:rsid w:val="00DD3CCA"/>
    <w:rsid w:val="00DD5C64"/>
    <w:rsid w:val="00DD629B"/>
    <w:rsid w:val="00DE0158"/>
    <w:rsid w:val="00DE332C"/>
    <w:rsid w:val="00DE4A26"/>
    <w:rsid w:val="00DE62AD"/>
    <w:rsid w:val="00DE7142"/>
    <w:rsid w:val="00DF1126"/>
    <w:rsid w:val="00DF4C56"/>
    <w:rsid w:val="00DF4F0D"/>
    <w:rsid w:val="00DF60FE"/>
    <w:rsid w:val="00DF6B85"/>
    <w:rsid w:val="00E003F8"/>
    <w:rsid w:val="00E01F3D"/>
    <w:rsid w:val="00E0395F"/>
    <w:rsid w:val="00E03D1D"/>
    <w:rsid w:val="00E04264"/>
    <w:rsid w:val="00E0483C"/>
    <w:rsid w:val="00E05616"/>
    <w:rsid w:val="00E131A6"/>
    <w:rsid w:val="00E13BEF"/>
    <w:rsid w:val="00E13FC4"/>
    <w:rsid w:val="00E142C3"/>
    <w:rsid w:val="00E16D18"/>
    <w:rsid w:val="00E16FE5"/>
    <w:rsid w:val="00E20A9D"/>
    <w:rsid w:val="00E20F1E"/>
    <w:rsid w:val="00E221A0"/>
    <w:rsid w:val="00E237F7"/>
    <w:rsid w:val="00E24CB0"/>
    <w:rsid w:val="00E25FC9"/>
    <w:rsid w:val="00E26CDA"/>
    <w:rsid w:val="00E27081"/>
    <w:rsid w:val="00E273C3"/>
    <w:rsid w:val="00E3041C"/>
    <w:rsid w:val="00E30B6F"/>
    <w:rsid w:val="00E313A4"/>
    <w:rsid w:val="00E31737"/>
    <w:rsid w:val="00E31A70"/>
    <w:rsid w:val="00E33A91"/>
    <w:rsid w:val="00E3528D"/>
    <w:rsid w:val="00E35320"/>
    <w:rsid w:val="00E37D10"/>
    <w:rsid w:val="00E37D6F"/>
    <w:rsid w:val="00E406F9"/>
    <w:rsid w:val="00E4267C"/>
    <w:rsid w:val="00E43D26"/>
    <w:rsid w:val="00E4511F"/>
    <w:rsid w:val="00E451AC"/>
    <w:rsid w:val="00E45CEF"/>
    <w:rsid w:val="00E476B7"/>
    <w:rsid w:val="00E5039D"/>
    <w:rsid w:val="00E52A9B"/>
    <w:rsid w:val="00E52E53"/>
    <w:rsid w:val="00E544A7"/>
    <w:rsid w:val="00E54862"/>
    <w:rsid w:val="00E54E00"/>
    <w:rsid w:val="00E566E5"/>
    <w:rsid w:val="00E60F49"/>
    <w:rsid w:val="00E61F17"/>
    <w:rsid w:val="00E63FA3"/>
    <w:rsid w:val="00E648AA"/>
    <w:rsid w:val="00E6544E"/>
    <w:rsid w:val="00E671F5"/>
    <w:rsid w:val="00E678D1"/>
    <w:rsid w:val="00E67A8A"/>
    <w:rsid w:val="00E67F63"/>
    <w:rsid w:val="00E73E93"/>
    <w:rsid w:val="00E74E35"/>
    <w:rsid w:val="00E75938"/>
    <w:rsid w:val="00E75A42"/>
    <w:rsid w:val="00E779E7"/>
    <w:rsid w:val="00E8026D"/>
    <w:rsid w:val="00E810A3"/>
    <w:rsid w:val="00E81811"/>
    <w:rsid w:val="00E855B9"/>
    <w:rsid w:val="00E8679E"/>
    <w:rsid w:val="00E91298"/>
    <w:rsid w:val="00E9299C"/>
    <w:rsid w:val="00E9423A"/>
    <w:rsid w:val="00E942E4"/>
    <w:rsid w:val="00E943A9"/>
    <w:rsid w:val="00E9526C"/>
    <w:rsid w:val="00E95EB0"/>
    <w:rsid w:val="00EA285A"/>
    <w:rsid w:val="00EA6CA8"/>
    <w:rsid w:val="00EA6D53"/>
    <w:rsid w:val="00EB0304"/>
    <w:rsid w:val="00EB106E"/>
    <w:rsid w:val="00EB4DCA"/>
    <w:rsid w:val="00EC1BDE"/>
    <w:rsid w:val="00EC345C"/>
    <w:rsid w:val="00EC4981"/>
    <w:rsid w:val="00ED04F2"/>
    <w:rsid w:val="00ED0D6C"/>
    <w:rsid w:val="00ED18DA"/>
    <w:rsid w:val="00ED30C0"/>
    <w:rsid w:val="00ED363A"/>
    <w:rsid w:val="00ED5FFF"/>
    <w:rsid w:val="00ED61E8"/>
    <w:rsid w:val="00ED6923"/>
    <w:rsid w:val="00ED7345"/>
    <w:rsid w:val="00ED7E44"/>
    <w:rsid w:val="00EE3F06"/>
    <w:rsid w:val="00EE72A0"/>
    <w:rsid w:val="00EE77FF"/>
    <w:rsid w:val="00EE7A80"/>
    <w:rsid w:val="00EF6CA7"/>
    <w:rsid w:val="00EF7C07"/>
    <w:rsid w:val="00F0028D"/>
    <w:rsid w:val="00F00549"/>
    <w:rsid w:val="00F0063C"/>
    <w:rsid w:val="00F01AF4"/>
    <w:rsid w:val="00F040FB"/>
    <w:rsid w:val="00F051D3"/>
    <w:rsid w:val="00F05F22"/>
    <w:rsid w:val="00F06134"/>
    <w:rsid w:val="00F10223"/>
    <w:rsid w:val="00F107E5"/>
    <w:rsid w:val="00F112D6"/>
    <w:rsid w:val="00F11318"/>
    <w:rsid w:val="00F11F1C"/>
    <w:rsid w:val="00F12B98"/>
    <w:rsid w:val="00F14441"/>
    <w:rsid w:val="00F145BC"/>
    <w:rsid w:val="00F15854"/>
    <w:rsid w:val="00F15F33"/>
    <w:rsid w:val="00F165F6"/>
    <w:rsid w:val="00F16727"/>
    <w:rsid w:val="00F20604"/>
    <w:rsid w:val="00F20D09"/>
    <w:rsid w:val="00F21532"/>
    <w:rsid w:val="00F24224"/>
    <w:rsid w:val="00F24BE6"/>
    <w:rsid w:val="00F26034"/>
    <w:rsid w:val="00F27132"/>
    <w:rsid w:val="00F30D24"/>
    <w:rsid w:val="00F31EC5"/>
    <w:rsid w:val="00F32596"/>
    <w:rsid w:val="00F32842"/>
    <w:rsid w:val="00F341FF"/>
    <w:rsid w:val="00F40164"/>
    <w:rsid w:val="00F405EE"/>
    <w:rsid w:val="00F44222"/>
    <w:rsid w:val="00F443A6"/>
    <w:rsid w:val="00F4536E"/>
    <w:rsid w:val="00F4571B"/>
    <w:rsid w:val="00F462C2"/>
    <w:rsid w:val="00F50727"/>
    <w:rsid w:val="00F523B3"/>
    <w:rsid w:val="00F60F41"/>
    <w:rsid w:val="00F67C9E"/>
    <w:rsid w:val="00F742D4"/>
    <w:rsid w:val="00F74BE1"/>
    <w:rsid w:val="00F7552B"/>
    <w:rsid w:val="00F76ABD"/>
    <w:rsid w:val="00F8023C"/>
    <w:rsid w:val="00F8296A"/>
    <w:rsid w:val="00F82F25"/>
    <w:rsid w:val="00F84D94"/>
    <w:rsid w:val="00F854C1"/>
    <w:rsid w:val="00F87DA9"/>
    <w:rsid w:val="00F901F6"/>
    <w:rsid w:val="00F90DB4"/>
    <w:rsid w:val="00F9216E"/>
    <w:rsid w:val="00F924EF"/>
    <w:rsid w:val="00F942A7"/>
    <w:rsid w:val="00F94824"/>
    <w:rsid w:val="00F9482E"/>
    <w:rsid w:val="00F94EB4"/>
    <w:rsid w:val="00F9620D"/>
    <w:rsid w:val="00FA0CEA"/>
    <w:rsid w:val="00FA0DF6"/>
    <w:rsid w:val="00FA25DA"/>
    <w:rsid w:val="00FA2EBE"/>
    <w:rsid w:val="00FA4470"/>
    <w:rsid w:val="00FA6D96"/>
    <w:rsid w:val="00FA6F70"/>
    <w:rsid w:val="00FB12FC"/>
    <w:rsid w:val="00FB1D94"/>
    <w:rsid w:val="00FB4CF4"/>
    <w:rsid w:val="00FB68FA"/>
    <w:rsid w:val="00FC04C3"/>
    <w:rsid w:val="00FC53A9"/>
    <w:rsid w:val="00FC6CE3"/>
    <w:rsid w:val="00FC77BD"/>
    <w:rsid w:val="00FD1043"/>
    <w:rsid w:val="00FD16BF"/>
    <w:rsid w:val="00FD233D"/>
    <w:rsid w:val="00FD457E"/>
    <w:rsid w:val="00FD495D"/>
    <w:rsid w:val="00FD58FD"/>
    <w:rsid w:val="00FD5E03"/>
    <w:rsid w:val="00FD71B7"/>
    <w:rsid w:val="00FD7EA7"/>
    <w:rsid w:val="00FE12A1"/>
    <w:rsid w:val="00FE20C5"/>
    <w:rsid w:val="00FE22A7"/>
    <w:rsid w:val="00FE25E9"/>
    <w:rsid w:val="00FE3767"/>
    <w:rsid w:val="00FE3A18"/>
    <w:rsid w:val="00FE6D9E"/>
    <w:rsid w:val="00FE71AE"/>
    <w:rsid w:val="00FE753D"/>
    <w:rsid w:val="00FF0AFB"/>
    <w:rsid w:val="00FF14AE"/>
    <w:rsid w:val="00FF1A49"/>
    <w:rsid w:val="00FF5EA0"/>
    <w:rsid w:val="00FF6FE5"/>
    <w:rsid w:val="00FF7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01978"/>
  <w15:chartTrackingRefBased/>
  <w15:docId w15:val="{DE538EDB-BB34-4065-8657-B402690A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500D39"/>
    <w:pPr>
      <w:widowControl w:val="0"/>
      <w:jc w:val="both"/>
    </w:pPr>
    <w:rPr>
      <w:rFonts w:asciiTheme="minorHAnsi" w:eastAsiaTheme="minorEastAsia" w:hAnsiTheme="minorHAnsi"/>
      <w:kern w:val="2"/>
      <w:szCs w:val="24"/>
    </w:rPr>
  </w:style>
  <w:style w:type="paragraph" w:styleId="1">
    <w:name w:val="heading 1"/>
    <w:basedOn w:val="a4"/>
    <w:next w:val="a4"/>
    <w:autoRedefine/>
    <w:uiPriority w:val="9"/>
    <w:qFormat/>
    <w:rsid w:val="00734373"/>
    <w:pPr>
      <w:numPr>
        <w:numId w:val="2"/>
      </w:numPr>
      <w:spacing w:afterLines="50" w:after="204"/>
      <w:outlineLvl w:val="0"/>
    </w:pPr>
    <w:rPr>
      <w:rFonts w:asciiTheme="majorHAnsi" w:eastAsiaTheme="majorEastAsia" w:hAnsiTheme="majorHAnsi"/>
      <w:sz w:val="22"/>
    </w:rPr>
  </w:style>
  <w:style w:type="paragraph" w:styleId="20">
    <w:name w:val="heading 2"/>
    <w:basedOn w:val="a4"/>
    <w:next w:val="a4"/>
    <w:autoRedefine/>
    <w:qFormat/>
    <w:rsid w:val="003A0328"/>
    <w:pPr>
      <w:keepNext/>
      <w:numPr>
        <w:ilvl w:val="1"/>
        <w:numId w:val="2"/>
      </w:numPr>
      <w:outlineLvl w:val="1"/>
    </w:pPr>
    <w:rPr>
      <w:rFonts w:asciiTheme="majorHAnsi" w:eastAsiaTheme="majorEastAsia" w:hAnsiTheme="majorHAnsi"/>
    </w:rPr>
  </w:style>
  <w:style w:type="paragraph" w:styleId="30">
    <w:name w:val="heading 3"/>
    <w:basedOn w:val="a4"/>
    <w:next w:val="a4"/>
    <w:autoRedefine/>
    <w:qFormat/>
    <w:rsid w:val="00CB387F"/>
    <w:pPr>
      <w:keepNext/>
      <w:numPr>
        <w:ilvl w:val="2"/>
        <w:numId w:val="2"/>
      </w:numPr>
      <w:outlineLvl w:val="2"/>
    </w:pPr>
    <w:rPr>
      <w:rFonts w:asciiTheme="majorHAnsi" w:eastAsiaTheme="majorEastAsia" w:hAnsiTheme="majorHAnsi"/>
    </w:rPr>
  </w:style>
  <w:style w:type="paragraph" w:styleId="4">
    <w:name w:val="heading 4"/>
    <w:basedOn w:val="a4"/>
    <w:next w:val="a4"/>
    <w:autoRedefine/>
    <w:qFormat/>
    <w:rsid w:val="00763335"/>
    <w:pPr>
      <w:keepNext/>
      <w:numPr>
        <w:ilvl w:val="3"/>
        <w:numId w:val="2"/>
      </w:numPr>
      <w:outlineLvl w:val="3"/>
    </w:pPr>
    <w:rPr>
      <w:rFonts w:asciiTheme="majorHAnsi" w:eastAsiaTheme="majorEastAsia" w:hAnsiTheme="majorHAnsi"/>
      <w:bCs/>
    </w:rPr>
  </w:style>
  <w:style w:type="paragraph" w:styleId="5">
    <w:name w:val="heading 5"/>
    <w:basedOn w:val="a4"/>
    <w:next w:val="a4"/>
    <w:autoRedefine/>
    <w:qFormat/>
    <w:rsid w:val="009F1E67"/>
    <w:pPr>
      <w:keepNext/>
      <w:numPr>
        <w:ilvl w:val="4"/>
        <w:numId w:val="2"/>
      </w:numPr>
      <w:outlineLvl w:val="4"/>
    </w:pPr>
    <w:rPr>
      <w:rFonts w:asciiTheme="majorHAnsi" w:eastAsiaTheme="majorEastAsia" w:hAnsiTheme="majorHAnsi"/>
    </w:rPr>
  </w:style>
  <w:style w:type="paragraph" w:styleId="6">
    <w:name w:val="heading 6"/>
    <w:basedOn w:val="a4"/>
    <w:next w:val="a4"/>
    <w:autoRedefine/>
    <w:qFormat/>
    <w:pPr>
      <w:keepNext/>
      <w:tabs>
        <w:tab w:val="num" w:pos="851"/>
      </w:tabs>
      <w:ind w:left="851" w:hanging="283"/>
      <w:outlineLvl w:val="5"/>
    </w:pPr>
    <w:rPr>
      <w:bCs/>
      <w:i/>
      <w:szCs w:val="20"/>
    </w:rPr>
  </w:style>
  <w:style w:type="paragraph" w:styleId="8">
    <w:name w:val="heading 8"/>
    <w:basedOn w:val="a4"/>
    <w:autoRedefine/>
    <w:qFormat/>
    <w:rsid w:val="00112FEE"/>
    <w:pPr>
      <w:numPr>
        <w:ilvl w:val="7"/>
        <w:numId w:val="2"/>
      </w:numPr>
      <w:outlineLvl w:val="7"/>
    </w:pPr>
  </w:style>
  <w:style w:type="paragraph" w:styleId="9">
    <w:name w:val="heading 9"/>
    <w:basedOn w:val="a4"/>
    <w:next w:val="a4"/>
    <w:autoRedefine/>
    <w:qFormat/>
    <w:rsid w:val="006575A9"/>
    <w:pPr>
      <w:pageBreakBefore/>
      <w:numPr>
        <w:ilvl w:val="8"/>
        <w:numId w:val="4"/>
      </w:numPr>
      <w:tabs>
        <w:tab w:val="clear" w:pos="4330"/>
        <w:tab w:val="num" w:pos="400"/>
      </w:tabs>
      <w:outlineLvl w:val="8"/>
    </w:pPr>
    <w:rPr>
      <w:rFonts w:ascii="Arial Black" w:eastAsia="HGP創英角ｺﾞｼｯｸUB" w:hAnsi="Arial Black"/>
      <w:sz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autoRedefine/>
    <w:qFormat/>
    <w:rsid w:val="002C50CC"/>
    <w:pPr>
      <w:jc w:val="center"/>
      <w:outlineLvl w:val="0"/>
    </w:pPr>
    <w:rPr>
      <w:rFonts w:asciiTheme="majorHAnsi" w:eastAsiaTheme="majorEastAsia" w:hAnsiTheme="majorHAnsi" w:cs="Arial"/>
      <w:sz w:val="24"/>
      <w:szCs w:val="32"/>
    </w:rPr>
  </w:style>
  <w:style w:type="character" w:customStyle="1" w:styleId="a9">
    <w:name w:val="表題 (文字)"/>
    <w:rPr>
      <w:rFonts w:ascii="Arial Black" w:eastAsia="HGP創英角ｺﾞｼｯｸUB" w:hAnsi="Arial Black" w:cs="Arial"/>
      <w:sz w:val="24"/>
      <w:szCs w:val="32"/>
    </w:rPr>
  </w:style>
  <w:style w:type="character" w:styleId="aa">
    <w:name w:val="Hyperlink"/>
    <w:uiPriority w:val="99"/>
    <w:rPr>
      <w:color w:val="0000FF"/>
      <w:u w:val="single"/>
    </w:rPr>
  </w:style>
  <w:style w:type="paragraph" w:styleId="ab">
    <w:name w:val="footer"/>
    <w:basedOn w:val="a4"/>
    <w:semiHidden/>
    <w:pPr>
      <w:tabs>
        <w:tab w:val="center" w:pos="4252"/>
        <w:tab w:val="right" w:pos="8504"/>
      </w:tabs>
      <w:snapToGrid w:val="0"/>
    </w:pPr>
  </w:style>
  <w:style w:type="character" w:customStyle="1" w:styleId="ac">
    <w:name w:val="フッター (文字)"/>
    <w:rPr>
      <w:rFonts w:ascii="Times New Roman" w:eastAsia="ＭＳ Ｐ明朝" w:hAnsi="Times New Roman" w:cs="Times New Roman"/>
      <w:sz w:val="20"/>
      <w:szCs w:val="24"/>
    </w:rPr>
  </w:style>
  <w:style w:type="paragraph" w:styleId="ad">
    <w:name w:val="header"/>
    <w:basedOn w:val="a4"/>
    <w:semiHidden/>
    <w:pPr>
      <w:tabs>
        <w:tab w:val="center" w:pos="4252"/>
        <w:tab w:val="right" w:pos="8504"/>
      </w:tabs>
      <w:snapToGrid w:val="0"/>
    </w:pPr>
  </w:style>
  <w:style w:type="character" w:customStyle="1" w:styleId="ae">
    <w:name w:val="ヘッダー (文字)"/>
    <w:rPr>
      <w:rFonts w:ascii="Times New Roman" w:eastAsia="ＭＳ Ｐ明朝" w:hAnsi="Times New Roman" w:cs="Times New Roman"/>
      <w:sz w:val="20"/>
      <w:szCs w:val="24"/>
    </w:rPr>
  </w:style>
  <w:style w:type="character" w:customStyle="1" w:styleId="af">
    <w:name w:val="下付け"/>
    <w:rPr>
      <w:vertAlign w:val="subscript"/>
    </w:rPr>
  </w:style>
  <w:style w:type="paragraph" w:styleId="a">
    <w:name w:val="List Bullet"/>
    <w:basedOn w:val="a4"/>
    <w:autoRedefine/>
    <w:pPr>
      <w:numPr>
        <w:numId w:val="1"/>
      </w:numPr>
    </w:pPr>
  </w:style>
  <w:style w:type="character" w:styleId="af0">
    <w:name w:val="footnote reference"/>
    <w:semiHidden/>
    <w:rPr>
      <w:vertAlign w:val="superscript"/>
    </w:rPr>
  </w:style>
  <w:style w:type="paragraph" w:styleId="af1">
    <w:name w:val="footnote text"/>
    <w:basedOn w:val="a4"/>
    <w:autoRedefine/>
    <w:semiHidden/>
    <w:pPr>
      <w:tabs>
        <w:tab w:val="left" w:pos="360"/>
      </w:tabs>
      <w:snapToGrid w:val="0"/>
      <w:ind w:left="360" w:hangingChars="200" w:hanging="360"/>
      <w:jc w:val="left"/>
    </w:pPr>
    <w:rPr>
      <w:sz w:val="18"/>
    </w:rPr>
  </w:style>
  <w:style w:type="character" w:customStyle="1" w:styleId="af2">
    <w:name w:val="脚注文字列 (文字)"/>
    <w:semiHidden/>
    <w:rPr>
      <w:rFonts w:ascii="Times New Roman" w:eastAsia="ＭＳ Ｐ明朝" w:hAnsi="Times New Roman" w:cs="Times New Roman"/>
      <w:sz w:val="18"/>
      <w:szCs w:val="24"/>
    </w:rPr>
  </w:style>
  <w:style w:type="character" w:customStyle="1" w:styleId="af3">
    <w:name w:val="強調赤字"/>
    <w:rPr>
      <w:color w:val="FF0000"/>
    </w:rPr>
  </w:style>
  <w:style w:type="paragraph" w:styleId="af4">
    <w:name w:val="Closing"/>
    <w:basedOn w:val="a4"/>
    <w:autoRedefine/>
    <w:semiHidden/>
    <w:pPr>
      <w:jc w:val="right"/>
    </w:pPr>
  </w:style>
  <w:style w:type="character" w:customStyle="1" w:styleId="af5">
    <w:name w:val="結語 (文字)"/>
    <w:rPr>
      <w:rFonts w:ascii="Times New Roman" w:eastAsia="ＭＳ Ｐ明朝" w:hAnsi="Times New Roman" w:cs="Times New Roman"/>
      <w:sz w:val="20"/>
      <w:szCs w:val="24"/>
    </w:rPr>
  </w:style>
  <w:style w:type="character" w:customStyle="1" w:styleId="10">
    <w:name w:val="見出し 1 (文字)"/>
    <w:uiPriority w:val="9"/>
    <w:rPr>
      <w:rFonts w:ascii="Arial Black" w:eastAsia="HGP創英角ｺﾞｼｯｸUB" w:hAnsi="Arial Black" w:cs="Times New Roman"/>
      <w:sz w:val="22"/>
      <w:szCs w:val="24"/>
    </w:rPr>
  </w:style>
  <w:style w:type="character" w:customStyle="1" w:styleId="21">
    <w:name w:val="見出し 2 (文字)"/>
    <w:rPr>
      <w:rFonts w:ascii="Arial Black" w:eastAsia="HGP創英角ｺﾞｼｯｸUB" w:hAnsi="Arial Black" w:cs="Times New Roman"/>
      <w:sz w:val="20"/>
      <w:szCs w:val="24"/>
    </w:rPr>
  </w:style>
  <w:style w:type="character" w:customStyle="1" w:styleId="31">
    <w:name w:val="見出し 3 (文字)"/>
    <w:rPr>
      <w:rFonts w:ascii="Arial" w:eastAsia="ＭＳ Ｐゴシック" w:hAnsi="Arial" w:cs="Times New Roman"/>
      <w:sz w:val="20"/>
      <w:szCs w:val="24"/>
    </w:rPr>
  </w:style>
  <w:style w:type="character" w:customStyle="1" w:styleId="40">
    <w:name w:val="見出し 4 (文字)"/>
    <w:rPr>
      <w:rFonts w:ascii="Arial" w:eastAsia="ＭＳ Ｐゴシック" w:hAnsi="Arial" w:cs="Times New Roman"/>
      <w:bCs/>
      <w:sz w:val="20"/>
      <w:szCs w:val="24"/>
    </w:rPr>
  </w:style>
  <w:style w:type="character" w:customStyle="1" w:styleId="50">
    <w:name w:val="見出し 5 (文字)"/>
    <w:rPr>
      <w:rFonts w:ascii="Times New Roman" w:eastAsia="ＭＳ Ｐ明朝" w:hAnsi="Times New Roman" w:cs="Times New Roman"/>
      <w:b/>
      <w:sz w:val="20"/>
      <w:szCs w:val="24"/>
    </w:rPr>
  </w:style>
  <w:style w:type="character" w:customStyle="1" w:styleId="80">
    <w:name w:val="見出し 8 (文字)"/>
    <w:rPr>
      <w:rFonts w:ascii="Times New Roman" w:eastAsia="ＭＳ Ｐ明朝" w:hAnsi="Times New Roman" w:cs="Times New Roman"/>
      <w:sz w:val="20"/>
      <w:szCs w:val="24"/>
    </w:rPr>
  </w:style>
  <w:style w:type="paragraph" w:styleId="af6">
    <w:name w:val="Document Map"/>
    <w:basedOn w:val="a4"/>
    <w:semiHidden/>
    <w:pPr>
      <w:shd w:val="clear" w:color="auto" w:fill="000080"/>
    </w:pPr>
    <w:rPr>
      <w:rFonts w:ascii="Arial" w:eastAsia="ＭＳ ゴシック" w:hAnsi="Arial"/>
    </w:rPr>
  </w:style>
  <w:style w:type="character" w:customStyle="1" w:styleId="af7">
    <w:name w:val="見出しマップ (文字)"/>
    <w:semiHidden/>
    <w:rPr>
      <w:rFonts w:ascii="Arial" w:eastAsia="ＭＳ ゴシック" w:hAnsi="Arial" w:cs="Times New Roman"/>
      <w:sz w:val="20"/>
      <w:szCs w:val="24"/>
      <w:shd w:val="clear" w:color="auto" w:fill="000080"/>
    </w:rPr>
  </w:style>
  <w:style w:type="paragraph" w:styleId="af8">
    <w:name w:val="Body Text"/>
    <w:basedOn w:val="a4"/>
    <w:link w:val="11"/>
    <w:autoRedefine/>
    <w:rsid w:val="001C3A77"/>
    <w:pPr>
      <w:ind w:leftChars="360" w:left="720" w:firstLineChars="95" w:firstLine="199"/>
    </w:pPr>
    <w:rPr>
      <w:sz w:val="21"/>
    </w:rPr>
  </w:style>
  <w:style w:type="character" w:customStyle="1" w:styleId="af9">
    <w:name w:val="本文 (文字)"/>
    <w:rPr>
      <w:rFonts w:ascii="Times New Roman" w:eastAsia="ＭＳ Ｐ明朝" w:hAnsi="Times New Roman"/>
      <w:kern w:val="2"/>
      <w:szCs w:val="24"/>
    </w:rPr>
  </w:style>
  <w:style w:type="paragraph" w:customStyle="1" w:styleId="C">
    <w:name w:val="表中文字C"/>
    <w:basedOn w:val="af8"/>
    <w:autoRedefine/>
    <w:rsid w:val="00797BD4"/>
    <w:pPr>
      <w:spacing w:line="280" w:lineRule="exact"/>
      <w:ind w:leftChars="0" w:left="0" w:firstLineChars="0" w:firstLine="0"/>
      <w:jc w:val="center"/>
    </w:pPr>
    <w:rPr>
      <w:sz w:val="20"/>
    </w:rPr>
  </w:style>
  <w:style w:type="paragraph" w:customStyle="1" w:styleId="L">
    <w:name w:val="表中文字L"/>
    <w:basedOn w:val="C"/>
    <w:autoRedefine/>
    <w:rsid w:val="00310552"/>
    <w:pPr>
      <w:jc w:val="both"/>
    </w:pPr>
    <w:rPr>
      <w:rFonts w:asciiTheme="minorEastAsia" w:hAnsi="ＭＳ 明朝" w:cs="ＭＳ 明朝"/>
    </w:rPr>
  </w:style>
  <w:style w:type="paragraph" w:styleId="afa">
    <w:name w:val="No Spacing"/>
    <w:basedOn w:val="L"/>
    <w:autoRedefine/>
    <w:qFormat/>
    <w:pPr>
      <w:snapToGrid w:val="0"/>
    </w:pPr>
  </w:style>
  <w:style w:type="paragraph" w:customStyle="1" w:styleId="afb">
    <w:name w:val="表タイトル"/>
    <w:basedOn w:val="af8"/>
    <w:autoRedefine/>
    <w:pPr>
      <w:ind w:leftChars="0" w:left="0" w:firstLineChars="0" w:firstLine="0"/>
      <w:jc w:val="center"/>
    </w:pPr>
    <w:rPr>
      <w:rFonts w:ascii="Arial" w:eastAsia="ＭＳ Ｐゴシック" w:hAnsi="Arial"/>
      <w:sz w:val="18"/>
    </w:rPr>
  </w:style>
  <w:style w:type="paragraph" w:customStyle="1" w:styleId="afc">
    <w:name w:val="行間詰めタイトル"/>
    <w:basedOn w:val="afb"/>
    <w:autoRedefine/>
    <w:pPr>
      <w:snapToGrid w:val="0"/>
    </w:pPr>
  </w:style>
  <w:style w:type="paragraph" w:customStyle="1" w:styleId="afd">
    <w:name w:val="式番号"/>
    <w:next w:val="afe"/>
    <w:link w:val="Char"/>
    <w:rsid w:val="00AF0627"/>
    <w:pPr>
      <w:jc w:val="center"/>
    </w:pPr>
    <w:rPr>
      <w:rFonts w:asciiTheme="minorHAnsi" w:eastAsiaTheme="minorEastAsia" w:hAnsiTheme="minorHAnsi"/>
      <w:kern w:val="2"/>
      <w:sz w:val="21"/>
      <w:szCs w:val="24"/>
    </w:rPr>
  </w:style>
  <w:style w:type="paragraph" w:styleId="aff">
    <w:name w:val="Signature"/>
    <w:basedOn w:val="a4"/>
    <w:next w:val="a4"/>
    <w:autoRedefine/>
    <w:semiHidden/>
    <w:pPr>
      <w:jc w:val="right"/>
    </w:pPr>
  </w:style>
  <w:style w:type="character" w:customStyle="1" w:styleId="aff0">
    <w:name w:val="署名 (文字)"/>
    <w:rPr>
      <w:rFonts w:ascii="Times New Roman" w:eastAsia="ＭＳ Ｐ明朝" w:hAnsi="Times New Roman" w:cs="Times New Roman"/>
      <w:sz w:val="20"/>
      <w:szCs w:val="24"/>
    </w:rPr>
  </w:style>
  <w:style w:type="character" w:customStyle="1" w:styleId="aff1">
    <w:name w:val="上付け"/>
    <w:rPr>
      <w:vertAlign w:val="superscript"/>
    </w:rPr>
  </w:style>
  <w:style w:type="paragraph" w:customStyle="1" w:styleId="aff2">
    <w:name w:val="図"/>
    <w:basedOn w:val="a4"/>
    <w:autoRedefine/>
    <w:rsid w:val="00193AAB"/>
    <w:pPr>
      <w:snapToGrid w:val="0"/>
      <w:jc w:val="left"/>
    </w:pPr>
  </w:style>
  <w:style w:type="paragraph" w:styleId="aff3">
    <w:name w:val="caption"/>
    <w:basedOn w:val="a4"/>
    <w:next w:val="a4"/>
    <w:autoRedefine/>
    <w:qFormat/>
    <w:rsid w:val="00205C86"/>
    <w:pPr>
      <w:jc w:val="center"/>
    </w:pPr>
    <w:rPr>
      <w:rFonts w:ascii="Arial" w:eastAsia="ＭＳ Ｐゴシック" w:hAnsi="Arial"/>
      <w:bCs/>
      <w:szCs w:val="20"/>
    </w:rPr>
  </w:style>
  <w:style w:type="character" w:styleId="aff4">
    <w:name w:val="Strong"/>
    <w:uiPriority w:val="22"/>
    <w:qFormat/>
    <w:rPr>
      <w:b/>
      <w:bCs/>
    </w:rPr>
  </w:style>
  <w:style w:type="paragraph" w:customStyle="1" w:styleId="a0">
    <w:name w:val="表中箇条書き"/>
    <w:basedOn w:val="L"/>
    <w:autoRedefine/>
    <w:pPr>
      <w:numPr>
        <w:numId w:val="3"/>
      </w:numPr>
    </w:pPr>
  </w:style>
  <w:style w:type="paragraph" w:customStyle="1" w:styleId="R">
    <w:name w:val="表中文字R"/>
    <w:basedOn w:val="C"/>
    <w:autoRedefine/>
    <w:pPr>
      <w:jc w:val="right"/>
    </w:pPr>
  </w:style>
  <w:style w:type="paragraph" w:styleId="aff5">
    <w:name w:val="Subtitle"/>
    <w:basedOn w:val="a4"/>
    <w:qFormat/>
    <w:pPr>
      <w:jc w:val="center"/>
      <w:outlineLvl w:val="1"/>
    </w:pPr>
    <w:rPr>
      <w:rFonts w:ascii="Arial" w:eastAsia="ＭＳ ゴシック" w:hAnsi="Arial" w:cs="Arial"/>
      <w:sz w:val="24"/>
    </w:rPr>
  </w:style>
  <w:style w:type="character" w:customStyle="1" w:styleId="aff6">
    <w:name w:val="副題 (文字)"/>
    <w:rPr>
      <w:rFonts w:ascii="Arial" w:eastAsia="ＭＳ ゴシック" w:hAnsi="Arial" w:cs="Arial"/>
      <w:sz w:val="24"/>
      <w:szCs w:val="24"/>
    </w:rPr>
  </w:style>
  <w:style w:type="paragraph" w:styleId="12">
    <w:name w:val="toc 1"/>
    <w:basedOn w:val="a4"/>
    <w:next w:val="a4"/>
    <w:autoRedefine/>
    <w:uiPriority w:val="39"/>
  </w:style>
  <w:style w:type="paragraph" w:styleId="22">
    <w:name w:val="toc 2"/>
    <w:basedOn w:val="a4"/>
    <w:next w:val="a4"/>
    <w:autoRedefine/>
    <w:uiPriority w:val="39"/>
    <w:pPr>
      <w:ind w:leftChars="100" w:left="200"/>
    </w:pPr>
  </w:style>
  <w:style w:type="paragraph" w:styleId="32">
    <w:name w:val="toc 3"/>
    <w:basedOn w:val="a4"/>
    <w:next w:val="a4"/>
    <w:autoRedefine/>
    <w:uiPriority w:val="39"/>
    <w:pPr>
      <w:ind w:leftChars="200" w:left="400"/>
    </w:pPr>
  </w:style>
  <w:style w:type="paragraph" w:customStyle="1" w:styleId="aff7">
    <w:name w:val="目次タイトル"/>
    <w:basedOn w:val="a4"/>
    <w:autoRedefine/>
    <w:rPr>
      <w:rFonts w:ascii="Arial Black" w:eastAsia="HGP創英角ｺﾞｼｯｸUB" w:hAnsi="Arial Black"/>
      <w:sz w:val="22"/>
    </w:rPr>
  </w:style>
  <w:style w:type="character" w:customStyle="1" w:styleId="aff8">
    <w:name w:val="シンボル"/>
    <w:qFormat/>
    <w:rPr>
      <w:rFonts w:eastAsia="Symbol"/>
      <w:i/>
    </w:rPr>
  </w:style>
  <w:style w:type="character" w:customStyle="1" w:styleId="60">
    <w:name w:val="見出し 6 (文字)"/>
    <w:rPr>
      <w:rFonts w:ascii="Times New Roman" w:eastAsia="ＭＳ Ｐ明朝" w:hAnsi="Times New Roman" w:cs="Times New Roman"/>
      <w:bCs/>
      <w:i/>
      <w:sz w:val="20"/>
      <w:szCs w:val="20"/>
    </w:rPr>
  </w:style>
  <w:style w:type="character" w:customStyle="1" w:styleId="90">
    <w:name w:val="見出し 9 (文字)"/>
    <w:rPr>
      <w:rFonts w:ascii="Arial Black" w:eastAsia="HGP創英角ｺﾞｼｯｸUB" w:hAnsi="Arial Black" w:cs="Times New Roman"/>
      <w:sz w:val="22"/>
      <w:szCs w:val="24"/>
    </w:rPr>
  </w:style>
  <w:style w:type="paragraph" w:customStyle="1" w:styleId="a1">
    <w:name w:val="資料タイトル"/>
    <w:basedOn w:val="9"/>
    <w:autoRedefine/>
    <w:pPr>
      <w:numPr>
        <w:ilvl w:val="0"/>
      </w:numPr>
      <w:ind w:left="425"/>
    </w:pPr>
  </w:style>
  <w:style w:type="paragraph" w:customStyle="1" w:styleId="a2">
    <w:name w:val="資料節"/>
    <w:basedOn w:val="af8"/>
    <w:autoRedefine/>
    <w:pPr>
      <w:numPr>
        <w:ilvl w:val="1"/>
        <w:numId w:val="4"/>
      </w:numPr>
      <w:ind w:leftChars="0" w:left="0" w:hangingChars="480" w:hanging="480"/>
    </w:pPr>
    <w:rPr>
      <w:rFonts w:ascii="Arial Black" w:eastAsia="HGP創英角ｺﾞｼｯｸUB" w:hAnsi="Arial Black"/>
      <w:sz w:val="20"/>
      <w:szCs w:val="20"/>
    </w:rPr>
  </w:style>
  <w:style w:type="paragraph" w:customStyle="1" w:styleId="a3">
    <w:name w:val="資料項"/>
    <w:basedOn w:val="af8"/>
    <w:autoRedefine/>
    <w:pPr>
      <w:numPr>
        <w:ilvl w:val="2"/>
        <w:numId w:val="4"/>
      </w:numPr>
      <w:ind w:leftChars="180" w:left="180" w:hangingChars="360" w:hanging="360"/>
    </w:pPr>
    <w:rPr>
      <w:rFonts w:ascii="Arial" w:eastAsia="ＭＳ Ｐゴシック" w:hAnsi="Arial"/>
      <w:sz w:val="20"/>
      <w:szCs w:val="20"/>
    </w:rPr>
  </w:style>
  <w:style w:type="paragraph" w:styleId="aff9">
    <w:name w:val="Balloon Text"/>
    <w:basedOn w:val="a4"/>
    <w:semiHidden/>
    <w:unhideWhenUsed/>
    <w:rPr>
      <w:rFonts w:ascii="Arial" w:eastAsia="ＭＳ ゴシック" w:hAnsi="Arial"/>
      <w:sz w:val="18"/>
      <w:szCs w:val="18"/>
    </w:rPr>
  </w:style>
  <w:style w:type="character" w:customStyle="1" w:styleId="affa">
    <w:name w:val="吹き出し (文字)"/>
    <w:semiHidden/>
    <w:rPr>
      <w:rFonts w:ascii="Arial" w:eastAsia="ＭＳ ゴシック" w:hAnsi="Arial" w:cs="Times New Roman"/>
      <w:sz w:val="18"/>
      <w:szCs w:val="18"/>
    </w:rPr>
  </w:style>
  <w:style w:type="paragraph" w:customStyle="1" w:styleId="affb">
    <w:name w:val="はじめにタイトル"/>
    <w:basedOn w:val="a4"/>
    <w:autoRedefine/>
    <w:qFormat/>
    <w:rsid w:val="00112FEE"/>
    <w:rPr>
      <w:rFonts w:ascii="Arial Black" w:eastAsia="HGP創英角ｺﾞｼｯｸUB" w:hAnsi="Arial Black"/>
      <w:sz w:val="22"/>
    </w:rPr>
  </w:style>
  <w:style w:type="paragraph" w:styleId="affc">
    <w:name w:val="List Paragraph"/>
    <w:basedOn w:val="a4"/>
    <w:uiPriority w:val="34"/>
    <w:qFormat/>
    <w:rsid w:val="00E01F3D"/>
    <w:pPr>
      <w:ind w:leftChars="400" w:left="840"/>
    </w:pPr>
  </w:style>
  <w:style w:type="character" w:customStyle="1" w:styleId="Char">
    <w:name w:val="式番号 Char"/>
    <w:link w:val="afd"/>
    <w:rsid w:val="00AF0627"/>
    <w:rPr>
      <w:rFonts w:asciiTheme="minorHAnsi" w:eastAsiaTheme="minorEastAsia" w:hAnsiTheme="minorHAnsi"/>
      <w:kern w:val="2"/>
      <w:sz w:val="21"/>
      <w:szCs w:val="24"/>
    </w:rPr>
  </w:style>
  <w:style w:type="paragraph" w:styleId="affd">
    <w:name w:val="endnote text"/>
    <w:basedOn w:val="a4"/>
    <w:link w:val="affe"/>
    <w:uiPriority w:val="99"/>
    <w:unhideWhenUsed/>
    <w:rsid w:val="00F942A7"/>
    <w:pPr>
      <w:snapToGrid w:val="0"/>
      <w:jc w:val="left"/>
    </w:pPr>
  </w:style>
  <w:style w:type="character" w:customStyle="1" w:styleId="affe">
    <w:name w:val="文末脚注文字列 (文字)"/>
    <w:link w:val="affd"/>
    <w:uiPriority w:val="99"/>
    <w:rsid w:val="00F942A7"/>
    <w:rPr>
      <w:rFonts w:ascii="Times New Roman" w:eastAsia="ＭＳ Ｐ明朝" w:hAnsi="Times New Roman"/>
      <w:kern w:val="2"/>
      <w:szCs w:val="24"/>
    </w:rPr>
  </w:style>
  <w:style w:type="character" w:styleId="afff">
    <w:name w:val="endnote reference"/>
    <w:uiPriority w:val="99"/>
    <w:unhideWhenUsed/>
    <w:rsid w:val="00F942A7"/>
    <w:rPr>
      <w:vertAlign w:val="superscript"/>
    </w:rPr>
  </w:style>
  <w:style w:type="character" w:styleId="afff0">
    <w:name w:val="annotation reference"/>
    <w:uiPriority w:val="99"/>
    <w:semiHidden/>
    <w:unhideWhenUsed/>
    <w:rsid w:val="009637EB"/>
    <w:rPr>
      <w:sz w:val="18"/>
      <w:szCs w:val="18"/>
    </w:rPr>
  </w:style>
  <w:style w:type="paragraph" w:styleId="afff1">
    <w:name w:val="annotation text"/>
    <w:basedOn w:val="a4"/>
    <w:link w:val="afff2"/>
    <w:uiPriority w:val="99"/>
    <w:unhideWhenUsed/>
    <w:rsid w:val="009637EB"/>
    <w:pPr>
      <w:jc w:val="left"/>
    </w:pPr>
  </w:style>
  <w:style w:type="character" w:customStyle="1" w:styleId="afff2">
    <w:name w:val="コメント文字列 (文字)"/>
    <w:link w:val="afff1"/>
    <w:uiPriority w:val="99"/>
    <w:rsid w:val="009637EB"/>
    <w:rPr>
      <w:rFonts w:ascii="Times New Roman" w:eastAsia="ＭＳ Ｐ明朝" w:hAnsi="Times New Roman"/>
      <w:kern w:val="2"/>
      <w:szCs w:val="24"/>
    </w:rPr>
  </w:style>
  <w:style w:type="paragraph" w:styleId="afff3">
    <w:name w:val="Date"/>
    <w:basedOn w:val="a4"/>
    <w:next w:val="a4"/>
    <w:link w:val="afff4"/>
    <w:uiPriority w:val="99"/>
    <w:semiHidden/>
    <w:unhideWhenUsed/>
    <w:rsid w:val="00E73E93"/>
  </w:style>
  <w:style w:type="character" w:customStyle="1" w:styleId="afff4">
    <w:name w:val="日付 (文字)"/>
    <w:basedOn w:val="a5"/>
    <w:link w:val="afff3"/>
    <w:uiPriority w:val="99"/>
    <w:semiHidden/>
    <w:rsid w:val="00E73E93"/>
    <w:rPr>
      <w:rFonts w:ascii="Times New Roman" w:eastAsia="ＭＳ Ｐ明朝" w:hAnsi="Times New Roman"/>
      <w:kern w:val="2"/>
      <w:szCs w:val="24"/>
    </w:rPr>
  </w:style>
  <w:style w:type="table" w:styleId="afff5">
    <w:name w:val="Table Grid"/>
    <w:basedOn w:val="a6"/>
    <w:uiPriority w:val="59"/>
    <w:rsid w:val="00E45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ody Text First Indent"/>
    <w:basedOn w:val="af8"/>
    <w:link w:val="afff6"/>
    <w:uiPriority w:val="99"/>
    <w:unhideWhenUsed/>
    <w:rsid w:val="00550233"/>
    <w:pPr>
      <w:ind w:leftChars="0" w:left="0" w:firstLineChars="100" w:firstLine="100"/>
    </w:pPr>
    <w:rPr>
      <w:sz w:val="20"/>
    </w:rPr>
  </w:style>
  <w:style w:type="character" w:customStyle="1" w:styleId="11">
    <w:name w:val="本文 (文字)1"/>
    <w:basedOn w:val="a5"/>
    <w:link w:val="af8"/>
    <w:rsid w:val="00AA0101"/>
    <w:rPr>
      <w:rFonts w:asciiTheme="minorHAnsi" w:eastAsiaTheme="minorEastAsia" w:hAnsiTheme="minorHAnsi"/>
      <w:kern w:val="2"/>
      <w:sz w:val="21"/>
      <w:szCs w:val="24"/>
    </w:rPr>
  </w:style>
  <w:style w:type="character" w:customStyle="1" w:styleId="afff6">
    <w:name w:val="本文字下げ (文字)"/>
    <w:basedOn w:val="11"/>
    <w:link w:val="afe"/>
    <w:uiPriority w:val="99"/>
    <w:rsid w:val="00550233"/>
    <w:rPr>
      <w:rFonts w:asciiTheme="minorHAnsi" w:eastAsiaTheme="minorEastAsia" w:hAnsiTheme="minorHAnsi"/>
      <w:kern w:val="2"/>
      <w:sz w:val="21"/>
      <w:szCs w:val="24"/>
    </w:rPr>
  </w:style>
  <w:style w:type="table" w:customStyle="1" w:styleId="23">
    <w:name w:val="カレンダー 2"/>
    <w:basedOn w:val="a6"/>
    <w:uiPriority w:val="99"/>
    <w:qFormat/>
    <w:rsid w:val="00A33B95"/>
    <w:pPr>
      <w:jc w:val="center"/>
    </w:pPr>
    <w:rPr>
      <w:rFonts w:asciiTheme="minorHAnsi" w:eastAsiaTheme="minorEastAsia" w:hAnsiTheme="minorHAnsi" w:cstheme="minorBidi"/>
      <w:sz w:val="28"/>
      <w:szCs w:val="28"/>
    </w:rPr>
    <w:tblPr>
      <w:tblBorders>
        <w:insideV w:val="single" w:sz="4" w:space="0" w:color="9CC2E5" w:themeColor="accent1" w:themeTint="99"/>
      </w:tblBorders>
    </w:tblPr>
    <w:tblStylePr w:type="firstRow">
      <w:rPr>
        <w:rFonts w:asciiTheme="majorHAnsi" w:eastAsiaTheme="majorEastAsia"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afff7">
    <w:name w:val="List"/>
    <w:basedOn w:val="a4"/>
    <w:uiPriority w:val="99"/>
    <w:unhideWhenUsed/>
    <w:rsid w:val="002B2E50"/>
    <w:pPr>
      <w:ind w:left="200" w:hangingChars="200" w:hanging="200"/>
      <w:contextualSpacing/>
    </w:pPr>
  </w:style>
  <w:style w:type="paragraph" w:styleId="afff8">
    <w:name w:val="Body Text Indent"/>
    <w:basedOn w:val="a4"/>
    <w:link w:val="afff9"/>
    <w:uiPriority w:val="99"/>
    <w:unhideWhenUsed/>
    <w:rsid w:val="006326D5"/>
    <w:pPr>
      <w:ind w:leftChars="400" w:left="851"/>
    </w:pPr>
  </w:style>
  <w:style w:type="character" w:customStyle="1" w:styleId="afff9">
    <w:name w:val="本文インデント (文字)"/>
    <w:basedOn w:val="a5"/>
    <w:link w:val="afff8"/>
    <w:uiPriority w:val="99"/>
    <w:rsid w:val="006326D5"/>
    <w:rPr>
      <w:rFonts w:asciiTheme="minorHAnsi" w:eastAsiaTheme="minorEastAsia" w:hAnsiTheme="minorHAnsi"/>
      <w:kern w:val="2"/>
      <w:szCs w:val="24"/>
    </w:rPr>
  </w:style>
  <w:style w:type="paragraph" w:styleId="afffa">
    <w:name w:val="annotation subject"/>
    <w:basedOn w:val="afff1"/>
    <w:next w:val="afff1"/>
    <w:link w:val="afffb"/>
    <w:uiPriority w:val="99"/>
    <w:semiHidden/>
    <w:unhideWhenUsed/>
    <w:rsid w:val="007F12E8"/>
    <w:rPr>
      <w:b/>
      <w:bCs/>
    </w:rPr>
  </w:style>
  <w:style w:type="character" w:customStyle="1" w:styleId="afffb">
    <w:name w:val="コメント内容 (文字)"/>
    <w:basedOn w:val="afff2"/>
    <w:link w:val="afffa"/>
    <w:uiPriority w:val="99"/>
    <w:semiHidden/>
    <w:rsid w:val="007F12E8"/>
    <w:rPr>
      <w:rFonts w:asciiTheme="minorHAnsi" w:eastAsiaTheme="minorEastAsia" w:hAnsiTheme="minorHAnsi"/>
      <w:b/>
      <w:bCs/>
      <w:kern w:val="2"/>
      <w:szCs w:val="24"/>
    </w:rPr>
  </w:style>
  <w:style w:type="paragraph" w:styleId="24">
    <w:name w:val="Body Text First Indent 2"/>
    <w:basedOn w:val="afff8"/>
    <w:link w:val="25"/>
    <w:uiPriority w:val="99"/>
    <w:unhideWhenUsed/>
    <w:rsid w:val="00F0028D"/>
    <w:pPr>
      <w:ind w:leftChars="300" w:left="300" w:firstLineChars="100" w:firstLine="100"/>
    </w:pPr>
  </w:style>
  <w:style w:type="character" w:customStyle="1" w:styleId="25">
    <w:name w:val="本文字下げ 2 (文字)"/>
    <w:basedOn w:val="afff9"/>
    <w:link w:val="24"/>
    <w:uiPriority w:val="99"/>
    <w:rsid w:val="00F0028D"/>
    <w:rPr>
      <w:rFonts w:asciiTheme="minorHAnsi" w:eastAsiaTheme="minorEastAsia" w:hAnsiTheme="minorHAnsi"/>
      <w:kern w:val="2"/>
      <w:szCs w:val="24"/>
    </w:rPr>
  </w:style>
  <w:style w:type="paragraph" w:styleId="26">
    <w:name w:val="List 2"/>
    <w:basedOn w:val="a4"/>
    <w:uiPriority w:val="99"/>
    <w:unhideWhenUsed/>
    <w:rsid w:val="005D4293"/>
    <w:pPr>
      <w:ind w:leftChars="200" w:left="100" w:hangingChars="200" w:hanging="200"/>
      <w:contextualSpacing/>
    </w:pPr>
  </w:style>
  <w:style w:type="character" w:styleId="afffc">
    <w:name w:val="Subtle Reference"/>
    <w:basedOn w:val="a5"/>
    <w:uiPriority w:val="31"/>
    <w:qFormat/>
    <w:rsid w:val="005D4293"/>
    <w:rPr>
      <w:smallCaps/>
      <w:color w:val="5A5A5A" w:themeColor="text1" w:themeTint="A5"/>
    </w:rPr>
  </w:style>
  <w:style w:type="paragraph" w:customStyle="1" w:styleId="afffd">
    <w:name w:val="記号説明"/>
    <w:basedOn w:val="afe"/>
    <w:link w:val="afffe"/>
    <w:qFormat/>
    <w:rsid w:val="00402238"/>
    <w:pPr>
      <w:ind w:leftChars="200" w:left="700" w:hangingChars="500" w:hanging="500"/>
    </w:pPr>
    <w:rPr>
      <w:sz w:val="18"/>
    </w:rPr>
  </w:style>
  <w:style w:type="character" w:styleId="affff">
    <w:name w:val="Placeholder Text"/>
    <w:basedOn w:val="a5"/>
    <w:uiPriority w:val="99"/>
    <w:semiHidden/>
    <w:rsid w:val="00CB16F3"/>
    <w:rPr>
      <w:color w:val="808080"/>
    </w:rPr>
  </w:style>
  <w:style w:type="character" w:customStyle="1" w:styleId="afffe">
    <w:name w:val="記号説明 (文字)"/>
    <w:basedOn w:val="11"/>
    <w:link w:val="afffd"/>
    <w:rsid w:val="00402238"/>
    <w:rPr>
      <w:rFonts w:asciiTheme="minorHAnsi" w:eastAsiaTheme="minorEastAsia" w:hAnsiTheme="minorHAnsi"/>
      <w:kern w:val="2"/>
      <w:sz w:val="18"/>
      <w:szCs w:val="24"/>
    </w:rPr>
  </w:style>
  <w:style w:type="paragraph" w:styleId="affff0">
    <w:name w:val="Bibliography"/>
    <w:basedOn w:val="a4"/>
    <w:next w:val="a4"/>
    <w:uiPriority w:val="37"/>
    <w:unhideWhenUsed/>
    <w:rsid w:val="00397EB5"/>
  </w:style>
  <w:style w:type="paragraph" w:styleId="affff1">
    <w:name w:val="table of authorities"/>
    <w:basedOn w:val="af8"/>
    <w:uiPriority w:val="99"/>
    <w:unhideWhenUsed/>
    <w:rsid w:val="00C55106"/>
    <w:pPr>
      <w:spacing w:line="280" w:lineRule="exact"/>
      <w:ind w:leftChars="200" w:left="300" w:hangingChars="100" w:hanging="100"/>
    </w:pPr>
    <w:rPr>
      <w:sz w:val="18"/>
    </w:rPr>
  </w:style>
  <w:style w:type="paragraph" w:styleId="2">
    <w:name w:val="List Bullet 2"/>
    <w:basedOn w:val="a4"/>
    <w:uiPriority w:val="99"/>
    <w:unhideWhenUsed/>
    <w:rsid w:val="00F21532"/>
    <w:pPr>
      <w:numPr>
        <w:numId w:val="5"/>
      </w:numPr>
      <w:contextualSpacing/>
    </w:pPr>
  </w:style>
  <w:style w:type="paragraph" w:styleId="3">
    <w:name w:val="List Bullet 3"/>
    <w:basedOn w:val="a4"/>
    <w:uiPriority w:val="99"/>
    <w:unhideWhenUsed/>
    <w:rsid w:val="00F21532"/>
    <w:pPr>
      <w:numPr>
        <w:numId w:val="6"/>
      </w:numPr>
      <w:contextualSpacing/>
    </w:pPr>
  </w:style>
  <w:style w:type="character" w:styleId="affff2">
    <w:name w:val="Unresolved Mention"/>
    <w:basedOn w:val="a5"/>
    <w:uiPriority w:val="99"/>
    <w:semiHidden/>
    <w:unhideWhenUsed/>
    <w:rsid w:val="006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098">
      <w:bodyDiv w:val="1"/>
      <w:marLeft w:val="0"/>
      <w:marRight w:val="0"/>
      <w:marTop w:val="0"/>
      <w:marBottom w:val="0"/>
      <w:divBdr>
        <w:top w:val="none" w:sz="0" w:space="0" w:color="auto"/>
        <w:left w:val="none" w:sz="0" w:space="0" w:color="auto"/>
        <w:bottom w:val="none" w:sz="0" w:space="0" w:color="auto"/>
        <w:right w:val="none" w:sz="0" w:space="0" w:color="auto"/>
      </w:divBdr>
    </w:div>
    <w:div w:id="235896216">
      <w:bodyDiv w:val="1"/>
      <w:marLeft w:val="0"/>
      <w:marRight w:val="0"/>
      <w:marTop w:val="0"/>
      <w:marBottom w:val="0"/>
      <w:divBdr>
        <w:top w:val="none" w:sz="0" w:space="0" w:color="auto"/>
        <w:left w:val="none" w:sz="0" w:space="0" w:color="auto"/>
        <w:bottom w:val="none" w:sz="0" w:space="0" w:color="auto"/>
        <w:right w:val="none" w:sz="0" w:space="0" w:color="auto"/>
      </w:divBdr>
    </w:div>
    <w:div w:id="267010296">
      <w:bodyDiv w:val="1"/>
      <w:marLeft w:val="0"/>
      <w:marRight w:val="0"/>
      <w:marTop w:val="0"/>
      <w:marBottom w:val="0"/>
      <w:divBdr>
        <w:top w:val="none" w:sz="0" w:space="0" w:color="auto"/>
        <w:left w:val="none" w:sz="0" w:space="0" w:color="auto"/>
        <w:bottom w:val="none" w:sz="0" w:space="0" w:color="auto"/>
        <w:right w:val="none" w:sz="0" w:space="0" w:color="auto"/>
      </w:divBdr>
    </w:div>
    <w:div w:id="285739454">
      <w:bodyDiv w:val="1"/>
      <w:marLeft w:val="0"/>
      <w:marRight w:val="0"/>
      <w:marTop w:val="0"/>
      <w:marBottom w:val="0"/>
      <w:divBdr>
        <w:top w:val="none" w:sz="0" w:space="0" w:color="auto"/>
        <w:left w:val="none" w:sz="0" w:space="0" w:color="auto"/>
        <w:bottom w:val="none" w:sz="0" w:space="0" w:color="auto"/>
        <w:right w:val="none" w:sz="0" w:space="0" w:color="auto"/>
      </w:divBdr>
    </w:div>
    <w:div w:id="353846107">
      <w:bodyDiv w:val="1"/>
      <w:marLeft w:val="0"/>
      <w:marRight w:val="0"/>
      <w:marTop w:val="0"/>
      <w:marBottom w:val="0"/>
      <w:divBdr>
        <w:top w:val="none" w:sz="0" w:space="0" w:color="auto"/>
        <w:left w:val="none" w:sz="0" w:space="0" w:color="auto"/>
        <w:bottom w:val="none" w:sz="0" w:space="0" w:color="auto"/>
        <w:right w:val="none" w:sz="0" w:space="0" w:color="auto"/>
      </w:divBdr>
    </w:div>
    <w:div w:id="379328591">
      <w:bodyDiv w:val="1"/>
      <w:marLeft w:val="0"/>
      <w:marRight w:val="0"/>
      <w:marTop w:val="0"/>
      <w:marBottom w:val="0"/>
      <w:divBdr>
        <w:top w:val="none" w:sz="0" w:space="0" w:color="auto"/>
        <w:left w:val="none" w:sz="0" w:space="0" w:color="auto"/>
        <w:bottom w:val="none" w:sz="0" w:space="0" w:color="auto"/>
        <w:right w:val="none" w:sz="0" w:space="0" w:color="auto"/>
      </w:divBdr>
    </w:div>
    <w:div w:id="390276751">
      <w:bodyDiv w:val="1"/>
      <w:marLeft w:val="0"/>
      <w:marRight w:val="0"/>
      <w:marTop w:val="0"/>
      <w:marBottom w:val="0"/>
      <w:divBdr>
        <w:top w:val="none" w:sz="0" w:space="0" w:color="auto"/>
        <w:left w:val="none" w:sz="0" w:space="0" w:color="auto"/>
        <w:bottom w:val="none" w:sz="0" w:space="0" w:color="auto"/>
        <w:right w:val="none" w:sz="0" w:space="0" w:color="auto"/>
      </w:divBdr>
      <w:divsChild>
        <w:div w:id="499931233">
          <w:marLeft w:val="0"/>
          <w:marRight w:val="0"/>
          <w:marTop w:val="0"/>
          <w:marBottom w:val="0"/>
          <w:divBdr>
            <w:top w:val="none" w:sz="0" w:space="0" w:color="auto"/>
            <w:left w:val="none" w:sz="0" w:space="0" w:color="auto"/>
            <w:bottom w:val="none" w:sz="0" w:space="0" w:color="auto"/>
            <w:right w:val="none" w:sz="0" w:space="0" w:color="auto"/>
          </w:divBdr>
        </w:div>
      </w:divsChild>
    </w:div>
    <w:div w:id="421149421">
      <w:bodyDiv w:val="1"/>
      <w:marLeft w:val="0"/>
      <w:marRight w:val="0"/>
      <w:marTop w:val="0"/>
      <w:marBottom w:val="0"/>
      <w:divBdr>
        <w:top w:val="none" w:sz="0" w:space="0" w:color="auto"/>
        <w:left w:val="none" w:sz="0" w:space="0" w:color="auto"/>
        <w:bottom w:val="none" w:sz="0" w:space="0" w:color="auto"/>
        <w:right w:val="none" w:sz="0" w:space="0" w:color="auto"/>
      </w:divBdr>
    </w:div>
    <w:div w:id="446236268">
      <w:bodyDiv w:val="1"/>
      <w:marLeft w:val="0"/>
      <w:marRight w:val="0"/>
      <w:marTop w:val="0"/>
      <w:marBottom w:val="0"/>
      <w:divBdr>
        <w:top w:val="none" w:sz="0" w:space="0" w:color="auto"/>
        <w:left w:val="none" w:sz="0" w:space="0" w:color="auto"/>
        <w:bottom w:val="none" w:sz="0" w:space="0" w:color="auto"/>
        <w:right w:val="none" w:sz="0" w:space="0" w:color="auto"/>
      </w:divBdr>
    </w:div>
    <w:div w:id="446505232">
      <w:bodyDiv w:val="1"/>
      <w:marLeft w:val="0"/>
      <w:marRight w:val="0"/>
      <w:marTop w:val="0"/>
      <w:marBottom w:val="0"/>
      <w:divBdr>
        <w:top w:val="none" w:sz="0" w:space="0" w:color="auto"/>
        <w:left w:val="none" w:sz="0" w:space="0" w:color="auto"/>
        <w:bottom w:val="none" w:sz="0" w:space="0" w:color="auto"/>
        <w:right w:val="none" w:sz="0" w:space="0" w:color="auto"/>
      </w:divBdr>
    </w:div>
    <w:div w:id="502665802">
      <w:bodyDiv w:val="1"/>
      <w:marLeft w:val="0"/>
      <w:marRight w:val="0"/>
      <w:marTop w:val="0"/>
      <w:marBottom w:val="0"/>
      <w:divBdr>
        <w:top w:val="none" w:sz="0" w:space="0" w:color="auto"/>
        <w:left w:val="none" w:sz="0" w:space="0" w:color="auto"/>
        <w:bottom w:val="none" w:sz="0" w:space="0" w:color="auto"/>
        <w:right w:val="none" w:sz="0" w:space="0" w:color="auto"/>
      </w:divBdr>
    </w:div>
    <w:div w:id="509294333">
      <w:bodyDiv w:val="1"/>
      <w:marLeft w:val="0"/>
      <w:marRight w:val="0"/>
      <w:marTop w:val="0"/>
      <w:marBottom w:val="0"/>
      <w:divBdr>
        <w:top w:val="none" w:sz="0" w:space="0" w:color="auto"/>
        <w:left w:val="none" w:sz="0" w:space="0" w:color="auto"/>
        <w:bottom w:val="none" w:sz="0" w:space="0" w:color="auto"/>
        <w:right w:val="none" w:sz="0" w:space="0" w:color="auto"/>
      </w:divBdr>
    </w:div>
    <w:div w:id="625893182">
      <w:bodyDiv w:val="1"/>
      <w:marLeft w:val="0"/>
      <w:marRight w:val="0"/>
      <w:marTop w:val="0"/>
      <w:marBottom w:val="0"/>
      <w:divBdr>
        <w:top w:val="none" w:sz="0" w:space="0" w:color="auto"/>
        <w:left w:val="none" w:sz="0" w:space="0" w:color="auto"/>
        <w:bottom w:val="none" w:sz="0" w:space="0" w:color="auto"/>
        <w:right w:val="none" w:sz="0" w:space="0" w:color="auto"/>
      </w:divBdr>
    </w:div>
    <w:div w:id="741414674">
      <w:bodyDiv w:val="1"/>
      <w:marLeft w:val="0"/>
      <w:marRight w:val="0"/>
      <w:marTop w:val="0"/>
      <w:marBottom w:val="0"/>
      <w:divBdr>
        <w:top w:val="none" w:sz="0" w:space="0" w:color="auto"/>
        <w:left w:val="none" w:sz="0" w:space="0" w:color="auto"/>
        <w:bottom w:val="none" w:sz="0" w:space="0" w:color="auto"/>
        <w:right w:val="none" w:sz="0" w:space="0" w:color="auto"/>
      </w:divBdr>
    </w:div>
    <w:div w:id="766656290">
      <w:bodyDiv w:val="1"/>
      <w:marLeft w:val="0"/>
      <w:marRight w:val="0"/>
      <w:marTop w:val="0"/>
      <w:marBottom w:val="0"/>
      <w:divBdr>
        <w:top w:val="none" w:sz="0" w:space="0" w:color="auto"/>
        <w:left w:val="none" w:sz="0" w:space="0" w:color="auto"/>
        <w:bottom w:val="none" w:sz="0" w:space="0" w:color="auto"/>
        <w:right w:val="none" w:sz="0" w:space="0" w:color="auto"/>
      </w:divBdr>
    </w:div>
    <w:div w:id="796290950">
      <w:bodyDiv w:val="1"/>
      <w:marLeft w:val="0"/>
      <w:marRight w:val="0"/>
      <w:marTop w:val="0"/>
      <w:marBottom w:val="0"/>
      <w:divBdr>
        <w:top w:val="none" w:sz="0" w:space="0" w:color="auto"/>
        <w:left w:val="none" w:sz="0" w:space="0" w:color="auto"/>
        <w:bottom w:val="none" w:sz="0" w:space="0" w:color="auto"/>
        <w:right w:val="none" w:sz="0" w:space="0" w:color="auto"/>
      </w:divBdr>
    </w:div>
    <w:div w:id="1029139063">
      <w:bodyDiv w:val="1"/>
      <w:marLeft w:val="0"/>
      <w:marRight w:val="0"/>
      <w:marTop w:val="0"/>
      <w:marBottom w:val="0"/>
      <w:divBdr>
        <w:top w:val="none" w:sz="0" w:space="0" w:color="auto"/>
        <w:left w:val="none" w:sz="0" w:space="0" w:color="auto"/>
        <w:bottom w:val="none" w:sz="0" w:space="0" w:color="auto"/>
        <w:right w:val="none" w:sz="0" w:space="0" w:color="auto"/>
      </w:divBdr>
    </w:div>
    <w:div w:id="1088231473">
      <w:bodyDiv w:val="1"/>
      <w:marLeft w:val="0"/>
      <w:marRight w:val="0"/>
      <w:marTop w:val="0"/>
      <w:marBottom w:val="0"/>
      <w:divBdr>
        <w:top w:val="none" w:sz="0" w:space="0" w:color="auto"/>
        <w:left w:val="none" w:sz="0" w:space="0" w:color="auto"/>
        <w:bottom w:val="none" w:sz="0" w:space="0" w:color="auto"/>
        <w:right w:val="none" w:sz="0" w:space="0" w:color="auto"/>
      </w:divBdr>
    </w:div>
    <w:div w:id="1182284598">
      <w:bodyDiv w:val="1"/>
      <w:marLeft w:val="0"/>
      <w:marRight w:val="0"/>
      <w:marTop w:val="0"/>
      <w:marBottom w:val="0"/>
      <w:divBdr>
        <w:top w:val="none" w:sz="0" w:space="0" w:color="auto"/>
        <w:left w:val="none" w:sz="0" w:space="0" w:color="auto"/>
        <w:bottom w:val="none" w:sz="0" w:space="0" w:color="auto"/>
        <w:right w:val="none" w:sz="0" w:space="0" w:color="auto"/>
      </w:divBdr>
    </w:div>
    <w:div w:id="1311448450">
      <w:bodyDiv w:val="1"/>
      <w:marLeft w:val="0"/>
      <w:marRight w:val="0"/>
      <w:marTop w:val="0"/>
      <w:marBottom w:val="0"/>
      <w:divBdr>
        <w:top w:val="none" w:sz="0" w:space="0" w:color="auto"/>
        <w:left w:val="none" w:sz="0" w:space="0" w:color="auto"/>
        <w:bottom w:val="none" w:sz="0" w:space="0" w:color="auto"/>
        <w:right w:val="none" w:sz="0" w:space="0" w:color="auto"/>
      </w:divBdr>
    </w:div>
    <w:div w:id="1386297092">
      <w:bodyDiv w:val="1"/>
      <w:marLeft w:val="0"/>
      <w:marRight w:val="0"/>
      <w:marTop w:val="0"/>
      <w:marBottom w:val="0"/>
      <w:divBdr>
        <w:top w:val="none" w:sz="0" w:space="0" w:color="auto"/>
        <w:left w:val="none" w:sz="0" w:space="0" w:color="auto"/>
        <w:bottom w:val="none" w:sz="0" w:space="0" w:color="auto"/>
        <w:right w:val="none" w:sz="0" w:space="0" w:color="auto"/>
      </w:divBdr>
    </w:div>
    <w:div w:id="1399595774">
      <w:bodyDiv w:val="1"/>
      <w:marLeft w:val="0"/>
      <w:marRight w:val="0"/>
      <w:marTop w:val="0"/>
      <w:marBottom w:val="0"/>
      <w:divBdr>
        <w:top w:val="none" w:sz="0" w:space="0" w:color="auto"/>
        <w:left w:val="none" w:sz="0" w:space="0" w:color="auto"/>
        <w:bottom w:val="none" w:sz="0" w:space="0" w:color="auto"/>
        <w:right w:val="none" w:sz="0" w:space="0" w:color="auto"/>
      </w:divBdr>
    </w:div>
    <w:div w:id="1478960081">
      <w:bodyDiv w:val="1"/>
      <w:marLeft w:val="0"/>
      <w:marRight w:val="0"/>
      <w:marTop w:val="0"/>
      <w:marBottom w:val="0"/>
      <w:divBdr>
        <w:top w:val="none" w:sz="0" w:space="0" w:color="auto"/>
        <w:left w:val="none" w:sz="0" w:space="0" w:color="auto"/>
        <w:bottom w:val="none" w:sz="0" w:space="0" w:color="auto"/>
        <w:right w:val="none" w:sz="0" w:space="0" w:color="auto"/>
      </w:divBdr>
    </w:div>
    <w:div w:id="1511215389">
      <w:bodyDiv w:val="1"/>
      <w:marLeft w:val="0"/>
      <w:marRight w:val="0"/>
      <w:marTop w:val="0"/>
      <w:marBottom w:val="0"/>
      <w:divBdr>
        <w:top w:val="none" w:sz="0" w:space="0" w:color="auto"/>
        <w:left w:val="none" w:sz="0" w:space="0" w:color="auto"/>
        <w:bottom w:val="none" w:sz="0" w:space="0" w:color="auto"/>
        <w:right w:val="none" w:sz="0" w:space="0" w:color="auto"/>
      </w:divBdr>
    </w:div>
    <w:div w:id="1596984654">
      <w:bodyDiv w:val="1"/>
      <w:marLeft w:val="0"/>
      <w:marRight w:val="0"/>
      <w:marTop w:val="0"/>
      <w:marBottom w:val="0"/>
      <w:divBdr>
        <w:top w:val="none" w:sz="0" w:space="0" w:color="auto"/>
        <w:left w:val="none" w:sz="0" w:space="0" w:color="auto"/>
        <w:bottom w:val="none" w:sz="0" w:space="0" w:color="auto"/>
        <w:right w:val="none" w:sz="0" w:space="0" w:color="auto"/>
      </w:divBdr>
    </w:div>
    <w:div w:id="1623682404">
      <w:bodyDiv w:val="1"/>
      <w:marLeft w:val="0"/>
      <w:marRight w:val="0"/>
      <w:marTop w:val="0"/>
      <w:marBottom w:val="0"/>
      <w:divBdr>
        <w:top w:val="none" w:sz="0" w:space="0" w:color="auto"/>
        <w:left w:val="none" w:sz="0" w:space="0" w:color="auto"/>
        <w:bottom w:val="none" w:sz="0" w:space="0" w:color="auto"/>
        <w:right w:val="none" w:sz="0" w:space="0" w:color="auto"/>
      </w:divBdr>
    </w:div>
    <w:div w:id="1669020659">
      <w:bodyDiv w:val="1"/>
      <w:marLeft w:val="0"/>
      <w:marRight w:val="0"/>
      <w:marTop w:val="0"/>
      <w:marBottom w:val="0"/>
      <w:divBdr>
        <w:top w:val="none" w:sz="0" w:space="0" w:color="auto"/>
        <w:left w:val="none" w:sz="0" w:space="0" w:color="auto"/>
        <w:bottom w:val="none" w:sz="0" w:space="0" w:color="auto"/>
        <w:right w:val="none" w:sz="0" w:space="0" w:color="auto"/>
      </w:divBdr>
    </w:div>
    <w:div w:id="1716612858">
      <w:bodyDiv w:val="1"/>
      <w:marLeft w:val="0"/>
      <w:marRight w:val="0"/>
      <w:marTop w:val="0"/>
      <w:marBottom w:val="0"/>
      <w:divBdr>
        <w:top w:val="none" w:sz="0" w:space="0" w:color="auto"/>
        <w:left w:val="none" w:sz="0" w:space="0" w:color="auto"/>
        <w:bottom w:val="none" w:sz="0" w:space="0" w:color="auto"/>
        <w:right w:val="none" w:sz="0" w:space="0" w:color="auto"/>
      </w:divBdr>
      <w:divsChild>
        <w:div w:id="702292770">
          <w:marLeft w:val="0"/>
          <w:marRight w:val="0"/>
          <w:marTop w:val="0"/>
          <w:marBottom w:val="0"/>
          <w:divBdr>
            <w:top w:val="none" w:sz="0" w:space="0" w:color="auto"/>
            <w:left w:val="none" w:sz="0" w:space="0" w:color="auto"/>
            <w:bottom w:val="none" w:sz="0" w:space="0" w:color="auto"/>
            <w:right w:val="none" w:sz="0" w:space="0" w:color="auto"/>
          </w:divBdr>
        </w:div>
      </w:divsChild>
    </w:div>
    <w:div w:id="1821921468">
      <w:bodyDiv w:val="1"/>
      <w:marLeft w:val="0"/>
      <w:marRight w:val="0"/>
      <w:marTop w:val="0"/>
      <w:marBottom w:val="0"/>
      <w:divBdr>
        <w:top w:val="none" w:sz="0" w:space="0" w:color="auto"/>
        <w:left w:val="none" w:sz="0" w:space="0" w:color="auto"/>
        <w:bottom w:val="none" w:sz="0" w:space="0" w:color="auto"/>
        <w:right w:val="none" w:sz="0" w:space="0" w:color="auto"/>
      </w:divBdr>
    </w:div>
    <w:div w:id="1972326621">
      <w:bodyDiv w:val="1"/>
      <w:marLeft w:val="0"/>
      <w:marRight w:val="0"/>
      <w:marTop w:val="0"/>
      <w:marBottom w:val="0"/>
      <w:divBdr>
        <w:top w:val="none" w:sz="0" w:space="0" w:color="auto"/>
        <w:left w:val="none" w:sz="0" w:space="0" w:color="auto"/>
        <w:bottom w:val="none" w:sz="0" w:space="0" w:color="auto"/>
        <w:right w:val="none" w:sz="0" w:space="0" w:color="auto"/>
      </w:divBdr>
    </w:div>
    <w:div w:id="2102142309">
      <w:bodyDiv w:val="1"/>
      <w:marLeft w:val="0"/>
      <w:marRight w:val="0"/>
      <w:marTop w:val="0"/>
      <w:marBottom w:val="0"/>
      <w:divBdr>
        <w:top w:val="none" w:sz="0" w:space="0" w:color="auto"/>
        <w:left w:val="none" w:sz="0" w:space="0" w:color="auto"/>
        <w:bottom w:val="none" w:sz="0" w:space="0" w:color="auto"/>
        <w:right w:val="none" w:sz="0" w:space="0" w:color="auto"/>
      </w:divBdr>
    </w:div>
    <w:div w:id="21216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ie%20Tsujimaru\Dropbox\work\000_&#31038;&#20869;\&#12486;&#12531;&#12503;&#12524;&#12540;&#12488;\&#22577;&#21578;&#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2">
      <a:majorFont>
        <a:latin typeface="Segoe UI"/>
        <a:ea typeface="Meiryo UI"/>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b:Source>
    <b:Tag>赤坂裕05</b:Tag>
    <b:SourceType>JournalArticle</b:SourceType>
    <b:Guid>{927F891F-3E7B-4197-88E3-3A4159309909}</b:Guid>
    <b:Author>
      <b:Author>
        <b:NameList>
          <b:Person>
            <b:Last>赤坂裕</b:Last>
            <b:First>武田和大</b:First>
          </b:Person>
        </b:NameList>
      </b:Author>
    </b:Author>
    <b:Title>通気層を有する外壁，屋根の遮熱・断熱効果の計算法</b:Title>
    <b:Year>2005</b:Year>
    <b:Publisher>日本建築学会環境系論文集</b:Publisher>
    <b:Pages>33-40</b:Pages>
    <b:Month>9</b:Month>
    <b:RefOrder>1</b:RefOrder>
  </b:Source>
</b:Sourc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3D9F7E27415CA4E8AE7A8AFBE9DE706" ma:contentTypeVersion="2" ma:contentTypeDescription="新しいドキュメントを作成します。" ma:contentTypeScope="" ma:versionID="acac8d0c7ce4b31250d97c5434edeb21">
  <xsd:schema xmlns:xsd="http://www.w3.org/2001/XMLSchema" xmlns:xs="http://www.w3.org/2001/XMLSchema" xmlns:p="http://schemas.microsoft.com/office/2006/metadata/properties" xmlns:ns2="fc5276c8-b410-44a2-9fd9-5e5fceaf95ba" targetNamespace="http://schemas.microsoft.com/office/2006/metadata/properties" ma:root="true" ma:fieldsID="43fa3de6c500f689920ae44172a6151f" ns2:_="">
    <xsd:import namespace="fc5276c8-b410-44a2-9fd9-5e5fceaf95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276c8-b410-44a2-9fd9-5e5fceaf9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3B0CC-BC95-4525-93F3-BC66FA1CD814}">
  <ds:schemaRefs>
    <ds:schemaRef ds:uri="http://schemas.openxmlformats.org/officeDocument/2006/bibliography"/>
  </ds:schemaRefs>
</ds:datastoreItem>
</file>

<file path=customXml/itemProps2.xml><?xml version="1.0" encoding="utf-8"?>
<ds:datastoreItem xmlns:ds="http://schemas.openxmlformats.org/officeDocument/2006/customXml" ds:itemID="{528BE664-3911-422B-8546-FDCFBF97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276c8-b410-44a2-9fd9-5e5fceaf9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ECC4E-B9A4-4033-A4A9-74953A9D2BE7}">
  <ds:schemaRefs>
    <ds:schemaRef ds:uri="http://schemas.microsoft.com/sharepoint/v3/contenttype/forms"/>
  </ds:schemaRefs>
</ds:datastoreItem>
</file>

<file path=customXml/itemProps4.xml><?xml version="1.0" encoding="utf-8"?>
<ds:datastoreItem xmlns:ds="http://schemas.openxmlformats.org/officeDocument/2006/customXml" ds:itemID="{9D6D413C-92B3-4490-BD29-8D84E55A3F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報告書テンプレート.dotx</Template>
  <TotalTime>8240</TotalTime>
  <Pages>1</Pages>
  <Words>5110</Words>
  <Characters>29130</Characters>
  <Application>Microsoft Office Word</Application>
  <DocSecurity>0</DocSecurity>
  <Lines>242</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34172</CharactersWithSpaces>
  <SharedDoc>false</SharedDoc>
  <HLinks>
    <vt:vector size="30" baseType="variant">
      <vt:variant>
        <vt:i4>1507381</vt:i4>
      </vt:variant>
      <vt:variant>
        <vt:i4>26</vt:i4>
      </vt:variant>
      <vt:variant>
        <vt:i4>0</vt:i4>
      </vt:variant>
      <vt:variant>
        <vt:i4>5</vt:i4>
      </vt:variant>
      <vt:variant>
        <vt:lpwstr/>
      </vt:variant>
      <vt:variant>
        <vt:lpwstr>_Toc287009012</vt:lpwstr>
      </vt:variant>
      <vt:variant>
        <vt:i4>1507381</vt:i4>
      </vt:variant>
      <vt:variant>
        <vt:i4>20</vt:i4>
      </vt:variant>
      <vt:variant>
        <vt:i4>0</vt:i4>
      </vt:variant>
      <vt:variant>
        <vt:i4>5</vt:i4>
      </vt:variant>
      <vt:variant>
        <vt:lpwstr/>
      </vt:variant>
      <vt:variant>
        <vt:lpwstr>_Toc287009011</vt:lpwstr>
      </vt:variant>
      <vt:variant>
        <vt:i4>1507381</vt:i4>
      </vt:variant>
      <vt:variant>
        <vt:i4>14</vt:i4>
      </vt:variant>
      <vt:variant>
        <vt:i4>0</vt:i4>
      </vt:variant>
      <vt:variant>
        <vt:i4>5</vt:i4>
      </vt:variant>
      <vt:variant>
        <vt:lpwstr/>
      </vt:variant>
      <vt:variant>
        <vt:lpwstr>_Toc287009010</vt:lpwstr>
      </vt:variant>
      <vt:variant>
        <vt:i4>1441845</vt:i4>
      </vt:variant>
      <vt:variant>
        <vt:i4>8</vt:i4>
      </vt:variant>
      <vt:variant>
        <vt:i4>0</vt:i4>
      </vt:variant>
      <vt:variant>
        <vt:i4>5</vt:i4>
      </vt:variant>
      <vt:variant>
        <vt:lpwstr/>
      </vt:variant>
      <vt:variant>
        <vt:lpwstr>_Toc287009009</vt:lpwstr>
      </vt:variant>
      <vt:variant>
        <vt:i4>1441845</vt:i4>
      </vt:variant>
      <vt:variant>
        <vt:i4>2</vt:i4>
      </vt:variant>
      <vt:variant>
        <vt:i4>0</vt:i4>
      </vt:variant>
      <vt:variant>
        <vt:i4>5</vt:i4>
      </vt:variant>
      <vt:variant>
        <vt:lpwstr/>
      </vt:variant>
      <vt:variant>
        <vt:lpwstr>_Toc287009008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辻丸のりえ</dc:creator>
  <cp:keywords/>
  <dc:description/>
  <cp:lastModifiedBy>のりえ 辻丸</cp:lastModifiedBy>
  <cp:revision>287</cp:revision>
  <cp:lastPrinted>2011-03-03T10:13:00Z</cp:lastPrinted>
  <dcterms:created xsi:type="dcterms:W3CDTF">2020-09-09T12:14:00Z</dcterms:created>
  <dcterms:modified xsi:type="dcterms:W3CDTF">2021-01-08T07:29:00Z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0x01010063D9F7E27415CA4E8AE7A8AFBE9DE706</vt:lpwstr>
  </property>
</Properties>
</file>