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2BB6B" w14:textId="77777777" w:rsidR="00D9146A" w:rsidRDefault="00DB76FB" w:rsidP="00DB76FB">
      <w:pPr>
        <w:pStyle w:val="aff6"/>
      </w:pPr>
      <w:r>
        <w:rPr>
          <w:rFonts w:hint="eastAsia"/>
        </w:rPr>
        <w:t>換気方式、気密性能を考慮したすきま風量の計算方法</w:t>
      </w:r>
    </w:p>
    <w:p w14:paraId="10ACC739" w14:textId="77777777" w:rsidR="00DB76FB" w:rsidRDefault="00DB76FB" w:rsidP="00DB76FB">
      <w:pPr>
        <w:pStyle w:val="afd"/>
      </w:pPr>
      <w:r>
        <w:rPr>
          <w:rFonts w:hint="eastAsia"/>
        </w:rPr>
        <w:t>佐藤エネルギーリサーチ（株）</w:t>
      </w:r>
    </w:p>
    <w:p w14:paraId="4F6396E5" w14:textId="77777777" w:rsidR="00DB76FB" w:rsidRDefault="00DB76FB"/>
    <w:p w14:paraId="3AA0AA14" w14:textId="77777777" w:rsidR="00DB76FB" w:rsidRDefault="00DB76FB" w:rsidP="00DB76FB">
      <w:pPr>
        <w:pStyle w:val="1"/>
      </w:pPr>
      <w:r>
        <w:rPr>
          <w:rFonts w:hint="eastAsia"/>
        </w:rPr>
        <w:t>はじめに</w:t>
      </w:r>
    </w:p>
    <w:p w14:paraId="40A9A7C5" w14:textId="77777777" w:rsidR="00DB76FB" w:rsidRDefault="00DB76FB" w:rsidP="00DB76FB">
      <w:pPr>
        <w:pStyle w:val="afa"/>
      </w:pPr>
      <w:r>
        <w:rPr>
          <w:rFonts w:hint="eastAsia"/>
        </w:rPr>
        <w:t>換気方式、気密性能に応じた時々刻々のすきま風量の計算方法について示す。</w:t>
      </w:r>
    </w:p>
    <w:p w14:paraId="4795F6A0" w14:textId="77777777" w:rsidR="00DB76FB" w:rsidRDefault="00DB76FB" w:rsidP="00DB76FB">
      <w:pPr>
        <w:pStyle w:val="afa"/>
      </w:pPr>
      <w:r>
        <w:rPr>
          <w:rFonts w:hint="eastAsia"/>
        </w:rPr>
        <w:t>以下の前提条件による。</w:t>
      </w:r>
    </w:p>
    <w:p w14:paraId="5F232B98" w14:textId="0EF9AC8C" w:rsidR="00DB76FB" w:rsidRDefault="00DB76FB" w:rsidP="00DB76FB">
      <w:pPr>
        <w:pStyle w:val="8"/>
      </w:pPr>
      <w:r>
        <w:rPr>
          <w:rFonts w:hint="eastAsia"/>
        </w:rPr>
        <w:t>すきま風量は温度差換気だけを考慮する（風向風速が気象データ地点と建設地で異なること、</w:t>
      </w:r>
      <w:r w:rsidR="00EA21C8">
        <w:rPr>
          <w:rFonts w:hint="eastAsia"/>
        </w:rPr>
        <w:t>風</w:t>
      </w:r>
      <w:r>
        <w:rPr>
          <w:rFonts w:hint="eastAsia"/>
        </w:rPr>
        <w:t>圧係数設定のための建て込み具合の入力ができないため）</w:t>
      </w:r>
    </w:p>
    <w:p w14:paraId="634C4D65" w14:textId="77777777" w:rsidR="00DB76FB" w:rsidRDefault="00DB76FB" w:rsidP="00DB76FB">
      <w:pPr>
        <w:pStyle w:val="8"/>
      </w:pPr>
      <w:r>
        <w:rPr>
          <w:rFonts w:hint="eastAsia"/>
        </w:rPr>
        <w:t>計画換気のファンの</w:t>
      </w:r>
      <w:r>
        <w:rPr>
          <w:rFonts w:hint="eastAsia"/>
        </w:rPr>
        <w:t>P-Q</w:t>
      </w:r>
      <w:r>
        <w:rPr>
          <w:rFonts w:hint="eastAsia"/>
        </w:rPr>
        <w:t>特性は考慮しない</w:t>
      </w:r>
    </w:p>
    <w:p w14:paraId="0141FA1B" w14:textId="47F026CC" w:rsidR="00DB76FB" w:rsidRDefault="00DB76FB"/>
    <w:p w14:paraId="630D2843" w14:textId="43587096" w:rsidR="00EA21C8" w:rsidRDefault="00EA21C8" w:rsidP="00EA21C8">
      <w:pPr>
        <w:pStyle w:val="1"/>
      </w:pPr>
      <w:r>
        <w:rPr>
          <w:rFonts w:hint="eastAsia"/>
        </w:rPr>
        <w:t>計算方法（中性帯が室高さの中央とならない場合）</w:t>
      </w:r>
    </w:p>
    <w:p w14:paraId="3162D579" w14:textId="33C6D26D" w:rsidR="00EA21C8" w:rsidRDefault="00EA21C8" w:rsidP="00EA21C8">
      <w:pPr>
        <w:pStyle w:val="2"/>
      </w:pPr>
      <w:r>
        <w:rPr>
          <w:rFonts w:hint="eastAsia"/>
        </w:rPr>
        <w:t>内外圧力差の計算</w:t>
      </w:r>
    </w:p>
    <w:p w14:paraId="7005A85E" w14:textId="0A3D80E7" w:rsidR="00EA21C8" w:rsidRDefault="00390E02" w:rsidP="00EA21C8">
      <w:pPr>
        <w:pStyle w:val="afa"/>
      </w:pPr>
      <w:r>
        <w:rPr>
          <w:rFonts w:hint="eastAsia"/>
        </w:rPr>
        <w:t>床面の内外圧力差</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をとすると、室内床面からの高さ</w:t>
      </w:r>
      <m:oMath>
        <m:r>
          <w:rPr>
            <w:rFonts w:ascii="Cambria Math" w:hAnsi="Cambria Math"/>
          </w:rPr>
          <m:t>h</m:t>
        </m:r>
      </m:oMath>
      <w:r>
        <w:rPr>
          <w:rFonts w:hint="eastAsia"/>
        </w:rPr>
        <w:t>における内外圧力差</w:t>
      </w:r>
      <m:oMath>
        <m:r>
          <m:rPr>
            <m:sty m:val="p"/>
          </m:rPr>
          <w:rPr>
            <w:rFonts w:ascii="Cambria Math" w:hAnsi="Cambria Math"/>
          </w:rPr>
          <m:t>Δ</m:t>
        </m:r>
        <m:r>
          <w:rPr>
            <w:rFonts w:ascii="Cambria Math" w:hAnsi="Cambria Math"/>
          </w:rPr>
          <m:t>P</m:t>
        </m:r>
        <m:d>
          <m:dPr>
            <m:ctrlPr>
              <w:rPr>
                <w:rFonts w:ascii="Cambria Math" w:hAnsi="Cambria Math"/>
                <w:i/>
                <w:sz w:val="20"/>
              </w:rPr>
            </m:ctrlPr>
          </m:dPr>
          <m:e>
            <m:r>
              <w:rPr>
                <w:rFonts w:ascii="Cambria Math" w:hAnsi="Cambria Math"/>
              </w:rPr>
              <m:t>h</m:t>
            </m:r>
          </m:e>
        </m:d>
      </m:oMath>
      <w:r>
        <w:rPr>
          <w:rFonts w:hint="eastAsia"/>
        </w:rPr>
        <w:t>は</w:t>
      </w:r>
      <w:r>
        <w:fldChar w:fldCharType="begin"/>
      </w:r>
      <w:r>
        <w:instrText xml:space="preserve"> </w:instrText>
      </w:r>
      <w:r>
        <w:rPr>
          <w:rFonts w:hint="eastAsia"/>
        </w:rPr>
        <w:instrText>REF _Ref22577325 \h</w:instrText>
      </w:r>
      <w:r>
        <w:instrText xml:space="preserve"> </w:instrText>
      </w:r>
      <w:r>
        <w:fldChar w:fldCharType="separate"/>
      </w:r>
      <w:r w:rsidR="0061392C">
        <w:rPr>
          <w:rFonts w:hint="eastAsia"/>
        </w:rPr>
        <w:t>（</w:t>
      </w:r>
      <w:r w:rsidR="0061392C">
        <w:rPr>
          <w:noProof/>
        </w:rPr>
        <w:t>1</w:t>
      </w:r>
      <w:r w:rsidR="0061392C">
        <w:rPr>
          <w:rFonts w:hint="eastAsia"/>
        </w:rPr>
        <w:t>）</w:t>
      </w:r>
      <w:r>
        <w:fldChar w:fldCharType="end"/>
      </w:r>
      <w:r>
        <w:rPr>
          <w:rFonts w:hint="eastAsia"/>
        </w:rPr>
        <w:t>式で求められる。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851"/>
        <w:gridCol w:w="6237"/>
        <w:gridCol w:w="810"/>
      </w:tblGrid>
      <w:tr w:rsidR="00390E02" w14:paraId="55347ADE" w14:textId="77777777" w:rsidTr="00316E7B">
        <w:tc>
          <w:tcPr>
            <w:tcW w:w="8926" w:type="dxa"/>
            <w:gridSpan w:val="4"/>
          </w:tcPr>
          <w:p w14:paraId="63CF5549" w14:textId="724BBFB1" w:rsidR="00390E02" w:rsidRDefault="00390E02" w:rsidP="00316E7B">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oMath>
            </m:oMathPara>
          </w:p>
        </w:tc>
        <w:tc>
          <w:tcPr>
            <w:tcW w:w="810" w:type="dxa"/>
            <w:vAlign w:val="center"/>
          </w:tcPr>
          <w:p w14:paraId="2407AAE9" w14:textId="1165F071" w:rsidR="00390E02" w:rsidRDefault="00390E02" w:rsidP="00316E7B">
            <w:pPr>
              <w:pStyle w:val="afc"/>
              <w:ind w:firstLine="210"/>
            </w:pPr>
            <w:bookmarkStart w:id="0" w:name="_Ref22577325"/>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w:t>
            </w:r>
            <w:r>
              <w:fldChar w:fldCharType="end"/>
            </w:r>
            <w:r>
              <w:rPr>
                <w:rFonts w:hint="eastAsia"/>
              </w:rPr>
              <w:t>）</w:t>
            </w:r>
            <w:bookmarkEnd w:id="0"/>
          </w:p>
        </w:tc>
      </w:tr>
      <w:tr w:rsidR="00390E02" w14:paraId="7C6F97BC" w14:textId="77777777" w:rsidTr="00316E7B">
        <w:trPr>
          <w:gridBefore w:val="1"/>
          <w:wBefore w:w="988" w:type="dxa"/>
        </w:trPr>
        <w:tc>
          <w:tcPr>
            <w:tcW w:w="850" w:type="dxa"/>
          </w:tcPr>
          <w:p w14:paraId="595A88C3" w14:textId="77777777" w:rsidR="00390E02" w:rsidRDefault="00390E02" w:rsidP="00316E7B">
            <w:r>
              <w:rPr>
                <w:rFonts w:hint="eastAsia"/>
              </w:rPr>
              <w:t>ここで、</w:t>
            </w:r>
          </w:p>
        </w:tc>
        <w:tc>
          <w:tcPr>
            <w:tcW w:w="851" w:type="dxa"/>
          </w:tcPr>
          <w:p w14:paraId="013D932F" w14:textId="77777777" w:rsidR="00390E02" w:rsidRDefault="00390E02" w:rsidP="00316E7B">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oMath>
            <w:r>
              <w:rPr>
                <w:rFonts w:hint="eastAsia"/>
              </w:rPr>
              <w:t>：</w:t>
            </w:r>
          </w:p>
        </w:tc>
        <w:tc>
          <w:tcPr>
            <w:tcW w:w="7047" w:type="dxa"/>
            <w:gridSpan w:val="2"/>
          </w:tcPr>
          <w:p w14:paraId="32442C98" w14:textId="77777777" w:rsidR="00390E02" w:rsidRDefault="00390E02" w:rsidP="00316E7B">
            <w:r>
              <w:rPr>
                <w:rFonts w:hint="eastAsia"/>
              </w:rPr>
              <w:t>高さ</w:t>
            </w:r>
            <m:oMath>
              <m:r>
                <w:rPr>
                  <w:rFonts w:ascii="Cambria Math" w:hAnsi="Cambria Math"/>
                </w:rPr>
                <m:t>h</m:t>
              </m:r>
            </m:oMath>
            <w:r>
              <w:rPr>
                <w:rFonts w:hint="eastAsia"/>
              </w:rPr>
              <w:t>における内外圧力差</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oMath>
            <w:r>
              <w:rPr>
                <w:rFonts w:hint="eastAsia"/>
              </w:rPr>
              <w:t>[</w:t>
            </w:r>
            <w:r>
              <w:t>Pa]</w:t>
            </w:r>
          </w:p>
        </w:tc>
      </w:tr>
      <w:tr w:rsidR="00390E02" w14:paraId="0955083D" w14:textId="77777777" w:rsidTr="00316E7B">
        <w:trPr>
          <w:gridBefore w:val="1"/>
          <w:wBefore w:w="988" w:type="dxa"/>
        </w:trPr>
        <w:tc>
          <w:tcPr>
            <w:tcW w:w="850" w:type="dxa"/>
          </w:tcPr>
          <w:p w14:paraId="51DA6E69" w14:textId="77777777" w:rsidR="00390E02" w:rsidRDefault="00390E02" w:rsidP="00316E7B"/>
        </w:tc>
        <w:tc>
          <w:tcPr>
            <w:tcW w:w="851" w:type="dxa"/>
          </w:tcPr>
          <w:p w14:paraId="43CAA34E" w14:textId="04A14018" w:rsidR="00390E02" w:rsidRDefault="005D384A" w:rsidP="00316E7B">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90E02">
              <w:rPr>
                <w:rFonts w:hint="eastAsia"/>
              </w:rPr>
              <w:t>：</w:t>
            </w:r>
          </w:p>
        </w:tc>
        <w:tc>
          <w:tcPr>
            <w:tcW w:w="7047" w:type="dxa"/>
            <w:gridSpan w:val="2"/>
          </w:tcPr>
          <w:p w14:paraId="4FE7C3F2" w14:textId="6E8D4697" w:rsidR="00390E02" w:rsidRDefault="00390E02" w:rsidP="00316E7B">
            <w:r>
              <w:rPr>
                <w:rFonts w:hint="eastAsia"/>
              </w:rPr>
              <w:t>床面の内外圧力差</w:t>
            </w:r>
            <w:r>
              <w:rPr>
                <w:rFonts w:hint="eastAsia"/>
              </w:rPr>
              <w:t>[</w:t>
            </w:r>
            <w:r>
              <w:t>Pa]</w:t>
            </w:r>
          </w:p>
        </w:tc>
      </w:tr>
      <w:tr w:rsidR="00390E02" w14:paraId="3A148BB5" w14:textId="77777777" w:rsidTr="00316E7B">
        <w:trPr>
          <w:gridBefore w:val="1"/>
          <w:wBefore w:w="988" w:type="dxa"/>
        </w:trPr>
        <w:tc>
          <w:tcPr>
            <w:tcW w:w="850" w:type="dxa"/>
          </w:tcPr>
          <w:p w14:paraId="601D0ECE" w14:textId="77777777" w:rsidR="00390E02" w:rsidRDefault="00390E02" w:rsidP="00316E7B"/>
        </w:tc>
        <w:tc>
          <w:tcPr>
            <w:tcW w:w="851" w:type="dxa"/>
          </w:tcPr>
          <w:p w14:paraId="55CDCEAD" w14:textId="77777777" w:rsidR="00390E02" w:rsidRPr="00DB76FB" w:rsidRDefault="00390E02" w:rsidP="00316E7B">
            <m:oMath>
              <m:r>
                <w:rPr>
                  <w:rFonts w:ascii="Cambria Math" w:hAnsi="Cambria Math"/>
                </w:rPr>
                <m:t>g</m:t>
              </m:r>
            </m:oMath>
            <w:r>
              <w:rPr>
                <w:rFonts w:hint="eastAsia"/>
              </w:rPr>
              <w:t>：</w:t>
            </w:r>
          </w:p>
        </w:tc>
        <w:tc>
          <w:tcPr>
            <w:tcW w:w="7047" w:type="dxa"/>
            <w:gridSpan w:val="2"/>
          </w:tcPr>
          <w:p w14:paraId="537E9485" w14:textId="77777777" w:rsidR="00390E02" w:rsidRDefault="00390E02" w:rsidP="00316E7B">
            <w:r>
              <w:rPr>
                <w:rFonts w:hint="eastAsia"/>
              </w:rPr>
              <w:t>重力加速度</w:t>
            </w:r>
            <w:r>
              <w:rPr>
                <w:rFonts w:hint="eastAsia"/>
              </w:rPr>
              <w:t>[</w:t>
            </w:r>
            <w:r>
              <w:t>m/s2]</w:t>
            </w:r>
            <w:r>
              <w:rPr>
                <w:rFonts w:hint="eastAsia"/>
              </w:rPr>
              <w:t>（</w:t>
            </w:r>
            <w:r>
              <w:rPr>
                <w:rFonts w:hint="eastAsia"/>
              </w:rPr>
              <w:t>=9.8</w:t>
            </w:r>
            <w:r>
              <w:rPr>
                <w:rFonts w:hint="eastAsia"/>
              </w:rPr>
              <w:t>）</w:t>
            </w:r>
          </w:p>
        </w:tc>
      </w:tr>
      <w:tr w:rsidR="00390E02" w14:paraId="00B9C725" w14:textId="77777777" w:rsidTr="00316E7B">
        <w:trPr>
          <w:gridBefore w:val="1"/>
          <w:wBefore w:w="988" w:type="dxa"/>
        </w:trPr>
        <w:tc>
          <w:tcPr>
            <w:tcW w:w="850" w:type="dxa"/>
          </w:tcPr>
          <w:p w14:paraId="41406CFB" w14:textId="77777777" w:rsidR="00390E02" w:rsidRDefault="00390E02" w:rsidP="00316E7B"/>
        </w:tc>
        <w:tc>
          <w:tcPr>
            <w:tcW w:w="851" w:type="dxa"/>
          </w:tcPr>
          <w:p w14:paraId="5FA1A4EF" w14:textId="77777777" w:rsidR="00390E02" w:rsidRDefault="00390E02" w:rsidP="00316E7B">
            <m:oMath>
              <m:r>
                <w:rPr>
                  <w:rFonts w:ascii="Cambria Math" w:hAnsi="Cambria Math"/>
                </w:rPr>
                <m:t>h</m:t>
              </m:r>
            </m:oMath>
            <w:r>
              <w:rPr>
                <w:rFonts w:hint="eastAsia"/>
              </w:rPr>
              <w:t>：</w:t>
            </w:r>
          </w:p>
        </w:tc>
        <w:tc>
          <w:tcPr>
            <w:tcW w:w="7047" w:type="dxa"/>
            <w:gridSpan w:val="2"/>
          </w:tcPr>
          <w:p w14:paraId="5741572A" w14:textId="77777777" w:rsidR="00390E02" w:rsidRDefault="00390E02" w:rsidP="00316E7B">
            <w:r>
              <w:rPr>
                <w:rFonts w:hint="eastAsia"/>
              </w:rPr>
              <w:t>床からの高さ</w:t>
            </w:r>
            <w:r>
              <w:rPr>
                <w:rFonts w:hint="eastAsia"/>
              </w:rPr>
              <w:t>[m]</w:t>
            </w:r>
          </w:p>
        </w:tc>
      </w:tr>
      <w:tr w:rsidR="00390E02" w14:paraId="34A98FA4" w14:textId="77777777" w:rsidTr="00316E7B">
        <w:trPr>
          <w:gridBefore w:val="1"/>
          <w:wBefore w:w="988" w:type="dxa"/>
        </w:trPr>
        <w:tc>
          <w:tcPr>
            <w:tcW w:w="850" w:type="dxa"/>
          </w:tcPr>
          <w:p w14:paraId="3691D669" w14:textId="77777777" w:rsidR="00390E02" w:rsidRDefault="00390E02" w:rsidP="00316E7B"/>
        </w:tc>
        <w:tc>
          <w:tcPr>
            <w:tcW w:w="851" w:type="dxa"/>
          </w:tcPr>
          <w:p w14:paraId="13DB38A3" w14:textId="77777777" w:rsidR="00390E02" w:rsidRDefault="005D384A" w:rsidP="00316E7B">
            <m:oMath>
              <m:sSub>
                <m:sSubPr>
                  <m:ctrlPr>
                    <w:rPr>
                      <w:rFonts w:ascii="Cambria Math" w:hAnsi="Cambria Math"/>
                      <w:i/>
                    </w:rPr>
                  </m:ctrlPr>
                </m:sSubPr>
                <m:e>
                  <m:r>
                    <w:rPr>
                      <w:rFonts w:ascii="Cambria Math" w:hAnsi="Cambria Math"/>
                    </w:rPr>
                    <m:t>ρ</m:t>
                  </m:r>
                </m:e>
                <m:sub>
                  <m:r>
                    <w:rPr>
                      <w:rFonts w:ascii="Cambria Math" w:hAnsi="Cambria Math"/>
                    </w:rPr>
                    <m:t>o</m:t>
                  </m:r>
                </m:sub>
              </m:sSub>
            </m:oMath>
            <w:r w:rsidR="00390E02">
              <w:rPr>
                <w:rFonts w:hint="eastAsia"/>
              </w:rPr>
              <w:t>：</w:t>
            </w:r>
          </w:p>
        </w:tc>
        <w:tc>
          <w:tcPr>
            <w:tcW w:w="7047" w:type="dxa"/>
            <w:gridSpan w:val="2"/>
          </w:tcPr>
          <w:p w14:paraId="5C188B6C" w14:textId="77777777" w:rsidR="00390E02" w:rsidRDefault="00390E02" w:rsidP="00316E7B">
            <w:r>
              <w:rPr>
                <w:rFonts w:hint="eastAsia"/>
              </w:rPr>
              <w:t>外気温度における空気の密度</w:t>
            </w:r>
            <w:r>
              <w:rPr>
                <w:rFonts w:hint="eastAsia"/>
              </w:rPr>
              <w:t>[</w:t>
            </w:r>
            <w:r>
              <w:t>kg/m3]</w:t>
            </w:r>
          </w:p>
        </w:tc>
      </w:tr>
      <w:tr w:rsidR="00390E02" w14:paraId="45D1037A" w14:textId="77777777" w:rsidTr="00316E7B">
        <w:trPr>
          <w:gridBefore w:val="1"/>
          <w:wBefore w:w="988" w:type="dxa"/>
        </w:trPr>
        <w:tc>
          <w:tcPr>
            <w:tcW w:w="850" w:type="dxa"/>
          </w:tcPr>
          <w:p w14:paraId="67F86583" w14:textId="77777777" w:rsidR="00390E02" w:rsidRDefault="00390E02" w:rsidP="00316E7B"/>
        </w:tc>
        <w:tc>
          <w:tcPr>
            <w:tcW w:w="851" w:type="dxa"/>
          </w:tcPr>
          <w:p w14:paraId="3F5B31C0" w14:textId="77777777" w:rsidR="00390E02" w:rsidRDefault="005D384A" w:rsidP="00316E7B">
            <m:oMath>
              <m:sSub>
                <m:sSubPr>
                  <m:ctrlPr>
                    <w:rPr>
                      <w:rFonts w:ascii="Cambria Math" w:hAnsi="Cambria Math"/>
                      <w:i/>
                    </w:rPr>
                  </m:ctrlPr>
                </m:sSubPr>
                <m:e>
                  <m:r>
                    <w:rPr>
                      <w:rFonts w:ascii="Cambria Math" w:hAnsi="Cambria Math"/>
                    </w:rPr>
                    <m:t>ρ</m:t>
                  </m:r>
                </m:e>
                <m:sub>
                  <m:r>
                    <w:rPr>
                      <w:rFonts w:ascii="Cambria Math" w:hAnsi="Cambria Math"/>
                    </w:rPr>
                    <m:t>i</m:t>
                  </m:r>
                </m:sub>
              </m:sSub>
            </m:oMath>
            <w:r w:rsidR="00390E02">
              <w:rPr>
                <w:rFonts w:hint="eastAsia"/>
              </w:rPr>
              <w:t>：</w:t>
            </w:r>
          </w:p>
        </w:tc>
        <w:tc>
          <w:tcPr>
            <w:tcW w:w="7047" w:type="dxa"/>
            <w:gridSpan w:val="2"/>
          </w:tcPr>
          <w:p w14:paraId="28906074" w14:textId="77777777" w:rsidR="00390E02" w:rsidRDefault="00390E02" w:rsidP="00316E7B">
            <w:r>
              <w:rPr>
                <w:rFonts w:hint="eastAsia"/>
              </w:rPr>
              <w:t>室内温度における空気の密度</w:t>
            </w:r>
            <w:r>
              <w:rPr>
                <w:rFonts w:hint="eastAsia"/>
              </w:rPr>
              <w:t>[</w:t>
            </w:r>
            <w:r>
              <w:t>kg/m3]</w:t>
            </w:r>
          </w:p>
        </w:tc>
      </w:tr>
    </w:tbl>
    <w:p w14:paraId="4DCFD443" w14:textId="5178BD85" w:rsidR="00390E02" w:rsidRDefault="00390E02" w:rsidP="00390E02">
      <w:pPr>
        <w:pStyle w:val="afa"/>
      </w:pPr>
      <w:r>
        <w:rPr>
          <w:rFonts w:hint="eastAsia"/>
        </w:rPr>
        <w:t>温度</w:t>
      </w:r>
      <m:oMath>
        <m:r>
          <w:rPr>
            <w:rFonts w:ascii="Cambria Math" w:hAnsi="Cambria Math"/>
          </w:rPr>
          <m:t>θ</m:t>
        </m:r>
      </m:oMath>
      <w:r>
        <w:rPr>
          <w:rFonts w:hint="eastAsia"/>
        </w:rPr>
        <w:t>における密度</w:t>
      </w:r>
      <m:oMath>
        <m:r>
          <m:rPr>
            <m:sty m:val="p"/>
          </m:rPr>
          <w:rPr>
            <w:rFonts w:ascii="Cambria Math" w:hAnsi="Cambria Math"/>
          </w:rPr>
          <m:t>ρ</m:t>
        </m:r>
      </m:oMath>
      <w:r>
        <w:rPr>
          <w:rFonts w:hint="eastAsia"/>
        </w:rPr>
        <w:t>は、</w:t>
      </w:r>
      <w:r>
        <w:fldChar w:fldCharType="begin"/>
      </w:r>
      <w:r>
        <w:instrText xml:space="preserve"> </w:instrText>
      </w:r>
      <w:r>
        <w:rPr>
          <w:rFonts w:hint="eastAsia"/>
        </w:rPr>
        <w:instrText>REF _Ref22577334 \h</w:instrText>
      </w:r>
      <w:r>
        <w:instrText xml:space="preserve"> </w:instrText>
      </w:r>
      <w:r>
        <w:fldChar w:fldCharType="separate"/>
      </w:r>
      <w:r w:rsidR="0061392C">
        <w:rPr>
          <w:rFonts w:hint="eastAsia"/>
        </w:rPr>
        <w:t>（</w:t>
      </w:r>
      <w:r w:rsidR="0061392C">
        <w:rPr>
          <w:noProof/>
        </w:rPr>
        <w:t>2</w:t>
      </w:r>
      <w:r w:rsidR="0061392C">
        <w:rPr>
          <w:rFonts w:hint="eastAsia"/>
        </w:rPr>
        <w:t>）</w:t>
      </w:r>
      <w:r>
        <w:fldChar w:fldCharType="end"/>
      </w:r>
      <w:r>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810"/>
      </w:tblGrid>
      <w:tr w:rsidR="00390E02" w14:paraId="12E5D4CB" w14:textId="77777777" w:rsidTr="00316E7B">
        <w:tc>
          <w:tcPr>
            <w:tcW w:w="8926" w:type="dxa"/>
          </w:tcPr>
          <w:p w14:paraId="390EEDCD" w14:textId="77777777" w:rsidR="00390E02" w:rsidRDefault="00390E02" w:rsidP="00316E7B">
            <m:oMathPara>
              <m:oMath>
                <m:r>
                  <m:rPr>
                    <m:sty m:val="p"/>
                  </m:rPr>
                  <w:rPr>
                    <w:rFonts w:ascii="Cambria Math" w:hAnsi="Cambria Math"/>
                  </w:rPr>
                  <m:t>ρ</m:t>
                </m:r>
                <m:r>
                  <w:rPr>
                    <w:rFonts w:ascii="Cambria Math" w:hAnsi="Cambria Math"/>
                  </w:rPr>
                  <m:t>=</m:t>
                </m:r>
                <m:f>
                  <m:fPr>
                    <m:ctrlPr>
                      <w:rPr>
                        <w:rFonts w:ascii="Cambria Math" w:hAnsi="Cambria Math"/>
                        <w:i/>
                      </w:rPr>
                    </m:ctrlPr>
                  </m:fPr>
                  <m:num>
                    <m:r>
                      <w:rPr>
                        <w:rFonts w:ascii="Cambria Math" w:hAnsi="Cambria Math"/>
                      </w:rPr>
                      <m:t>353.25</m:t>
                    </m:r>
                  </m:num>
                  <m:den>
                    <m:r>
                      <w:rPr>
                        <w:rFonts w:ascii="Cambria Math" w:hAnsi="Cambria Math"/>
                      </w:rPr>
                      <m:t>θ+273.15</m:t>
                    </m:r>
                  </m:den>
                </m:f>
              </m:oMath>
            </m:oMathPara>
          </w:p>
        </w:tc>
        <w:tc>
          <w:tcPr>
            <w:tcW w:w="810" w:type="dxa"/>
            <w:vAlign w:val="center"/>
          </w:tcPr>
          <w:p w14:paraId="0CC594B0" w14:textId="3F71A449" w:rsidR="00390E02" w:rsidRDefault="00390E02" w:rsidP="00316E7B">
            <w:pPr>
              <w:pStyle w:val="afc"/>
              <w:ind w:firstLine="210"/>
            </w:pPr>
            <w:bookmarkStart w:id="1" w:name="_Ref22577334"/>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2</w:t>
            </w:r>
            <w:r>
              <w:fldChar w:fldCharType="end"/>
            </w:r>
            <w:r>
              <w:rPr>
                <w:rFonts w:hint="eastAsia"/>
              </w:rPr>
              <w:t>）</w:t>
            </w:r>
            <w:bookmarkEnd w:id="1"/>
          </w:p>
        </w:tc>
      </w:tr>
    </w:tbl>
    <w:p w14:paraId="668C09BB" w14:textId="7CBA0AD6" w:rsidR="00EA21C8" w:rsidRDefault="00390E02" w:rsidP="00390E02">
      <w:pPr>
        <w:pStyle w:val="afa"/>
      </w:pPr>
      <w:r>
        <w:rPr>
          <w:rFonts w:hint="eastAsia"/>
        </w:rPr>
        <w:t>内外温度差を用いて、部位からのすきま風量を求める。</w:t>
      </w:r>
    </w:p>
    <w:p w14:paraId="6C0A82C5" w14:textId="77777777" w:rsidR="00390E02" w:rsidRDefault="00390E02" w:rsidP="00390E02">
      <w:pPr>
        <w:pStyle w:val="afa"/>
      </w:pPr>
    </w:p>
    <w:p w14:paraId="6A47AF35" w14:textId="2961C25B" w:rsidR="00390E02" w:rsidRDefault="00390E02" w:rsidP="00390E02">
      <w:pPr>
        <w:pStyle w:val="4"/>
      </w:pPr>
      <w:r>
        <w:rPr>
          <w:rFonts w:hint="eastAsia"/>
        </w:rPr>
        <w:t>床からのすきま風量</w:t>
      </w:r>
    </w:p>
    <w:p w14:paraId="5B1976F8" w14:textId="5EC749ED" w:rsidR="00390E02" w:rsidRDefault="00390E02" w:rsidP="00390E02">
      <w:pPr>
        <w:pStyle w:val="afa"/>
      </w:pPr>
      <w:r>
        <w:rPr>
          <w:rFonts w:hint="eastAsia"/>
        </w:rPr>
        <w:t>床からのすきま風量</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Pr>
          <w:rFonts w:hint="eastAsia"/>
        </w:rPr>
        <w:t>は</w:t>
      </w:r>
      <w:r>
        <w:fldChar w:fldCharType="begin"/>
      </w:r>
      <w:r>
        <w:instrText xml:space="preserve"> </w:instrText>
      </w:r>
      <w:r>
        <w:rPr>
          <w:rFonts w:hint="eastAsia"/>
        </w:rPr>
        <w:instrText>REF _Ref22577325 \h</w:instrText>
      </w:r>
      <w:r>
        <w:instrText xml:space="preserve"> </w:instrText>
      </w:r>
      <w:r>
        <w:fldChar w:fldCharType="separate"/>
      </w:r>
      <w:r w:rsidR="0061392C">
        <w:rPr>
          <w:rFonts w:hint="eastAsia"/>
        </w:rPr>
        <w:t>（</w:t>
      </w:r>
      <w:r w:rsidR="0061392C">
        <w:rPr>
          <w:noProof/>
        </w:rPr>
        <w:t>1</w:t>
      </w:r>
      <w:r w:rsidR="0061392C">
        <w:rPr>
          <w:rFonts w:hint="eastAsia"/>
        </w:rPr>
        <w:t>）</w:t>
      </w:r>
      <w:r>
        <w:fldChar w:fldCharType="end"/>
      </w:r>
      <w:r>
        <w:rPr>
          <w:rFonts w:hint="eastAsia"/>
        </w:rPr>
        <w:t>式における床面の内外圧力差から</w:t>
      </w:r>
      <w:r>
        <w:fldChar w:fldCharType="begin"/>
      </w:r>
      <w:r>
        <w:instrText xml:space="preserve"> </w:instrText>
      </w:r>
      <w:r>
        <w:rPr>
          <w:rFonts w:hint="eastAsia"/>
        </w:rPr>
        <w:instrText>REF _Ref22577439 \h</w:instrText>
      </w:r>
      <w:r>
        <w:instrText xml:space="preserve"> </w:instrText>
      </w:r>
      <w:r>
        <w:fldChar w:fldCharType="separate"/>
      </w:r>
      <w:r w:rsidR="0061392C">
        <w:rPr>
          <w:rFonts w:hint="eastAsia"/>
        </w:rPr>
        <w:t>（</w:t>
      </w:r>
      <w:r w:rsidR="0061392C">
        <w:rPr>
          <w:noProof/>
        </w:rPr>
        <w:t>3</w:t>
      </w:r>
      <w:r w:rsidR="0061392C">
        <w:rPr>
          <w:rFonts w:hint="eastAsia"/>
        </w:rPr>
        <w:t>）</w:t>
      </w:r>
      <w:r>
        <w:fldChar w:fldCharType="end"/>
      </w:r>
      <w:r>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851"/>
        <w:gridCol w:w="6237"/>
        <w:gridCol w:w="810"/>
      </w:tblGrid>
      <w:tr w:rsidR="00390E02" w14:paraId="63EED576" w14:textId="77777777" w:rsidTr="00316E7B">
        <w:trPr>
          <w:cantSplit/>
        </w:trPr>
        <w:tc>
          <w:tcPr>
            <w:tcW w:w="8926" w:type="dxa"/>
            <w:gridSpan w:val="4"/>
          </w:tcPr>
          <w:p w14:paraId="7AF5E573" w14:textId="5B94481F" w:rsidR="00390E02" w:rsidRDefault="005D384A" w:rsidP="00316E7B">
            <m:oMathPara>
              <m:oMath>
                <m:sSub>
                  <m:sSubPr>
                    <m:ctrlPr>
                      <w:rPr>
                        <w:rFonts w:ascii="Cambria Math" w:hAnsi="Cambria Math"/>
                        <w:i/>
                      </w:rPr>
                    </m:ctrlPr>
                  </m:sSubPr>
                  <m:e>
                    <m:r>
                      <w:rPr>
                        <w:rFonts w:ascii="Cambria Math" w:hAnsi="Cambria Math"/>
                      </w:rPr>
                      <m:t>Q</m:t>
                    </m:r>
                  </m:e>
                  <m:sub>
                    <m:r>
                      <w:rPr>
                        <w:rFonts w:ascii="Cambria Math" w:hAnsi="Cambria Math"/>
                      </w:rPr>
                      <m:t>f</m:t>
                    </m:r>
                  </m:sub>
                </m:sSub>
                <m:r>
                  <m:rPr>
                    <m:aln/>
                  </m:rP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0</m:t>
                        </m:r>
                      </m:e>
                    </m:d>
                  </m:e>
                </m:rad>
                <m:r>
                  <m:rPr>
                    <m:sty m:val="p"/>
                  </m:rPr>
                  <w:br/>
                </m:r>
              </m:oMath>
              <m:oMath>
                <m:r>
                  <m:rPr>
                    <m:aln/>
                  </m:rP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rad>
              </m:oMath>
            </m:oMathPara>
          </w:p>
        </w:tc>
        <w:tc>
          <w:tcPr>
            <w:tcW w:w="810" w:type="dxa"/>
            <w:vAlign w:val="center"/>
          </w:tcPr>
          <w:p w14:paraId="4670796B" w14:textId="0D057795" w:rsidR="00390E02" w:rsidRDefault="00390E02" w:rsidP="00316E7B">
            <w:pPr>
              <w:pStyle w:val="afc"/>
              <w:ind w:firstLine="210"/>
            </w:pPr>
            <w:bookmarkStart w:id="2" w:name="_Ref22577439"/>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3</w:t>
            </w:r>
            <w:r>
              <w:fldChar w:fldCharType="end"/>
            </w:r>
            <w:r>
              <w:rPr>
                <w:rFonts w:hint="eastAsia"/>
              </w:rPr>
              <w:t>）</w:t>
            </w:r>
            <w:bookmarkEnd w:id="2"/>
          </w:p>
        </w:tc>
      </w:tr>
      <w:tr w:rsidR="00390E02" w14:paraId="6A036736" w14:textId="77777777" w:rsidTr="00316E7B">
        <w:trPr>
          <w:gridBefore w:val="1"/>
          <w:wBefore w:w="988" w:type="dxa"/>
          <w:cantSplit/>
        </w:trPr>
        <w:tc>
          <w:tcPr>
            <w:tcW w:w="850" w:type="dxa"/>
          </w:tcPr>
          <w:p w14:paraId="5C7FF6AB" w14:textId="77777777" w:rsidR="00390E02" w:rsidRDefault="00390E02" w:rsidP="00316E7B">
            <w:r>
              <w:rPr>
                <w:rFonts w:hint="eastAsia"/>
              </w:rPr>
              <w:t>ここで、</w:t>
            </w:r>
          </w:p>
        </w:tc>
        <w:tc>
          <w:tcPr>
            <w:tcW w:w="851" w:type="dxa"/>
          </w:tcPr>
          <w:p w14:paraId="3426E00E" w14:textId="77777777" w:rsidR="00390E02" w:rsidRDefault="005D384A" w:rsidP="00316E7B">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390E02">
              <w:rPr>
                <w:rFonts w:hint="eastAsia"/>
              </w:rPr>
              <w:t>：</w:t>
            </w:r>
          </w:p>
        </w:tc>
        <w:tc>
          <w:tcPr>
            <w:tcW w:w="7047" w:type="dxa"/>
            <w:gridSpan w:val="2"/>
          </w:tcPr>
          <w:p w14:paraId="526E3C12" w14:textId="5C8E900E" w:rsidR="00390E02" w:rsidRDefault="00390E02" w:rsidP="00316E7B">
            <w:r>
              <w:rPr>
                <w:rFonts w:hint="eastAsia"/>
              </w:rPr>
              <w:t>床からのすきま風量</w:t>
            </w:r>
            <w:r>
              <w:rPr>
                <w:rFonts w:hint="eastAsia"/>
              </w:rPr>
              <w:t>[</w:t>
            </w:r>
            <w:r>
              <w:t>m3/s]</w:t>
            </w:r>
          </w:p>
        </w:tc>
      </w:tr>
      <w:tr w:rsidR="00390E02" w14:paraId="7AA50FF2" w14:textId="77777777" w:rsidTr="00316E7B">
        <w:trPr>
          <w:gridBefore w:val="1"/>
          <w:wBefore w:w="988" w:type="dxa"/>
          <w:cantSplit/>
        </w:trPr>
        <w:tc>
          <w:tcPr>
            <w:tcW w:w="850" w:type="dxa"/>
          </w:tcPr>
          <w:p w14:paraId="1F9B794E" w14:textId="77777777" w:rsidR="00390E02" w:rsidRDefault="00390E02" w:rsidP="00316E7B"/>
        </w:tc>
        <w:tc>
          <w:tcPr>
            <w:tcW w:w="851" w:type="dxa"/>
          </w:tcPr>
          <w:p w14:paraId="2A897463" w14:textId="19C582F6" w:rsidR="00390E02" w:rsidRDefault="00390E02" w:rsidP="00316E7B">
            <m:oMath>
              <m: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f</m:t>
                  </m:r>
                </m:sub>
              </m:sSub>
            </m:oMath>
            <w:r>
              <w:rPr>
                <w:rFonts w:hint="eastAsia"/>
              </w:rPr>
              <w:t>：</w:t>
            </w:r>
          </w:p>
        </w:tc>
        <w:tc>
          <w:tcPr>
            <w:tcW w:w="7047" w:type="dxa"/>
            <w:gridSpan w:val="2"/>
          </w:tcPr>
          <w:p w14:paraId="7642C5A4" w14:textId="77777777" w:rsidR="00390E02" w:rsidRDefault="00390E02" w:rsidP="00316E7B">
            <w:r>
              <w:rPr>
                <w:rFonts w:hint="eastAsia"/>
              </w:rPr>
              <w:t>床の相当隙間面積</w:t>
            </w:r>
            <w:r>
              <w:rPr>
                <w:rFonts w:hint="eastAsia"/>
              </w:rPr>
              <w:t>[m2]</w:t>
            </w:r>
          </w:p>
        </w:tc>
      </w:tr>
    </w:tbl>
    <w:p w14:paraId="28A26BED" w14:textId="09BA0F11" w:rsidR="00390E02" w:rsidRDefault="00390E02"/>
    <w:p w14:paraId="64D09B3A" w14:textId="2D5D96FB" w:rsidR="00390E02" w:rsidRDefault="00390E02" w:rsidP="00390E02">
      <w:pPr>
        <w:pStyle w:val="4"/>
      </w:pPr>
      <w:r>
        <w:rPr>
          <w:rFonts w:hint="eastAsia"/>
        </w:rPr>
        <w:t>天井からのすきま風量</w:t>
      </w:r>
    </w:p>
    <w:p w14:paraId="31DFDCFC" w14:textId="4BC61D5E" w:rsidR="00390E02" w:rsidRDefault="00390E02" w:rsidP="00390E02">
      <w:pPr>
        <w:pStyle w:val="afa"/>
      </w:pPr>
      <w:r>
        <w:rPr>
          <w:rFonts w:hint="eastAsia"/>
        </w:rPr>
        <w:t>天井からのすきま風量</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hint="eastAsia"/>
        </w:rPr>
        <w:t>は</w:t>
      </w:r>
      <w:r>
        <w:fldChar w:fldCharType="begin"/>
      </w:r>
      <w:r>
        <w:instrText xml:space="preserve"> </w:instrText>
      </w:r>
      <w:r>
        <w:rPr>
          <w:rFonts w:hint="eastAsia"/>
        </w:rPr>
        <w:instrText>REF _Ref22577325 \h</w:instrText>
      </w:r>
      <w:r>
        <w:instrText xml:space="preserve"> </w:instrText>
      </w:r>
      <w:r>
        <w:fldChar w:fldCharType="separate"/>
      </w:r>
      <w:r w:rsidR="0061392C">
        <w:rPr>
          <w:rFonts w:hint="eastAsia"/>
        </w:rPr>
        <w:t>（</w:t>
      </w:r>
      <w:r w:rsidR="0061392C">
        <w:rPr>
          <w:noProof/>
        </w:rPr>
        <w:t>1</w:t>
      </w:r>
      <w:r w:rsidR="0061392C">
        <w:rPr>
          <w:rFonts w:hint="eastAsia"/>
        </w:rPr>
        <w:t>）</w:t>
      </w:r>
      <w:r>
        <w:fldChar w:fldCharType="end"/>
      </w:r>
      <w:r>
        <w:rPr>
          <w:rFonts w:hint="eastAsia"/>
        </w:rPr>
        <w:t>式における天井面の内外圧力差から</w:t>
      </w:r>
      <w:r>
        <w:fldChar w:fldCharType="begin"/>
      </w:r>
      <w:r>
        <w:instrText xml:space="preserve"> </w:instrText>
      </w:r>
      <w:r>
        <w:rPr>
          <w:rFonts w:hint="eastAsia"/>
        </w:rPr>
        <w:instrText>REF _Ref22577554 \h</w:instrText>
      </w:r>
      <w:r>
        <w:instrText xml:space="preserve"> </w:instrText>
      </w:r>
      <w:r>
        <w:fldChar w:fldCharType="separate"/>
      </w:r>
      <w:r w:rsidR="0061392C">
        <w:rPr>
          <w:rFonts w:hint="eastAsia"/>
        </w:rPr>
        <w:t>（</w:t>
      </w:r>
      <w:r w:rsidR="0061392C">
        <w:rPr>
          <w:noProof/>
        </w:rPr>
        <w:t>4</w:t>
      </w:r>
      <w:r w:rsidR="0061392C">
        <w:rPr>
          <w:rFonts w:hint="eastAsia"/>
        </w:rPr>
        <w:t>）</w:t>
      </w:r>
      <w:r>
        <w:fldChar w:fldCharType="end"/>
      </w:r>
      <w:r>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851"/>
        <w:gridCol w:w="6237"/>
        <w:gridCol w:w="810"/>
      </w:tblGrid>
      <w:tr w:rsidR="00390E02" w14:paraId="400E5D9D" w14:textId="77777777" w:rsidTr="00316E7B">
        <w:trPr>
          <w:cantSplit/>
        </w:trPr>
        <w:tc>
          <w:tcPr>
            <w:tcW w:w="8926" w:type="dxa"/>
            <w:gridSpan w:val="4"/>
          </w:tcPr>
          <w:p w14:paraId="742D6C03" w14:textId="74A6B498" w:rsidR="00390E02" w:rsidRDefault="005D384A" w:rsidP="00316E7B">
            <m:oMathPara>
              <m:oMath>
                <m:sSub>
                  <m:sSubPr>
                    <m:ctrlPr>
                      <w:rPr>
                        <w:rFonts w:ascii="Cambria Math" w:hAnsi="Cambria Math"/>
                        <w:i/>
                      </w:rPr>
                    </m:ctrlPr>
                  </m:sSubPr>
                  <m:e>
                    <m:r>
                      <w:rPr>
                        <w:rFonts w:ascii="Cambria Math" w:hAnsi="Cambria Math"/>
                      </w:rPr>
                      <m:t>Q</m:t>
                    </m:r>
                  </m:e>
                  <m:sub>
                    <m:r>
                      <w:rPr>
                        <w:rFonts w:ascii="Cambria Math" w:hAnsi="Cambria Math"/>
                      </w:rPr>
                      <m:t>c</m:t>
                    </m:r>
                  </m:sub>
                </m:sSub>
                <m:r>
                  <m:rPr>
                    <m:aln/>
                  </m:rP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e>
                </m:rad>
                <m:r>
                  <m:rPr>
                    <m:sty m:val="p"/>
                  </m:rPr>
                  <w:br/>
                </m:r>
              </m:oMath>
              <m:oMath>
                <m:r>
                  <m:rPr>
                    <m:aln/>
                  </m:rP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w:bookmarkStart w:id="3" w:name="_GoBack"/>
                        <w:bookmarkEnd w:id="3"/>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e>
                    </m:d>
                  </m:e>
                </m:rad>
              </m:oMath>
            </m:oMathPara>
          </w:p>
        </w:tc>
        <w:tc>
          <w:tcPr>
            <w:tcW w:w="810" w:type="dxa"/>
            <w:vAlign w:val="center"/>
          </w:tcPr>
          <w:p w14:paraId="0D959F56" w14:textId="3D5570B9" w:rsidR="00390E02" w:rsidRDefault="00390E02" w:rsidP="00316E7B">
            <w:pPr>
              <w:pStyle w:val="afc"/>
              <w:ind w:firstLine="210"/>
            </w:pPr>
            <w:bookmarkStart w:id="4" w:name="_Ref22577554"/>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4</w:t>
            </w:r>
            <w:r>
              <w:fldChar w:fldCharType="end"/>
            </w:r>
            <w:r>
              <w:rPr>
                <w:rFonts w:hint="eastAsia"/>
              </w:rPr>
              <w:t>）</w:t>
            </w:r>
            <w:bookmarkEnd w:id="4"/>
          </w:p>
        </w:tc>
      </w:tr>
      <w:tr w:rsidR="00390E02" w14:paraId="5DD06C1B" w14:textId="77777777" w:rsidTr="00316E7B">
        <w:trPr>
          <w:gridBefore w:val="1"/>
          <w:wBefore w:w="988" w:type="dxa"/>
          <w:cantSplit/>
        </w:trPr>
        <w:tc>
          <w:tcPr>
            <w:tcW w:w="850" w:type="dxa"/>
          </w:tcPr>
          <w:p w14:paraId="022A32CB" w14:textId="77777777" w:rsidR="00390E02" w:rsidRDefault="00390E02" w:rsidP="00316E7B">
            <w:r>
              <w:rPr>
                <w:rFonts w:hint="eastAsia"/>
              </w:rPr>
              <w:t>ここで、</w:t>
            </w:r>
          </w:p>
        </w:tc>
        <w:tc>
          <w:tcPr>
            <w:tcW w:w="851" w:type="dxa"/>
          </w:tcPr>
          <w:p w14:paraId="27EB58A9" w14:textId="0A7D34C6" w:rsidR="00390E02" w:rsidRDefault="005D384A" w:rsidP="00316E7B">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390E02">
              <w:rPr>
                <w:rFonts w:hint="eastAsia"/>
              </w:rPr>
              <w:t>：</w:t>
            </w:r>
          </w:p>
        </w:tc>
        <w:tc>
          <w:tcPr>
            <w:tcW w:w="7047" w:type="dxa"/>
            <w:gridSpan w:val="2"/>
          </w:tcPr>
          <w:p w14:paraId="0AB506BE" w14:textId="6439403A" w:rsidR="00390E02" w:rsidRDefault="00390E02" w:rsidP="00316E7B">
            <w:r>
              <w:rPr>
                <w:rFonts w:hint="eastAsia"/>
              </w:rPr>
              <w:t>天井からのすきま風量</w:t>
            </w:r>
            <w:r>
              <w:rPr>
                <w:rFonts w:hint="eastAsia"/>
              </w:rPr>
              <w:t>[</w:t>
            </w:r>
            <w:r>
              <w:t>m3/s]</w:t>
            </w:r>
          </w:p>
        </w:tc>
      </w:tr>
      <w:tr w:rsidR="00390E02" w14:paraId="317D64EA" w14:textId="77777777" w:rsidTr="00316E7B">
        <w:trPr>
          <w:gridBefore w:val="1"/>
          <w:wBefore w:w="988" w:type="dxa"/>
          <w:cantSplit/>
        </w:trPr>
        <w:tc>
          <w:tcPr>
            <w:tcW w:w="850" w:type="dxa"/>
          </w:tcPr>
          <w:p w14:paraId="1FD033C8" w14:textId="77777777" w:rsidR="00390E02" w:rsidRDefault="00390E02" w:rsidP="00316E7B"/>
        </w:tc>
        <w:tc>
          <w:tcPr>
            <w:tcW w:w="851" w:type="dxa"/>
          </w:tcPr>
          <w:p w14:paraId="115F4FAF" w14:textId="3D076A8A" w:rsidR="00390E02" w:rsidRDefault="00390E02" w:rsidP="00316E7B">
            <m:oMath>
              <m: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c</m:t>
                  </m:r>
                </m:sub>
              </m:sSub>
            </m:oMath>
            <w:r>
              <w:rPr>
                <w:rFonts w:hint="eastAsia"/>
              </w:rPr>
              <w:t>：</w:t>
            </w:r>
          </w:p>
        </w:tc>
        <w:tc>
          <w:tcPr>
            <w:tcW w:w="7047" w:type="dxa"/>
            <w:gridSpan w:val="2"/>
          </w:tcPr>
          <w:p w14:paraId="10809FC1" w14:textId="1FEAF952" w:rsidR="00390E02" w:rsidRDefault="00390E02" w:rsidP="00316E7B">
            <w:r>
              <w:rPr>
                <w:rFonts w:hint="eastAsia"/>
              </w:rPr>
              <w:t>天井の相当隙間面積</w:t>
            </w:r>
            <w:r>
              <w:rPr>
                <w:rFonts w:hint="eastAsia"/>
              </w:rPr>
              <w:t>[m2]</w:t>
            </w:r>
          </w:p>
        </w:tc>
      </w:tr>
    </w:tbl>
    <w:p w14:paraId="41E0B6C6" w14:textId="1EEF396E" w:rsidR="00390E02" w:rsidRDefault="00390E02"/>
    <w:p w14:paraId="378C0F02" w14:textId="4C5C21FD" w:rsidR="00390E02" w:rsidRDefault="00390E02" w:rsidP="00390E02">
      <w:pPr>
        <w:pStyle w:val="4"/>
      </w:pPr>
      <w:r>
        <w:rPr>
          <w:rFonts w:hint="eastAsia"/>
        </w:rPr>
        <w:t>垂直部位からのすきま風量</w:t>
      </w:r>
    </w:p>
    <w:p w14:paraId="1328875C" w14:textId="5724BEF9" w:rsidR="00390E02" w:rsidRDefault="00390E02" w:rsidP="00390E02">
      <w:pPr>
        <w:pStyle w:val="afa"/>
      </w:pPr>
      <w:r>
        <w:rPr>
          <w:rFonts w:hint="eastAsia"/>
        </w:rPr>
        <w:t>室内床面からの高さ</w:t>
      </w:r>
      <m:oMath>
        <m:r>
          <w:rPr>
            <w:rFonts w:ascii="Cambria Math" w:hAnsi="Cambria Math"/>
          </w:rPr>
          <m:t>h</m:t>
        </m:r>
      </m:oMath>
      <w:r>
        <w:rPr>
          <w:rFonts w:hint="eastAsia"/>
        </w:rPr>
        <w:t>における垂直部位からのすきま風量</w:t>
      </w:r>
      <m:oMath>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rPr>
            </m:ctrlPr>
          </m:dPr>
          <m:e>
            <m:r>
              <w:rPr>
                <w:rFonts w:ascii="Cambria Math" w:hAnsi="Cambria Math"/>
              </w:rPr>
              <m:t>h</m:t>
            </m:r>
          </m:e>
        </m:d>
      </m:oMath>
      <w:r>
        <w:rPr>
          <w:rFonts w:hint="eastAsia"/>
        </w:rPr>
        <w:t>は</w:t>
      </w:r>
      <w:r>
        <w:fldChar w:fldCharType="begin"/>
      </w:r>
      <w:r>
        <w:instrText xml:space="preserve"> </w:instrText>
      </w:r>
      <w:r>
        <w:rPr>
          <w:rFonts w:hint="eastAsia"/>
        </w:rPr>
        <w:instrText>REF _Ref22314115 \h</w:instrText>
      </w:r>
      <w:r>
        <w:instrText xml:space="preserve"> </w:instrText>
      </w:r>
      <w:r>
        <w:fldChar w:fldCharType="separate"/>
      </w:r>
      <w:r w:rsidR="0061392C">
        <w:rPr>
          <w:rFonts w:hint="eastAsia"/>
        </w:rPr>
        <w:t>（</w:t>
      </w:r>
      <w:r w:rsidR="0061392C">
        <w:rPr>
          <w:noProof/>
        </w:rPr>
        <w:t>13</w:t>
      </w:r>
      <w:r w:rsidR="0061392C">
        <w:rPr>
          <w:rFonts w:hint="eastAsia"/>
        </w:rPr>
        <w:t>）</w:t>
      </w:r>
      <w:r>
        <w:fldChar w:fldCharType="end"/>
      </w:r>
      <w:r>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851"/>
        <w:gridCol w:w="6237"/>
        <w:gridCol w:w="810"/>
      </w:tblGrid>
      <w:tr w:rsidR="00390E02" w14:paraId="2B046229" w14:textId="77777777" w:rsidTr="00316E7B">
        <w:tc>
          <w:tcPr>
            <w:tcW w:w="8926" w:type="dxa"/>
            <w:gridSpan w:val="4"/>
          </w:tcPr>
          <w:p w14:paraId="14DDA0C7" w14:textId="7AFC9208" w:rsidR="00390E02" w:rsidRDefault="005D384A" w:rsidP="00316E7B">
            <m:oMathPara>
              <m:oMath>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sz w:val="21"/>
                      </w:rPr>
                    </m:ctrlPr>
                  </m:dPr>
                  <m:e>
                    <m:r>
                      <w:rPr>
                        <w:rFonts w:ascii="Cambria Math" w:hAnsi="Cambria Math"/>
                      </w:rPr>
                      <m:t>h</m:t>
                    </m:r>
                  </m:e>
                </m:d>
                <m:r>
                  <m:rPr>
                    <m:sty m:val="p"/>
                  </m:rPr>
                  <w:rPr>
                    <w:rFonts w:ascii="Cambria Math" w:hAnsi="Cambria Math"/>
                  </w:rPr>
                  <m:t>=sgn∙</m:t>
                </m:r>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begChr m:val="|"/>
                        <m:endChr m:val="|"/>
                        <m:ctrlPr>
                          <w:rPr>
                            <w:rFonts w:ascii="Cambria Math" w:hAnsi="Cambria Math"/>
                          </w:rPr>
                        </m:ctrlPr>
                      </m:dPr>
                      <m:e>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e>
                    </m:d>
                  </m:e>
                </m:rad>
              </m:oMath>
            </m:oMathPara>
          </w:p>
        </w:tc>
        <w:tc>
          <w:tcPr>
            <w:tcW w:w="810" w:type="dxa"/>
            <w:vAlign w:val="center"/>
          </w:tcPr>
          <w:p w14:paraId="156DA94B" w14:textId="6DBFB0C5" w:rsidR="00390E02" w:rsidRDefault="00390E02" w:rsidP="00316E7B">
            <w:pPr>
              <w:pStyle w:val="afc"/>
              <w:ind w:firstLine="210"/>
            </w:pPr>
            <w:bookmarkStart w:id="5" w:name="_Ref22578520"/>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5</w:t>
            </w:r>
            <w:r>
              <w:fldChar w:fldCharType="end"/>
            </w:r>
            <w:r>
              <w:rPr>
                <w:rFonts w:hint="eastAsia"/>
              </w:rPr>
              <w:t>）</w:t>
            </w:r>
            <w:bookmarkEnd w:id="5"/>
          </w:p>
        </w:tc>
      </w:tr>
      <w:tr w:rsidR="00390E02" w14:paraId="354760FD" w14:textId="77777777" w:rsidTr="00316E7B">
        <w:trPr>
          <w:gridBefore w:val="1"/>
          <w:wBefore w:w="988" w:type="dxa"/>
          <w:cantSplit/>
        </w:trPr>
        <w:tc>
          <w:tcPr>
            <w:tcW w:w="850" w:type="dxa"/>
          </w:tcPr>
          <w:p w14:paraId="62369669" w14:textId="77777777" w:rsidR="00390E02" w:rsidRDefault="00390E02" w:rsidP="00316E7B">
            <w:r>
              <w:rPr>
                <w:rFonts w:hint="eastAsia"/>
              </w:rPr>
              <w:t>ここで、</w:t>
            </w:r>
          </w:p>
        </w:tc>
        <w:tc>
          <w:tcPr>
            <w:tcW w:w="851" w:type="dxa"/>
          </w:tcPr>
          <w:p w14:paraId="633519FA" w14:textId="77777777" w:rsidR="00390E02" w:rsidRDefault="005D384A" w:rsidP="00316E7B">
            <m:oMath>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sz w:val="21"/>
                    </w:rPr>
                  </m:ctrlPr>
                </m:dPr>
                <m:e>
                  <m:r>
                    <w:rPr>
                      <w:rFonts w:ascii="Cambria Math" w:hAnsi="Cambria Math"/>
                    </w:rPr>
                    <m:t>h</m:t>
                  </m:r>
                </m:e>
              </m:d>
            </m:oMath>
            <w:r w:rsidR="00390E02">
              <w:rPr>
                <w:rFonts w:hint="eastAsia"/>
              </w:rPr>
              <w:t>：</w:t>
            </w:r>
          </w:p>
        </w:tc>
        <w:tc>
          <w:tcPr>
            <w:tcW w:w="7047" w:type="dxa"/>
            <w:gridSpan w:val="2"/>
          </w:tcPr>
          <w:p w14:paraId="073271E0" w14:textId="77777777" w:rsidR="00390E02" w:rsidRDefault="00390E02" w:rsidP="00316E7B">
            <w:r>
              <w:rPr>
                <w:rFonts w:hint="eastAsia"/>
              </w:rPr>
              <w:t>室内床面からの高さ</w:t>
            </w:r>
            <m:oMath>
              <m:r>
                <w:rPr>
                  <w:rFonts w:ascii="Cambria Math" w:hAnsi="Cambria Math"/>
                </w:rPr>
                <m:t>h</m:t>
              </m:r>
            </m:oMath>
            <w:r>
              <w:rPr>
                <w:rFonts w:hint="eastAsia"/>
              </w:rPr>
              <w:t>における垂直部位からのすきま風量</w:t>
            </w:r>
            <w:r>
              <w:rPr>
                <w:rFonts w:hint="eastAsia"/>
              </w:rPr>
              <w:t>[</w:t>
            </w:r>
            <w:r>
              <w:t>m3/s]</w:t>
            </w:r>
          </w:p>
        </w:tc>
      </w:tr>
      <w:tr w:rsidR="00390E02" w14:paraId="24A6C837" w14:textId="77777777" w:rsidTr="00316E7B">
        <w:trPr>
          <w:gridBefore w:val="1"/>
          <w:wBefore w:w="988" w:type="dxa"/>
          <w:cantSplit/>
        </w:trPr>
        <w:tc>
          <w:tcPr>
            <w:tcW w:w="850" w:type="dxa"/>
          </w:tcPr>
          <w:p w14:paraId="0E608FBF" w14:textId="77777777" w:rsidR="00390E02" w:rsidRDefault="00390E02" w:rsidP="00316E7B"/>
        </w:tc>
        <w:tc>
          <w:tcPr>
            <w:tcW w:w="851" w:type="dxa"/>
          </w:tcPr>
          <w:p w14:paraId="297750F4" w14:textId="77777777" w:rsidR="00390E02" w:rsidRDefault="00390E02" w:rsidP="00316E7B">
            <m:oMath>
              <m:r>
                <m:rPr>
                  <m:sty m:val="p"/>
                </m:rPr>
                <w:rPr>
                  <w:rFonts w:ascii="Cambria Math" w:hAnsi="Cambria Math"/>
                </w:rPr>
                <m:t>sgn</m:t>
              </m:r>
            </m:oMath>
            <w:r>
              <w:rPr>
                <w:rFonts w:hint="eastAsia"/>
              </w:rPr>
              <w:t>：</w:t>
            </w:r>
          </w:p>
        </w:tc>
        <w:tc>
          <w:tcPr>
            <w:tcW w:w="7047" w:type="dxa"/>
            <w:gridSpan w:val="2"/>
          </w:tcPr>
          <w:p w14:paraId="61696DD1" w14:textId="77777777" w:rsidR="00390E02" w:rsidRDefault="00390E02" w:rsidP="00316E7B">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oMath>
            <w:r>
              <w:rPr>
                <w:rFonts w:hint="eastAsia"/>
              </w:rPr>
              <w:t>の符号</w:t>
            </w:r>
            <w:r>
              <w:rPr>
                <w:rFonts w:hint="eastAsia"/>
              </w:rPr>
              <w:t>[</w:t>
            </w:r>
            <w:r>
              <w:rPr>
                <w:rFonts w:hint="eastAsia"/>
              </w:rPr>
              <w:t>－</w:t>
            </w:r>
            <w:r>
              <w:rPr>
                <w:rFonts w:hint="eastAsia"/>
              </w:rPr>
              <w:t>]</w:t>
            </w:r>
          </w:p>
        </w:tc>
      </w:tr>
      <w:tr w:rsidR="00390E02" w14:paraId="310C81B0" w14:textId="77777777" w:rsidTr="00316E7B">
        <w:trPr>
          <w:gridBefore w:val="1"/>
          <w:wBefore w:w="988" w:type="dxa"/>
          <w:cantSplit/>
        </w:trPr>
        <w:tc>
          <w:tcPr>
            <w:tcW w:w="850" w:type="dxa"/>
          </w:tcPr>
          <w:p w14:paraId="2D5B9EED" w14:textId="77777777" w:rsidR="00390E02" w:rsidRDefault="00390E02" w:rsidP="00316E7B"/>
        </w:tc>
        <w:tc>
          <w:tcPr>
            <w:tcW w:w="851" w:type="dxa"/>
          </w:tcPr>
          <w:p w14:paraId="2EECC5BC" w14:textId="1A49A804" w:rsidR="00390E02" w:rsidRDefault="00390E02" w:rsidP="00316E7B">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v</m:t>
                  </m:r>
                </m:sub>
              </m:sSub>
            </m:oMath>
            <w:r>
              <w:rPr>
                <w:rFonts w:hint="eastAsia"/>
              </w:rPr>
              <w:t>：</w:t>
            </w:r>
          </w:p>
        </w:tc>
        <w:tc>
          <w:tcPr>
            <w:tcW w:w="7047" w:type="dxa"/>
            <w:gridSpan w:val="2"/>
          </w:tcPr>
          <w:p w14:paraId="4C6A9CC1" w14:textId="77777777" w:rsidR="00390E02" w:rsidRPr="00DB76FB" w:rsidRDefault="00390E02" w:rsidP="00316E7B">
            <w:r>
              <w:rPr>
                <w:rFonts w:hint="eastAsia"/>
              </w:rPr>
              <w:t>垂直部位の相当すきま長さ</w:t>
            </w:r>
            <w:r>
              <w:rPr>
                <w:rFonts w:hint="eastAsia"/>
              </w:rPr>
              <w:t>[m]</w:t>
            </w:r>
          </w:p>
        </w:tc>
      </w:tr>
    </w:tbl>
    <w:p w14:paraId="47D81427" w14:textId="5473C507" w:rsidR="00390E02" w:rsidRDefault="00390E02" w:rsidP="00390E02">
      <w:pPr>
        <w:pStyle w:val="afa"/>
      </w:pPr>
      <w:r>
        <w:rPr>
          <w:rFonts w:hint="eastAsia"/>
        </w:rPr>
        <w:t>すきま風量は、</w:t>
      </w:r>
      <w:r>
        <w:fldChar w:fldCharType="begin"/>
      </w:r>
      <w:r>
        <w:instrText xml:space="preserve"> </w:instrText>
      </w:r>
      <w:r>
        <w:rPr>
          <w:rFonts w:hint="eastAsia"/>
        </w:rPr>
        <w:instrText>REF _Ref22578520 \h</w:instrText>
      </w:r>
      <w:r>
        <w:instrText xml:space="preserve"> </w:instrText>
      </w:r>
      <w:r>
        <w:fldChar w:fldCharType="separate"/>
      </w:r>
      <w:r w:rsidR="0061392C">
        <w:rPr>
          <w:rFonts w:hint="eastAsia"/>
        </w:rPr>
        <w:t>（</w:t>
      </w:r>
      <w:r w:rsidR="0061392C">
        <w:rPr>
          <w:noProof/>
        </w:rPr>
        <w:t>5</w:t>
      </w:r>
      <w:r w:rsidR="0061392C">
        <w:rPr>
          <w:rFonts w:hint="eastAsia"/>
        </w:rPr>
        <w:t>）</w:t>
      </w:r>
      <w:r>
        <w:fldChar w:fldCharType="end"/>
      </w:r>
      <w:r>
        <w:rPr>
          <w:rFonts w:hint="eastAsia"/>
        </w:rPr>
        <w:t>式を積分することで求まるが、中性帯</w:t>
      </w:r>
      <w:r w:rsidR="00316E7B">
        <w:rPr>
          <w:rFonts w:hint="eastAsia"/>
        </w:rPr>
        <w:t>（床面から</w:t>
      </w:r>
      <m:oMath>
        <m:sSub>
          <m:sSubPr>
            <m:ctrlPr>
              <w:rPr>
                <w:rFonts w:ascii="Cambria Math" w:hAnsi="Cambria Math"/>
                <w:i/>
              </w:rPr>
            </m:ctrlPr>
          </m:sSubPr>
          <m:e>
            <m:r>
              <w:rPr>
                <w:rFonts w:ascii="Cambria Math" w:hAnsi="Cambria Math"/>
              </w:rPr>
              <m:t>h</m:t>
            </m:r>
          </m:e>
          <m:sub>
            <m:r>
              <w:rPr>
                <w:rFonts w:ascii="Cambria Math" w:hAnsi="Cambria Math"/>
              </w:rPr>
              <m:t>nz</m:t>
            </m:r>
          </m:sub>
        </m:sSub>
      </m:oMath>
      <w:r w:rsidR="00316E7B">
        <w:rPr>
          <w:rFonts w:hint="eastAsia"/>
        </w:rPr>
        <w:t>）</w:t>
      </w:r>
      <w:r>
        <w:rPr>
          <w:rFonts w:hint="eastAsia"/>
        </w:rPr>
        <w:t>の上部と下部で平方根内の符号が異なるため、分けて積分する必要がある。</w:t>
      </w:r>
    </w:p>
    <w:p w14:paraId="4D5AF7CB" w14:textId="77777777" w:rsidR="00390E02" w:rsidRDefault="00390E02" w:rsidP="00390E02">
      <w:pPr>
        <w:pStyle w:val="afa"/>
      </w:pPr>
    </w:p>
    <w:p w14:paraId="5597FD0B" w14:textId="24B41A02" w:rsidR="00390E02" w:rsidRPr="00390E02" w:rsidRDefault="00390E02" w:rsidP="00390E02">
      <w:pPr>
        <w:pStyle w:val="5"/>
      </w:pPr>
      <m:oMath>
        <m:r>
          <m:rPr>
            <m:sty m:val="bi"/>
          </m:rPr>
          <w:rPr>
            <w:rFonts w:ascii="Cambria Math" w:hAnsi="Cambria Math"/>
          </w:rPr>
          <m:t>0&lt;h&lt;</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nz</m:t>
            </m:r>
          </m:sub>
        </m:sSub>
      </m:oMath>
      <w:r>
        <w:rPr>
          <w:rFonts w:hint="eastAsia"/>
        </w:rPr>
        <w:t>の場合</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810"/>
      </w:tblGrid>
      <w:tr w:rsidR="00390E02" w14:paraId="35C72E64" w14:textId="77777777" w:rsidTr="00316E7B">
        <w:tc>
          <w:tcPr>
            <w:tcW w:w="8926" w:type="dxa"/>
          </w:tcPr>
          <w:p w14:paraId="478A067E" w14:textId="2E01BC26" w:rsidR="00390E02" w:rsidRDefault="005D384A" w:rsidP="00316E7B">
            <m:oMathPara>
              <m:oMath>
                <m:sSub>
                  <m:sSubPr>
                    <m:ctrlPr>
                      <w:rPr>
                        <w:rFonts w:ascii="Cambria Math" w:hAnsi="Cambria Math"/>
                        <w:i/>
                      </w:rPr>
                    </m:ctrlPr>
                  </m:sSubPr>
                  <m:e>
                    <m:r>
                      <w:rPr>
                        <w:rFonts w:ascii="Cambria Math" w:hAnsi="Cambria Math"/>
                      </w:rPr>
                      <m:t>Q</m:t>
                    </m:r>
                  </m:e>
                  <m:sub>
                    <m:r>
                      <w:rPr>
                        <w:rFonts w:ascii="Cambria Math" w:hAnsi="Cambria Math"/>
                      </w:rPr>
                      <m:t>v,inflow</m:t>
                    </m:r>
                  </m:sub>
                </m:sSub>
                <m:r>
                  <m:rPr>
                    <m:sty m:val="p"/>
                    <m:aln/>
                  </m:rPr>
                  <w:rPr>
                    <w:rFonts w:ascii="Cambria Math" w:hAnsi="Cambria Math"/>
                  </w:rPr>
                  <m:t>=</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h</m:t>
                        </m:r>
                      </m:e>
                      <m:sub>
                        <m:r>
                          <w:rPr>
                            <w:rFonts w:ascii="Cambria Math" w:hAnsi="Cambria Math"/>
                          </w:rPr>
                          <m:t>nz</m:t>
                        </m:r>
                      </m:sub>
                    </m:sSub>
                  </m:sup>
                  <m:e>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sz w:val="21"/>
                          </w:rPr>
                        </m:ctrlPr>
                      </m:dPr>
                      <m:e>
                        <m:r>
                          <w:rPr>
                            <w:rFonts w:ascii="Cambria Math" w:hAnsi="Cambria Math"/>
                          </w:rPr>
                          <m:t>h</m:t>
                        </m:r>
                      </m:e>
                    </m:d>
                    <m:r>
                      <w:rPr>
                        <w:rFonts w:ascii="Cambria Math" w:hAnsi="Cambria Math"/>
                        <w:sz w:val="21"/>
                      </w:rPr>
                      <m:t xml:space="preserve"> dh</m:t>
                    </m:r>
                  </m:e>
                </m:nary>
                <m:r>
                  <m:rPr>
                    <m:sty m:val="p"/>
                  </m:rPr>
                  <w:br/>
                </m:r>
              </m:oMath>
              <m:oMath>
                <m:r>
                  <m:rPr>
                    <m:aln/>
                  </m:rPr>
                  <w:rPr>
                    <w:rFonts w:ascii="Cambria Math" w:hAnsi="Cambria Math"/>
                  </w:rPr>
                  <m:t>=</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h</m:t>
                        </m:r>
                      </m:e>
                      <m:sub>
                        <m:r>
                          <w:rPr>
                            <w:rFonts w:ascii="Cambria Math" w:hAnsi="Cambria Math"/>
                          </w:rPr>
                          <m:t>nz</m:t>
                        </m:r>
                      </m:sub>
                    </m:sSub>
                  </m:sup>
                  <m:e>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e>
                    </m:rad>
                    <m:r>
                      <w:rPr>
                        <w:rFonts w:ascii="Cambria Math" w:hAnsi="Cambria Math"/>
                        <w:sz w:val="21"/>
                      </w:rPr>
                      <m:t xml:space="preserve"> dh</m:t>
                    </m:r>
                  </m:e>
                </m:nary>
                <m:r>
                  <m:rPr>
                    <m:sty m:val="p"/>
                  </m:rPr>
                  <w:br/>
                </m:r>
              </m:oMath>
              <m:oMath>
                <m:r>
                  <m:rPr>
                    <m:aln/>
                  </m:rP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e>
                </m:rad>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h</m:t>
                        </m:r>
                      </m:e>
                      <m:sub>
                        <m:r>
                          <w:rPr>
                            <w:rFonts w:ascii="Cambria Math" w:hAnsi="Cambria Math"/>
                          </w:rPr>
                          <m:t>nz</m:t>
                        </m:r>
                      </m:sub>
                    </m:sSub>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e>
                    </m:rad>
                    <m:r>
                      <w:rPr>
                        <w:rFonts w:ascii="Cambria Math" w:hAnsi="Cambria Math"/>
                        <w:sz w:val="21"/>
                      </w:rPr>
                      <m:t xml:space="preserve"> dh</m:t>
                    </m:r>
                  </m:e>
                </m:nary>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e>
                </m:ra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0</m:t>
                        </m:r>
                      </m:sub>
                      <m:sup>
                        <m:f>
                          <m:fPr>
                            <m:type m:val="skw"/>
                            <m:ctrlPr>
                              <w:rPr>
                                <w:rFonts w:ascii="Cambria Math" w:hAnsi="Cambria Math"/>
                                <w:i/>
                              </w:rPr>
                            </m:ctrlPr>
                          </m:fPr>
                          <m:num>
                            <m:r>
                              <w:rPr>
                                <w:rFonts w:ascii="Cambria Math" w:hAnsi="Cambria Math"/>
                              </w:rPr>
                              <m:t>3</m:t>
                            </m:r>
                          </m:num>
                          <m:den>
                            <m:r>
                              <w:rPr>
                                <w:rFonts w:ascii="Cambria Math" w:hAnsi="Cambria Math"/>
                              </w:rPr>
                              <m:t>2</m:t>
                            </m:r>
                          </m:den>
                        </m:f>
                      </m:sup>
                    </m:sSubSup>
                  </m:num>
                  <m:den>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den>
                </m:f>
              </m:oMath>
            </m:oMathPara>
          </w:p>
        </w:tc>
        <w:tc>
          <w:tcPr>
            <w:tcW w:w="810" w:type="dxa"/>
            <w:vAlign w:val="center"/>
          </w:tcPr>
          <w:p w14:paraId="1527DFF3" w14:textId="728D10EB" w:rsidR="00390E02" w:rsidRDefault="00390E02" w:rsidP="00316E7B">
            <w:pPr>
              <w:pStyle w:val="afc"/>
              <w:ind w:firstLine="210"/>
            </w:pPr>
            <w:bookmarkStart w:id="6" w:name="_Ref22579421"/>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6</w:t>
            </w:r>
            <w:r>
              <w:fldChar w:fldCharType="end"/>
            </w:r>
            <w:r>
              <w:rPr>
                <w:rFonts w:hint="eastAsia"/>
              </w:rPr>
              <w:t>）</w:t>
            </w:r>
            <w:bookmarkEnd w:id="6"/>
          </w:p>
        </w:tc>
      </w:tr>
    </w:tbl>
    <w:p w14:paraId="5A7AE410" w14:textId="2A3385AA" w:rsidR="00390E02" w:rsidRDefault="00390E02"/>
    <w:p w14:paraId="159B8AE6" w14:textId="58C00D78" w:rsidR="00390E02" w:rsidRDefault="005D384A" w:rsidP="00390E02">
      <w:pPr>
        <w:pStyle w:val="5"/>
      </w:pPr>
      <m:oMath>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nz</m:t>
            </m:r>
          </m:sub>
        </m:sSub>
        <m:r>
          <m:rPr>
            <m:sty m:val="bi"/>
          </m:rPr>
          <w:rPr>
            <w:rFonts w:ascii="Cambria Math" w:hAnsi="Cambria Math"/>
          </w:rPr>
          <m:t>&lt;h&lt;H</m:t>
        </m:r>
      </m:oMath>
      <w:r w:rsidR="00390E02">
        <w:rPr>
          <w:rFonts w:hint="eastAsia"/>
        </w:rPr>
        <w:t>の場合</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810"/>
      </w:tblGrid>
      <w:tr w:rsidR="00316E7B" w14:paraId="56248C33" w14:textId="77777777" w:rsidTr="00316E7B">
        <w:tc>
          <w:tcPr>
            <w:tcW w:w="8926" w:type="dxa"/>
          </w:tcPr>
          <w:p w14:paraId="3BD67312" w14:textId="234CEE71" w:rsidR="00316E7B" w:rsidRDefault="005D384A" w:rsidP="00316E7B">
            <m:oMathPara>
              <m:oMath>
                <m:sSub>
                  <m:sSubPr>
                    <m:ctrlPr>
                      <w:rPr>
                        <w:rFonts w:ascii="Cambria Math" w:hAnsi="Cambria Math"/>
                        <w:i/>
                      </w:rPr>
                    </m:ctrlPr>
                  </m:sSubPr>
                  <m:e>
                    <m:r>
                      <w:rPr>
                        <w:rFonts w:ascii="Cambria Math" w:hAnsi="Cambria Math"/>
                      </w:rPr>
                      <m:t>Q</m:t>
                    </m:r>
                  </m:e>
                  <m:sub>
                    <m:r>
                      <w:rPr>
                        <w:rFonts w:ascii="Cambria Math" w:hAnsi="Cambria Math"/>
                      </w:rPr>
                      <m:t>v,outflow</m:t>
                    </m:r>
                  </m:sub>
                </m:sSub>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h</m:t>
                        </m:r>
                      </m:e>
                      <m:sub>
                        <m:r>
                          <w:rPr>
                            <w:rFonts w:ascii="Cambria Math" w:hAnsi="Cambria Math"/>
                          </w:rPr>
                          <m:t>nz</m:t>
                        </m:r>
                      </m:sub>
                    </m:sSub>
                  </m:sub>
                  <m:sup>
                    <m:r>
                      <w:rPr>
                        <w:rFonts w:ascii="Cambria Math" w:hAnsi="Cambria Math"/>
                      </w:rPr>
                      <m:t>H</m:t>
                    </m:r>
                  </m:sup>
                  <m:e>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sz w:val="21"/>
                          </w:rPr>
                        </m:ctrlPr>
                      </m:dPr>
                      <m:e>
                        <m:r>
                          <w:rPr>
                            <w:rFonts w:ascii="Cambria Math" w:hAnsi="Cambria Math"/>
                          </w:rPr>
                          <m:t>h</m:t>
                        </m:r>
                      </m:e>
                    </m:d>
                    <m:r>
                      <w:rPr>
                        <w:rFonts w:ascii="Cambria Math" w:hAnsi="Cambria Math"/>
                        <w:sz w:val="21"/>
                      </w:rPr>
                      <m:t xml:space="preserve"> dh</m:t>
                    </m:r>
                  </m:e>
                </m:nary>
                <m:r>
                  <m:rPr>
                    <m:sty m:val="p"/>
                  </m:rPr>
                  <w:br/>
                </m:r>
              </m:oMath>
              <m:oMath>
                <m:r>
                  <m:rPr>
                    <m:aln/>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h</m:t>
                        </m:r>
                      </m:e>
                      <m:sub>
                        <m:r>
                          <w:rPr>
                            <w:rFonts w:ascii="Cambria Math" w:hAnsi="Cambria Math"/>
                          </w:rPr>
                          <m:t>nz</m:t>
                        </m:r>
                      </m:sub>
                    </m:sSub>
                  </m:sub>
                  <m:sup>
                    <m:r>
                      <w:rPr>
                        <w:rFonts w:ascii="Cambria Math" w:hAnsi="Cambria Math"/>
                      </w:rPr>
                      <m:t>H</m:t>
                    </m:r>
                  </m:sup>
                  <m:e>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e>
                    </m:rad>
                    <m:r>
                      <w:rPr>
                        <w:rFonts w:ascii="Cambria Math" w:hAnsi="Cambria Math"/>
                        <w:sz w:val="21"/>
                      </w:rPr>
                      <m:t xml:space="preserve"> dh</m:t>
                    </m:r>
                  </m:e>
                </m:nary>
                <m:r>
                  <m:rPr>
                    <m:sty m:val="p"/>
                  </m:rPr>
                  <w:br/>
                </m:r>
              </m:oMath>
              <m:oMath>
                <m:r>
                  <m:rPr>
                    <m:aln/>
                  </m:rP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e>
                </m:rad>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h</m:t>
                        </m:r>
                      </m:e>
                      <m:sub>
                        <m:r>
                          <w:rPr>
                            <w:rFonts w:ascii="Cambria Math" w:hAnsi="Cambria Math"/>
                          </w:rPr>
                          <m:t>nz</m:t>
                        </m:r>
                      </m:sub>
                    </m:sSub>
                  </m:sub>
                  <m:sup>
                    <m:r>
                      <w:rPr>
                        <w:rFonts w:ascii="Cambria Math" w:hAnsi="Cambria Math"/>
                      </w:rPr>
                      <m:t>H</m:t>
                    </m:r>
                  </m:sup>
                  <m:e>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e>
                    </m:rad>
                    <m:r>
                      <w:rPr>
                        <w:rFonts w:ascii="Cambria Math" w:hAnsi="Cambria Math"/>
                        <w:sz w:val="21"/>
                      </w:rPr>
                      <m:t xml:space="preserve"> dh</m:t>
                    </m:r>
                  </m:e>
                </m:nary>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e>
                </m:ra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num>
                  <m:den>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den>
                </m:f>
              </m:oMath>
            </m:oMathPara>
          </w:p>
        </w:tc>
        <w:tc>
          <w:tcPr>
            <w:tcW w:w="810" w:type="dxa"/>
            <w:vAlign w:val="center"/>
          </w:tcPr>
          <w:p w14:paraId="2D093AE1" w14:textId="6B90E419" w:rsidR="00316E7B" w:rsidRDefault="00316E7B" w:rsidP="00316E7B">
            <w:pPr>
              <w:pStyle w:val="afc"/>
              <w:ind w:firstLine="210"/>
            </w:pPr>
            <w:bookmarkStart w:id="7" w:name="_Ref22579423"/>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7</w:t>
            </w:r>
            <w:r>
              <w:fldChar w:fldCharType="end"/>
            </w:r>
            <w:r>
              <w:rPr>
                <w:rFonts w:hint="eastAsia"/>
              </w:rPr>
              <w:t>）</w:t>
            </w:r>
            <w:bookmarkEnd w:id="7"/>
          </w:p>
        </w:tc>
      </w:tr>
    </w:tbl>
    <w:p w14:paraId="49DA1120" w14:textId="534CDA31" w:rsidR="00390E02" w:rsidRDefault="00390E02"/>
    <w:p w14:paraId="465B68F6" w14:textId="1794A489" w:rsidR="00316E7B" w:rsidRDefault="00316E7B" w:rsidP="00316E7B">
      <w:pPr>
        <w:pStyle w:val="4"/>
      </w:pPr>
      <w:r>
        <w:rPr>
          <w:rFonts w:hint="eastAsia"/>
        </w:rPr>
        <w:lastRenderedPageBreak/>
        <w:t>連続の式</w:t>
      </w:r>
    </w:p>
    <w:p w14:paraId="3C78EA25" w14:textId="381C5B72" w:rsidR="0061392C" w:rsidRPr="0061392C" w:rsidRDefault="0061392C" w:rsidP="0061392C">
      <w:pPr>
        <w:pStyle w:val="afa"/>
      </w:pPr>
      <w:r>
        <w:rPr>
          <w:rFonts w:hint="eastAsia"/>
        </w:rPr>
        <w:t>流入空気と流出空気の合計は</w:t>
      </w:r>
      <w:r>
        <w:rPr>
          <w:rFonts w:hint="eastAsia"/>
        </w:rPr>
        <w:t>0</w:t>
      </w:r>
      <w:r>
        <w:rPr>
          <w:rFonts w:hint="eastAsia"/>
        </w:rPr>
        <w:t>となることから、連続の式は</w:t>
      </w:r>
      <w:r>
        <w:fldChar w:fldCharType="begin"/>
      </w:r>
      <w:r>
        <w:instrText xml:space="preserve"> </w:instrText>
      </w:r>
      <w:r>
        <w:rPr>
          <w:rFonts w:hint="eastAsia"/>
        </w:rPr>
        <w:instrText>REF _Ref22579341 \h</w:instrText>
      </w:r>
      <w:r>
        <w:instrText xml:space="preserve"> </w:instrText>
      </w:r>
      <w:r>
        <w:fldChar w:fldCharType="separate"/>
      </w:r>
      <w:r>
        <w:rPr>
          <w:rFonts w:hint="eastAsia"/>
        </w:rPr>
        <w:t>（</w:t>
      </w:r>
      <w:r>
        <w:rPr>
          <w:noProof/>
        </w:rPr>
        <w:t>8</w:t>
      </w:r>
      <w:r>
        <w:rPr>
          <w:rFonts w:hint="eastAsia"/>
        </w:rPr>
        <w:t>）</w:t>
      </w:r>
      <w:r>
        <w:fldChar w:fldCharType="end"/>
      </w:r>
      <w:r>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810"/>
      </w:tblGrid>
      <w:tr w:rsidR="00316E7B" w14:paraId="2085B9DF" w14:textId="77777777" w:rsidTr="00316E7B">
        <w:tc>
          <w:tcPr>
            <w:tcW w:w="8926" w:type="dxa"/>
          </w:tcPr>
          <w:p w14:paraId="1E3C08A8" w14:textId="6D1EF9DB" w:rsidR="00316E7B" w:rsidRDefault="005D384A" w:rsidP="00316E7B">
            <m:oMathPara>
              <m:oMath>
                <m:sSub>
                  <m:sSubPr>
                    <m:ctrlPr>
                      <w:rPr>
                        <w:rFonts w:ascii="Cambria Math" w:hAnsi="Cambria Math"/>
                        <w:i/>
                      </w:rPr>
                    </m:ctrlPr>
                  </m:sSubPr>
                  <m:e>
                    <m:r>
                      <w:rPr>
                        <w:rFonts w:ascii="Cambria Math" w:hAnsi="Cambria Math"/>
                      </w:rPr>
                      <m:t>Q</m:t>
                    </m:r>
                  </m:e>
                  <m:sub>
                    <m:r>
                      <w:rPr>
                        <w:rFonts w:ascii="Cambria Math" w:hAnsi="Cambria Math"/>
                      </w:rPr>
                      <m:t>c</m:t>
                    </m:r>
                  </m:sub>
                </m:sSub>
                <m:r>
                  <m:rPr>
                    <m:sty m:val="p"/>
                  </m:rP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f</m:t>
                    </m:r>
                  </m:sub>
                </m:sSub>
                <m:r>
                  <m:rPr>
                    <m:sty m:val="p"/>
                  </m:rP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v,inflow</m:t>
                    </m:r>
                  </m:sub>
                </m:sSub>
                <m:r>
                  <m:rPr>
                    <m:sty m:val="p"/>
                  </m:rP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v,outflow</m:t>
                    </m:r>
                  </m:sub>
                </m:sSub>
                <m:r>
                  <m:rPr>
                    <m:sty m:val="p"/>
                  </m:rPr>
                  <w:rPr>
                    <w:rFonts w:ascii="Cambria Math" w:hAnsi="Cambria Math"/>
                  </w:rPr>
                  <m:t>=0</m:t>
                </m:r>
              </m:oMath>
            </m:oMathPara>
          </w:p>
        </w:tc>
        <w:tc>
          <w:tcPr>
            <w:tcW w:w="810" w:type="dxa"/>
            <w:vAlign w:val="center"/>
          </w:tcPr>
          <w:p w14:paraId="0024D82C" w14:textId="6ABC29C2" w:rsidR="00316E7B" w:rsidRDefault="00316E7B" w:rsidP="00316E7B">
            <w:pPr>
              <w:pStyle w:val="afc"/>
              <w:ind w:firstLine="210"/>
            </w:pPr>
            <w:bookmarkStart w:id="8" w:name="_Ref22579341"/>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8</w:t>
            </w:r>
            <w:r>
              <w:fldChar w:fldCharType="end"/>
            </w:r>
            <w:r>
              <w:rPr>
                <w:rFonts w:hint="eastAsia"/>
              </w:rPr>
              <w:t>）</w:t>
            </w:r>
            <w:bookmarkEnd w:id="8"/>
          </w:p>
        </w:tc>
      </w:tr>
    </w:tbl>
    <w:p w14:paraId="5942497B" w14:textId="09A844B4" w:rsidR="00316E7B" w:rsidRDefault="0061392C" w:rsidP="0061392C">
      <w:pPr>
        <w:pStyle w:val="afa"/>
      </w:pPr>
      <w:r>
        <w:fldChar w:fldCharType="begin"/>
      </w:r>
      <w:r>
        <w:instrText xml:space="preserve"> </w:instrText>
      </w:r>
      <w:r>
        <w:rPr>
          <w:rFonts w:hint="eastAsia"/>
        </w:rPr>
        <w:instrText>REF _Ref22579341 \h</w:instrText>
      </w:r>
      <w:r>
        <w:instrText xml:space="preserve"> </w:instrText>
      </w:r>
      <w:r>
        <w:fldChar w:fldCharType="separate"/>
      </w:r>
      <w:r>
        <w:rPr>
          <w:rFonts w:hint="eastAsia"/>
        </w:rPr>
        <w:t>（</w:t>
      </w:r>
      <w:r>
        <w:rPr>
          <w:noProof/>
        </w:rPr>
        <w:t>8</w:t>
      </w:r>
      <w:r>
        <w:rPr>
          <w:rFonts w:hint="eastAsia"/>
        </w:rPr>
        <w:t>）</w:t>
      </w:r>
      <w:r>
        <w:fldChar w:fldCharType="end"/>
      </w:r>
      <w:r>
        <w:rPr>
          <w:rFonts w:hint="eastAsia"/>
        </w:rPr>
        <w:t>式の非線形方程式を床面の内外圧力差</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について解くことで、</w:t>
      </w:r>
      <w:r>
        <w:fldChar w:fldCharType="begin"/>
      </w:r>
      <w:r>
        <w:instrText xml:space="preserve"> </w:instrText>
      </w:r>
      <w:r>
        <w:rPr>
          <w:rFonts w:hint="eastAsia"/>
        </w:rPr>
        <w:instrText>REF _Ref22577439 \h</w:instrText>
      </w:r>
      <w:r>
        <w:instrText xml:space="preserve"> </w:instrText>
      </w:r>
      <w:r>
        <w:fldChar w:fldCharType="separate"/>
      </w:r>
      <w:r>
        <w:rPr>
          <w:rFonts w:hint="eastAsia"/>
        </w:rPr>
        <w:t>（</w:t>
      </w:r>
      <w:r>
        <w:rPr>
          <w:noProof/>
        </w:rPr>
        <w:t>3</w:t>
      </w:r>
      <w:r>
        <w:rPr>
          <w:rFonts w:hint="eastAsia"/>
        </w:rPr>
        <w:t>）</w:t>
      </w:r>
      <w:r>
        <w:fldChar w:fldCharType="end"/>
      </w:r>
      <w:r>
        <w:rPr>
          <w:rFonts w:hint="eastAsia"/>
        </w:rPr>
        <w:t>、</w:t>
      </w:r>
      <w:r>
        <w:fldChar w:fldCharType="begin"/>
      </w:r>
      <w:r>
        <w:instrText xml:space="preserve"> REF _Ref22577554 \h </w:instrText>
      </w:r>
      <w:r>
        <w:fldChar w:fldCharType="separate"/>
      </w:r>
      <w:r>
        <w:rPr>
          <w:rFonts w:hint="eastAsia"/>
        </w:rPr>
        <w:t>（</w:t>
      </w:r>
      <w:r>
        <w:rPr>
          <w:noProof/>
        </w:rPr>
        <w:t>4</w:t>
      </w:r>
      <w:r>
        <w:rPr>
          <w:rFonts w:hint="eastAsia"/>
        </w:rPr>
        <w:t>）</w:t>
      </w:r>
      <w:r>
        <w:fldChar w:fldCharType="end"/>
      </w:r>
      <w:r>
        <w:rPr>
          <w:rFonts w:hint="eastAsia"/>
        </w:rPr>
        <w:t>、</w:t>
      </w:r>
      <w:r>
        <w:fldChar w:fldCharType="begin"/>
      </w:r>
      <w:r>
        <w:instrText xml:space="preserve"> REF _Ref22579421 \h </w:instrText>
      </w:r>
      <w:r>
        <w:fldChar w:fldCharType="separate"/>
      </w:r>
      <w:r>
        <w:rPr>
          <w:rFonts w:hint="eastAsia"/>
        </w:rPr>
        <w:t>（</w:t>
      </w:r>
      <w:r>
        <w:rPr>
          <w:noProof/>
        </w:rPr>
        <w:t>6</w:t>
      </w:r>
      <w:r>
        <w:rPr>
          <w:rFonts w:hint="eastAsia"/>
        </w:rPr>
        <w:t>）</w:t>
      </w:r>
      <w:r>
        <w:fldChar w:fldCharType="end"/>
      </w:r>
      <w:r>
        <w:rPr>
          <w:rFonts w:hint="eastAsia"/>
        </w:rPr>
        <w:t>、</w:t>
      </w:r>
      <w:r>
        <w:fldChar w:fldCharType="begin"/>
      </w:r>
      <w:r>
        <w:instrText xml:space="preserve"> REF _Ref22579423 \h </w:instrText>
      </w:r>
      <w:r>
        <w:fldChar w:fldCharType="separate"/>
      </w:r>
      <w:r>
        <w:rPr>
          <w:rFonts w:hint="eastAsia"/>
        </w:rPr>
        <w:t>（</w:t>
      </w:r>
      <w:r>
        <w:rPr>
          <w:noProof/>
        </w:rPr>
        <w:t>7</w:t>
      </w:r>
      <w:r>
        <w:rPr>
          <w:rFonts w:hint="eastAsia"/>
        </w:rPr>
        <w:t>）</w:t>
      </w:r>
      <w:r>
        <w:fldChar w:fldCharType="end"/>
      </w:r>
      <w:r>
        <w:rPr>
          <w:rFonts w:hint="eastAsia"/>
        </w:rPr>
        <w:t>式から各部すきま風量を求めることができる。</w:t>
      </w:r>
    </w:p>
    <w:p w14:paraId="45288039" w14:textId="77777777" w:rsidR="0061392C" w:rsidRPr="00390E02" w:rsidRDefault="0061392C"/>
    <w:p w14:paraId="5B248C30" w14:textId="4F7EA0EB" w:rsidR="00DB76FB" w:rsidRDefault="00DB76FB" w:rsidP="00DB76FB">
      <w:pPr>
        <w:pStyle w:val="1"/>
      </w:pPr>
      <w:r>
        <w:rPr>
          <w:rFonts w:hint="eastAsia"/>
        </w:rPr>
        <w:t>計算方法</w:t>
      </w:r>
      <w:r w:rsidR="00EA21C8">
        <w:rPr>
          <w:rFonts w:hint="eastAsia"/>
        </w:rPr>
        <w:t>（中性帯が室高さの中央となる場合）</w:t>
      </w:r>
    </w:p>
    <w:p w14:paraId="2422F7FD" w14:textId="77777777" w:rsidR="00DB76FB" w:rsidRDefault="00DB76FB" w:rsidP="00DB76FB">
      <w:pPr>
        <w:pStyle w:val="2"/>
      </w:pPr>
      <w:r>
        <w:rPr>
          <w:rFonts w:hint="eastAsia"/>
        </w:rPr>
        <w:t>温度差換気風量の計算法</w:t>
      </w:r>
    </w:p>
    <w:p w14:paraId="6C906F16" w14:textId="3F698E23" w:rsidR="00507A6C" w:rsidRPr="00507A6C" w:rsidRDefault="00507A6C" w:rsidP="00507A6C">
      <w:pPr>
        <w:pStyle w:val="3"/>
      </w:pPr>
      <w:r>
        <w:rPr>
          <w:rFonts w:hint="eastAsia"/>
        </w:rPr>
        <w:t>内外圧力差の計算</w:t>
      </w:r>
    </w:p>
    <w:p w14:paraId="7C029873" w14:textId="2796FC19" w:rsidR="00DB76FB" w:rsidRDefault="00212EED" w:rsidP="00DB76FB">
      <w:pPr>
        <w:pStyle w:val="afa"/>
      </w:pPr>
      <w:r>
        <w:rPr>
          <w:rFonts w:hint="eastAsia"/>
        </w:rPr>
        <w:t>前提とする温度差換気だけを考慮した場合、中性帯の位置は室高さの</w:t>
      </w:r>
      <w:r>
        <w:rPr>
          <w:rFonts w:hint="eastAsia"/>
        </w:rPr>
        <w:t>1/2</w:t>
      </w:r>
      <w:r>
        <w:rPr>
          <w:rFonts w:hint="eastAsia"/>
        </w:rPr>
        <w:t>となることから、</w:t>
      </w:r>
      <w:r w:rsidR="00DB76FB">
        <w:rPr>
          <w:rFonts w:hint="eastAsia"/>
        </w:rPr>
        <w:t>室内床面からの高さ</w:t>
      </w:r>
      <m:oMath>
        <m:r>
          <w:rPr>
            <w:rFonts w:ascii="Cambria Math" w:hAnsi="Cambria Math"/>
          </w:rPr>
          <m:t>h</m:t>
        </m:r>
      </m:oMath>
      <w:r w:rsidR="00DB76FB">
        <w:rPr>
          <w:rFonts w:hint="eastAsia"/>
        </w:rPr>
        <w:t>における内外圧力差</w:t>
      </w:r>
      <m:oMath>
        <m:r>
          <m:rPr>
            <m:sty m:val="p"/>
          </m:rPr>
          <w:rPr>
            <w:rFonts w:ascii="Cambria Math" w:hAnsi="Cambria Math"/>
          </w:rPr>
          <m:t>Δ</m:t>
        </m:r>
        <m:r>
          <w:rPr>
            <w:rFonts w:ascii="Cambria Math" w:hAnsi="Cambria Math"/>
          </w:rPr>
          <m:t>P</m:t>
        </m:r>
        <m:d>
          <m:dPr>
            <m:ctrlPr>
              <w:rPr>
                <w:rFonts w:ascii="Cambria Math" w:hAnsi="Cambria Math"/>
                <w:i/>
                <w:sz w:val="20"/>
              </w:rPr>
            </m:ctrlPr>
          </m:dPr>
          <m:e>
            <m:r>
              <w:rPr>
                <w:rFonts w:ascii="Cambria Math" w:hAnsi="Cambria Math"/>
              </w:rPr>
              <m:t>h</m:t>
            </m:r>
          </m:e>
        </m:d>
      </m:oMath>
      <w:r w:rsidR="00DB76FB">
        <w:rPr>
          <w:rFonts w:hint="eastAsia"/>
        </w:rPr>
        <w:t>は</w:t>
      </w:r>
      <w:r w:rsidR="00DB76FB">
        <w:fldChar w:fldCharType="begin"/>
      </w:r>
      <w:r w:rsidR="00DB76FB">
        <w:instrText xml:space="preserve"> </w:instrText>
      </w:r>
      <w:r w:rsidR="00DB76FB">
        <w:rPr>
          <w:rFonts w:hint="eastAsia"/>
        </w:rPr>
        <w:instrText>REF _Ref22303814 \h</w:instrText>
      </w:r>
      <w:r w:rsidR="00DB76FB">
        <w:instrText xml:space="preserve"> </w:instrText>
      </w:r>
      <w:r w:rsidR="00DB76FB">
        <w:fldChar w:fldCharType="separate"/>
      </w:r>
      <w:r w:rsidR="0061392C">
        <w:rPr>
          <w:rFonts w:hint="eastAsia"/>
        </w:rPr>
        <w:t>（</w:t>
      </w:r>
      <w:r w:rsidR="0061392C">
        <w:rPr>
          <w:noProof/>
        </w:rPr>
        <w:t>9</w:t>
      </w:r>
      <w:r w:rsidR="0061392C">
        <w:rPr>
          <w:rFonts w:hint="eastAsia"/>
        </w:rPr>
        <w:t>）</w:t>
      </w:r>
      <w:r w:rsidR="00DB76FB">
        <w:fldChar w:fldCharType="end"/>
      </w:r>
      <w:r w:rsidR="00DB76FB">
        <w:rPr>
          <w:rFonts w:hint="eastAsia"/>
        </w:rPr>
        <w:t>式で求められる。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851"/>
        <w:gridCol w:w="6237"/>
        <w:gridCol w:w="810"/>
      </w:tblGrid>
      <w:tr w:rsidR="00DB76FB" w14:paraId="22447F17" w14:textId="77777777" w:rsidTr="00DB76FB">
        <w:tc>
          <w:tcPr>
            <w:tcW w:w="8926" w:type="dxa"/>
            <w:gridSpan w:val="4"/>
          </w:tcPr>
          <w:p w14:paraId="0A9F5E8E" w14:textId="77777777" w:rsidR="00DB76FB" w:rsidRDefault="00DB76FB">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num>
                  <m:den>
                    <m:r>
                      <w:rPr>
                        <w:rFonts w:ascii="Cambria Math" w:hAnsi="Cambria Math"/>
                      </w:rPr>
                      <m:t>2</m:t>
                    </m:r>
                  </m:den>
                </m:f>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H</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0.5∙H-h</m:t>
                    </m:r>
                  </m:e>
                </m:d>
              </m:oMath>
            </m:oMathPara>
          </w:p>
        </w:tc>
        <w:tc>
          <w:tcPr>
            <w:tcW w:w="810" w:type="dxa"/>
            <w:vAlign w:val="center"/>
          </w:tcPr>
          <w:p w14:paraId="1EFB1AEB" w14:textId="2F1F915B" w:rsidR="00DB76FB" w:rsidRDefault="00DB76FB" w:rsidP="00DB76FB">
            <w:pPr>
              <w:pStyle w:val="afc"/>
              <w:ind w:firstLine="210"/>
            </w:pPr>
            <w:bookmarkStart w:id="9" w:name="_Ref22303814"/>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9</w:t>
            </w:r>
            <w:r>
              <w:fldChar w:fldCharType="end"/>
            </w:r>
            <w:r>
              <w:rPr>
                <w:rFonts w:hint="eastAsia"/>
              </w:rPr>
              <w:t>）</w:t>
            </w:r>
            <w:bookmarkEnd w:id="9"/>
          </w:p>
        </w:tc>
      </w:tr>
      <w:tr w:rsidR="00DB76FB" w14:paraId="503FE27D" w14:textId="77777777" w:rsidTr="00DB76FB">
        <w:trPr>
          <w:gridBefore w:val="1"/>
          <w:wBefore w:w="988" w:type="dxa"/>
        </w:trPr>
        <w:tc>
          <w:tcPr>
            <w:tcW w:w="850" w:type="dxa"/>
          </w:tcPr>
          <w:p w14:paraId="38CC6767" w14:textId="77777777" w:rsidR="00DB76FB" w:rsidRDefault="00DB76FB" w:rsidP="00DB76FB">
            <w:r>
              <w:rPr>
                <w:rFonts w:hint="eastAsia"/>
              </w:rPr>
              <w:t>ここで、</w:t>
            </w:r>
          </w:p>
        </w:tc>
        <w:tc>
          <w:tcPr>
            <w:tcW w:w="851" w:type="dxa"/>
          </w:tcPr>
          <w:p w14:paraId="14A7B04A" w14:textId="77777777" w:rsidR="00DB76FB" w:rsidRDefault="00DB76FB" w:rsidP="00DB76FB">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oMath>
            <w:r>
              <w:rPr>
                <w:rFonts w:hint="eastAsia"/>
              </w:rPr>
              <w:t>：</w:t>
            </w:r>
          </w:p>
        </w:tc>
        <w:tc>
          <w:tcPr>
            <w:tcW w:w="7047" w:type="dxa"/>
            <w:gridSpan w:val="2"/>
          </w:tcPr>
          <w:p w14:paraId="0022C082" w14:textId="77777777" w:rsidR="00DB76FB" w:rsidRDefault="00DB76FB" w:rsidP="00DB76FB">
            <w:r>
              <w:rPr>
                <w:rFonts w:hint="eastAsia"/>
              </w:rPr>
              <w:t>高さ</w:t>
            </w:r>
            <m:oMath>
              <m:r>
                <w:rPr>
                  <w:rFonts w:ascii="Cambria Math" w:hAnsi="Cambria Math"/>
                </w:rPr>
                <m:t>h</m:t>
              </m:r>
            </m:oMath>
            <w:r>
              <w:rPr>
                <w:rFonts w:hint="eastAsia"/>
              </w:rPr>
              <w:t>における内外圧力差</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oMath>
            <w:r>
              <w:rPr>
                <w:rFonts w:hint="eastAsia"/>
              </w:rPr>
              <w:t>[</w:t>
            </w:r>
            <w:r>
              <w:t>Pa]</w:t>
            </w:r>
          </w:p>
        </w:tc>
      </w:tr>
      <w:tr w:rsidR="00DB76FB" w14:paraId="6A76E596" w14:textId="77777777" w:rsidTr="00DB76FB">
        <w:trPr>
          <w:gridBefore w:val="1"/>
          <w:wBefore w:w="988" w:type="dxa"/>
        </w:trPr>
        <w:tc>
          <w:tcPr>
            <w:tcW w:w="850" w:type="dxa"/>
          </w:tcPr>
          <w:p w14:paraId="3DE0B625" w14:textId="77777777" w:rsidR="00DB76FB" w:rsidRDefault="00DB76FB" w:rsidP="00DB76FB"/>
        </w:tc>
        <w:tc>
          <w:tcPr>
            <w:tcW w:w="851" w:type="dxa"/>
          </w:tcPr>
          <w:p w14:paraId="70B87E68" w14:textId="77777777" w:rsidR="00DB76FB" w:rsidRPr="00DB76FB" w:rsidRDefault="00DB76FB" w:rsidP="00DB76FB">
            <m:oMath>
              <m:r>
                <w:rPr>
                  <w:rFonts w:ascii="Cambria Math" w:hAnsi="Cambria Math"/>
                </w:rPr>
                <m:t>g</m:t>
              </m:r>
            </m:oMath>
            <w:r>
              <w:rPr>
                <w:rFonts w:hint="eastAsia"/>
              </w:rPr>
              <w:t>：</w:t>
            </w:r>
          </w:p>
        </w:tc>
        <w:tc>
          <w:tcPr>
            <w:tcW w:w="7047" w:type="dxa"/>
            <w:gridSpan w:val="2"/>
          </w:tcPr>
          <w:p w14:paraId="70D65B3B" w14:textId="77777777" w:rsidR="00DB76FB" w:rsidRDefault="00DB76FB" w:rsidP="00DB76FB">
            <w:r>
              <w:rPr>
                <w:rFonts w:hint="eastAsia"/>
              </w:rPr>
              <w:t>重力加速度</w:t>
            </w:r>
            <w:r>
              <w:rPr>
                <w:rFonts w:hint="eastAsia"/>
              </w:rPr>
              <w:t>[</w:t>
            </w:r>
            <w:r>
              <w:t>m/s2]</w:t>
            </w:r>
            <w:r>
              <w:rPr>
                <w:rFonts w:hint="eastAsia"/>
              </w:rPr>
              <w:t>（</w:t>
            </w:r>
            <w:r>
              <w:rPr>
                <w:rFonts w:hint="eastAsia"/>
              </w:rPr>
              <w:t>=9.8</w:t>
            </w:r>
            <w:r>
              <w:rPr>
                <w:rFonts w:hint="eastAsia"/>
              </w:rPr>
              <w:t>）</w:t>
            </w:r>
          </w:p>
        </w:tc>
      </w:tr>
      <w:tr w:rsidR="00DB76FB" w14:paraId="7692B7E1" w14:textId="77777777" w:rsidTr="00DB76FB">
        <w:trPr>
          <w:gridBefore w:val="1"/>
          <w:wBefore w:w="988" w:type="dxa"/>
        </w:trPr>
        <w:tc>
          <w:tcPr>
            <w:tcW w:w="850" w:type="dxa"/>
          </w:tcPr>
          <w:p w14:paraId="6E528EC5" w14:textId="77777777" w:rsidR="00DB76FB" w:rsidRDefault="00DB76FB" w:rsidP="00DB76FB"/>
        </w:tc>
        <w:tc>
          <w:tcPr>
            <w:tcW w:w="851" w:type="dxa"/>
          </w:tcPr>
          <w:p w14:paraId="703C0F41" w14:textId="77777777" w:rsidR="00DB76FB" w:rsidRDefault="00DB76FB" w:rsidP="00DB76FB">
            <m:oMath>
              <m:r>
                <w:rPr>
                  <w:rFonts w:ascii="Cambria Math" w:hAnsi="Cambria Math"/>
                </w:rPr>
                <m:t>h</m:t>
              </m:r>
            </m:oMath>
            <w:r>
              <w:rPr>
                <w:rFonts w:hint="eastAsia"/>
              </w:rPr>
              <w:t>：</w:t>
            </w:r>
          </w:p>
        </w:tc>
        <w:tc>
          <w:tcPr>
            <w:tcW w:w="7047" w:type="dxa"/>
            <w:gridSpan w:val="2"/>
          </w:tcPr>
          <w:p w14:paraId="4B221BD6" w14:textId="77777777" w:rsidR="00DB76FB" w:rsidRDefault="00DB76FB" w:rsidP="00DB76FB">
            <w:r>
              <w:rPr>
                <w:rFonts w:hint="eastAsia"/>
              </w:rPr>
              <w:t>床からの高さ</w:t>
            </w:r>
            <w:r>
              <w:rPr>
                <w:rFonts w:hint="eastAsia"/>
              </w:rPr>
              <w:t>[m]</w:t>
            </w:r>
          </w:p>
        </w:tc>
      </w:tr>
      <w:tr w:rsidR="00212EED" w14:paraId="7A41FFB5" w14:textId="77777777" w:rsidTr="00DB76FB">
        <w:trPr>
          <w:gridBefore w:val="1"/>
          <w:wBefore w:w="988" w:type="dxa"/>
        </w:trPr>
        <w:tc>
          <w:tcPr>
            <w:tcW w:w="850" w:type="dxa"/>
          </w:tcPr>
          <w:p w14:paraId="75A53C74" w14:textId="77777777" w:rsidR="00212EED" w:rsidRDefault="00212EED" w:rsidP="00DB76FB"/>
        </w:tc>
        <w:tc>
          <w:tcPr>
            <w:tcW w:w="851" w:type="dxa"/>
          </w:tcPr>
          <w:p w14:paraId="5F0D28F2" w14:textId="77777777" w:rsidR="00212EED" w:rsidRDefault="00212EED" w:rsidP="00DB76FB">
            <m:oMath>
              <m:r>
                <w:rPr>
                  <w:rFonts w:ascii="Cambria Math" w:hAnsi="Cambria Math"/>
                </w:rPr>
                <m:t>H</m:t>
              </m:r>
            </m:oMath>
            <w:r>
              <w:rPr>
                <w:rFonts w:hint="eastAsia"/>
              </w:rPr>
              <w:t>：</w:t>
            </w:r>
          </w:p>
        </w:tc>
        <w:tc>
          <w:tcPr>
            <w:tcW w:w="7047" w:type="dxa"/>
            <w:gridSpan w:val="2"/>
          </w:tcPr>
          <w:p w14:paraId="16E8C108" w14:textId="77777777" w:rsidR="00212EED" w:rsidRDefault="00212EED" w:rsidP="00DB76FB">
            <w:r>
              <w:rPr>
                <w:rFonts w:hint="eastAsia"/>
              </w:rPr>
              <w:t>室の高さ</w:t>
            </w:r>
            <w:r>
              <w:rPr>
                <w:rFonts w:hint="eastAsia"/>
              </w:rPr>
              <w:t>[m]</w:t>
            </w:r>
          </w:p>
        </w:tc>
      </w:tr>
      <w:tr w:rsidR="00DB76FB" w14:paraId="7652B083" w14:textId="77777777" w:rsidTr="00DB76FB">
        <w:trPr>
          <w:gridBefore w:val="1"/>
          <w:wBefore w:w="988" w:type="dxa"/>
        </w:trPr>
        <w:tc>
          <w:tcPr>
            <w:tcW w:w="850" w:type="dxa"/>
          </w:tcPr>
          <w:p w14:paraId="50FBBE9C" w14:textId="77777777" w:rsidR="00DB76FB" w:rsidRDefault="00DB76FB" w:rsidP="00DB76FB"/>
        </w:tc>
        <w:tc>
          <w:tcPr>
            <w:tcW w:w="851" w:type="dxa"/>
          </w:tcPr>
          <w:p w14:paraId="64CC4A40" w14:textId="77777777" w:rsidR="00DB76FB" w:rsidRDefault="005D384A" w:rsidP="00DB76FB">
            <m:oMath>
              <m:sSub>
                <m:sSubPr>
                  <m:ctrlPr>
                    <w:rPr>
                      <w:rFonts w:ascii="Cambria Math" w:hAnsi="Cambria Math"/>
                      <w:i/>
                    </w:rPr>
                  </m:ctrlPr>
                </m:sSubPr>
                <m:e>
                  <m:r>
                    <w:rPr>
                      <w:rFonts w:ascii="Cambria Math" w:hAnsi="Cambria Math"/>
                    </w:rPr>
                    <m:t>ρ</m:t>
                  </m:r>
                </m:e>
                <m:sub>
                  <m:r>
                    <w:rPr>
                      <w:rFonts w:ascii="Cambria Math" w:hAnsi="Cambria Math"/>
                    </w:rPr>
                    <m:t>o</m:t>
                  </m:r>
                </m:sub>
              </m:sSub>
            </m:oMath>
            <w:r w:rsidR="00DB76FB">
              <w:rPr>
                <w:rFonts w:hint="eastAsia"/>
              </w:rPr>
              <w:t>：</w:t>
            </w:r>
          </w:p>
        </w:tc>
        <w:tc>
          <w:tcPr>
            <w:tcW w:w="7047" w:type="dxa"/>
            <w:gridSpan w:val="2"/>
          </w:tcPr>
          <w:p w14:paraId="0C496274" w14:textId="77777777" w:rsidR="00DB76FB" w:rsidRDefault="00DB76FB" w:rsidP="00DB76FB">
            <w:r>
              <w:rPr>
                <w:rFonts w:hint="eastAsia"/>
              </w:rPr>
              <w:t>外気温度における空気の密度</w:t>
            </w:r>
            <w:r>
              <w:rPr>
                <w:rFonts w:hint="eastAsia"/>
              </w:rPr>
              <w:t>[</w:t>
            </w:r>
            <w:r>
              <w:t>kg/m3]</w:t>
            </w:r>
          </w:p>
        </w:tc>
      </w:tr>
      <w:tr w:rsidR="00DB76FB" w14:paraId="3D552CE6" w14:textId="77777777" w:rsidTr="00DB76FB">
        <w:trPr>
          <w:gridBefore w:val="1"/>
          <w:wBefore w:w="988" w:type="dxa"/>
        </w:trPr>
        <w:tc>
          <w:tcPr>
            <w:tcW w:w="850" w:type="dxa"/>
          </w:tcPr>
          <w:p w14:paraId="5D4A9084" w14:textId="77777777" w:rsidR="00DB76FB" w:rsidRDefault="00DB76FB" w:rsidP="00DB76FB"/>
        </w:tc>
        <w:tc>
          <w:tcPr>
            <w:tcW w:w="851" w:type="dxa"/>
          </w:tcPr>
          <w:p w14:paraId="10970CC5" w14:textId="77777777" w:rsidR="00DB76FB" w:rsidRDefault="005D384A" w:rsidP="00DB76FB">
            <m:oMath>
              <m:sSub>
                <m:sSubPr>
                  <m:ctrlPr>
                    <w:rPr>
                      <w:rFonts w:ascii="Cambria Math" w:hAnsi="Cambria Math"/>
                      <w:i/>
                    </w:rPr>
                  </m:ctrlPr>
                </m:sSubPr>
                <m:e>
                  <m:r>
                    <w:rPr>
                      <w:rFonts w:ascii="Cambria Math" w:hAnsi="Cambria Math"/>
                    </w:rPr>
                    <m:t>ρ</m:t>
                  </m:r>
                </m:e>
                <m:sub>
                  <m:r>
                    <w:rPr>
                      <w:rFonts w:ascii="Cambria Math" w:hAnsi="Cambria Math"/>
                    </w:rPr>
                    <m:t>i</m:t>
                  </m:r>
                </m:sub>
              </m:sSub>
            </m:oMath>
            <w:r w:rsidR="00DB76FB">
              <w:rPr>
                <w:rFonts w:hint="eastAsia"/>
              </w:rPr>
              <w:t>：</w:t>
            </w:r>
          </w:p>
        </w:tc>
        <w:tc>
          <w:tcPr>
            <w:tcW w:w="7047" w:type="dxa"/>
            <w:gridSpan w:val="2"/>
          </w:tcPr>
          <w:p w14:paraId="0DD19BDD" w14:textId="77777777" w:rsidR="00DB76FB" w:rsidRDefault="00DB76FB" w:rsidP="00DB76FB">
            <w:r>
              <w:rPr>
                <w:rFonts w:hint="eastAsia"/>
              </w:rPr>
              <w:t>室内温度における空気の密度</w:t>
            </w:r>
            <w:r>
              <w:rPr>
                <w:rFonts w:hint="eastAsia"/>
              </w:rPr>
              <w:t>[</w:t>
            </w:r>
            <w:r>
              <w:t>kg/m3]</w:t>
            </w:r>
          </w:p>
        </w:tc>
      </w:tr>
    </w:tbl>
    <w:p w14:paraId="417AD460" w14:textId="1A8515BF" w:rsidR="00212EED" w:rsidRDefault="00390E02" w:rsidP="00DB76FB">
      <w:pPr>
        <w:pStyle w:val="afa"/>
      </w:pPr>
      <w:r>
        <w:fldChar w:fldCharType="begin"/>
      </w:r>
      <w:r>
        <w:instrText xml:space="preserve"> </w:instrText>
      </w:r>
      <w:r>
        <w:rPr>
          <w:rFonts w:hint="eastAsia"/>
        </w:rPr>
        <w:instrText>REF _Ref22577334 \h</w:instrText>
      </w:r>
      <w:r>
        <w:instrText xml:space="preserve"> </w:instrText>
      </w:r>
      <w:r>
        <w:fldChar w:fldCharType="separate"/>
      </w:r>
      <w:r w:rsidR="0061392C">
        <w:rPr>
          <w:rFonts w:hint="eastAsia"/>
        </w:rPr>
        <w:t>（</w:t>
      </w:r>
      <w:r w:rsidR="0061392C">
        <w:rPr>
          <w:noProof/>
        </w:rPr>
        <w:t>2</w:t>
      </w:r>
      <w:r w:rsidR="0061392C">
        <w:rPr>
          <w:rFonts w:hint="eastAsia"/>
        </w:rPr>
        <w:t>）</w:t>
      </w:r>
      <w:r>
        <w:fldChar w:fldCharType="end"/>
      </w:r>
      <w:r>
        <w:rPr>
          <w:rFonts w:hint="eastAsia"/>
        </w:rPr>
        <w:t>式</w:t>
      </w:r>
      <w:r w:rsidR="00212EED">
        <w:rPr>
          <w:rFonts w:hint="eastAsia"/>
        </w:rPr>
        <w:t>を</w:t>
      </w:r>
      <w:r w:rsidR="00212EED">
        <w:fldChar w:fldCharType="begin"/>
      </w:r>
      <w:r w:rsidR="00212EED">
        <w:instrText xml:space="preserve"> </w:instrText>
      </w:r>
      <w:r w:rsidR="00212EED">
        <w:rPr>
          <w:rFonts w:hint="eastAsia"/>
        </w:rPr>
        <w:instrText>REF _Ref22303814 \h</w:instrText>
      </w:r>
      <w:r w:rsidR="00212EED">
        <w:instrText xml:space="preserve"> </w:instrText>
      </w:r>
      <w:r w:rsidR="00212EED">
        <w:fldChar w:fldCharType="separate"/>
      </w:r>
      <w:r w:rsidR="0061392C">
        <w:rPr>
          <w:rFonts w:hint="eastAsia"/>
        </w:rPr>
        <w:t>（</w:t>
      </w:r>
      <w:r w:rsidR="0061392C">
        <w:rPr>
          <w:noProof/>
        </w:rPr>
        <w:t>9</w:t>
      </w:r>
      <w:r w:rsidR="0061392C">
        <w:rPr>
          <w:rFonts w:hint="eastAsia"/>
        </w:rPr>
        <w:t>）</w:t>
      </w:r>
      <w:r w:rsidR="00212EED">
        <w:fldChar w:fldCharType="end"/>
      </w:r>
      <w:r w:rsidR="00212EED">
        <w:rPr>
          <w:rFonts w:hint="eastAsia"/>
        </w:rPr>
        <w:t>式に代入すると、室内床面からの高さ</w:t>
      </w:r>
      <m:oMath>
        <m:r>
          <w:rPr>
            <w:rFonts w:ascii="Cambria Math" w:hAnsi="Cambria Math"/>
          </w:rPr>
          <m:t>h</m:t>
        </m:r>
      </m:oMath>
      <w:r w:rsidR="00212EED">
        <w:rPr>
          <w:rFonts w:hint="eastAsia"/>
        </w:rPr>
        <w:t>における内外圧力差</w:t>
      </w:r>
      <m:oMath>
        <m:r>
          <m:rPr>
            <m:sty m:val="p"/>
          </m:rPr>
          <w:rPr>
            <w:rFonts w:ascii="Cambria Math" w:hAnsi="Cambria Math"/>
          </w:rPr>
          <m:t>Δ</m:t>
        </m:r>
        <m:r>
          <w:rPr>
            <w:rFonts w:ascii="Cambria Math" w:hAnsi="Cambria Math"/>
          </w:rPr>
          <m:t>P</m:t>
        </m:r>
        <m:d>
          <m:dPr>
            <m:ctrlPr>
              <w:rPr>
                <w:rFonts w:ascii="Cambria Math" w:hAnsi="Cambria Math"/>
                <w:i/>
                <w:sz w:val="20"/>
              </w:rPr>
            </m:ctrlPr>
          </m:dPr>
          <m:e>
            <m:r>
              <w:rPr>
                <w:rFonts w:ascii="Cambria Math" w:hAnsi="Cambria Math"/>
              </w:rPr>
              <m:t>h</m:t>
            </m:r>
          </m:e>
        </m:d>
      </m:oMath>
      <w:r w:rsidR="00212EED">
        <w:rPr>
          <w:rFonts w:hint="eastAsia"/>
        </w:rPr>
        <w:t>は</w:t>
      </w:r>
      <w:r w:rsidR="002D59CD">
        <w:fldChar w:fldCharType="begin"/>
      </w:r>
      <w:r w:rsidR="002D59CD">
        <w:instrText xml:space="preserve"> </w:instrText>
      </w:r>
      <w:r w:rsidR="002D59CD">
        <w:rPr>
          <w:rFonts w:hint="eastAsia"/>
        </w:rPr>
        <w:instrText>REF _Ref22313070 \h</w:instrText>
      </w:r>
      <w:r w:rsidR="002D59CD">
        <w:instrText xml:space="preserve"> </w:instrText>
      </w:r>
      <w:r w:rsidR="002D59CD">
        <w:fldChar w:fldCharType="separate"/>
      </w:r>
      <w:r w:rsidR="0061392C">
        <w:rPr>
          <w:rFonts w:hint="eastAsia"/>
        </w:rPr>
        <w:t>（</w:t>
      </w:r>
      <w:r w:rsidR="0061392C">
        <w:rPr>
          <w:noProof/>
        </w:rPr>
        <w:t>10</w:t>
      </w:r>
      <w:r w:rsidR="0061392C">
        <w:rPr>
          <w:rFonts w:hint="eastAsia"/>
        </w:rPr>
        <w:t>）</w:t>
      </w:r>
      <w:r w:rsidR="002D59CD">
        <w:fldChar w:fldCharType="end"/>
      </w:r>
      <w:r w:rsidR="002D59CD">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49"/>
        <w:gridCol w:w="850"/>
        <w:gridCol w:w="6216"/>
        <w:gridCol w:w="846"/>
      </w:tblGrid>
      <w:tr w:rsidR="00212EED" w14:paraId="3FCD524F" w14:textId="77777777" w:rsidTr="00507A6C">
        <w:tc>
          <w:tcPr>
            <w:tcW w:w="8926" w:type="dxa"/>
            <w:gridSpan w:val="4"/>
          </w:tcPr>
          <w:p w14:paraId="20324450" w14:textId="77777777" w:rsidR="00212EED" w:rsidRDefault="00212EED" w:rsidP="00507A6C">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=353.25∙g∙</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r>
                  <w:rPr>
                    <w:rFonts w:ascii="Cambria Math" w:hAnsi="Cambria Math"/>
                  </w:rPr>
                  <m:t>∙</m:t>
                </m:r>
                <m:d>
                  <m:dPr>
                    <m:ctrlPr>
                      <w:rPr>
                        <w:rFonts w:ascii="Cambria Math" w:hAnsi="Cambria Math"/>
                        <w:i/>
                      </w:rPr>
                    </m:ctrlPr>
                  </m:dPr>
                  <m:e>
                    <m:r>
                      <w:rPr>
                        <w:rFonts w:ascii="Cambria Math" w:hAnsi="Cambria Math"/>
                      </w:rPr>
                      <m:t>0.5∙H-h</m:t>
                    </m:r>
                  </m:e>
                </m:d>
              </m:oMath>
            </m:oMathPara>
          </w:p>
        </w:tc>
        <w:tc>
          <w:tcPr>
            <w:tcW w:w="810" w:type="dxa"/>
            <w:vAlign w:val="center"/>
          </w:tcPr>
          <w:p w14:paraId="437377F2" w14:textId="5B01945A" w:rsidR="00212EED" w:rsidRDefault="00212EED" w:rsidP="00507A6C">
            <w:pPr>
              <w:pStyle w:val="afc"/>
              <w:ind w:firstLine="210"/>
            </w:pPr>
            <w:bookmarkStart w:id="10" w:name="_Ref22313070"/>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10</w:t>
            </w:r>
            <w:r>
              <w:fldChar w:fldCharType="end"/>
            </w:r>
            <w:r>
              <w:rPr>
                <w:rFonts w:hint="eastAsia"/>
              </w:rPr>
              <w:t>）</w:t>
            </w:r>
            <w:bookmarkEnd w:id="10"/>
          </w:p>
        </w:tc>
      </w:tr>
      <w:tr w:rsidR="00212EED" w14:paraId="2C4711AF" w14:textId="77777777" w:rsidTr="00507A6C">
        <w:trPr>
          <w:gridBefore w:val="1"/>
          <w:wBefore w:w="988" w:type="dxa"/>
        </w:trPr>
        <w:tc>
          <w:tcPr>
            <w:tcW w:w="850" w:type="dxa"/>
          </w:tcPr>
          <w:p w14:paraId="42DB80E8" w14:textId="77777777" w:rsidR="00212EED" w:rsidRDefault="00212EED" w:rsidP="00507A6C">
            <w:r>
              <w:rPr>
                <w:rFonts w:hint="eastAsia"/>
              </w:rPr>
              <w:t>ここで、</w:t>
            </w:r>
          </w:p>
        </w:tc>
        <w:tc>
          <w:tcPr>
            <w:tcW w:w="851" w:type="dxa"/>
          </w:tcPr>
          <w:p w14:paraId="79ED26CF" w14:textId="77777777" w:rsidR="00212EED" w:rsidRDefault="005D384A" w:rsidP="00507A6C">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212EED">
              <w:rPr>
                <w:rFonts w:hint="eastAsia"/>
              </w:rPr>
              <w:t>：</w:t>
            </w:r>
          </w:p>
        </w:tc>
        <w:tc>
          <w:tcPr>
            <w:tcW w:w="7047" w:type="dxa"/>
            <w:gridSpan w:val="2"/>
          </w:tcPr>
          <w:p w14:paraId="19F6CDEF" w14:textId="77777777" w:rsidR="00212EED" w:rsidRDefault="00212EED" w:rsidP="00507A6C">
            <w:r>
              <w:rPr>
                <w:rFonts w:hint="eastAsia"/>
              </w:rPr>
              <w:t>外気の絶対温度</w:t>
            </w:r>
            <w:r>
              <w:rPr>
                <w:rFonts w:hint="eastAsia"/>
              </w:rPr>
              <w:t>[K]</w:t>
            </w:r>
            <w:r>
              <w:rPr>
                <w:rFonts w:hint="eastAsia"/>
              </w:rPr>
              <w:t>（</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+273.15</m:t>
              </m:r>
            </m:oMath>
            <w:r>
              <w:rPr>
                <w:rFonts w:hint="eastAsia"/>
              </w:rPr>
              <w:t>）</w:t>
            </w:r>
          </w:p>
        </w:tc>
      </w:tr>
      <w:tr w:rsidR="00212EED" w14:paraId="6937E9ED" w14:textId="77777777" w:rsidTr="00507A6C">
        <w:trPr>
          <w:gridBefore w:val="1"/>
          <w:wBefore w:w="988" w:type="dxa"/>
        </w:trPr>
        <w:tc>
          <w:tcPr>
            <w:tcW w:w="850" w:type="dxa"/>
          </w:tcPr>
          <w:p w14:paraId="3D7E2178" w14:textId="77777777" w:rsidR="00212EED" w:rsidRDefault="00212EED" w:rsidP="00507A6C"/>
        </w:tc>
        <w:tc>
          <w:tcPr>
            <w:tcW w:w="851" w:type="dxa"/>
          </w:tcPr>
          <w:p w14:paraId="2AD6C998" w14:textId="77777777" w:rsidR="00212EED" w:rsidRPr="00DB76FB" w:rsidRDefault="005D384A" w:rsidP="00507A6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212EED">
              <w:rPr>
                <w:rFonts w:hint="eastAsia"/>
              </w:rPr>
              <w:t>：</w:t>
            </w:r>
          </w:p>
        </w:tc>
        <w:tc>
          <w:tcPr>
            <w:tcW w:w="7047" w:type="dxa"/>
            <w:gridSpan w:val="2"/>
          </w:tcPr>
          <w:p w14:paraId="0D008D43" w14:textId="77777777" w:rsidR="00212EED" w:rsidRDefault="00212EED" w:rsidP="00507A6C">
            <w:r>
              <w:rPr>
                <w:rFonts w:hint="eastAsia"/>
              </w:rPr>
              <w:t>室内の絶対温度</w:t>
            </w:r>
            <w:r>
              <w:rPr>
                <w:rFonts w:hint="eastAsia"/>
              </w:rPr>
              <w:t>[K]</w:t>
            </w:r>
            <w:r>
              <w:rPr>
                <w:rFonts w:hint="eastAsia"/>
              </w:rPr>
              <w:t>（</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+273.15</m:t>
              </m:r>
            </m:oMath>
            <w:r>
              <w:rPr>
                <w:rFonts w:hint="eastAsia"/>
              </w:rPr>
              <w:t>）</w:t>
            </w:r>
          </w:p>
        </w:tc>
      </w:tr>
    </w:tbl>
    <w:p w14:paraId="211617D8" w14:textId="77777777" w:rsidR="00664300" w:rsidRDefault="00664300" w:rsidP="00DB76FB">
      <w:pPr>
        <w:pStyle w:val="afa"/>
      </w:pPr>
    </w:p>
    <w:p w14:paraId="679D7EC6" w14:textId="77777777" w:rsidR="00507A6C" w:rsidRDefault="00507A6C" w:rsidP="00DB76FB">
      <w:pPr>
        <w:pStyle w:val="afa"/>
      </w:pPr>
      <w:r>
        <w:rPr>
          <w:rFonts w:hint="eastAsia"/>
        </w:rPr>
        <w:t>内外温度差を用いて、部位からのすきま風量を求める。</w:t>
      </w:r>
    </w:p>
    <w:p w14:paraId="201572CF" w14:textId="77777777" w:rsidR="00664300" w:rsidRDefault="00664300" w:rsidP="00DB76FB">
      <w:pPr>
        <w:pStyle w:val="afa"/>
      </w:pPr>
      <w:r>
        <w:rPr>
          <w:rFonts w:hint="eastAsia"/>
        </w:rPr>
        <w:t>すきま風量は、流入側を正とし、室温・熱負荷計算への流用を考えて流入のみを考慮する。</w:t>
      </w:r>
    </w:p>
    <w:p w14:paraId="71E232DB" w14:textId="77777777" w:rsidR="00507A6C" w:rsidRDefault="00507A6C" w:rsidP="00DB76FB">
      <w:pPr>
        <w:pStyle w:val="afa"/>
      </w:pPr>
    </w:p>
    <w:p w14:paraId="0DC5FC97" w14:textId="77777777" w:rsidR="00507A6C" w:rsidRDefault="00507A6C" w:rsidP="00507A6C">
      <w:pPr>
        <w:pStyle w:val="4"/>
      </w:pPr>
      <w:bookmarkStart w:id="11" w:name="_Ref22313533"/>
      <w:r>
        <w:rPr>
          <w:rFonts w:hint="eastAsia"/>
        </w:rPr>
        <w:t>床からのすきま</w:t>
      </w:r>
      <w:r w:rsidR="00664300">
        <w:rPr>
          <w:rFonts w:hint="eastAsia"/>
        </w:rPr>
        <w:t>流入</w:t>
      </w:r>
      <w:r>
        <w:rPr>
          <w:rFonts w:hint="eastAsia"/>
        </w:rPr>
        <w:t>風量</w:t>
      </w:r>
      <w:bookmarkEnd w:id="11"/>
    </w:p>
    <w:p w14:paraId="7F77D83C" w14:textId="0C278956" w:rsidR="00212EED" w:rsidRDefault="008D5468" w:rsidP="00DB76FB">
      <w:pPr>
        <w:pStyle w:val="afa"/>
      </w:pPr>
      <w:r>
        <w:rPr>
          <w:rFonts w:hint="eastAsia"/>
        </w:rPr>
        <w:t>床からの</w:t>
      </w:r>
      <w:r w:rsidR="00664300">
        <w:rPr>
          <w:rFonts w:hint="eastAsia"/>
        </w:rPr>
        <w:t>すきま流入風量</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2D59CD">
        <w:rPr>
          <w:rFonts w:hint="eastAsia"/>
        </w:rPr>
        <w:t>は</w:t>
      </w:r>
      <w:r w:rsidR="002D59CD">
        <w:fldChar w:fldCharType="begin"/>
      </w:r>
      <w:r w:rsidR="002D59CD">
        <w:instrText xml:space="preserve"> </w:instrText>
      </w:r>
      <w:r w:rsidR="002D59CD">
        <w:rPr>
          <w:rFonts w:hint="eastAsia"/>
        </w:rPr>
        <w:instrText>REF _Ref22313070 \h</w:instrText>
      </w:r>
      <w:r w:rsidR="002D59CD">
        <w:instrText xml:space="preserve"> </w:instrText>
      </w:r>
      <w:r w:rsidR="002D59CD">
        <w:fldChar w:fldCharType="separate"/>
      </w:r>
      <w:r w:rsidR="0061392C">
        <w:rPr>
          <w:rFonts w:hint="eastAsia"/>
        </w:rPr>
        <w:t>（</w:t>
      </w:r>
      <w:r w:rsidR="0061392C">
        <w:rPr>
          <w:noProof/>
        </w:rPr>
        <w:t>10</w:t>
      </w:r>
      <w:r w:rsidR="0061392C">
        <w:rPr>
          <w:rFonts w:hint="eastAsia"/>
        </w:rPr>
        <w:t>）</w:t>
      </w:r>
      <w:r w:rsidR="002D59CD">
        <w:fldChar w:fldCharType="end"/>
      </w:r>
      <w:r w:rsidR="002D59CD">
        <w:rPr>
          <w:rFonts w:hint="eastAsia"/>
        </w:rPr>
        <w:t>式における床面の内外圧力差から</w:t>
      </w:r>
      <w:r w:rsidR="002D59CD">
        <w:fldChar w:fldCharType="begin"/>
      </w:r>
      <w:r w:rsidR="002D59CD">
        <w:instrText xml:space="preserve"> </w:instrText>
      </w:r>
      <w:r w:rsidR="002D59CD">
        <w:rPr>
          <w:rFonts w:hint="eastAsia"/>
        </w:rPr>
        <w:instrText>REF _Ref22313206 \h</w:instrText>
      </w:r>
      <w:r w:rsidR="002D59CD">
        <w:instrText xml:space="preserve"> </w:instrText>
      </w:r>
      <w:r w:rsidR="002D59CD">
        <w:fldChar w:fldCharType="separate"/>
      </w:r>
      <w:r w:rsidR="0061392C">
        <w:rPr>
          <w:rFonts w:hint="eastAsia"/>
        </w:rPr>
        <w:t>（</w:t>
      </w:r>
      <w:r w:rsidR="0061392C">
        <w:rPr>
          <w:noProof/>
        </w:rPr>
        <w:t>11</w:t>
      </w:r>
      <w:r w:rsidR="0061392C">
        <w:rPr>
          <w:rFonts w:hint="eastAsia"/>
        </w:rPr>
        <w:t>）</w:t>
      </w:r>
      <w:r w:rsidR="002D59CD">
        <w:fldChar w:fldCharType="end"/>
      </w:r>
      <w:r w:rsidR="002D59CD">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850"/>
        <w:gridCol w:w="851"/>
        <w:gridCol w:w="6220"/>
        <w:gridCol w:w="839"/>
      </w:tblGrid>
      <w:tr w:rsidR="008D5468" w14:paraId="78A9EF1A" w14:textId="77777777" w:rsidTr="00507A6C">
        <w:trPr>
          <w:cantSplit/>
        </w:trPr>
        <w:tc>
          <w:tcPr>
            <w:tcW w:w="8926" w:type="dxa"/>
            <w:gridSpan w:val="4"/>
          </w:tcPr>
          <w:p w14:paraId="33AF7C85" w14:textId="77777777" w:rsidR="002D59CD" w:rsidRDefault="005D384A" w:rsidP="00507A6C">
            <m:oMathPara>
              <m:oMath>
                <m:sSub>
                  <m:sSubPr>
                    <m:ctrlPr>
                      <w:rPr>
                        <w:rFonts w:ascii="Cambria Math" w:hAnsi="Cambria Math"/>
                        <w:i/>
                      </w:rPr>
                    </m:ctrlPr>
                  </m:sSubPr>
                  <m:e>
                    <m:r>
                      <w:rPr>
                        <w:rFonts w:ascii="Cambria Math" w:hAnsi="Cambria Math"/>
                      </w:rPr>
                      <m:t>Q</m:t>
                    </m:r>
                  </m:e>
                  <m:sub>
                    <m:r>
                      <w:rPr>
                        <w:rFonts w:ascii="Cambria Math" w:hAnsi="Cambria Math"/>
                      </w:rPr>
                      <m:t>f</m:t>
                    </m:r>
                  </m:sub>
                </m:sSub>
                <m:r>
                  <m:rPr>
                    <m:aln/>
                  </m:rPr>
                  <w:rPr>
                    <w:rFonts w:ascii="Cambria Math" w:hAnsi="Cambria Math"/>
                  </w:rPr>
                  <m:t>=αA∙</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0</m:t>
                        </m:r>
                      </m:e>
                    </m:d>
                  </m:e>
                </m:rad>
                <m:r>
                  <m:rPr>
                    <m:sty m:val="p"/>
                  </m:rPr>
                  <w:br/>
                </m:r>
              </m:oMath>
              <m:oMath>
                <m:r>
                  <m:rPr>
                    <m:aln/>
                  </m:rPr>
                  <w:rPr>
                    <w:rFonts w:ascii="Cambria Math" w:hAnsi="Cambria Math"/>
                  </w:rPr>
                  <m:t>=αA∙</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begChr m:val="["/>
                        <m:endChr m:val="]"/>
                        <m:ctrlPr>
                          <w:rPr>
                            <w:rFonts w:ascii="Cambria Math" w:hAnsi="Cambria Math"/>
                          </w:rPr>
                        </m:ctrlPr>
                      </m:dPr>
                      <m:e>
                        <m:r>
                          <w:rPr>
                            <w:rFonts w:ascii="Cambria Math" w:hAnsi="Cambria Math"/>
                          </w:rPr>
                          <m:t>353.25∙g∙</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r>
                          <w:rPr>
                            <w:rFonts w:ascii="Cambria Math" w:hAnsi="Cambria Math"/>
                          </w:rPr>
                          <m:t>∙</m:t>
                        </m:r>
                        <m:d>
                          <m:dPr>
                            <m:ctrlPr>
                              <w:rPr>
                                <w:rFonts w:ascii="Cambria Math" w:hAnsi="Cambria Math"/>
                                <w:i/>
                              </w:rPr>
                            </m:ctrlPr>
                          </m:dPr>
                          <m:e>
                            <m:r>
                              <w:rPr>
                                <w:rFonts w:ascii="Cambria Math" w:hAnsi="Cambria Math"/>
                              </w:rPr>
                              <m:t>0.5∙H</m:t>
                            </m:r>
                          </m:e>
                        </m:d>
                      </m:e>
                    </m:d>
                  </m:e>
                </m:rad>
                <m:r>
                  <m:rPr>
                    <m:sty m:val="p"/>
                  </m:rPr>
                  <w:br/>
                </m:r>
              </m:oMath>
              <m:oMath>
                <m:r>
                  <m:rPr>
                    <m:aln/>
                  </m:rPr>
                  <w:rPr>
                    <w:rFonts w:ascii="Cambria Math" w:hAnsi="Cambria Math"/>
                  </w:rPr>
                  <m:t>=58.84∙αA∙</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e>
                </m:rad>
              </m:oMath>
            </m:oMathPara>
          </w:p>
        </w:tc>
        <w:tc>
          <w:tcPr>
            <w:tcW w:w="810" w:type="dxa"/>
            <w:vAlign w:val="center"/>
          </w:tcPr>
          <w:p w14:paraId="6E48C491" w14:textId="658EE24F" w:rsidR="008D5468" w:rsidRDefault="008D5468" w:rsidP="00507A6C">
            <w:pPr>
              <w:pStyle w:val="afc"/>
              <w:ind w:firstLine="210"/>
            </w:pPr>
            <w:bookmarkStart w:id="12" w:name="_Ref22313206"/>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11</w:t>
            </w:r>
            <w:r>
              <w:fldChar w:fldCharType="end"/>
            </w:r>
            <w:r>
              <w:rPr>
                <w:rFonts w:hint="eastAsia"/>
              </w:rPr>
              <w:t>）</w:t>
            </w:r>
            <w:bookmarkEnd w:id="12"/>
          </w:p>
        </w:tc>
      </w:tr>
      <w:tr w:rsidR="008D5468" w14:paraId="6F8E6BF1" w14:textId="77777777" w:rsidTr="00507A6C">
        <w:trPr>
          <w:gridBefore w:val="1"/>
          <w:wBefore w:w="988" w:type="dxa"/>
          <w:cantSplit/>
        </w:trPr>
        <w:tc>
          <w:tcPr>
            <w:tcW w:w="850" w:type="dxa"/>
          </w:tcPr>
          <w:p w14:paraId="2A469F2C" w14:textId="77777777" w:rsidR="008D5468" w:rsidRDefault="008D5468" w:rsidP="00507A6C">
            <w:r>
              <w:rPr>
                <w:rFonts w:hint="eastAsia"/>
              </w:rPr>
              <w:t>ここで、</w:t>
            </w:r>
          </w:p>
        </w:tc>
        <w:tc>
          <w:tcPr>
            <w:tcW w:w="851" w:type="dxa"/>
          </w:tcPr>
          <w:p w14:paraId="72553605" w14:textId="77777777" w:rsidR="008D5468" w:rsidRDefault="005D384A" w:rsidP="00507A6C">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D5468">
              <w:rPr>
                <w:rFonts w:hint="eastAsia"/>
              </w:rPr>
              <w:t>：</w:t>
            </w:r>
          </w:p>
        </w:tc>
        <w:tc>
          <w:tcPr>
            <w:tcW w:w="7047" w:type="dxa"/>
            <w:gridSpan w:val="2"/>
          </w:tcPr>
          <w:p w14:paraId="4A065241" w14:textId="77777777" w:rsidR="008D5468" w:rsidRDefault="00664300" w:rsidP="00507A6C">
            <w:r>
              <w:rPr>
                <w:rFonts w:hint="eastAsia"/>
              </w:rPr>
              <w:t>床からのすきま流入風量</w:t>
            </w:r>
            <w:r>
              <w:rPr>
                <w:rFonts w:hint="eastAsia"/>
              </w:rPr>
              <w:t>[</w:t>
            </w:r>
            <w:r>
              <w:t>m3/s]</w:t>
            </w:r>
          </w:p>
        </w:tc>
      </w:tr>
      <w:tr w:rsidR="00664300" w14:paraId="41CA25D8" w14:textId="77777777" w:rsidTr="00507A6C">
        <w:trPr>
          <w:gridBefore w:val="1"/>
          <w:wBefore w:w="988" w:type="dxa"/>
          <w:cantSplit/>
        </w:trPr>
        <w:tc>
          <w:tcPr>
            <w:tcW w:w="850" w:type="dxa"/>
          </w:tcPr>
          <w:p w14:paraId="45CFDEB5" w14:textId="77777777" w:rsidR="00664300" w:rsidRDefault="00664300" w:rsidP="00664300"/>
        </w:tc>
        <w:tc>
          <w:tcPr>
            <w:tcW w:w="851" w:type="dxa"/>
          </w:tcPr>
          <w:p w14:paraId="529F9DCB" w14:textId="77777777" w:rsidR="00664300" w:rsidRDefault="00664300" w:rsidP="00664300">
            <m:oMath>
              <m:r>
                <w:rPr>
                  <w:rFonts w:ascii="Cambria Math" w:hAnsi="Cambria Math"/>
                </w:rPr>
                <m:t>αA</m:t>
              </m:r>
            </m:oMath>
            <w:r>
              <w:rPr>
                <w:rFonts w:hint="eastAsia"/>
              </w:rPr>
              <w:t>：</w:t>
            </w:r>
          </w:p>
        </w:tc>
        <w:tc>
          <w:tcPr>
            <w:tcW w:w="7047" w:type="dxa"/>
            <w:gridSpan w:val="2"/>
          </w:tcPr>
          <w:p w14:paraId="50755EFE" w14:textId="77777777" w:rsidR="00664300" w:rsidRDefault="00664300" w:rsidP="00664300">
            <w:r>
              <w:rPr>
                <w:rFonts w:hint="eastAsia"/>
              </w:rPr>
              <w:t>床の相当隙間面積</w:t>
            </w:r>
            <w:r>
              <w:rPr>
                <w:rFonts w:hint="eastAsia"/>
              </w:rPr>
              <w:t>[m2]</w:t>
            </w:r>
          </w:p>
        </w:tc>
      </w:tr>
    </w:tbl>
    <w:p w14:paraId="031A94B5" w14:textId="77777777" w:rsidR="00A42F36" w:rsidRDefault="00A42F36" w:rsidP="00DB76FB">
      <w:pPr>
        <w:pStyle w:val="afa"/>
      </w:pPr>
    </w:p>
    <w:p w14:paraId="2DC790F0" w14:textId="77777777" w:rsidR="00507A6C" w:rsidRDefault="00507A6C" w:rsidP="00507A6C">
      <w:pPr>
        <w:pStyle w:val="4"/>
      </w:pPr>
      <w:r>
        <w:rPr>
          <w:rFonts w:hint="eastAsia"/>
        </w:rPr>
        <w:t>天井からのすきま</w:t>
      </w:r>
      <w:r w:rsidR="00664300">
        <w:rPr>
          <w:rFonts w:hint="eastAsia"/>
        </w:rPr>
        <w:t>流入</w:t>
      </w:r>
      <w:r>
        <w:rPr>
          <w:rFonts w:hint="eastAsia"/>
        </w:rPr>
        <w:t>風量</w:t>
      </w:r>
    </w:p>
    <w:p w14:paraId="5C100EF8" w14:textId="77777777" w:rsidR="00507A6C" w:rsidRPr="008D5468" w:rsidRDefault="00664300" w:rsidP="00DB76FB">
      <w:pPr>
        <w:pStyle w:val="afa"/>
      </w:pPr>
      <w:r>
        <w:rPr>
          <w:rFonts w:hint="eastAsia"/>
        </w:rPr>
        <w:t>天井付近は正圧となることからすきま流入風量は</w:t>
      </w:r>
      <w:r>
        <w:rPr>
          <w:rFonts w:hint="eastAsia"/>
        </w:rPr>
        <w:t>0</w:t>
      </w:r>
      <w:r>
        <w:rPr>
          <w:rFonts w:hint="eastAsia"/>
        </w:rPr>
        <w:t>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49"/>
        <w:gridCol w:w="850"/>
        <w:gridCol w:w="6216"/>
        <w:gridCol w:w="846"/>
      </w:tblGrid>
      <w:tr w:rsidR="00507A6C" w14:paraId="6CA9D460" w14:textId="77777777" w:rsidTr="00507A6C">
        <w:trPr>
          <w:cantSplit/>
        </w:trPr>
        <w:tc>
          <w:tcPr>
            <w:tcW w:w="8926" w:type="dxa"/>
            <w:gridSpan w:val="4"/>
          </w:tcPr>
          <w:p w14:paraId="6F1B3162" w14:textId="77777777" w:rsidR="00507A6C" w:rsidRDefault="005D384A" w:rsidP="00507A6C">
            <m:oMathPara>
              <m:oMath>
                <m:sSub>
                  <m:sSubPr>
                    <m:ctrlPr>
                      <w:rPr>
                        <w:rFonts w:ascii="Cambria Math" w:hAnsi="Cambria Math"/>
                        <w:i/>
                      </w:rPr>
                    </m:ctrlPr>
                  </m:sSubPr>
                  <m:e>
                    <m:r>
                      <w:rPr>
                        <w:rFonts w:ascii="Cambria Math" w:hAnsi="Cambria Math"/>
                      </w:rPr>
                      <m:t>Q</m:t>
                    </m:r>
                  </m:e>
                  <m:sub>
                    <m:r>
                      <w:rPr>
                        <w:rFonts w:ascii="Cambria Math" w:hAnsi="Cambria Math"/>
                      </w:rPr>
                      <m:t>c</m:t>
                    </m:r>
                  </m:sub>
                </m:sSub>
                <m:r>
                  <m:rPr>
                    <m:aln/>
                  </m:rPr>
                  <w:rPr>
                    <w:rFonts w:ascii="Cambria Math" w:hAnsi="Cambria Math"/>
                  </w:rPr>
                  <m:t>=0</m:t>
                </m:r>
              </m:oMath>
            </m:oMathPara>
          </w:p>
        </w:tc>
        <w:tc>
          <w:tcPr>
            <w:tcW w:w="810" w:type="dxa"/>
            <w:vAlign w:val="center"/>
          </w:tcPr>
          <w:p w14:paraId="01426F05" w14:textId="23572509" w:rsidR="00507A6C" w:rsidRDefault="00507A6C" w:rsidP="00507A6C">
            <w:pPr>
              <w:pStyle w:val="afc"/>
              <w:ind w:firstLine="210"/>
            </w:pPr>
            <w:bookmarkStart w:id="13" w:name="_Ref22313631"/>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12</w:t>
            </w:r>
            <w:r>
              <w:fldChar w:fldCharType="end"/>
            </w:r>
            <w:r>
              <w:rPr>
                <w:rFonts w:hint="eastAsia"/>
              </w:rPr>
              <w:t>）</w:t>
            </w:r>
            <w:bookmarkEnd w:id="13"/>
          </w:p>
        </w:tc>
      </w:tr>
      <w:tr w:rsidR="00664300" w14:paraId="51113B76" w14:textId="77777777" w:rsidTr="00976659">
        <w:trPr>
          <w:gridBefore w:val="1"/>
          <w:wBefore w:w="988" w:type="dxa"/>
          <w:cantSplit/>
        </w:trPr>
        <w:tc>
          <w:tcPr>
            <w:tcW w:w="850" w:type="dxa"/>
          </w:tcPr>
          <w:p w14:paraId="4A45649B" w14:textId="77777777" w:rsidR="00664300" w:rsidRDefault="00664300" w:rsidP="00976659">
            <w:r>
              <w:rPr>
                <w:rFonts w:hint="eastAsia"/>
              </w:rPr>
              <w:t>ここで、</w:t>
            </w:r>
          </w:p>
        </w:tc>
        <w:tc>
          <w:tcPr>
            <w:tcW w:w="851" w:type="dxa"/>
          </w:tcPr>
          <w:p w14:paraId="63316BBE" w14:textId="77777777" w:rsidR="00664300" w:rsidRDefault="005D384A" w:rsidP="00976659">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664300">
              <w:rPr>
                <w:rFonts w:hint="eastAsia"/>
              </w:rPr>
              <w:t>：</w:t>
            </w:r>
          </w:p>
        </w:tc>
        <w:tc>
          <w:tcPr>
            <w:tcW w:w="7047" w:type="dxa"/>
            <w:gridSpan w:val="2"/>
          </w:tcPr>
          <w:p w14:paraId="79FF4544" w14:textId="77777777" w:rsidR="00664300" w:rsidRDefault="00664300" w:rsidP="00976659">
            <w:r>
              <w:rPr>
                <w:rFonts w:hint="eastAsia"/>
              </w:rPr>
              <w:t>天井からのすきま流入風量</w:t>
            </w:r>
            <w:r>
              <w:rPr>
                <w:rFonts w:hint="eastAsia"/>
              </w:rPr>
              <w:t>[</w:t>
            </w:r>
            <w:r>
              <w:t>m3/s]</w:t>
            </w:r>
          </w:p>
        </w:tc>
      </w:tr>
    </w:tbl>
    <w:p w14:paraId="1D22FE27" w14:textId="77777777" w:rsidR="00DB76FB" w:rsidRPr="00664300" w:rsidRDefault="00DB76FB"/>
    <w:p w14:paraId="627CE14D" w14:textId="77777777" w:rsidR="00507A6C" w:rsidRDefault="00507A6C" w:rsidP="00507A6C">
      <w:pPr>
        <w:pStyle w:val="4"/>
      </w:pPr>
      <w:r>
        <w:rPr>
          <w:rFonts w:hint="eastAsia"/>
        </w:rPr>
        <w:t>垂直部位からの</w:t>
      </w:r>
      <w:r w:rsidR="00E367B8">
        <w:rPr>
          <w:rFonts w:hint="eastAsia"/>
        </w:rPr>
        <w:t>流入</w:t>
      </w:r>
      <w:r>
        <w:rPr>
          <w:rFonts w:hint="eastAsia"/>
        </w:rPr>
        <w:t>すきま風量</w:t>
      </w:r>
    </w:p>
    <w:p w14:paraId="6BDC3D95" w14:textId="4D99DF57" w:rsidR="00507A6C" w:rsidRDefault="00507A6C" w:rsidP="00507A6C">
      <w:pPr>
        <w:pStyle w:val="afa"/>
      </w:pPr>
      <w:r>
        <w:rPr>
          <w:rFonts w:hint="eastAsia"/>
        </w:rPr>
        <w:t>室内床面からの高さ</w:t>
      </w:r>
      <m:oMath>
        <m:r>
          <w:rPr>
            <w:rFonts w:ascii="Cambria Math" w:hAnsi="Cambria Math"/>
          </w:rPr>
          <m:t>h</m:t>
        </m:r>
      </m:oMath>
      <w:r>
        <w:rPr>
          <w:rFonts w:hint="eastAsia"/>
        </w:rPr>
        <w:t>における垂直部位からのすきま風量</w:t>
      </w:r>
      <m:oMath>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rPr>
            </m:ctrlPr>
          </m:dPr>
          <m:e>
            <m:r>
              <w:rPr>
                <w:rFonts w:ascii="Cambria Math" w:hAnsi="Cambria Math"/>
              </w:rPr>
              <m:t>h</m:t>
            </m:r>
          </m:e>
        </m:d>
      </m:oMath>
      <w:r>
        <w:rPr>
          <w:rFonts w:hint="eastAsia"/>
        </w:rPr>
        <w:t>は</w:t>
      </w:r>
      <w:r w:rsidR="00664300">
        <w:fldChar w:fldCharType="begin"/>
      </w:r>
      <w:r w:rsidR="00664300">
        <w:instrText xml:space="preserve"> </w:instrText>
      </w:r>
      <w:r w:rsidR="00664300">
        <w:rPr>
          <w:rFonts w:hint="eastAsia"/>
        </w:rPr>
        <w:instrText>REF _Ref22314115 \h</w:instrText>
      </w:r>
      <w:r w:rsidR="00664300">
        <w:instrText xml:space="preserve"> </w:instrText>
      </w:r>
      <w:r w:rsidR="00664300">
        <w:fldChar w:fldCharType="separate"/>
      </w:r>
      <w:r w:rsidR="0061392C">
        <w:rPr>
          <w:rFonts w:hint="eastAsia"/>
        </w:rPr>
        <w:t>（</w:t>
      </w:r>
      <w:r w:rsidR="0061392C">
        <w:rPr>
          <w:noProof/>
        </w:rPr>
        <w:t>13</w:t>
      </w:r>
      <w:r w:rsidR="0061392C">
        <w:rPr>
          <w:rFonts w:hint="eastAsia"/>
        </w:rPr>
        <w:t>）</w:t>
      </w:r>
      <w:r w:rsidR="00664300">
        <w:fldChar w:fldCharType="end"/>
      </w:r>
      <w:r w:rsidR="00664300">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49"/>
        <w:gridCol w:w="851"/>
        <w:gridCol w:w="6215"/>
        <w:gridCol w:w="846"/>
      </w:tblGrid>
      <w:tr w:rsidR="00507A6C" w14:paraId="290A6D58" w14:textId="77777777" w:rsidTr="00507A6C">
        <w:tc>
          <w:tcPr>
            <w:tcW w:w="8926" w:type="dxa"/>
            <w:gridSpan w:val="4"/>
          </w:tcPr>
          <w:p w14:paraId="7B336B92" w14:textId="77777777" w:rsidR="00507A6C" w:rsidRDefault="005D384A" w:rsidP="00507A6C">
            <m:oMathPara>
              <m:oMath>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sz w:val="21"/>
                      </w:rPr>
                    </m:ctrlPr>
                  </m:dPr>
                  <m:e>
                    <m:r>
                      <w:rPr>
                        <w:rFonts w:ascii="Cambria Math" w:hAnsi="Cambria Math"/>
                      </w:rPr>
                      <m:t>h</m:t>
                    </m:r>
                  </m:e>
                </m:d>
                <m:r>
                  <m:rPr>
                    <m:sty m:val="p"/>
                  </m:rPr>
                  <w:rPr>
                    <w:rFonts w:ascii="Cambria Math" w:hAnsi="Cambria Math"/>
                  </w:rPr>
                  <m:t>=sgn∙</m:t>
                </m:r>
                <m:r>
                  <w:rPr>
                    <w:rFonts w:ascii="Cambria Math" w:hAnsi="Cambria Math"/>
                  </w:rPr>
                  <m:t>αL∙</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begChr m:val="|"/>
                        <m:endChr m:val="|"/>
                        <m:ctrlPr>
                          <w:rPr>
                            <w:rFonts w:ascii="Cambria Math" w:hAnsi="Cambria Math"/>
                          </w:rPr>
                        </m:ctrlPr>
                      </m:dPr>
                      <m:e>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e>
                    </m:d>
                  </m:e>
                </m:rad>
              </m:oMath>
            </m:oMathPara>
          </w:p>
        </w:tc>
        <w:tc>
          <w:tcPr>
            <w:tcW w:w="810" w:type="dxa"/>
            <w:vAlign w:val="center"/>
          </w:tcPr>
          <w:p w14:paraId="7EB2B659" w14:textId="75E2661E" w:rsidR="00507A6C" w:rsidRDefault="00507A6C" w:rsidP="00507A6C">
            <w:pPr>
              <w:pStyle w:val="afc"/>
              <w:ind w:firstLine="210"/>
            </w:pPr>
            <w:bookmarkStart w:id="14" w:name="_Ref22314115"/>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13</w:t>
            </w:r>
            <w:r>
              <w:fldChar w:fldCharType="end"/>
            </w:r>
            <w:r>
              <w:rPr>
                <w:rFonts w:hint="eastAsia"/>
              </w:rPr>
              <w:t>）</w:t>
            </w:r>
            <w:bookmarkEnd w:id="14"/>
          </w:p>
        </w:tc>
      </w:tr>
      <w:tr w:rsidR="00664300" w14:paraId="0B5C1E54" w14:textId="77777777" w:rsidTr="00976659">
        <w:trPr>
          <w:gridBefore w:val="1"/>
          <w:wBefore w:w="988" w:type="dxa"/>
          <w:cantSplit/>
        </w:trPr>
        <w:tc>
          <w:tcPr>
            <w:tcW w:w="850" w:type="dxa"/>
          </w:tcPr>
          <w:p w14:paraId="101189EF" w14:textId="77777777" w:rsidR="00664300" w:rsidRDefault="00664300" w:rsidP="00976659">
            <w:r>
              <w:rPr>
                <w:rFonts w:hint="eastAsia"/>
              </w:rPr>
              <w:t>ここで、</w:t>
            </w:r>
          </w:p>
        </w:tc>
        <w:tc>
          <w:tcPr>
            <w:tcW w:w="851" w:type="dxa"/>
          </w:tcPr>
          <w:p w14:paraId="0BE55BD0" w14:textId="77777777" w:rsidR="00664300" w:rsidRDefault="005D384A" w:rsidP="00976659">
            <m:oMath>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sz w:val="21"/>
                    </w:rPr>
                  </m:ctrlPr>
                </m:dPr>
                <m:e>
                  <m:r>
                    <w:rPr>
                      <w:rFonts w:ascii="Cambria Math" w:hAnsi="Cambria Math"/>
                    </w:rPr>
                    <m:t>h</m:t>
                  </m:r>
                </m:e>
              </m:d>
            </m:oMath>
            <w:r w:rsidR="00664300">
              <w:rPr>
                <w:rFonts w:hint="eastAsia"/>
              </w:rPr>
              <w:t>：</w:t>
            </w:r>
          </w:p>
        </w:tc>
        <w:tc>
          <w:tcPr>
            <w:tcW w:w="7047" w:type="dxa"/>
            <w:gridSpan w:val="2"/>
          </w:tcPr>
          <w:p w14:paraId="78FFE0B3" w14:textId="77777777" w:rsidR="00664300" w:rsidRDefault="00664300" w:rsidP="00976659">
            <w:r>
              <w:rPr>
                <w:rFonts w:hint="eastAsia"/>
              </w:rPr>
              <w:t>室内床面からの高さ</w:t>
            </w:r>
            <m:oMath>
              <m:r>
                <w:rPr>
                  <w:rFonts w:ascii="Cambria Math" w:hAnsi="Cambria Math"/>
                </w:rPr>
                <m:t>h</m:t>
              </m:r>
            </m:oMath>
            <w:r>
              <w:rPr>
                <w:rFonts w:hint="eastAsia"/>
              </w:rPr>
              <w:t>における垂直部位からのすきま風量</w:t>
            </w:r>
            <w:r>
              <w:rPr>
                <w:rFonts w:hint="eastAsia"/>
              </w:rPr>
              <w:t>[</w:t>
            </w:r>
            <w:r>
              <w:t>m3/s]</w:t>
            </w:r>
          </w:p>
        </w:tc>
      </w:tr>
      <w:tr w:rsidR="00664300" w14:paraId="52CC26EA" w14:textId="77777777" w:rsidTr="00976659">
        <w:trPr>
          <w:gridBefore w:val="1"/>
          <w:wBefore w:w="988" w:type="dxa"/>
          <w:cantSplit/>
        </w:trPr>
        <w:tc>
          <w:tcPr>
            <w:tcW w:w="850" w:type="dxa"/>
          </w:tcPr>
          <w:p w14:paraId="6804342F" w14:textId="77777777" w:rsidR="00664300" w:rsidRDefault="00664300" w:rsidP="00976659"/>
        </w:tc>
        <w:tc>
          <w:tcPr>
            <w:tcW w:w="851" w:type="dxa"/>
          </w:tcPr>
          <w:p w14:paraId="0452EDB5" w14:textId="77777777" w:rsidR="00664300" w:rsidRDefault="00664300" w:rsidP="00976659">
            <m:oMath>
              <m:r>
                <m:rPr>
                  <m:sty m:val="p"/>
                </m:rPr>
                <w:rPr>
                  <w:rFonts w:ascii="Cambria Math" w:hAnsi="Cambria Math"/>
                </w:rPr>
                <m:t>sgn</m:t>
              </m:r>
            </m:oMath>
            <w:r>
              <w:rPr>
                <w:rFonts w:hint="eastAsia"/>
              </w:rPr>
              <w:t>：</w:t>
            </w:r>
          </w:p>
        </w:tc>
        <w:tc>
          <w:tcPr>
            <w:tcW w:w="7047" w:type="dxa"/>
            <w:gridSpan w:val="2"/>
          </w:tcPr>
          <w:p w14:paraId="7C75EB2D" w14:textId="77777777" w:rsidR="00664300" w:rsidRDefault="00664300" w:rsidP="00976659">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oMath>
            <w:r>
              <w:rPr>
                <w:rFonts w:hint="eastAsia"/>
              </w:rPr>
              <w:t>の符号</w:t>
            </w:r>
            <w:r>
              <w:rPr>
                <w:rFonts w:hint="eastAsia"/>
              </w:rPr>
              <w:t>[</w:t>
            </w:r>
            <w:r>
              <w:rPr>
                <w:rFonts w:hint="eastAsia"/>
              </w:rPr>
              <w:t>－</w:t>
            </w:r>
            <w:r>
              <w:rPr>
                <w:rFonts w:hint="eastAsia"/>
              </w:rPr>
              <w:t>]</w:t>
            </w:r>
          </w:p>
        </w:tc>
      </w:tr>
      <w:tr w:rsidR="00664300" w14:paraId="458B12AD" w14:textId="77777777" w:rsidTr="00976659">
        <w:trPr>
          <w:gridBefore w:val="1"/>
          <w:wBefore w:w="988" w:type="dxa"/>
          <w:cantSplit/>
        </w:trPr>
        <w:tc>
          <w:tcPr>
            <w:tcW w:w="850" w:type="dxa"/>
          </w:tcPr>
          <w:p w14:paraId="7CFDCBBA" w14:textId="77777777" w:rsidR="00664300" w:rsidRDefault="00664300" w:rsidP="00976659"/>
        </w:tc>
        <w:tc>
          <w:tcPr>
            <w:tcW w:w="851" w:type="dxa"/>
          </w:tcPr>
          <w:p w14:paraId="2F7D8DEA" w14:textId="77777777" w:rsidR="00664300" w:rsidRDefault="00664300" w:rsidP="00976659">
            <m:oMath>
              <m:r>
                <w:rPr>
                  <w:rFonts w:ascii="Cambria Math" w:hAnsi="Cambria Math"/>
                </w:rPr>
                <m:t>αL</m:t>
              </m:r>
            </m:oMath>
            <w:r>
              <w:rPr>
                <w:rFonts w:hint="eastAsia"/>
              </w:rPr>
              <w:t>：</w:t>
            </w:r>
          </w:p>
        </w:tc>
        <w:tc>
          <w:tcPr>
            <w:tcW w:w="7047" w:type="dxa"/>
            <w:gridSpan w:val="2"/>
          </w:tcPr>
          <w:p w14:paraId="7EBA20D9" w14:textId="77777777" w:rsidR="00664300" w:rsidRPr="00DB76FB" w:rsidRDefault="00664300" w:rsidP="00976659">
            <w:r>
              <w:rPr>
                <w:rFonts w:hint="eastAsia"/>
              </w:rPr>
              <w:t>垂直部位の相当すきま長さ</w:t>
            </w:r>
            <w:r>
              <w:rPr>
                <w:rFonts w:hint="eastAsia"/>
              </w:rPr>
              <w:t>[m]</w:t>
            </w:r>
          </w:p>
        </w:tc>
      </w:tr>
    </w:tbl>
    <w:p w14:paraId="03585BC8" w14:textId="1C3CD47E" w:rsidR="00507A6C" w:rsidRDefault="00E367B8" w:rsidP="00664300">
      <w:pPr>
        <w:pStyle w:val="afa"/>
      </w:pPr>
      <w:r>
        <w:rPr>
          <w:rFonts w:hint="eastAsia"/>
        </w:rPr>
        <w:t>流入すきま風量は、</w:t>
      </w:r>
      <w:r>
        <w:fldChar w:fldCharType="begin"/>
      </w:r>
      <w:r>
        <w:instrText xml:space="preserve"> </w:instrText>
      </w:r>
      <w:r>
        <w:rPr>
          <w:rFonts w:hint="eastAsia"/>
        </w:rPr>
        <w:instrText>REF _Ref22314115 \h</w:instrText>
      </w:r>
      <w:r>
        <w:instrText xml:space="preserve"> </w:instrText>
      </w:r>
      <w:r>
        <w:fldChar w:fldCharType="separate"/>
      </w:r>
      <w:r w:rsidR="0061392C">
        <w:rPr>
          <w:rFonts w:hint="eastAsia"/>
        </w:rPr>
        <w:t>（</w:t>
      </w:r>
      <w:r w:rsidR="0061392C">
        <w:rPr>
          <w:noProof/>
        </w:rPr>
        <w:t>13</w:t>
      </w:r>
      <w:r w:rsidR="0061392C">
        <w:rPr>
          <w:rFonts w:hint="eastAsia"/>
        </w:rPr>
        <w:t>）</w:t>
      </w:r>
      <w:r>
        <w:fldChar w:fldCharType="end"/>
      </w:r>
      <w:r>
        <w:rPr>
          <w:rFonts w:hint="eastAsia"/>
        </w:rPr>
        <w:t>式を床面から中性帯まで積分することで求まり</w:t>
      </w:r>
      <w:r>
        <w:fldChar w:fldCharType="begin"/>
      </w:r>
      <w:r>
        <w:instrText xml:space="preserve"> </w:instrText>
      </w:r>
      <w:r>
        <w:rPr>
          <w:rFonts w:hint="eastAsia"/>
        </w:rPr>
        <w:instrText>REF _Ref22314921 \h</w:instrText>
      </w:r>
      <w:r>
        <w:instrText xml:space="preserve"> </w:instrText>
      </w:r>
      <w:r>
        <w:fldChar w:fldCharType="separate"/>
      </w:r>
      <w:r w:rsidR="0061392C">
        <w:rPr>
          <w:rFonts w:hint="eastAsia"/>
        </w:rPr>
        <w:t>（</w:t>
      </w:r>
      <w:r w:rsidR="0061392C">
        <w:rPr>
          <w:noProof/>
        </w:rPr>
        <w:t>14</w:t>
      </w:r>
      <w:r w:rsidR="0061392C">
        <w:rPr>
          <w:rFonts w:hint="eastAsia"/>
        </w:rPr>
        <w:t>）</w:t>
      </w:r>
      <w:r>
        <w:fldChar w:fldCharType="end"/>
      </w:r>
      <w:r>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0"/>
        <w:gridCol w:w="846"/>
      </w:tblGrid>
      <w:tr w:rsidR="00E367B8" w14:paraId="0F1EAD20" w14:textId="77777777" w:rsidTr="00976659">
        <w:tc>
          <w:tcPr>
            <w:tcW w:w="8926" w:type="dxa"/>
          </w:tcPr>
          <w:p w14:paraId="6FC5AE77" w14:textId="77777777" w:rsidR="00E367B8" w:rsidRDefault="005D384A" w:rsidP="00976659">
            <m:oMathPara>
              <m:oMath>
                <m:sSub>
                  <m:sSubPr>
                    <m:ctrlPr>
                      <w:rPr>
                        <w:rFonts w:ascii="Cambria Math" w:hAnsi="Cambria Math"/>
                        <w:i/>
                      </w:rPr>
                    </m:ctrlPr>
                  </m:sSubPr>
                  <m:e>
                    <m:r>
                      <w:rPr>
                        <w:rFonts w:ascii="Cambria Math" w:hAnsi="Cambria Math"/>
                      </w:rPr>
                      <m:t>Q</m:t>
                    </m:r>
                  </m:e>
                  <m:sub>
                    <m:r>
                      <w:rPr>
                        <w:rFonts w:ascii="Cambria Math" w:hAnsi="Cambria Math"/>
                      </w:rPr>
                      <m:t>v</m:t>
                    </m:r>
                  </m:sub>
                </m:sSub>
                <m:r>
                  <m:rPr>
                    <m:sty m:val="p"/>
                    <m:aln/>
                  </m:rPr>
                  <w:rPr>
                    <w:rFonts w:ascii="Cambria Math" w:hAnsi="Cambria Math"/>
                  </w:rPr>
                  <m:t>=</m:t>
                </m:r>
                <m:nary>
                  <m:naryPr>
                    <m:limLoc m:val="subSup"/>
                    <m:ctrlPr>
                      <w:rPr>
                        <w:rFonts w:ascii="Cambria Math" w:hAnsi="Cambria Math"/>
                      </w:rPr>
                    </m:ctrlPr>
                  </m:naryPr>
                  <m:sub>
                    <m:r>
                      <w:rPr>
                        <w:rFonts w:ascii="Cambria Math" w:hAnsi="Cambria Math"/>
                      </w:rPr>
                      <m:t>0</m:t>
                    </m:r>
                  </m:sub>
                  <m:sup>
                    <m:f>
                      <m:fPr>
                        <m:ctrlPr>
                          <w:rPr>
                            <w:rFonts w:ascii="Cambria Math" w:hAnsi="Cambria Math"/>
                            <w:i/>
                          </w:rPr>
                        </m:ctrlPr>
                      </m:fPr>
                      <m:num>
                        <m:r>
                          <w:rPr>
                            <w:rFonts w:ascii="Cambria Math" w:hAnsi="Cambria Math"/>
                          </w:rPr>
                          <m:t>H</m:t>
                        </m:r>
                      </m:num>
                      <m:den>
                        <m:r>
                          <w:rPr>
                            <w:rFonts w:ascii="Cambria Math" w:hAnsi="Cambria Math"/>
                          </w:rPr>
                          <m:t>2</m:t>
                        </m:r>
                      </m:den>
                    </m:f>
                  </m:sup>
                  <m:e>
                    <m:sSub>
                      <m:sSubPr>
                        <m:ctrlPr>
                          <w:rPr>
                            <w:rFonts w:ascii="Cambria Math" w:hAnsi="Cambria Math"/>
                            <w:i/>
                          </w:rPr>
                        </m:ctrlPr>
                      </m:sSubPr>
                      <m:e>
                        <m:r>
                          <w:rPr>
                            <w:rFonts w:ascii="Cambria Math" w:hAnsi="Cambria Math"/>
                          </w:rPr>
                          <m:t>q</m:t>
                        </m:r>
                      </m:e>
                      <m:sub>
                        <m:r>
                          <w:rPr>
                            <w:rFonts w:ascii="Cambria Math" w:hAnsi="Cambria Math"/>
                          </w:rPr>
                          <m:t>v</m:t>
                        </m:r>
                      </m:sub>
                    </m:sSub>
                    <m:d>
                      <m:dPr>
                        <m:ctrlPr>
                          <w:rPr>
                            <w:rFonts w:ascii="Cambria Math" w:hAnsi="Cambria Math"/>
                            <w:i/>
                            <w:sz w:val="21"/>
                          </w:rPr>
                        </m:ctrlPr>
                      </m:dPr>
                      <m:e>
                        <m:r>
                          <w:rPr>
                            <w:rFonts w:ascii="Cambria Math" w:hAnsi="Cambria Math"/>
                          </w:rPr>
                          <m:t>h</m:t>
                        </m:r>
                      </m:e>
                    </m:d>
                    <m:r>
                      <w:rPr>
                        <w:rFonts w:ascii="Cambria Math" w:hAnsi="Cambria Math"/>
                        <w:sz w:val="21"/>
                      </w:rPr>
                      <m:t xml:space="preserve"> dh</m:t>
                    </m:r>
                  </m:e>
                </m:nary>
                <m:r>
                  <m:rPr>
                    <m:sty m:val="p"/>
                  </m:rPr>
                  <w:br/>
                </m:r>
              </m:oMath>
              <m:oMath>
                <m:r>
                  <m:rPr>
                    <m:aln/>
                  </m:rPr>
                  <w:rPr>
                    <w:rFonts w:ascii="Cambria Math" w:hAnsi="Cambria Math"/>
                  </w:rPr>
                  <m:t>=</m:t>
                </m:r>
                <m:nary>
                  <m:naryPr>
                    <m:limLoc m:val="subSup"/>
                    <m:ctrlPr>
                      <w:rPr>
                        <w:rFonts w:ascii="Cambria Math" w:hAnsi="Cambria Math"/>
                      </w:rPr>
                    </m:ctrlPr>
                  </m:naryPr>
                  <m:sub>
                    <m:r>
                      <w:rPr>
                        <w:rFonts w:ascii="Cambria Math" w:hAnsi="Cambria Math"/>
                      </w:rPr>
                      <m:t>0</m:t>
                    </m:r>
                  </m:sub>
                  <m:sup>
                    <m:f>
                      <m:fPr>
                        <m:ctrlPr>
                          <w:rPr>
                            <w:rFonts w:ascii="Cambria Math" w:hAnsi="Cambria Math"/>
                            <w:i/>
                          </w:rPr>
                        </m:ctrlPr>
                      </m:fPr>
                      <m:num>
                        <m:r>
                          <w:rPr>
                            <w:rFonts w:ascii="Cambria Math" w:hAnsi="Cambria Math"/>
                          </w:rPr>
                          <m:t>H</m:t>
                        </m:r>
                      </m:num>
                      <m:den>
                        <m:r>
                          <w:rPr>
                            <w:rFonts w:ascii="Cambria Math" w:hAnsi="Cambria Math"/>
                          </w:rPr>
                          <m:t>2</m:t>
                        </m:r>
                      </m:den>
                    </m:f>
                  </m:sup>
                  <m:e>
                    <m:r>
                      <w:rPr>
                        <w:rFonts w:ascii="Cambria Math" w:hAnsi="Cambria Math"/>
                      </w:rPr>
                      <m:t>αL∙</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h</m:t>
                            </m:r>
                          </m:e>
                        </m:d>
                      </m:e>
                    </m:rad>
                    <m:r>
                      <w:rPr>
                        <w:rFonts w:ascii="Cambria Math" w:hAnsi="Cambria Math"/>
                        <w:sz w:val="21"/>
                      </w:rPr>
                      <m:t xml:space="preserve"> dh</m:t>
                    </m:r>
                  </m:e>
                </m:nary>
                <m:r>
                  <m:rPr>
                    <m:sty m:val="p"/>
                  </m:rPr>
                  <w:br/>
                </m:r>
              </m:oMath>
              <m:oMath>
                <m:r>
                  <m:rPr>
                    <m:aln/>
                  </m:rPr>
                  <w:rPr>
                    <w:rFonts w:ascii="Cambria Math" w:hAnsi="Cambria Math"/>
                  </w:rPr>
                  <m:t>=</m:t>
                </m:r>
                <m:nary>
                  <m:naryPr>
                    <m:limLoc m:val="subSup"/>
                    <m:ctrlPr>
                      <w:rPr>
                        <w:rFonts w:ascii="Cambria Math" w:hAnsi="Cambria Math"/>
                      </w:rPr>
                    </m:ctrlPr>
                  </m:naryPr>
                  <m:sub>
                    <m:r>
                      <w:rPr>
                        <w:rFonts w:ascii="Cambria Math" w:hAnsi="Cambria Math"/>
                      </w:rPr>
                      <m:t>0</m:t>
                    </m:r>
                  </m:sub>
                  <m:sup>
                    <m:f>
                      <m:fPr>
                        <m:ctrlPr>
                          <w:rPr>
                            <w:rFonts w:ascii="Cambria Math" w:hAnsi="Cambria Math"/>
                            <w:i/>
                          </w:rPr>
                        </m:ctrlPr>
                      </m:fPr>
                      <m:num>
                        <m:r>
                          <w:rPr>
                            <w:rFonts w:ascii="Cambria Math" w:hAnsi="Cambria Math"/>
                          </w:rPr>
                          <m:t>H</m:t>
                        </m:r>
                      </m:num>
                      <m:den>
                        <m:r>
                          <w:rPr>
                            <w:rFonts w:ascii="Cambria Math" w:hAnsi="Cambria Math"/>
                          </w:rPr>
                          <m:t>2</m:t>
                        </m:r>
                      </m:den>
                    </m:f>
                  </m:sup>
                  <m:e>
                    <m:r>
                      <w:rPr>
                        <w:rFonts w:ascii="Cambria Math" w:hAnsi="Cambria Math"/>
                      </w:rPr>
                      <m:t>αL∙</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∙353.25∙g∙</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r>
                          <w:rPr>
                            <w:rFonts w:ascii="Cambria Math" w:hAnsi="Cambria Math"/>
                          </w:rPr>
                          <m:t>∙</m:t>
                        </m:r>
                        <m:d>
                          <m:dPr>
                            <m:ctrlPr>
                              <w:rPr>
                                <w:rFonts w:ascii="Cambria Math" w:hAnsi="Cambria Math"/>
                                <w:i/>
                              </w:rPr>
                            </m:ctrlPr>
                          </m:dPr>
                          <m:e>
                            <m:r>
                              <w:rPr>
                                <w:rFonts w:ascii="Cambria Math" w:hAnsi="Cambria Math"/>
                              </w:rPr>
                              <m:t>0.5∙H-h</m:t>
                            </m:r>
                          </m:e>
                        </m:d>
                      </m:e>
                    </m:rad>
                    <m:r>
                      <w:rPr>
                        <w:rFonts w:ascii="Cambria Math" w:hAnsi="Cambria Math"/>
                        <w:sz w:val="21"/>
                      </w:rPr>
                      <m:t xml:space="preserve"> dh</m:t>
                    </m:r>
                  </m:e>
                </m:nary>
                <m:r>
                  <m:rPr>
                    <m:sty m:val="p"/>
                  </m:rPr>
                  <w:br/>
                </m:r>
              </m:oMath>
              <m:oMath>
                <m:r>
                  <m:rPr>
                    <m:aln/>
                  </m:rPr>
                  <w:rPr>
                    <w:rFonts w:ascii="Cambria Math" w:hAnsi="Cambria Math"/>
                  </w:rPr>
                  <m:t>=αL∙</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∙353.25∙g∙</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e>
                </m:rad>
                <m:r>
                  <w:rPr>
                    <w:rFonts w:ascii="Cambria Math" w:hAnsi="Cambria Math"/>
                  </w:rPr>
                  <m:t>∙</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H</m:t>
                        </m:r>
                      </m:num>
                      <m:den>
                        <m:r>
                          <w:rPr>
                            <w:rFonts w:ascii="Cambria Math" w:hAnsi="Cambria Math"/>
                          </w:rPr>
                          <m:t>2</m:t>
                        </m:r>
                      </m:den>
                    </m:f>
                  </m:sup>
                  <m:e>
                    <m:d>
                      <m:dPr>
                        <m:ctrlPr>
                          <w:rPr>
                            <w:rFonts w:ascii="Cambria Math" w:hAnsi="Cambria Math"/>
                            <w:i/>
                          </w:rPr>
                        </m:ctrlPr>
                      </m:dPr>
                      <m:e>
                        <m:r>
                          <w:rPr>
                            <w:rFonts w:ascii="Cambria Math" w:hAnsi="Cambria Math"/>
                          </w:rPr>
                          <m:t>0.5∙H-h</m:t>
                        </m:r>
                      </m:e>
                    </m:d>
                    <m:r>
                      <w:rPr>
                        <w:rFonts w:ascii="Cambria Math" w:hAnsi="Cambria Math"/>
                      </w:rPr>
                      <m:t xml:space="preserve"> dh</m:t>
                    </m:r>
                  </m:e>
                </m:nary>
                <m:r>
                  <m:rPr>
                    <m:sty m:val="p"/>
                  </m:rPr>
                  <w:br/>
                </m:r>
              </m:oMath>
              <m:oMath>
                <m:r>
                  <m:rPr>
                    <m:aln/>
                  </m:rPr>
                  <w:rPr>
                    <w:rFonts w:ascii="Cambria Math" w:hAnsi="Cambria Math"/>
                  </w:rPr>
                  <m:t>=αL∙</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∙353.25∙g∙</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e>
                </m:ra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0.5∙H-h</m:t>
                            </m:r>
                          </m:e>
                        </m:d>
                      </m:e>
                    </m:d>
                  </m:e>
                  <m:sub>
                    <m:r>
                      <w:rPr>
                        <w:rFonts w:ascii="Cambria Math" w:hAnsi="Cambria Math"/>
                      </w:rPr>
                      <m:t>0</m:t>
                    </m:r>
                  </m:sub>
                  <m:sup>
                    <m:f>
                      <m:fPr>
                        <m:ctrlPr>
                          <w:rPr>
                            <w:rFonts w:ascii="Cambria Math" w:hAnsi="Cambria Math"/>
                            <w:i/>
                          </w:rPr>
                        </m:ctrlPr>
                      </m:fPr>
                      <m:num>
                        <m:r>
                          <w:rPr>
                            <w:rFonts w:ascii="Cambria Math" w:hAnsi="Cambria Math"/>
                          </w:rPr>
                          <m:t>H</m:t>
                        </m:r>
                      </m:num>
                      <m:den>
                        <m:r>
                          <w:rPr>
                            <w:rFonts w:ascii="Cambria Math" w:hAnsi="Cambria Math"/>
                          </w:rPr>
                          <m:t>2</m:t>
                        </m:r>
                      </m:den>
                    </m:f>
                  </m:sup>
                </m:sSubSup>
                <m:r>
                  <m:rPr>
                    <m:sty m:val="p"/>
                  </m:rPr>
                  <w:br/>
                </m:r>
              </m:oMath>
              <m:oMath>
                <m:r>
                  <m:rPr>
                    <m:aln/>
                  </m:rPr>
                  <w:rPr>
                    <w:rFonts w:ascii="Cambria Math" w:hAnsi="Cambria Math"/>
                  </w:rPr>
                  <m:t>=19.61∙αL∙H∙</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e>
                </m:rad>
              </m:oMath>
            </m:oMathPara>
          </w:p>
        </w:tc>
        <w:tc>
          <w:tcPr>
            <w:tcW w:w="810" w:type="dxa"/>
            <w:vAlign w:val="center"/>
          </w:tcPr>
          <w:p w14:paraId="0DC30EE2" w14:textId="08278BEC" w:rsidR="00E367B8" w:rsidRDefault="00E367B8" w:rsidP="00976659">
            <w:pPr>
              <w:pStyle w:val="afc"/>
              <w:ind w:firstLine="210"/>
            </w:pPr>
            <w:bookmarkStart w:id="15" w:name="_Ref22314921"/>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14</w:t>
            </w:r>
            <w:r>
              <w:fldChar w:fldCharType="end"/>
            </w:r>
            <w:r>
              <w:rPr>
                <w:rFonts w:hint="eastAsia"/>
              </w:rPr>
              <w:t>）</w:t>
            </w:r>
            <w:bookmarkEnd w:id="15"/>
          </w:p>
        </w:tc>
      </w:tr>
    </w:tbl>
    <w:p w14:paraId="07918BF4" w14:textId="77777777" w:rsidR="00EA21C8" w:rsidRDefault="00EA21C8"/>
    <w:p w14:paraId="2264FFFD" w14:textId="77777777" w:rsidR="00E367B8" w:rsidRDefault="00E367B8" w:rsidP="00E367B8">
      <w:pPr>
        <w:pStyle w:val="4"/>
      </w:pPr>
      <w:r>
        <w:rPr>
          <w:rFonts w:hint="eastAsia"/>
        </w:rPr>
        <w:t>合計流入すきま風量</w:t>
      </w:r>
    </w:p>
    <w:p w14:paraId="17BD5080" w14:textId="5B2CCB2E" w:rsidR="00E367B8" w:rsidRDefault="00E367B8" w:rsidP="00E367B8">
      <w:pPr>
        <w:pStyle w:val="afa"/>
      </w:pPr>
      <w:r>
        <w:rPr>
          <w:rFonts w:hint="eastAsia"/>
        </w:rPr>
        <w:t>温度差に伴う流入すきま風量</w:t>
      </w:r>
      <m:oMath>
        <m:r>
          <w:rPr>
            <w:rFonts w:ascii="Cambria Math" w:hAnsi="Cambria Math"/>
          </w:rPr>
          <m:t>Q</m:t>
        </m:r>
      </m:oMath>
      <w:r>
        <w:rPr>
          <w:rFonts w:hint="eastAsia"/>
        </w:rPr>
        <w:t>は</w:t>
      </w:r>
      <w:r w:rsidR="00AB382B">
        <w:rPr>
          <w:rFonts w:hint="eastAsia"/>
        </w:rPr>
        <w:t>床からの流入すきま風量と垂直部位からの流入すきま風量の合計であり、</w:t>
      </w:r>
      <w:r w:rsidR="00AB382B">
        <w:fldChar w:fldCharType="begin"/>
      </w:r>
      <w:r w:rsidR="00AB382B">
        <w:instrText xml:space="preserve"> </w:instrText>
      </w:r>
      <w:r w:rsidR="00AB382B">
        <w:rPr>
          <w:rFonts w:hint="eastAsia"/>
        </w:rPr>
        <w:instrText>REF _Ref22315249 \h</w:instrText>
      </w:r>
      <w:r w:rsidR="00AB382B">
        <w:instrText xml:space="preserve"> </w:instrText>
      </w:r>
      <w:r w:rsidR="00AB382B">
        <w:fldChar w:fldCharType="separate"/>
      </w:r>
      <w:r w:rsidR="0061392C">
        <w:rPr>
          <w:rFonts w:hint="eastAsia"/>
        </w:rPr>
        <w:t>（</w:t>
      </w:r>
      <w:r w:rsidR="0061392C">
        <w:rPr>
          <w:noProof/>
        </w:rPr>
        <w:t>15</w:t>
      </w:r>
      <w:r w:rsidR="0061392C">
        <w:rPr>
          <w:rFonts w:hint="eastAsia"/>
        </w:rPr>
        <w:t>）</w:t>
      </w:r>
      <w:r w:rsidR="00AB382B">
        <w:fldChar w:fldCharType="end"/>
      </w:r>
      <w:r w:rsidR="00AB382B">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0"/>
        <w:gridCol w:w="846"/>
      </w:tblGrid>
      <w:tr w:rsidR="00E367B8" w14:paraId="21DD3121" w14:textId="77777777" w:rsidTr="00AB382B">
        <w:trPr>
          <w:cantSplit/>
        </w:trPr>
        <w:tc>
          <w:tcPr>
            <w:tcW w:w="8926" w:type="dxa"/>
          </w:tcPr>
          <w:p w14:paraId="54C5EBD5" w14:textId="77777777" w:rsidR="00AB382B" w:rsidRPr="00AB382B" w:rsidRDefault="00E367B8" w:rsidP="00976659">
            <m:oMathPara>
              <m:oMath>
                <m:r>
                  <w:rPr>
                    <w:rFonts w:ascii="Cambria Math" w:hAnsi="Cambria Math"/>
                  </w:rPr>
                  <m:t>Q</m:t>
                </m:r>
                <m:r>
                  <m:rPr>
                    <m:sty m:val="p"/>
                    <m:aln/>
                  </m:rP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m:rPr>
                    <m:sty m:val="p"/>
                  </m:rPr>
                  <w:br/>
                </m:r>
              </m:oMath>
              <m:oMath>
                <m:r>
                  <m:rPr>
                    <m:aln/>
                  </m:rPr>
                  <w:rPr>
                    <w:rFonts w:ascii="Cambria Math" w:hAnsi="Cambria Math"/>
                  </w:rPr>
                  <m:t>=58.84∙αA∙</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e>
                </m:rad>
                <m:r>
                  <w:rPr>
                    <w:rFonts w:ascii="Cambria Math" w:hAnsi="Cambria Math"/>
                  </w:rPr>
                  <m:t>+19.61∙αL∙H∙</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e>
                </m:rad>
                <m:r>
                  <m:rPr>
                    <m:sty m:val="p"/>
                  </m:rPr>
                  <w:br/>
                </m:r>
              </m:oMath>
              <m:oMath>
                <m:r>
                  <m:rPr>
                    <m:aln/>
                  </m:rPr>
                  <w:rPr>
                    <w:rFonts w:ascii="Cambria Math" w:hAnsi="Cambria Math"/>
                  </w:rPr>
                  <m:t>=</m:t>
                </m:r>
                <m:d>
                  <m:dPr>
                    <m:ctrlPr>
                      <w:rPr>
                        <w:rFonts w:ascii="Cambria Math" w:hAnsi="Cambria Math"/>
                        <w:i/>
                      </w:rPr>
                    </m:ctrlPr>
                  </m:dPr>
                  <m:e>
                    <m:r>
                      <w:rPr>
                        <w:rFonts w:ascii="Cambria Math" w:hAnsi="Cambria Math"/>
                      </w:rPr>
                      <m:t>58.84∙αA+19.61∙αL∙H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ρ</m:t>
                            </m:r>
                          </m:e>
                          <m:sub>
                            <m:r>
                              <w:rPr>
                                <w:rFonts w:ascii="Cambria Math" w:hAnsi="Cambria Math"/>
                              </w:rPr>
                              <m:t>o</m:t>
                            </m:r>
                          </m:sub>
                        </m:sSub>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e>
                    </m:d>
                  </m:e>
                </m:rad>
              </m:oMath>
            </m:oMathPara>
          </w:p>
        </w:tc>
        <w:tc>
          <w:tcPr>
            <w:tcW w:w="810" w:type="dxa"/>
            <w:vAlign w:val="center"/>
          </w:tcPr>
          <w:p w14:paraId="47F52019" w14:textId="0CF1914F" w:rsidR="00E367B8" w:rsidRDefault="00E367B8" w:rsidP="00976659">
            <w:pPr>
              <w:pStyle w:val="afc"/>
              <w:ind w:firstLine="210"/>
            </w:pPr>
            <w:bookmarkStart w:id="16" w:name="_Ref22315249"/>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15</w:t>
            </w:r>
            <w:r>
              <w:fldChar w:fldCharType="end"/>
            </w:r>
            <w:r>
              <w:rPr>
                <w:rFonts w:hint="eastAsia"/>
              </w:rPr>
              <w:t>）</w:t>
            </w:r>
            <w:bookmarkEnd w:id="16"/>
          </w:p>
        </w:tc>
      </w:tr>
    </w:tbl>
    <w:p w14:paraId="3DB294DB" w14:textId="1B5D2132" w:rsidR="00E367B8" w:rsidRDefault="00E367B8" w:rsidP="00E367B8">
      <w:pPr>
        <w:pStyle w:val="afa"/>
      </w:pPr>
    </w:p>
    <w:p w14:paraId="0705758C" w14:textId="77777777" w:rsidR="00E367B8" w:rsidRDefault="006C63F8" w:rsidP="006C63F8">
      <w:pPr>
        <w:pStyle w:val="2"/>
      </w:pPr>
      <w:r>
        <w:rPr>
          <w:rFonts w:hint="eastAsia"/>
        </w:rPr>
        <w:lastRenderedPageBreak/>
        <w:t>換気方式を考慮した流入すきま風量</w:t>
      </w:r>
    </w:p>
    <w:p w14:paraId="777B231E" w14:textId="77777777" w:rsidR="006C63F8" w:rsidRDefault="006C63F8" w:rsidP="006C63F8">
      <w:pPr>
        <w:pStyle w:val="3"/>
      </w:pPr>
      <w:r>
        <w:rPr>
          <w:rFonts w:hint="eastAsia"/>
        </w:rPr>
        <w:t>第</w:t>
      </w:r>
      <w:r>
        <w:rPr>
          <w:rFonts w:hint="eastAsia"/>
        </w:rPr>
        <w:t>1</w:t>
      </w:r>
      <w:r>
        <w:rPr>
          <w:rFonts w:hint="eastAsia"/>
        </w:rPr>
        <w:t>種換気方式の場合</w:t>
      </w:r>
    </w:p>
    <w:p w14:paraId="49FF3CFE" w14:textId="66349E96" w:rsidR="006C63F8" w:rsidRDefault="006C63F8" w:rsidP="006C63F8">
      <w:pPr>
        <w:pStyle w:val="afa"/>
      </w:pPr>
      <w:r>
        <w:rPr>
          <w:rFonts w:hint="eastAsia"/>
        </w:rPr>
        <w:t>第</w:t>
      </w:r>
      <w:r>
        <w:rPr>
          <w:rFonts w:hint="eastAsia"/>
        </w:rPr>
        <w:t>1</w:t>
      </w:r>
      <w:r>
        <w:rPr>
          <w:rFonts w:hint="eastAsia"/>
        </w:rPr>
        <w:t>種換気方式は換気運転に伴う圧力変動はないものとして</w:t>
      </w:r>
      <w:r>
        <w:fldChar w:fldCharType="begin"/>
      </w:r>
      <w:r>
        <w:instrText xml:space="preserve"> </w:instrText>
      </w:r>
      <w:r>
        <w:rPr>
          <w:rFonts w:hint="eastAsia"/>
        </w:rPr>
        <w:instrText>REF _Ref22315434 \h</w:instrText>
      </w:r>
      <w:r>
        <w:instrText xml:space="preserve"> </w:instrText>
      </w:r>
      <w:r>
        <w:fldChar w:fldCharType="separate"/>
      </w:r>
      <w:r w:rsidR="0061392C">
        <w:rPr>
          <w:rFonts w:hint="eastAsia"/>
        </w:rPr>
        <w:t>（</w:t>
      </w:r>
      <w:r w:rsidR="0061392C">
        <w:rPr>
          <w:noProof/>
        </w:rPr>
        <w:t>16</w:t>
      </w:r>
      <w:r w:rsidR="0061392C">
        <w:rPr>
          <w:rFonts w:hint="eastAsia"/>
        </w:rPr>
        <w:t>）</w:t>
      </w:r>
      <w:r>
        <w:fldChar w:fldCharType="end"/>
      </w:r>
      <w:r>
        <w:rPr>
          <w:rFonts w:hint="eastAsia"/>
        </w:rPr>
        <w:t>式となる。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49"/>
        <w:gridCol w:w="850"/>
        <w:gridCol w:w="6216"/>
        <w:gridCol w:w="846"/>
      </w:tblGrid>
      <w:tr w:rsidR="006C63F8" w14:paraId="178ED6A8" w14:textId="77777777" w:rsidTr="00976659">
        <w:trPr>
          <w:cantSplit/>
        </w:trPr>
        <w:tc>
          <w:tcPr>
            <w:tcW w:w="8926" w:type="dxa"/>
            <w:gridSpan w:val="4"/>
          </w:tcPr>
          <w:p w14:paraId="5FD3C94B" w14:textId="77777777" w:rsidR="006C63F8" w:rsidRPr="00AB382B" w:rsidRDefault="005D384A" w:rsidP="00976659">
            <m:oMathPara>
              <m:oMath>
                <m:sSub>
                  <m:sSubPr>
                    <m:ctrlPr>
                      <w:rPr>
                        <w:rFonts w:ascii="Cambria Math" w:hAnsi="Cambria Math"/>
                      </w:rPr>
                    </m:ctrlPr>
                  </m:sSubPr>
                  <m:e>
                    <m:r>
                      <w:rPr>
                        <w:rFonts w:ascii="Cambria Math" w:hAnsi="Cambria Math"/>
                      </w:rPr>
                      <m:t>Q</m:t>
                    </m:r>
                  </m:e>
                  <m:sub>
                    <m:r>
                      <w:rPr>
                        <w:rFonts w:ascii="Cambria Math" w:hAnsi="Cambria Math"/>
                      </w:rPr>
                      <m:t>inf</m:t>
                    </m:r>
                  </m:sub>
                </m:sSub>
                <m:r>
                  <m:rPr>
                    <m:sty m:val="p"/>
                    <m:aln/>
                  </m:rPr>
                  <w:rPr>
                    <w:rFonts w:ascii="Cambria Math" w:hAnsi="Cambria Math"/>
                  </w:rPr>
                  <m:t>=</m:t>
                </m:r>
                <m:r>
                  <w:rPr>
                    <w:rFonts w:ascii="Cambria Math" w:hAnsi="Cambria Math"/>
                  </w:rPr>
                  <m:t>Q</m:t>
                </m:r>
              </m:oMath>
            </m:oMathPara>
          </w:p>
        </w:tc>
        <w:tc>
          <w:tcPr>
            <w:tcW w:w="810" w:type="dxa"/>
            <w:vAlign w:val="center"/>
          </w:tcPr>
          <w:p w14:paraId="5ADE2719" w14:textId="0A54C4D6" w:rsidR="006C63F8" w:rsidRDefault="006C63F8" w:rsidP="00976659">
            <w:pPr>
              <w:pStyle w:val="afc"/>
              <w:ind w:firstLine="210"/>
            </w:pPr>
            <w:bookmarkStart w:id="17" w:name="_Ref22315434"/>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16</w:t>
            </w:r>
            <w:r>
              <w:fldChar w:fldCharType="end"/>
            </w:r>
            <w:r>
              <w:rPr>
                <w:rFonts w:hint="eastAsia"/>
              </w:rPr>
              <w:t>）</w:t>
            </w:r>
            <w:bookmarkEnd w:id="17"/>
          </w:p>
        </w:tc>
      </w:tr>
      <w:tr w:rsidR="006C63F8" w14:paraId="5948889E" w14:textId="77777777" w:rsidTr="00976659">
        <w:trPr>
          <w:gridBefore w:val="1"/>
          <w:wBefore w:w="988" w:type="dxa"/>
          <w:cantSplit/>
        </w:trPr>
        <w:tc>
          <w:tcPr>
            <w:tcW w:w="850" w:type="dxa"/>
          </w:tcPr>
          <w:p w14:paraId="5DCDA613" w14:textId="77777777" w:rsidR="006C63F8" w:rsidRDefault="006C63F8" w:rsidP="00976659">
            <w:r>
              <w:rPr>
                <w:rFonts w:hint="eastAsia"/>
              </w:rPr>
              <w:t>ここで、</w:t>
            </w:r>
          </w:p>
        </w:tc>
        <w:tc>
          <w:tcPr>
            <w:tcW w:w="851" w:type="dxa"/>
          </w:tcPr>
          <w:p w14:paraId="356905D6" w14:textId="77777777" w:rsidR="006C63F8" w:rsidRDefault="005D384A" w:rsidP="00976659">
            <m:oMath>
              <m:sSub>
                <m:sSubPr>
                  <m:ctrlPr>
                    <w:rPr>
                      <w:rFonts w:ascii="Cambria Math" w:hAnsi="Cambria Math"/>
                    </w:rPr>
                  </m:ctrlPr>
                </m:sSubPr>
                <m:e>
                  <m:r>
                    <w:rPr>
                      <w:rFonts w:ascii="Cambria Math" w:hAnsi="Cambria Math"/>
                    </w:rPr>
                    <m:t>Q</m:t>
                  </m:r>
                </m:e>
                <m:sub>
                  <m:r>
                    <w:rPr>
                      <w:rFonts w:ascii="Cambria Math" w:hAnsi="Cambria Math"/>
                    </w:rPr>
                    <m:t>inf</m:t>
                  </m:r>
                </m:sub>
              </m:sSub>
            </m:oMath>
            <w:r w:rsidR="006C63F8">
              <w:rPr>
                <w:rFonts w:hint="eastAsia"/>
              </w:rPr>
              <w:t>：</w:t>
            </w:r>
          </w:p>
        </w:tc>
        <w:tc>
          <w:tcPr>
            <w:tcW w:w="7047" w:type="dxa"/>
            <w:gridSpan w:val="2"/>
          </w:tcPr>
          <w:p w14:paraId="1911C1E7" w14:textId="77777777" w:rsidR="006C63F8" w:rsidRDefault="006C63F8" w:rsidP="00976659">
            <w:r>
              <w:rPr>
                <w:rFonts w:hint="eastAsia"/>
              </w:rPr>
              <w:t>換気方式を考慮した流入すきま風量</w:t>
            </w:r>
            <w:r>
              <w:rPr>
                <w:rFonts w:hint="eastAsia"/>
              </w:rPr>
              <w:t>[</w:t>
            </w:r>
            <w:r>
              <w:t>m3/s]</w:t>
            </w:r>
          </w:p>
        </w:tc>
      </w:tr>
    </w:tbl>
    <w:p w14:paraId="4EADFD19" w14:textId="77777777" w:rsidR="006C63F8" w:rsidRPr="006C63F8" w:rsidRDefault="006C63F8"/>
    <w:p w14:paraId="03D390E9" w14:textId="77777777" w:rsidR="006C63F8" w:rsidRDefault="006C63F8" w:rsidP="006C63F8">
      <w:pPr>
        <w:pStyle w:val="3"/>
      </w:pPr>
      <w:r>
        <w:rPr>
          <w:rFonts w:hint="eastAsia"/>
        </w:rPr>
        <w:t>第</w:t>
      </w:r>
      <w:r>
        <w:rPr>
          <w:rFonts w:hint="eastAsia"/>
        </w:rPr>
        <w:t>2</w:t>
      </w:r>
      <w:r>
        <w:rPr>
          <w:rFonts w:hint="eastAsia"/>
        </w:rPr>
        <w:t>種換気方式の場合</w:t>
      </w:r>
    </w:p>
    <w:p w14:paraId="666AF28A" w14:textId="2B5B1D6F" w:rsidR="006C63F8" w:rsidRDefault="006C63F8" w:rsidP="006C63F8">
      <w:pPr>
        <w:pStyle w:val="afa"/>
      </w:pPr>
      <w:r>
        <w:rPr>
          <w:rFonts w:hint="eastAsia"/>
        </w:rPr>
        <w:t>第</w:t>
      </w:r>
      <w:r>
        <w:rPr>
          <w:rFonts w:hint="eastAsia"/>
        </w:rPr>
        <w:t>2</w:t>
      </w:r>
      <w:r>
        <w:rPr>
          <w:rFonts w:hint="eastAsia"/>
        </w:rPr>
        <w:t>種換気方式は、室内側が正圧となる運転となることから流入すきま風量は</w:t>
      </w:r>
      <w:r>
        <w:fldChar w:fldCharType="begin"/>
      </w:r>
      <w:r>
        <w:instrText xml:space="preserve"> </w:instrText>
      </w:r>
      <w:r>
        <w:rPr>
          <w:rFonts w:hint="eastAsia"/>
        </w:rPr>
        <w:instrText>REF _Ref22315581 \h</w:instrText>
      </w:r>
      <w:r>
        <w:instrText xml:space="preserve"> </w:instrText>
      </w:r>
      <w:r>
        <w:fldChar w:fldCharType="separate"/>
      </w:r>
      <w:r w:rsidR="0061392C">
        <w:rPr>
          <w:rFonts w:hint="eastAsia"/>
        </w:rPr>
        <w:t>（</w:t>
      </w:r>
      <w:r w:rsidR="0061392C">
        <w:rPr>
          <w:noProof/>
        </w:rPr>
        <w:t>17</w:t>
      </w:r>
      <w:r w:rsidR="0061392C">
        <w:rPr>
          <w:rFonts w:hint="eastAsia"/>
        </w:rPr>
        <w:t>）</w:t>
      </w:r>
      <w:r>
        <w:fldChar w:fldCharType="end"/>
      </w:r>
      <w:r>
        <w:rPr>
          <w:rFonts w:hint="eastAsia"/>
        </w:rPr>
        <w:t>式のように削減される。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851"/>
        <w:gridCol w:w="6211"/>
        <w:gridCol w:w="836"/>
        <w:gridCol w:w="10"/>
      </w:tblGrid>
      <w:tr w:rsidR="006C63F8" w14:paraId="5A6F962B" w14:textId="77777777" w:rsidTr="006C63F8">
        <w:trPr>
          <w:cantSplit/>
        </w:trPr>
        <w:tc>
          <w:tcPr>
            <w:tcW w:w="8900" w:type="dxa"/>
            <w:gridSpan w:val="4"/>
          </w:tcPr>
          <w:p w14:paraId="2FE7854E" w14:textId="77777777" w:rsidR="006C63F8" w:rsidRPr="00AB382B" w:rsidRDefault="005D384A" w:rsidP="00976659">
            <m:oMathPara>
              <m:oMath>
                <m:sSub>
                  <m:sSubPr>
                    <m:ctrlPr>
                      <w:rPr>
                        <w:rFonts w:ascii="Cambria Math" w:hAnsi="Cambria Math"/>
                      </w:rPr>
                    </m:ctrlPr>
                  </m:sSubPr>
                  <m:e>
                    <m:r>
                      <w:rPr>
                        <w:rFonts w:ascii="Cambria Math" w:hAnsi="Cambria Math"/>
                      </w:rPr>
                      <m:t>Q</m:t>
                    </m:r>
                  </m:e>
                  <m:sub>
                    <m:r>
                      <w:rPr>
                        <w:rFonts w:ascii="Cambria Math" w:hAnsi="Cambria Math"/>
                      </w:rPr>
                      <m:t>inf</m:t>
                    </m:r>
                  </m:sub>
                </m:sSub>
                <m:r>
                  <m:rPr>
                    <m:sty m:val="p"/>
                    <m:aln/>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vent</m:t>
                                  </m:r>
                                </m:sub>
                              </m:sSub>
                            </m:e>
                            <m:e>
                              <m:r>
                                <w:rPr>
                                  <w:rFonts w:ascii="Cambria Math" w:hAnsi="Cambria Math"/>
                                </w:rPr>
                                <m:t>0</m:t>
                              </m:r>
                            </m:e>
                          </m:mr>
                        </m:m>
                      </m:e>
                    </m:d>
                  </m:e>
                </m:func>
              </m:oMath>
            </m:oMathPara>
          </w:p>
        </w:tc>
        <w:tc>
          <w:tcPr>
            <w:tcW w:w="846" w:type="dxa"/>
            <w:gridSpan w:val="2"/>
            <w:vAlign w:val="center"/>
          </w:tcPr>
          <w:p w14:paraId="5FF1CDC3" w14:textId="2E6F8A0F" w:rsidR="006C63F8" w:rsidRDefault="006C63F8" w:rsidP="00976659">
            <w:pPr>
              <w:pStyle w:val="afc"/>
              <w:ind w:firstLine="210"/>
            </w:pPr>
            <w:bookmarkStart w:id="18" w:name="_Ref22315581"/>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17</w:t>
            </w:r>
            <w:r>
              <w:fldChar w:fldCharType="end"/>
            </w:r>
            <w:r>
              <w:rPr>
                <w:rFonts w:hint="eastAsia"/>
              </w:rPr>
              <w:t>）</w:t>
            </w:r>
            <w:bookmarkEnd w:id="18"/>
          </w:p>
        </w:tc>
      </w:tr>
      <w:tr w:rsidR="006C63F8" w14:paraId="134E216A" w14:textId="77777777" w:rsidTr="00976659">
        <w:trPr>
          <w:gridBefore w:val="1"/>
          <w:gridAfter w:val="1"/>
          <w:wBefore w:w="988" w:type="dxa"/>
          <w:wAfter w:w="10" w:type="dxa"/>
          <w:cantSplit/>
        </w:trPr>
        <w:tc>
          <w:tcPr>
            <w:tcW w:w="850" w:type="dxa"/>
          </w:tcPr>
          <w:p w14:paraId="05E0D1C8" w14:textId="77777777" w:rsidR="006C63F8" w:rsidRDefault="006C63F8" w:rsidP="00976659">
            <w:r>
              <w:rPr>
                <w:rFonts w:hint="eastAsia"/>
              </w:rPr>
              <w:t>ここで、</w:t>
            </w:r>
          </w:p>
        </w:tc>
        <w:tc>
          <w:tcPr>
            <w:tcW w:w="851" w:type="dxa"/>
          </w:tcPr>
          <w:p w14:paraId="1CDC9730" w14:textId="77777777" w:rsidR="006C63F8" w:rsidRDefault="005D384A" w:rsidP="00976659">
            <m:oMath>
              <m:sSub>
                <m:sSubPr>
                  <m:ctrlPr>
                    <w:rPr>
                      <w:rFonts w:ascii="Cambria Math" w:hAnsi="Cambria Math"/>
                      <w:i/>
                    </w:rPr>
                  </m:ctrlPr>
                </m:sSubPr>
                <m:e>
                  <m:r>
                    <w:rPr>
                      <w:rFonts w:ascii="Cambria Math" w:hAnsi="Cambria Math"/>
                    </w:rPr>
                    <m:t>Q</m:t>
                  </m:r>
                </m:e>
                <m:sub>
                  <m:r>
                    <w:rPr>
                      <w:rFonts w:ascii="Cambria Math" w:hAnsi="Cambria Math"/>
                    </w:rPr>
                    <m:t>vent</m:t>
                  </m:r>
                </m:sub>
              </m:sSub>
            </m:oMath>
            <w:r w:rsidR="006C63F8">
              <w:rPr>
                <w:rFonts w:hint="eastAsia"/>
              </w:rPr>
              <w:t>：</w:t>
            </w:r>
          </w:p>
        </w:tc>
        <w:tc>
          <w:tcPr>
            <w:tcW w:w="7047" w:type="dxa"/>
            <w:gridSpan w:val="2"/>
          </w:tcPr>
          <w:p w14:paraId="55A0C263" w14:textId="77777777" w:rsidR="006C63F8" w:rsidRDefault="006C63F8" w:rsidP="00976659">
            <w:r>
              <w:rPr>
                <w:rFonts w:hint="eastAsia"/>
              </w:rPr>
              <w:t>計画換気量</w:t>
            </w:r>
            <w:r>
              <w:rPr>
                <w:rFonts w:hint="eastAsia"/>
              </w:rPr>
              <w:t>[</w:t>
            </w:r>
            <w:r>
              <w:t>m3/s]</w:t>
            </w:r>
          </w:p>
        </w:tc>
      </w:tr>
    </w:tbl>
    <w:p w14:paraId="3764A3FE" w14:textId="77777777" w:rsidR="006C63F8" w:rsidRPr="006C63F8" w:rsidRDefault="006C63F8" w:rsidP="006C63F8">
      <w:pPr>
        <w:pStyle w:val="afa"/>
      </w:pPr>
    </w:p>
    <w:p w14:paraId="2AF421DD" w14:textId="77777777" w:rsidR="006C63F8" w:rsidRDefault="006C63F8" w:rsidP="006C63F8">
      <w:pPr>
        <w:pStyle w:val="3"/>
      </w:pPr>
      <w:r>
        <w:rPr>
          <w:rFonts w:hint="eastAsia"/>
        </w:rPr>
        <w:t>第</w:t>
      </w:r>
      <w:r>
        <w:rPr>
          <w:rFonts w:hint="eastAsia"/>
        </w:rPr>
        <w:t>3</w:t>
      </w:r>
      <w:r>
        <w:rPr>
          <w:rFonts w:hint="eastAsia"/>
        </w:rPr>
        <w:t>種換気方式の場合</w:t>
      </w:r>
    </w:p>
    <w:p w14:paraId="72C3E5E9" w14:textId="1D5DC4F3" w:rsidR="006C63F8" w:rsidRDefault="006C63F8" w:rsidP="006C63F8">
      <w:pPr>
        <w:pStyle w:val="afa"/>
      </w:pPr>
      <w:r>
        <w:rPr>
          <w:rFonts w:hint="eastAsia"/>
        </w:rPr>
        <w:t>第</w:t>
      </w:r>
      <w:r>
        <w:t>3</w:t>
      </w:r>
      <w:r>
        <w:rPr>
          <w:rFonts w:hint="eastAsia"/>
        </w:rPr>
        <w:t>種換気方式は、室内側が負圧となる運転となることから流入すきま風量は</w:t>
      </w:r>
      <w:r>
        <w:fldChar w:fldCharType="begin"/>
      </w:r>
      <w:r>
        <w:instrText xml:space="preserve"> </w:instrText>
      </w:r>
      <w:r>
        <w:rPr>
          <w:rFonts w:hint="eastAsia"/>
        </w:rPr>
        <w:instrText>REF _Ref22315730 \h</w:instrText>
      </w:r>
      <w:r>
        <w:instrText xml:space="preserve"> </w:instrText>
      </w:r>
      <w:r>
        <w:fldChar w:fldCharType="separate"/>
      </w:r>
      <w:r w:rsidR="0061392C">
        <w:rPr>
          <w:rFonts w:hint="eastAsia"/>
        </w:rPr>
        <w:t>（</w:t>
      </w:r>
      <w:r w:rsidR="0061392C">
        <w:rPr>
          <w:noProof/>
        </w:rPr>
        <w:t>18</w:t>
      </w:r>
      <w:r w:rsidR="0061392C">
        <w:rPr>
          <w:rFonts w:hint="eastAsia"/>
        </w:rPr>
        <w:t>）</w:t>
      </w:r>
      <w:r>
        <w:fldChar w:fldCharType="end"/>
      </w:r>
      <w:r>
        <w:rPr>
          <w:rFonts w:hint="eastAsia"/>
        </w:rPr>
        <w:t>式のように増加する。</w:t>
      </w: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0"/>
        <w:gridCol w:w="846"/>
      </w:tblGrid>
      <w:tr w:rsidR="006C63F8" w14:paraId="17614BF0" w14:textId="77777777" w:rsidTr="00976659">
        <w:trPr>
          <w:cantSplit/>
        </w:trPr>
        <w:tc>
          <w:tcPr>
            <w:tcW w:w="8900" w:type="dxa"/>
          </w:tcPr>
          <w:p w14:paraId="6058188C" w14:textId="77777777" w:rsidR="006C63F8" w:rsidRPr="00AB382B" w:rsidRDefault="005D384A" w:rsidP="00976659">
            <m:oMathPara>
              <m:oMath>
                <m:sSub>
                  <m:sSubPr>
                    <m:ctrlPr>
                      <w:rPr>
                        <w:rFonts w:ascii="Cambria Math" w:hAnsi="Cambria Math"/>
                      </w:rPr>
                    </m:ctrlPr>
                  </m:sSubPr>
                  <m:e>
                    <m:r>
                      <w:rPr>
                        <w:rFonts w:ascii="Cambria Math" w:hAnsi="Cambria Math"/>
                      </w:rPr>
                      <m:t>Q</m:t>
                    </m:r>
                  </m:e>
                  <m:sub>
                    <m:r>
                      <w:rPr>
                        <w:rFonts w:ascii="Cambria Math" w:hAnsi="Cambria Math"/>
                      </w:rPr>
                      <m:t>inf</m:t>
                    </m:r>
                  </m:sub>
                </m:sSub>
                <m:r>
                  <m:rPr>
                    <m:sty m:val="p"/>
                    <m:aln/>
                  </m:rPr>
                  <w:rPr>
                    <w:rFonts w:ascii="Cambria Math" w:hAnsi="Cambria Math"/>
                  </w:rPr>
                  <m:t>=</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vent</m:t>
                    </m:r>
                  </m:sub>
                </m:sSub>
              </m:oMath>
            </m:oMathPara>
          </w:p>
        </w:tc>
        <w:tc>
          <w:tcPr>
            <w:tcW w:w="846" w:type="dxa"/>
            <w:vAlign w:val="center"/>
          </w:tcPr>
          <w:p w14:paraId="2EB2AB45" w14:textId="63B485AC" w:rsidR="006C63F8" w:rsidRDefault="006C63F8" w:rsidP="00976659">
            <w:pPr>
              <w:pStyle w:val="afc"/>
              <w:ind w:firstLine="210"/>
            </w:pPr>
            <w:bookmarkStart w:id="19" w:name="_Ref22315730"/>
            <w:r>
              <w:rPr>
                <w:rFonts w:hint="eastAsia"/>
              </w:rPr>
              <w:t>（</w:t>
            </w:r>
            <w:r>
              <w:fldChar w:fldCharType="begin"/>
            </w:r>
            <w:r>
              <w:instrText xml:space="preserve"> </w:instrText>
            </w:r>
            <w:r>
              <w:rPr>
                <w:rFonts w:hint="eastAsia"/>
              </w:rPr>
              <w:instrText xml:space="preserve">SEQ </w:instrText>
            </w:r>
            <w:r>
              <w:rPr>
                <w:rFonts w:hint="eastAsia"/>
              </w:rPr>
              <w:instrText>（</w:instrText>
            </w:r>
            <w:r>
              <w:rPr>
                <w:rFonts w:hint="eastAsia"/>
              </w:rPr>
              <w:instrText xml:space="preserve"> \* ARABIC</w:instrText>
            </w:r>
            <w:r>
              <w:instrText xml:space="preserve"> </w:instrText>
            </w:r>
            <w:r>
              <w:fldChar w:fldCharType="separate"/>
            </w:r>
            <w:r w:rsidR="0061392C">
              <w:rPr>
                <w:noProof/>
              </w:rPr>
              <w:t>18</w:t>
            </w:r>
            <w:r>
              <w:fldChar w:fldCharType="end"/>
            </w:r>
            <w:r>
              <w:rPr>
                <w:rFonts w:hint="eastAsia"/>
              </w:rPr>
              <w:t>）</w:t>
            </w:r>
            <w:bookmarkEnd w:id="19"/>
          </w:p>
        </w:tc>
      </w:tr>
    </w:tbl>
    <w:p w14:paraId="0AAAEFD0" w14:textId="77777777" w:rsidR="006C63F8" w:rsidRDefault="006C63F8" w:rsidP="006C63F8">
      <w:pPr>
        <w:pStyle w:val="afa"/>
      </w:pPr>
    </w:p>
    <w:p w14:paraId="5ABEA5D3" w14:textId="56B6347D" w:rsidR="006C63F8" w:rsidRDefault="00976659" w:rsidP="00976659">
      <w:pPr>
        <w:pStyle w:val="1"/>
      </w:pPr>
      <w:r>
        <w:rPr>
          <w:rFonts w:hint="eastAsia"/>
        </w:rPr>
        <w:t>すきま風量の</w:t>
      </w:r>
      <w:r w:rsidR="002C2B20">
        <w:rPr>
          <w:rFonts w:hint="eastAsia"/>
        </w:rPr>
        <w:t>検証</w:t>
      </w:r>
    </w:p>
    <w:p w14:paraId="38199E43" w14:textId="77777777" w:rsidR="00976659" w:rsidRPr="006C63F8" w:rsidRDefault="00976659" w:rsidP="006C63F8">
      <w:pPr>
        <w:pStyle w:val="afa"/>
      </w:pPr>
    </w:p>
    <w:p w14:paraId="5EEC7062" w14:textId="13CA14D4" w:rsidR="006C63F8" w:rsidRDefault="00A135AF" w:rsidP="002C2B20">
      <w:pPr>
        <w:pStyle w:val="aff0"/>
      </w:pPr>
      <w:r w:rsidRPr="00A135AF">
        <w:rPr>
          <w:noProof/>
        </w:rPr>
        <w:drawing>
          <wp:inline distT="0" distB="0" distL="0" distR="0" wp14:anchorId="2C62C071" wp14:editId="67E6BCC7">
            <wp:extent cx="2810996" cy="2709005"/>
            <wp:effectExtent l="0" t="0" r="889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3403" b="6321"/>
                    <a:stretch/>
                  </pic:blipFill>
                  <pic:spPr bwMode="auto">
                    <a:xfrm>
                      <a:off x="0" y="0"/>
                      <a:ext cx="2811145" cy="2709149"/>
                    </a:xfrm>
                    <a:prstGeom prst="rect">
                      <a:avLst/>
                    </a:prstGeom>
                    <a:noFill/>
                    <a:ln>
                      <a:noFill/>
                    </a:ln>
                    <a:extLst>
                      <a:ext uri="{53640926-AAD7-44D8-BBD7-CCE9431645EC}">
                        <a14:shadowObscured xmlns:a14="http://schemas.microsoft.com/office/drawing/2010/main"/>
                      </a:ext>
                    </a:extLst>
                  </pic:spPr>
                </pic:pic>
              </a:graphicData>
            </a:graphic>
          </wp:inline>
        </w:drawing>
      </w:r>
    </w:p>
    <w:p w14:paraId="0AFDDF7A" w14:textId="4DB296D0" w:rsidR="002C2B20" w:rsidRDefault="002C2B20" w:rsidP="002C2B20">
      <w:pPr>
        <w:pStyle w:val="aff1"/>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61392C">
        <w:rPr>
          <w:noProof/>
        </w:rPr>
        <w:t>1</w:t>
      </w:r>
      <w:r>
        <w:fldChar w:fldCharType="end"/>
      </w:r>
      <w:r>
        <w:rPr>
          <w:rFonts w:hint="eastAsia"/>
        </w:rPr>
        <w:t xml:space="preserve">　本計算法と既往研究の計算法による換気回数の比較</w:t>
      </w:r>
    </w:p>
    <w:p w14:paraId="003DD76C" w14:textId="19E50F96" w:rsidR="002C2B20" w:rsidRDefault="002C2B20"/>
    <w:p w14:paraId="0393B98C" w14:textId="22ED97DA" w:rsidR="00A135AF" w:rsidRDefault="00A135AF" w:rsidP="00A135AF">
      <w:pPr>
        <w:pStyle w:val="aff0"/>
      </w:pPr>
      <w:r w:rsidRPr="00A135AF">
        <w:rPr>
          <w:noProof/>
        </w:rPr>
        <w:lastRenderedPageBreak/>
        <w:drawing>
          <wp:inline distT="0" distB="0" distL="0" distR="0" wp14:anchorId="6F94C936" wp14:editId="4F7F8981">
            <wp:extent cx="4890067" cy="2608103"/>
            <wp:effectExtent l="0" t="0" r="6350" b="190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246" cy="2617265"/>
                    </a:xfrm>
                    <a:prstGeom prst="rect">
                      <a:avLst/>
                    </a:prstGeom>
                    <a:noFill/>
                    <a:ln>
                      <a:noFill/>
                    </a:ln>
                  </pic:spPr>
                </pic:pic>
              </a:graphicData>
            </a:graphic>
          </wp:inline>
        </w:drawing>
      </w:r>
    </w:p>
    <w:p w14:paraId="4AB27232" w14:textId="1C66C4A7" w:rsidR="00A135AF" w:rsidRDefault="00A135AF" w:rsidP="00A135AF">
      <w:pPr>
        <w:pStyle w:val="aff1"/>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61392C">
        <w:rPr>
          <w:noProof/>
        </w:rPr>
        <w:t>2</w:t>
      </w:r>
      <w:r>
        <w:fldChar w:fldCharType="end"/>
      </w:r>
      <w:r>
        <w:rPr>
          <w:rFonts w:hint="eastAsia"/>
        </w:rPr>
        <w:t xml:space="preserve">　チャートによるすきま風量の計算方法</w:t>
      </w:r>
      <w:r>
        <w:rPr>
          <w:rStyle w:val="af0"/>
        </w:rPr>
        <w:footnoteReference w:id="1"/>
      </w:r>
    </w:p>
    <w:p w14:paraId="0AAE6721" w14:textId="2AE7FF9B" w:rsidR="00A135AF" w:rsidRDefault="00A135AF"/>
    <w:p w14:paraId="2145A1DF" w14:textId="5386347A" w:rsidR="00A135AF" w:rsidRDefault="00A135AF" w:rsidP="00A135AF">
      <w:pPr>
        <w:pStyle w:val="aff0"/>
      </w:pPr>
      <w:r w:rsidRPr="00A135AF">
        <w:rPr>
          <w:noProof/>
        </w:rPr>
        <w:drawing>
          <wp:inline distT="0" distB="0" distL="0" distR="0" wp14:anchorId="049BD181" wp14:editId="3A6629D2">
            <wp:extent cx="4408548" cy="1042201"/>
            <wp:effectExtent l="0" t="0" r="0" b="571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3298" cy="1062236"/>
                    </a:xfrm>
                    <a:prstGeom prst="rect">
                      <a:avLst/>
                    </a:prstGeom>
                    <a:noFill/>
                    <a:ln>
                      <a:noFill/>
                    </a:ln>
                  </pic:spPr>
                </pic:pic>
              </a:graphicData>
            </a:graphic>
          </wp:inline>
        </w:drawing>
      </w:r>
    </w:p>
    <w:p w14:paraId="64EC958B" w14:textId="68DD182F" w:rsidR="00A135AF" w:rsidRDefault="00A135AF" w:rsidP="00A135AF">
      <w:pPr>
        <w:pStyle w:val="aff1"/>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61392C">
        <w:rPr>
          <w:noProof/>
        </w:rPr>
        <w:t>3</w:t>
      </w:r>
      <w:r>
        <w:fldChar w:fldCharType="end"/>
      </w:r>
      <w:r>
        <w:rPr>
          <w:rFonts w:hint="eastAsia"/>
        </w:rPr>
        <w:t xml:space="preserve">　澤地らによるすきま風量の計算方法</w:t>
      </w:r>
      <w:r>
        <w:rPr>
          <w:rStyle w:val="af0"/>
        </w:rPr>
        <w:footnoteReference w:id="2"/>
      </w:r>
    </w:p>
    <w:p w14:paraId="55787906" w14:textId="0F645530" w:rsidR="00A135AF" w:rsidRDefault="00A135AF"/>
    <w:tbl>
      <w:tblPr>
        <w:tblStyle w:val="aff4"/>
        <w:tblW w:w="0" w:type="auto"/>
        <w:tblLook w:val="04A0" w:firstRow="1" w:lastRow="0" w:firstColumn="1" w:lastColumn="0" w:noHBand="0" w:noVBand="1"/>
      </w:tblPr>
      <w:tblGrid>
        <w:gridCol w:w="9736"/>
      </w:tblGrid>
      <w:tr w:rsidR="009311E9" w14:paraId="67E2AFC8" w14:textId="77777777" w:rsidTr="009311E9">
        <w:tc>
          <w:tcPr>
            <w:tcW w:w="9736" w:type="dxa"/>
          </w:tcPr>
          <w:p w14:paraId="1724C850" w14:textId="77777777" w:rsidR="009311E9" w:rsidRDefault="009311E9" w:rsidP="009311E9">
            <w:pPr>
              <w:pStyle w:val="aff0"/>
            </w:pPr>
            <w:r>
              <w:rPr>
                <w:noProof/>
              </w:rPr>
              <w:drawing>
                <wp:inline distT="0" distB="0" distL="0" distR="0" wp14:anchorId="2C34F01A" wp14:editId="05EBEFBD">
                  <wp:extent cx="2961916" cy="1502924"/>
                  <wp:effectExtent l="0" t="0" r="0" b="2540"/>
                  <wp:docPr id="9" name="図 8">
                    <a:extLst xmlns:a="http://schemas.openxmlformats.org/drawingml/2006/main">
                      <a:ext uri="{FF2B5EF4-FFF2-40B4-BE49-F238E27FC236}">
                        <a16:creationId xmlns:a16="http://schemas.microsoft.com/office/drawing/2014/main" id="{9D099E07-0166-41FB-AB54-2F35EEA03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a:extLst>
                              <a:ext uri="{FF2B5EF4-FFF2-40B4-BE49-F238E27FC236}">
                                <a16:creationId xmlns:a16="http://schemas.microsoft.com/office/drawing/2014/main" id="{9D099E07-0166-41FB-AB54-2F35EEA0392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4352" cy="1529531"/>
                          </a:xfrm>
                          <a:prstGeom prst="rect">
                            <a:avLst/>
                          </a:prstGeom>
                          <a:noFill/>
                        </pic:spPr>
                      </pic:pic>
                    </a:graphicData>
                  </a:graphic>
                </wp:inline>
              </w:drawing>
            </w:r>
          </w:p>
          <w:p w14:paraId="38D1E8F4" w14:textId="79256F8A" w:rsidR="009311E9" w:rsidRDefault="009311E9" w:rsidP="009311E9">
            <w:r>
              <w:rPr>
                <w:noProof/>
              </w:rPr>
              <w:drawing>
                <wp:inline distT="0" distB="0" distL="0" distR="0" wp14:anchorId="4758D46A" wp14:editId="35D9CD89">
                  <wp:extent cx="2977200" cy="707040"/>
                  <wp:effectExtent l="0" t="0" r="0" b="0"/>
                  <wp:docPr id="10" name="図 9">
                    <a:extLst xmlns:a="http://schemas.openxmlformats.org/drawingml/2006/main">
                      <a:ext uri="{FF2B5EF4-FFF2-40B4-BE49-F238E27FC236}">
                        <a16:creationId xmlns:a16="http://schemas.microsoft.com/office/drawing/2014/main" id="{9B2489AF-C5D3-4F42-918E-ABC0B6A50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a:extLst>
                              <a:ext uri="{FF2B5EF4-FFF2-40B4-BE49-F238E27FC236}">
                                <a16:creationId xmlns:a16="http://schemas.microsoft.com/office/drawing/2014/main" id="{9B2489AF-C5D3-4F42-918E-ABC0B6A50F3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7200" cy="707040"/>
                          </a:xfrm>
                          <a:prstGeom prst="rect">
                            <a:avLst/>
                          </a:prstGeom>
                          <a:noFill/>
                        </pic:spPr>
                      </pic:pic>
                    </a:graphicData>
                  </a:graphic>
                </wp:inline>
              </w:drawing>
            </w:r>
            <w:r w:rsidRPr="00A135AF">
              <w:rPr>
                <w:noProof/>
              </w:rPr>
              <w:t xml:space="preserve"> </w:t>
            </w:r>
            <w:r>
              <w:rPr>
                <w:noProof/>
              </w:rPr>
              <w:drawing>
                <wp:inline distT="0" distB="0" distL="0" distR="0" wp14:anchorId="7FAED13D" wp14:editId="709E1482">
                  <wp:extent cx="2907720" cy="1170000"/>
                  <wp:effectExtent l="0" t="0" r="6985" b="0"/>
                  <wp:docPr id="11" name="図 10">
                    <a:extLst xmlns:a="http://schemas.openxmlformats.org/drawingml/2006/main">
                      <a:ext uri="{FF2B5EF4-FFF2-40B4-BE49-F238E27FC236}">
                        <a16:creationId xmlns:a16="http://schemas.microsoft.com/office/drawing/2014/main" id="{AF422D6B-566C-47C5-A956-E6E8EA6FB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a:extLst>
                              <a:ext uri="{FF2B5EF4-FFF2-40B4-BE49-F238E27FC236}">
                                <a16:creationId xmlns:a16="http://schemas.microsoft.com/office/drawing/2014/main" id="{AF422D6B-566C-47C5-A956-E6E8EA6FB2F6}"/>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720" cy="1170000"/>
                          </a:xfrm>
                          <a:prstGeom prst="rect">
                            <a:avLst/>
                          </a:prstGeom>
                          <a:noFill/>
                        </pic:spPr>
                      </pic:pic>
                    </a:graphicData>
                  </a:graphic>
                </wp:inline>
              </w:drawing>
            </w:r>
          </w:p>
        </w:tc>
      </w:tr>
    </w:tbl>
    <w:p w14:paraId="306E8F29" w14:textId="64C5E794" w:rsidR="009311E9" w:rsidRDefault="009311E9" w:rsidP="009311E9">
      <w:pPr>
        <w:pStyle w:val="aff1"/>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61392C">
        <w:rPr>
          <w:noProof/>
        </w:rPr>
        <w:t>4</w:t>
      </w:r>
      <w:r>
        <w:fldChar w:fldCharType="end"/>
      </w:r>
      <w:r>
        <w:rPr>
          <w:rFonts w:hint="eastAsia"/>
        </w:rPr>
        <w:t xml:space="preserve">　</w:t>
      </w:r>
      <w:r>
        <w:rPr>
          <w:rFonts w:hint="eastAsia"/>
        </w:rPr>
        <w:t>ASHRAE</w:t>
      </w:r>
      <w:r>
        <w:t xml:space="preserve"> Handbook</w:t>
      </w:r>
      <w:r>
        <w:rPr>
          <w:rFonts w:hint="eastAsia"/>
        </w:rPr>
        <w:t>によるすきま風量の計算方法</w:t>
      </w:r>
      <w:r>
        <w:rPr>
          <w:rStyle w:val="af0"/>
        </w:rPr>
        <w:footnoteReference w:id="3"/>
      </w:r>
    </w:p>
    <w:p w14:paraId="624D582D" w14:textId="5A9A3020" w:rsidR="00A135AF" w:rsidRPr="00A135AF" w:rsidRDefault="00A135AF"/>
    <w:sectPr w:rsidR="00A135AF" w:rsidRPr="00A135AF" w:rsidSect="00507A6C">
      <w:footerReference w:type="default" r:id="rId14"/>
      <w:headerReference w:type="first" r:id="rId15"/>
      <w:footerReference w:type="first" r:id="rId16"/>
      <w:pgSz w:w="11906" w:h="16838"/>
      <w:pgMar w:top="1440" w:right="1080" w:bottom="1440" w:left="108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E42BB" w14:textId="77777777" w:rsidR="00BB4C38" w:rsidRDefault="00BB4C38" w:rsidP="002D59CD">
      <w:r>
        <w:separator/>
      </w:r>
    </w:p>
  </w:endnote>
  <w:endnote w:type="continuationSeparator" w:id="0">
    <w:p w14:paraId="436F9B06" w14:textId="77777777" w:rsidR="00BB4C38" w:rsidRDefault="00BB4C38" w:rsidP="002D5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明朝">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49247"/>
      <w:docPartObj>
        <w:docPartGallery w:val="Page Numbers (Bottom of Page)"/>
        <w:docPartUnique/>
      </w:docPartObj>
    </w:sdtPr>
    <w:sdtContent>
      <w:p w14:paraId="04BBDA41" w14:textId="77777777" w:rsidR="005D384A" w:rsidRDefault="005D384A" w:rsidP="00507A6C">
        <w:pPr>
          <w:pStyle w:val="a9"/>
          <w:jc w:val="center"/>
        </w:pPr>
        <w:r>
          <w:fldChar w:fldCharType="begin"/>
        </w:r>
        <w:r>
          <w:instrText>PAGE   \* MERGEFORMAT</w:instrText>
        </w:r>
        <w:r>
          <w:fldChar w:fldCharType="separate"/>
        </w:r>
        <w:r>
          <w:rPr>
            <w:lang w:val="ja-JP"/>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910798"/>
      <w:docPartObj>
        <w:docPartGallery w:val="Page Numbers (Bottom of Page)"/>
        <w:docPartUnique/>
      </w:docPartObj>
    </w:sdtPr>
    <w:sdtContent>
      <w:p w14:paraId="134CDD6E" w14:textId="77777777" w:rsidR="005D384A" w:rsidRDefault="005D384A" w:rsidP="00507A6C">
        <w:pPr>
          <w:pStyle w:val="a9"/>
          <w:jc w:val="center"/>
        </w:pPr>
        <w:r>
          <w:fldChar w:fldCharType="begin"/>
        </w:r>
        <w:r>
          <w:instrText>PAGE   \* MERGEFORMAT</w:instrText>
        </w:r>
        <w:r>
          <w:fldChar w:fldCharType="separate"/>
        </w:r>
        <w:r>
          <w:rPr>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84F90" w14:textId="77777777" w:rsidR="00BB4C38" w:rsidRDefault="00BB4C38" w:rsidP="002D59CD">
      <w:r>
        <w:separator/>
      </w:r>
    </w:p>
  </w:footnote>
  <w:footnote w:type="continuationSeparator" w:id="0">
    <w:p w14:paraId="595C0C75" w14:textId="77777777" w:rsidR="00BB4C38" w:rsidRDefault="00BB4C38" w:rsidP="002D59CD">
      <w:r>
        <w:continuationSeparator/>
      </w:r>
    </w:p>
  </w:footnote>
  <w:footnote w:id="1">
    <w:p w14:paraId="784BB812" w14:textId="6CC3B447" w:rsidR="005D384A" w:rsidRDefault="005D384A">
      <w:pPr>
        <w:pStyle w:val="af1"/>
      </w:pPr>
      <w:r>
        <w:rPr>
          <w:rStyle w:val="af0"/>
        </w:rPr>
        <w:footnoteRef/>
      </w:r>
      <w:r>
        <w:t xml:space="preserve"> </w:t>
      </w:r>
      <w:r>
        <w:tab/>
      </w:r>
      <w:r w:rsidRPr="00A135AF">
        <w:rPr>
          <w:rFonts w:hint="eastAsia"/>
        </w:rPr>
        <w:t>建設省住宅局住宅生産課</w:t>
      </w:r>
      <w:r w:rsidRPr="00A135AF">
        <w:rPr>
          <w:rFonts w:hint="eastAsia"/>
        </w:rPr>
        <w:t>_</w:t>
      </w:r>
      <w:r w:rsidRPr="00A135AF">
        <w:rPr>
          <w:rFonts w:hint="eastAsia"/>
        </w:rPr>
        <w:t>住宅の新省エネルギー基準と指針</w:t>
      </w:r>
    </w:p>
  </w:footnote>
  <w:footnote w:id="2">
    <w:p w14:paraId="6331EB6E" w14:textId="0CAFABEC" w:rsidR="005D384A" w:rsidRDefault="005D384A" w:rsidP="00A135AF">
      <w:pPr>
        <w:pStyle w:val="af1"/>
      </w:pPr>
      <w:r>
        <w:rPr>
          <w:rStyle w:val="af0"/>
        </w:rPr>
        <w:footnoteRef/>
      </w:r>
      <w:r>
        <w:t xml:space="preserve"> </w:t>
      </w:r>
      <w:r>
        <w:tab/>
      </w:r>
      <w:r w:rsidRPr="00A135AF">
        <w:rPr>
          <w:rFonts w:hint="eastAsia"/>
        </w:rPr>
        <w:t>澤地孝男、清水則夫、大澤元毅、城地哲哉、田島昌樹、堀祐治：関東地域に建設された木造戸建住宅の気密性に関する実態把握及び漏気量推定、日本建築学会環境系論文集、</w:t>
      </w:r>
      <w:r w:rsidRPr="00A135AF">
        <w:rPr>
          <w:rFonts w:hint="eastAsia"/>
        </w:rPr>
        <w:t>2004.6</w:t>
      </w:r>
    </w:p>
  </w:footnote>
  <w:footnote w:id="3">
    <w:p w14:paraId="1C76F7F5" w14:textId="2AD3FC2F" w:rsidR="005D384A" w:rsidRDefault="005D384A" w:rsidP="009311E9">
      <w:pPr>
        <w:pStyle w:val="af1"/>
      </w:pPr>
      <w:r>
        <w:rPr>
          <w:rStyle w:val="af0"/>
        </w:rPr>
        <w:footnoteRef/>
      </w:r>
      <w:r>
        <w:t xml:space="preserve"> </w:t>
      </w:r>
      <w:r>
        <w:tab/>
      </w:r>
      <w:r w:rsidRPr="009311E9">
        <w:t>2013 ASHRAE Handbook—Fundamentals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63FFF" w14:textId="77777777" w:rsidR="005D384A" w:rsidRDefault="005D384A" w:rsidP="00507A6C">
    <w:pPr>
      <w:pStyle w:val="ad"/>
      <w:jc w:val="right"/>
    </w:pPr>
    <w:r>
      <w:rPr>
        <w:rFonts w:hint="eastAsia"/>
      </w:rPr>
      <w:t>2019/10/18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8_"/>
      </v:shape>
    </w:pict>
  </w:numPicBullet>
  <w:abstractNum w:abstractNumId="0" w15:restartNumberingAfterBreak="0">
    <w:nsid w:val="FFFFFF89"/>
    <w:multiLevelType w:val="singleLevel"/>
    <w:tmpl w:val="3758B796"/>
    <w:lvl w:ilvl="0">
      <w:start w:val="1"/>
      <w:numFmt w:val="bullet"/>
      <w:pStyle w:val="a"/>
      <w:lvlText w:val="※"/>
      <w:lvlJc w:val="left"/>
      <w:pPr>
        <w:ind w:left="420" w:hanging="420"/>
      </w:pPr>
      <w:rPr>
        <w:rFonts w:ascii="ＭＳ Ｐ明朝" w:eastAsia="ＭＳ Ｐ明朝" w:hAnsi="ＭＳ Ｐ明朝" w:hint="eastAsia"/>
        <w:color w:val="auto"/>
      </w:rPr>
    </w:lvl>
  </w:abstractNum>
  <w:abstractNum w:abstractNumId="1" w15:restartNumberingAfterBreak="0">
    <w:nsid w:val="3C8B5376"/>
    <w:multiLevelType w:val="hybridMultilevel"/>
    <w:tmpl w:val="F036D9F4"/>
    <w:lvl w:ilvl="0" w:tplc="E7982FC6">
      <w:start w:val="1"/>
      <w:numFmt w:val="bullet"/>
      <w:pStyle w:val="a0"/>
      <w:lvlText w:val=""/>
      <w:lvlPicBulletId w:val="0"/>
      <w:lvlJc w:val="left"/>
      <w:pPr>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76E630F8"/>
    <w:multiLevelType w:val="multilevel"/>
    <w:tmpl w:val="A224DDD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418"/>
        </w:tabs>
        <w:ind w:left="1418" w:hanging="567"/>
      </w:pPr>
      <w:rPr>
        <w:rFonts w:hint="eastAsia"/>
      </w:rPr>
    </w:lvl>
    <w:lvl w:ilvl="3">
      <w:start w:val="1"/>
      <w:numFmt w:val="decimal"/>
      <w:pStyle w:val="4"/>
      <w:lvlText w:val="（%4）"/>
      <w:lvlJc w:val="left"/>
      <w:pPr>
        <w:tabs>
          <w:tab w:val="num" w:pos="1984"/>
        </w:tabs>
        <w:ind w:left="1984" w:hanging="708"/>
      </w:pPr>
      <w:rPr>
        <w:rFonts w:hint="eastAsia"/>
      </w:rPr>
    </w:lvl>
    <w:lvl w:ilvl="4">
      <w:start w:val="1"/>
      <w:numFmt w:val="decimal"/>
      <w:pStyle w:val="5"/>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pStyle w:val="8"/>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num w:numId="1">
    <w:abstractNumId w:val="0"/>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rawingGridHorizontalSpacing w:val="1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6FB"/>
    <w:rsid w:val="00094781"/>
    <w:rsid w:val="00146C62"/>
    <w:rsid w:val="00184A16"/>
    <w:rsid w:val="001E0420"/>
    <w:rsid w:val="001E45D3"/>
    <w:rsid w:val="00212EED"/>
    <w:rsid w:val="00255B28"/>
    <w:rsid w:val="00280877"/>
    <w:rsid w:val="002C2B20"/>
    <w:rsid w:val="002D59CD"/>
    <w:rsid w:val="002F46E4"/>
    <w:rsid w:val="002F5FB9"/>
    <w:rsid w:val="00316E7B"/>
    <w:rsid w:val="00390E02"/>
    <w:rsid w:val="00414430"/>
    <w:rsid w:val="0044515E"/>
    <w:rsid w:val="004C33EA"/>
    <w:rsid w:val="00507A6C"/>
    <w:rsid w:val="005D384A"/>
    <w:rsid w:val="005F0E83"/>
    <w:rsid w:val="0060144B"/>
    <w:rsid w:val="0061392C"/>
    <w:rsid w:val="00614EDC"/>
    <w:rsid w:val="006203A2"/>
    <w:rsid w:val="00624776"/>
    <w:rsid w:val="0065306F"/>
    <w:rsid w:val="00664300"/>
    <w:rsid w:val="006772F5"/>
    <w:rsid w:val="00697C8E"/>
    <w:rsid w:val="006C42A8"/>
    <w:rsid w:val="006C63F8"/>
    <w:rsid w:val="00720D96"/>
    <w:rsid w:val="007B2BF7"/>
    <w:rsid w:val="008B23E9"/>
    <w:rsid w:val="008D5468"/>
    <w:rsid w:val="009311E9"/>
    <w:rsid w:val="00976659"/>
    <w:rsid w:val="00995060"/>
    <w:rsid w:val="009D633E"/>
    <w:rsid w:val="009E6FC5"/>
    <w:rsid w:val="009F1825"/>
    <w:rsid w:val="00A1009C"/>
    <w:rsid w:val="00A135AF"/>
    <w:rsid w:val="00A135C2"/>
    <w:rsid w:val="00A42F36"/>
    <w:rsid w:val="00A630DC"/>
    <w:rsid w:val="00A703F6"/>
    <w:rsid w:val="00AB2E49"/>
    <w:rsid w:val="00AB382B"/>
    <w:rsid w:val="00AB40E2"/>
    <w:rsid w:val="00AC3734"/>
    <w:rsid w:val="00AD5A5C"/>
    <w:rsid w:val="00BB4C38"/>
    <w:rsid w:val="00C366D4"/>
    <w:rsid w:val="00CA2856"/>
    <w:rsid w:val="00D9146A"/>
    <w:rsid w:val="00DB76FB"/>
    <w:rsid w:val="00E367B8"/>
    <w:rsid w:val="00EA2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60DD439"/>
  <w15:chartTrackingRefBased/>
  <w15:docId w15:val="{78693D4B-9CB5-47A5-81A6-B9AA214E7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qFormat/>
    <w:rsid w:val="0044515E"/>
    <w:pPr>
      <w:widowControl w:val="0"/>
      <w:jc w:val="both"/>
    </w:pPr>
    <w:rPr>
      <w:rFonts w:ascii="Times New Roman" w:eastAsia="ＭＳ Ｐ明朝" w:hAnsi="Times New Roman" w:cs="Times New Roman"/>
      <w:sz w:val="20"/>
      <w:szCs w:val="24"/>
    </w:rPr>
  </w:style>
  <w:style w:type="paragraph" w:styleId="1">
    <w:name w:val="heading 1"/>
    <w:basedOn w:val="a1"/>
    <w:next w:val="a1"/>
    <w:link w:val="10"/>
    <w:autoRedefine/>
    <w:qFormat/>
    <w:rsid w:val="0044515E"/>
    <w:pPr>
      <w:numPr>
        <w:numId w:val="8"/>
      </w:numPr>
      <w:outlineLvl w:val="0"/>
    </w:pPr>
    <w:rPr>
      <w:rFonts w:ascii="Arial Black" w:eastAsia="HGP創英角ｺﾞｼｯｸUB" w:hAnsi="Arial Black"/>
      <w:sz w:val="22"/>
    </w:rPr>
  </w:style>
  <w:style w:type="paragraph" w:styleId="2">
    <w:name w:val="heading 2"/>
    <w:basedOn w:val="a1"/>
    <w:next w:val="a1"/>
    <w:link w:val="20"/>
    <w:autoRedefine/>
    <w:qFormat/>
    <w:rsid w:val="00DB76FB"/>
    <w:pPr>
      <w:keepNext/>
      <w:numPr>
        <w:ilvl w:val="1"/>
        <w:numId w:val="8"/>
      </w:numPr>
      <w:tabs>
        <w:tab w:val="clear" w:pos="992"/>
      </w:tabs>
      <w:ind w:left="567"/>
      <w:outlineLvl w:val="1"/>
    </w:pPr>
    <w:rPr>
      <w:rFonts w:ascii="Arial Black" w:eastAsia="HGP創英角ｺﾞｼｯｸUB" w:hAnsi="Arial Black"/>
    </w:rPr>
  </w:style>
  <w:style w:type="paragraph" w:styleId="3">
    <w:name w:val="heading 3"/>
    <w:basedOn w:val="a1"/>
    <w:next w:val="a1"/>
    <w:link w:val="30"/>
    <w:autoRedefine/>
    <w:qFormat/>
    <w:rsid w:val="00507A6C"/>
    <w:pPr>
      <w:keepNext/>
      <w:numPr>
        <w:ilvl w:val="2"/>
        <w:numId w:val="8"/>
      </w:numPr>
      <w:tabs>
        <w:tab w:val="clear" w:pos="1418"/>
      </w:tabs>
      <w:ind w:left="567"/>
      <w:outlineLvl w:val="2"/>
    </w:pPr>
    <w:rPr>
      <w:rFonts w:ascii="Arial" w:eastAsia="ＭＳ Ｐゴシック" w:hAnsi="Arial"/>
    </w:rPr>
  </w:style>
  <w:style w:type="paragraph" w:styleId="4">
    <w:name w:val="heading 4"/>
    <w:basedOn w:val="a1"/>
    <w:next w:val="a1"/>
    <w:link w:val="40"/>
    <w:autoRedefine/>
    <w:qFormat/>
    <w:rsid w:val="00507A6C"/>
    <w:pPr>
      <w:keepNext/>
      <w:numPr>
        <w:ilvl w:val="3"/>
        <w:numId w:val="8"/>
      </w:numPr>
      <w:tabs>
        <w:tab w:val="clear" w:pos="1984"/>
      </w:tabs>
      <w:ind w:left="426" w:hanging="425"/>
      <w:outlineLvl w:val="3"/>
    </w:pPr>
    <w:rPr>
      <w:rFonts w:ascii="Arial" w:eastAsia="ＭＳ Ｐゴシック" w:hAnsi="Arial"/>
      <w:bCs/>
    </w:rPr>
  </w:style>
  <w:style w:type="paragraph" w:styleId="5">
    <w:name w:val="heading 5"/>
    <w:basedOn w:val="a1"/>
    <w:next w:val="a1"/>
    <w:link w:val="50"/>
    <w:autoRedefine/>
    <w:qFormat/>
    <w:rsid w:val="00390E02"/>
    <w:pPr>
      <w:keepNext/>
      <w:numPr>
        <w:ilvl w:val="4"/>
        <w:numId w:val="8"/>
      </w:numPr>
      <w:tabs>
        <w:tab w:val="clear" w:pos="2551"/>
      </w:tabs>
      <w:ind w:left="426" w:hanging="283"/>
      <w:outlineLvl w:val="4"/>
    </w:pPr>
    <w:rPr>
      <w:b/>
    </w:rPr>
  </w:style>
  <w:style w:type="paragraph" w:styleId="8">
    <w:name w:val="heading 8"/>
    <w:basedOn w:val="a1"/>
    <w:link w:val="80"/>
    <w:autoRedefine/>
    <w:qFormat/>
    <w:rsid w:val="0044515E"/>
    <w:pPr>
      <w:keepNext/>
      <w:numPr>
        <w:ilvl w:val="7"/>
        <w:numId w:val="8"/>
      </w:numPr>
      <w:ind w:left="851" w:hanging="283"/>
      <w:outlineLvl w:val="7"/>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annotation reference"/>
    <w:basedOn w:val="a2"/>
    <w:uiPriority w:val="99"/>
    <w:semiHidden/>
    <w:unhideWhenUsed/>
    <w:rsid w:val="0044515E"/>
    <w:rPr>
      <w:sz w:val="18"/>
      <w:szCs w:val="18"/>
    </w:rPr>
  </w:style>
  <w:style w:type="paragraph" w:styleId="a6">
    <w:name w:val="annotation text"/>
    <w:basedOn w:val="a1"/>
    <w:link w:val="a7"/>
    <w:uiPriority w:val="99"/>
    <w:semiHidden/>
    <w:unhideWhenUsed/>
    <w:rsid w:val="0044515E"/>
    <w:pPr>
      <w:jc w:val="left"/>
    </w:pPr>
  </w:style>
  <w:style w:type="character" w:customStyle="1" w:styleId="a7">
    <w:name w:val="コメント文字列 (文字)"/>
    <w:basedOn w:val="a2"/>
    <w:link w:val="a6"/>
    <w:uiPriority w:val="99"/>
    <w:semiHidden/>
    <w:rsid w:val="0044515E"/>
    <w:rPr>
      <w:rFonts w:ascii="Times New Roman" w:eastAsia="ＭＳ Ｐ明朝" w:hAnsi="Times New Roman" w:cs="Times New Roman"/>
      <w:sz w:val="20"/>
      <w:szCs w:val="24"/>
    </w:rPr>
  </w:style>
  <w:style w:type="character" w:styleId="a8">
    <w:name w:val="Hyperlink"/>
    <w:basedOn w:val="a2"/>
    <w:uiPriority w:val="99"/>
    <w:unhideWhenUsed/>
    <w:rsid w:val="0044515E"/>
    <w:rPr>
      <w:color w:val="0563C1" w:themeColor="hyperlink"/>
      <w:u w:val="single"/>
    </w:rPr>
  </w:style>
  <w:style w:type="paragraph" w:styleId="a9">
    <w:name w:val="footer"/>
    <w:basedOn w:val="a1"/>
    <w:link w:val="aa"/>
    <w:uiPriority w:val="99"/>
    <w:unhideWhenUsed/>
    <w:rsid w:val="0044515E"/>
    <w:pPr>
      <w:tabs>
        <w:tab w:val="center" w:pos="4252"/>
        <w:tab w:val="right" w:pos="8504"/>
      </w:tabs>
      <w:snapToGrid w:val="0"/>
    </w:pPr>
  </w:style>
  <w:style w:type="character" w:customStyle="1" w:styleId="aa">
    <w:name w:val="フッター (文字)"/>
    <w:basedOn w:val="a2"/>
    <w:link w:val="a9"/>
    <w:uiPriority w:val="99"/>
    <w:rsid w:val="0044515E"/>
    <w:rPr>
      <w:rFonts w:ascii="Times New Roman" w:eastAsia="ＭＳ Ｐ明朝" w:hAnsi="Times New Roman" w:cs="Times New Roman"/>
      <w:sz w:val="20"/>
      <w:szCs w:val="24"/>
    </w:rPr>
  </w:style>
  <w:style w:type="character" w:styleId="ab">
    <w:name w:val="Placeholder Text"/>
    <w:basedOn w:val="a2"/>
    <w:uiPriority w:val="99"/>
    <w:semiHidden/>
    <w:rsid w:val="0044515E"/>
    <w:rPr>
      <w:color w:val="808080"/>
    </w:rPr>
  </w:style>
  <w:style w:type="paragraph" w:customStyle="1" w:styleId="ac">
    <w:name w:val="プログラムリスト"/>
    <w:basedOn w:val="a1"/>
    <w:autoRedefine/>
    <w:qFormat/>
    <w:rsid w:val="0044515E"/>
    <w:pPr>
      <w:tabs>
        <w:tab w:val="left" w:pos="284"/>
        <w:tab w:val="left" w:pos="567"/>
        <w:tab w:val="left" w:pos="851"/>
        <w:tab w:val="left" w:pos="1134"/>
      </w:tabs>
      <w:adjustRightInd w:val="0"/>
      <w:snapToGrid w:val="0"/>
    </w:pPr>
    <w:rPr>
      <w:rFonts w:ascii="Courier New" w:eastAsia="ＭＳ ゴシック" w:hAnsi="Courier New"/>
      <w:sz w:val="16"/>
    </w:rPr>
  </w:style>
  <w:style w:type="paragraph" w:styleId="ad">
    <w:name w:val="header"/>
    <w:basedOn w:val="a1"/>
    <w:link w:val="ae"/>
    <w:uiPriority w:val="99"/>
    <w:unhideWhenUsed/>
    <w:rsid w:val="0044515E"/>
    <w:pPr>
      <w:tabs>
        <w:tab w:val="center" w:pos="4252"/>
        <w:tab w:val="right" w:pos="8504"/>
      </w:tabs>
      <w:snapToGrid w:val="0"/>
    </w:pPr>
  </w:style>
  <w:style w:type="character" w:customStyle="1" w:styleId="ae">
    <w:name w:val="ヘッダー (文字)"/>
    <w:basedOn w:val="a2"/>
    <w:link w:val="ad"/>
    <w:uiPriority w:val="99"/>
    <w:rsid w:val="0044515E"/>
    <w:rPr>
      <w:rFonts w:ascii="Times New Roman" w:eastAsia="ＭＳ Ｐ明朝" w:hAnsi="Times New Roman" w:cs="Times New Roman"/>
      <w:sz w:val="20"/>
      <w:szCs w:val="24"/>
    </w:rPr>
  </w:style>
  <w:style w:type="character" w:customStyle="1" w:styleId="af">
    <w:name w:val="下付け"/>
    <w:rsid w:val="0044515E"/>
    <w:rPr>
      <w:vertAlign w:val="subscript"/>
    </w:rPr>
  </w:style>
  <w:style w:type="paragraph" w:styleId="a">
    <w:name w:val="List Bullet"/>
    <w:basedOn w:val="a1"/>
    <w:autoRedefine/>
    <w:rsid w:val="0044515E"/>
    <w:pPr>
      <w:numPr>
        <w:numId w:val="2"/>
      </w:numPr>
    </w:pPr>
  </w:style>
  <w:style w:type="character" w:styleId="af0">
    <w:name w:val="footnote reference"/>
    <w:basedOn w:val="a2"/>
    <w:uiPriority w:val="99"/>
    <w:unhideWhenUsed/>
    <w:rsid w:val="0044515E"/>
    <w:rPr>
      <w:vertAlign w:val="superscript"/>
    </w:rPr>
  </w:style>
  <w:style w:type="paragraph" w:styleId="af1">
    <w:name w:val="footnote text"/>
    <w:basedOn w:val="a1"/>
    <w:link w:val="af2"/>
    <w:autoRedefine/>
    <w:uiPriority w:val="99"/>
    <w:unhideWhenUsed/>
    <w:qFormat/>
    <w:rsid w:val="0044515E"/>
    <w:pPr>
      <w:snapToGrid w:val="0"/>
      <w:ind w:left="426" w:hangingChars="213" w:hanging="426"/>
      <w:jc w:val="left"/>
    </w:pPr>
  </w:style>
  <w:style w:type="character" w:customStyle="1" w:styleId="af2">
    <w:name w:val="脚注文字列 (文字)"/>
    <w:basedOn w:val="a2"/>
    <w:link w:val="af1"/>
    <w:uiPriority w:val="99"/>
    <w:rsid w:val="0044515E"/>
    <w:rPr>
      <w:rFonts w:ascii="Times New Roman" w:eastAsia="ＭＳ Ｐ明朝" w:hAnsi="Times New Roman" w:cs="Times New Roman"/>
      <w:sz w:val="20"/>
      <w:szCs w:val="24"/>
    </w:rPr>
  </w:style>
  <w:style w:type="character" w:styleId="af3">
    <w:name w:val="Emphasis"/>
    <w:uiPriority w:val="20"/>
    <w:qFormat/>
    <w:rsid w:val="0044515E"/>
    <w:rPr>
      <w:i/>
      <w:iCs/>
    </w:rPr>
  </w:style>
  <w:style w:type="character" w:customStyle="1" w:styleId="af4">
    <w:name w:val="強調赤字"/>
    <w:rsid w:val="0044515E"/>
    <w:rPr>
      <w:b/>
      <w:color w:val="FF0000"/>
    </w:rPr>
  </w:style>
  <w:style w:type="paragraph" w:styleId="af5">
    <w:name w:val="Closing"/>
    <w:basedOn w:val="a1"/>
    <w:link w:val="af6"/>
    <w:autoRedefine/>
    <w:rsid w:val="0044515E"/>
    <w:pPr>
      <w:jc w:val="right"/>
    </w:pPr>
  </w:style>
  <w:style w:type="character" w:customStyle="1" w:styleId="af6">
    <w:name w:val="結語 (文字)"/>
    <w:link w:val="af5"/>
    <w:rsid w:val="0044515E"/>
    <w:rPr>
      <w:rFonts w:ascii="Times New Roman" w:eastAsia="ＭＳ Ｐ明朝" w:hAnsi="Times New Roman" w:cs="Times New Roman"/>
      <w:sz w:val="20"/>
      <w:szCs w:val="24"/>
    </w:rPr>
  </w:style>
  <w:style w:type="character" w:customStyle="1" w:styleId="10">
    <w:name w:val="見出し 1 (文字)"/>
    <w:link w:val="1"/>
    <w:rsid w:val="0044515E"/>
    <w:rPr>
      <w:rFonts w:ascii="Arial Black" w:eastAsia="HGP創英角ｺﾞｼｯｸUB" w:hAnsi="Arial Black" w:cs="Times New Roman"/>
      <w:sz w:val="22"/>
      <w:szCs w:val="24"/>
    </w:rPr>
  </w:style>
  <w:style w:type="character" w:customStyle="1" w:styleId="20">
    <w:name w:val="見出し 2 (文字)"/>
    <w:link w:val="2"/>
    <w:rsid w:val="00DB76FB"/>
    <w:rPr>
      <w:rFonts w:ascii="Arial Black" w:eastAsia="HGP創英角ｺﾞｼｯｸUB" w:hAnsi="Arial Black" w:cs="Times New Roman"/>
      <w:sz w:val="20"/>
      <w:szCs w:val="24"/>
    </w:rPr>
  </w:style>
  <w:style w:type="character" w:customStyle="1" w:styleId="30">
    <w:name w:val="見出し 3 (文字)"/>
    <w:link w:val="3"/>
    <w:rsid w:val="00507A6C"/>
    <w:rPr>
      <w:rFonts w:ascii="Arial" w:eastAsia="ＭＳ Ｐゴシック" w:hAnsi="Arial" w:cs="Times New Roman"/>
      <w:sz w:val="20"/>
      <w:szCs w:val="24"/>
    </w:rPr>
  </w:style>
  <w:style w:type="character" w:customStyle="1" w:styleId="40">
    <w:name w:val="見出し 4 (文字)"/>
    <w:link w:val="4"/>
    <w:rsid w:val="00507A6C"/>
    <w:rPr>
      <w:rFonts w:ascii="Arial" w:eastAsia="ＭＳ Ｐゴシック" w:hAnsi="Arial" w:cs="Times New Roman"/>
      <w:bCs/>
      <w:sz w:val="20"/>
      <w:szCs w:val="24"/>
    </w:rPr>
  </w:style>
  <w:style w:type="character" w:customStyle="1" w:styleId="50">
    <w:name w:val="見出し 5 (文字)"/>
    <w:link w:val="5"/>
    <w:rsid w:val="00390E02"/>
    <w:rPr>
      <w:rFonts w:ascii="Times New Roman" w:eastAsia="ＭＳ Ｐ明朝" w:hAnsi="Times New Roman" w:cs="Times New Roman"/>
      <w:b/>
      <w:sz w:val="20"/>
      <w:szCs w:val="24"/>
    </w:rPr>
  </w:style>
  <w:style w:type="character" w:customStyle="1" w:styleId="80">
    <w:name w:val="見出し 8 (文字)"/>
    <w:link w:val="8"/>
    <w:rsid w:val="0044515E"/>
    <w:rPr>
      <w:rFonts w:ascii="Times New Roman" w:eastAsia="ＭＳ Ｐ明朝" w:hAnsi="Times New Roman" w:cs="Times New Roman"/>
      <w:sz w:val="20"/>
      <w:szCs w:val="24"/>
    </w:rPr>
  </w:style>
  <w:style w:type="paragraph" w:styleId="af7">
    <w:name w:val="No Spacing"/>
    <w:basedOn w:val="a1"/>
    <w:autoRedefine/>
    <w:qFormat/>
    <w:rsid w:val="0044515E"/>
    <w:pPr>
      <w:snapToGrid w:val="0"/>
    </w:pPr>
    <w:rPr>
      <w:bCs/>
      <w:sz w:val="18"/>
    </w:rPr>
  </w:style>
  <w:style w:type="paragraph" w:customStyle="1" w:styleId="af8">
    <w:name w:val="行間詰めタイトル"/>
    <w:basedOn w:val="a1"/>
    <w:autoRedefine/>
    <w:rsid w:val="0044515E"/>
    <w:pPr>
      <w:snapToGrid w:val="0"/>
      <w:jc w:val="center"/>
    </w:pPr>
    <w:rPr>
      <w:rFonts w:ascii="Arial" w:eastAsia="ＭＳ Ｐゴシック" w:hAnsi="Arial"/>
      <w:sz w:val="18"/>
    </w:rPr>
  </w:style>
  <w:style w:type="paragraph" w:customStyle="1" w:styleId="C">
    <w:name w:val="行詰めC"/>
    <w:basedOn w:val="af7"/>
    <w:qFormat/>
    <w:rsid w:val="0044515E"/>
    <w:pPr>
      <w:jc w:val="center"/>
    </w:pPr>
  </w:style>
  <w:style w:type="paragraph" w:customStyle="1" w:styleId="R">
    <w:name w:val="行詰めR"/>
    <w:basedOn w:val="af7"/>
    <w:qFormat/>
    <w:rsid w:val="0044515E"/>
    <w:pPr>
      <w:jc w:val="right"/>
    </w:pPr>
  </w:style>
  <w:style w:type="character" w:styleId="af9">
    <w:name w:val="line number"/>
    <w:basedOn w:val="a2"/>
    <w:uiPriority w:val="99"/>
    <w:semiHidden/>
    <w:unhideWhenUsed/>
    <w:rsid w:val="0044515E"/>
  </w:style>
  <w:style w:type="paragraph" w:styleId="afa">
    <w:name w:val="Body Text"/>
    <w:basedOn w:val="a1"/>
    <w:link w:val="afb"/>
    <w:autoRedefine/>
    <w:rsid w:val="0044515E"/>
    <w:pPr>
      <w:ind w:firstLineChars="100" w:firstLine="210"/>
    </w:pPr>
    <w:rPr>
      <w:sz w:val="21"/>
    </w:rPr>
  </w:style>
  <w:style w:type="character" w:customStyle="1" w:styleId="afb">
    <w:name w:val="本文 (文字)"/>
    <w:link w:val="afa"/>
    <w:rsid w:val="0044515E"/>
    <w:rPr>
      <w:rFonts w:ascii="Times New Roman" w:eastAsia="ＭＳ Ｐ明朝" w:hAnsi="Times New Roman" w:cs="Times New Roman"/>
      <w:szCs w:val="24"/>
    </w:rPr>
  </w:style>
  <w:style w:type="paragraph" w:customStyle="1" w:styleId="afc">
    <w:name w:val="式番号"/>
    <w:basedOn w:val="afa"/>
    <w:next w:val="afa"/>
    <w:autoRedefine/>
    <w:rsid w:val="0044515E"/>
    <w:pPr>
      <w:ind w:firstLine="100"/>
      <w:jc w:val="right"/>
    </w:pPr>
  </w:style>
  <w:style w:type="paragraph" w:styleId="afd">
    <w:name w:val="Signature"/>
    <w:basedOn w:val="a1"/>
    <w:next w:val="a1"/>
    <w:link w:val="afe"/>
    <w:autoRedefine/>
    <w:rsid w:val="0044515E"/>
    <w:pPr>
      <w:jc w:val="right"/>
    </w:pPr>
    <w:rPr>
      <w:sz w:val="21"/>
    </w:rPr>
  </w:style>
  <w:style w:type="character" w:customStyle="1" w:styleId="afe">
    <w:name w:val="署名 (文字)"/>
    <w:link w:val="afd"/>
    <w:rsid w:val="0044515E"/>
    <w:rPr>
      <w:rFonts w:ascii="Times New Roman" w:eastAsia="ＭＳ Ｐ明朝" w:hAnsi="Times New Roman" w:cs="Times New Roman"/>
      <w:szCs w:val="24"/>
    </w:rPr>
  </w:style>
  <w:style w:type="character" w:customStyle="1" w:styleId="aff">
    <w:name w:val="上付け"/>
    <w:rsid w:val="0044515E"/>
    <w:rPr>
      <w:vertAlign w:val="superscript"/>
    </w:rPr>
  </w:style>
  <w:style w:type="paragraph" w:customStyle="1" w:styleId="aff0">
    <w:name w:val="図"/>
    <w:basedOn w:val="a1"/>
    <w:autoRedefine/>
    <w:rsid w:val="0044515E"/>
    <w:pPr>
      <w:snapToGrid w:val="0"/>
      <w:jc w:val="center"/>
    </w:pPr>
  </w:style>
  <w:style w:type="paragraph" w:styleId="aff1">
    <w:name w:val="caption"/>
    <w:basedOn w:val="a1"/>
    <w:next w:val="a1"/>
    <w:autoRedefine/>
    <w:qFormat/>
    <w:rsid w:val="0044515E"/>
    <w:pPr>
      <w:jc w:val="center"/>
    </w:pPr>
    <w:rPr>
      <w:rFonts w:ascii="Arial" w:eastAsia="ＭＳ Ｐゴシック" w:hAnsi="Arial"/>
      <w:bCs/>
      <w:szCs w:val="20"/>
    </w:rPr>
  </w:style>
  <w:style w:type="paragraph" w:styleId="aff2">
    <w:name w:val="Balloon Text"/>
    <w:basedOn w:val="a1"/>
    <w:link w:val="aff3"/>
    <w:uiPriority w:val="99"/>
    <w:semiHidden/>
    <w:unhideWhenUsed/>
    <w:rsid w:val="0044515E"/>
    <w:rPr>
      <w:rFonts w:asciiTheme="majorHAnsi" w:eastAsiaTheme="majorEastAsia" w:hAnsiTheme="majorHAnsi" w:cstheme="majorBidi"/>
      <w:sz w:val="18"/>
      <w:szCs w:val="18"/>
    </w:rPr>
  </w:style>
  <w:style w:type="character" w:customStyle="1" w:styleId="aff3">
    <w:name w:val="吹き出し (文字)"/>
    <w:basedOn w:val="a2"/>
    <w:link w:val="aff2"/>
    <w:uiPriority w:val="99"/>
    <w:semiHidden/>
    <w:rsid w:val="0044515E"/>
    <w:rPr>
      <w:rFonts w:asciiTheme="majorHAnsi" w:eastAsiaTheme="majorEastAsia" w:hAnsiTheme="majorHAnsi" w:cstheme="majorBidi"/>
      <w:sz w:val="18"/>
      <w:szCs w:val="18"/>
    </w:rPr>
  </w:style>
  <w:style w:type="table" w:styleId="aff4">
    <w:name w:val="Table Grid"/>
    <w:basedOn w:val="a3"/>
    <w:uiPriority w:val="59"/>
    <w:rsid w:val="00445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表タイトル"/>
    <w:basedOn w:val="afa"/>
    <w:autoRedefine/>
    <w:rsid w:val="0044515E"/>
    <w:pPr>
      <w:ind w:firstLineChars="0" w:firstLine="0"/>
      <w:jc w:val="center"/>
    </w:pPr>
    <w:rPr>
      <w:rFonts w:ascii="Arial" w:eastAsia="ＭＳ Ｐゴシック" w:hAnsi="Arial"/>
      <w:sz w:val="18"/>
    </w:rPr>
  </w:style>
  <w:style w:type="paragraph" w:styleId="aff6">
    <w:name w:val="Title"/>
    <w:basedOn w:val="a1"/>
    <w:next w:val="a1"/>
    <w:link w:val="aff7"/>
    <w:autoRedefine/>
    <w:qFormat/>
    <w:rsid w:val="0044515E"/>
    <w:pPr>
      <w:jc w:val="center"/>
      <w:outlineLvl w:val="0"/>
    </w:pPr>
    <w:rPr>
      <w:rFonts w:ascii="Arial Black" w:eastAsia="HGP創英角ｺﾞｼｯｸUB" w:hAnsi="Arial Black" w:cs="Arial"/>
      <w:sz w:val="24"/>
      <w:szCs w:val="32"/>
    </w:rPr>
  </w:style>
  <w:style w:type="character" w:customStyle="1" w:styleId="aff7">
    <w:name w:val="表題 (文字)"/>
    <w:link w:val="aff6"/>
    <w:rsid w:val="0044515E"/>
    <w:rPr>
      <w:rFonts w:ascii="Arial Black" w:eastAsia="HGP創英角ｺﾞｼｯｸUB" w:hAnsi="Arial Black" w:cs="Arial"/>
      <w:sz w:val="24"/>
      <w:szCs w:val="32"/>
    </w:rPr>
  </w:style>
  <w:style w:type="paragraph" w:customStyle="1" w:styleId="C0">
    <w:name w:val="表中文字C"/>
    <w:basedOn w:val="afa"/>
    <w:autoRedefine/>
    <w:rsid w:val="0044515E"/>
    <w:pPr>
      <w:ind w:firstLineChars="0" w:firstLine="0"/>
      <w:jc w:val="center"/>
    </w:pPr>
    <w:rPr>
      <w:sz w:val="18"/>
    </w:rPr>
  </w:style>
  <w:style w:type="paragraph" w:customStyle="1" w:styleId="L">
    <w:name w:val="表中文字L"/>
    <w:basedOn w:val="C0"/>
    <w:autoRedefine/>
    <w:rsid w:val="0044515E"/>
    <w:pPr>
      <w:jc w:val="both"/>
    </w:pPr>
    <w:rPr>
      <w:bCs/>
    </w:rPr>
  </w:style>
  <w:style w:type="paragraph" w:customStyle="1" w:styleId="a0">
    <w:name w:val="表中箇条書き"/>
    <w:basedOn w:val="L"/>
    <w:autoRedefine/>
    <w:rsid w:val="0044515E"/>
    <w:pPr>
      <w:numPr>
        <w:numId w:val="9"/>
      </w:numPr>
      <w:ind w:left="264" w:hanging="264"/>
    </w:pPr>
  </w:style>
  <w:style w:type="paragraph" w:customStyle="1" w:styleId="R0">
    <w:name w:val="表中文字R"/>
    <w:basedOn w:val="C0"/>
    <w:autoRedefine/>
    <w:rsid w:val="0044515E"/>
    <w:pPr>
      <w:jc w:val="right"/>
    </w:pPr>
  </w:style>
  <w:style w:type="paragraph" w:styleId="aff8">
    <w:name w:val="Subtitle"/>
    <w:basedOn w:val="a1"/>
    <w:link w:val="aff9"/>
    <w:qFormat/>
    <w:rsid w:val="0044515E"/>
    <w:pPr>
      <w:jc w:val="center"/>
      <w:outlineLvl w:val="1"/>
    </w:pPr>
    <w:rPr>
      <w:rFonts w:ascii="Arial" w:eastAsia="ＭＳ ゴシック" w:hAnsi="Arial" w:cs="Arial"/>
      <w:sz w:val="24"/>
    </w:rPr>
  </w:style>
  <w:style w:type="character" w:customStyle="1" w:styleId="aff9">
    <w:name w:val="副題 (文字)"/>
    <w:link w:val="aff8"/>
    <w:rsid w:val="0044515E"/>
    <w:rPr>
      <w:rFonts w:ascii="Arial" w:eastAsia="ＭＳ ゴシック" w:hAnsi="Arial" w:cs="Arial"/>
      <w:sz w:val="24"/>
      <w:szCs w:val="24"/>
    </w:rPr>
  </w:style>
  <w:style w:type="paragraph" w:styleId="11">
    <w:name w:val="toc 1"/>
    <w:basedOn w:val="a1"/>
    <w:next w:val="a1"/>
    <w:autoRedefine/>
    <w:uiPriority w:val="39"/>
    <w:unhideWhenUsed/>
    <w:rsid w:val="0044515E"/>
  </w:style>
  <w:style w:type="paragraph" w:styleId="21">
    <w:name w:val="toc 2"/>
    <w:basedOn w:val="a1"/>
    <w:next w:val="a1"/>
    <w:autoRedefine/>
    <w:uiPriority w:val="39"/>
    <w:unhideWhenUsed/>
    <w:rsid w:val="0044515E"/>
    <w:pPr>
      <w:ind w:leftChars="100" w:left="200"/>
    </w:pPr>
  </w:style>
  <w:style w:type="paragraph" w:styleId="31">
    <w:name w:val="toc 3"/>
    <w:basedOn w:val="a1"/>
    <w:next w:val="a1"/>
    <w:autoRedefine/>
    <w:uiPriority w:val="39"/>
    <w:unhideWhenUsed/>
    <w:rsid w:val="0044515E"/>
    <w:pPr>
      <w:ind w:leftChars="2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6B0D3-02C0-432E-8D70-221267E02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6</Pages>
  <Words>831</Words>
  <Characters>4738</Characters>
  <Application>Microsoft Office Word</Application>
  <DocSecurity>0</DocSecurity>
  <Lines>39</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誠 佐藤</dc:creator>
  <cp:keywords/>
  <dc:description/>
  <cp:lastModifiedBy>誠 佐藤</cp:lastModifiedBy>
  <cp:revision>14</cp:revision>
  <dcterms:created xsi:type="dcterms:W3CDTF">2019-10-18T05:59:00Z</dcterms:created>
  <dcterms:modified xsi:type="dcterms:W3CDTF">2019-10-22T00:44:00Z</dcterms:modified>
</cp:coreProperties>
</file>