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FF7796" w:rsidRPr="005B790C" w:rsidRDefault="00501A3D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Durée : 1</w:t>
      </w:r>
      <w:r w:rsidR="003D3D9C" w:rsidRPr="005B790C">
        <w:rPr>
          <w:rFonts w:ascii="Tahoma" w:hAnsi="Tahoma" w:cs="Tahoma"/>
          <w:b/>
          <w:sz w:val="20"/>
          <w:szCs w:val="20"/>
        </w:rPr>
        <w:t>h</w:t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3D3D9C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 xml:space="preserve">AUCUN DOCUMENT </w:t>
      </w:r>
      <w:r w:rsidR="006605B1" w:rsidRPr="005B790C">
        <w:rPr>
          <w:rFonts w:ascii="Tahoma" w:hAnsi="Tahoma" w:cs="Tahoma"/>
          <w:b/>
          <w:sz w:val="20"/>
          <w:szCs w:val="20"/>
        </w:rPr>
        <w:t>- AUCUNE CALCULATRICE</w:t>
      </w:r>
    </w:p>
    <w:p w:rsidR="005A43B7" w:rsidRPr="005B790C" w:rsidRDefault="005A43B7" w:rsidP="0022635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</w:p>
    <w:p w:rsidR="003D3D9C" w:rsidRPr="005B790C" w:rsidRDefault="00D33730" w:rsidP="00D3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Lisez attentivement chaque partie du sujet avant de vous lancer dans vos réponses.</w:t>
      </w:r>
    </w:p>
    <w:p w:rsidR="003D3D9C" w:rsidRPr="005B790C" w:rsidRDefault="003D3D9C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9F4254" w:rsidRDefault="00B33772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1 : 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QCM </w:t>
      </w:r>
      <w:r w:rsidR="00EA224B" w:rsidRPr="005B790C">
        <w:rPr>
          <w:rFonts w:ascii="Tahoma" w:hAnsi="Tahoma" w:cs="Tahoma"/>
          <w:b/>
          <w:sz w:val="20"/>
          <w:szCs w:val="20"/>
        </w:rPr>
        <w:sym w:font="Symbol" w:char="F0BB"/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E70186">
        <w:rPr>
          <w:rFonts w:ascii="Tahoma" w:hAnsi="Tahoma" w:cs="Tahoma"/>
          <w:b/>
          <w:sz w:val="20"/>
          <w:szCs w:val="20"/>
        </w:rPr>
        <w:t>15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minutes  (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251FBD">
        <w:rPr>
          <w:rFonts w:ascii="Tahoma" w:hAnsi="Tahoma" w:cs="Tahoma"/>
          <w:b/>
          <w:sz w:val="20"/>
          <w:szCs w:val="20"/>
        </w:rPr>
        <w:t xml:space="preserve"> POINTS</w:t>
      </w:r>
      <w:r w:rsidR="00EA224B" w:rsidRPr="005B790C">
        <w:rPr>
          <w:rFonts w:ascii="Tahoma" w:hAnsi="Tahoma" w:cs="Tahoma"/>
          <w:b/>
          <w:sz w:val="20"/>
          <w:szCs w:val="20"/>
        </w:rPr>
        <w:t>)</w:t>
      </w:r>
      <w:r w:rsidR="00251FBD">
        <w:rPr>
          <w:rFonts w:ascii="Tahoma" w:hAnsi="Tahoma" w:cs="Tahoma"/>
          <w:b/>
          <w:sz w:val="20"/>
          <w:szCs w:val="20"/>
        </w:rPr>
        <w:t>.</w:t>
      </w:r>
      <w:r w:rsidR="009F4254">
        <w:rPr>
          <w:rFonts w:ascii="Tahoma" w:hAnsi="Tahoma" w:cs="Tahoma"/>
          <w:b/>
          <w:sz w:val="20"/>
          <w:szCs w:val="20"/>
        </w:rPr>
        <w:t xml:space="preserve"> </w:t>
      </w:r>
      <w:r w:rsidR="00251FBD" w:rsidRPr="009F4254">
        <w:rPr>
          <w:rFonts w:ascii="Tahoma" w:hAnsi="Tahoma" w:cs="Tahoma"/>
          <w:b/>
          <w:sz w:val="20"/>
          <w:szCs w:val="20"/>
          <w:u w:val="single"/>
        </w:rPr>
        <w:t>Une</w:t>
      </w:r>
      <w:r w:rsidR="009F4254" w:rsidRPr="009F4254">
        <w:rPr>
          <w:rFonts w:ascii="Tahoma" w:hAnsi="Tahoma" w:cs="Tahoma"/>
          <w:b/>
          <w:sz w:val="20"/>
          <w:szCs w:val="20"/>
          <w:u w:val="single"/>
        </w:rPr>
        <w:t xml:space="preserve"> seule réponse par question</w:t>
      </w:r>
      <w:r w:rsidR="009F4254">
        <w:rPr>
          <w:rFonts w:ascii="Tahoma" w:hAnsi="Tahoma" w:cs="Tahoma"/>
          <w:b/>
          <w:sz w:val="20"/>
          <w:szCs w:val="20"/>
        </w:rPr>
        <w:t> :</w:t>
      </w:r>
    </w:p>
    <w:p w:rsidR="005825EE" w:rsidRPr="005B790C" w:rsidRDefault="00E57864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</w:t>
      </w:r>
      <w:r w:rsidR="009F4254">
        <w:rPr>
          <w:rFonts w:ascii="Tahoma" w:hAnsi="Tahoma" w:cs="Tahoma"/>
          <w:b/>
          <w:sz w:val="20"/>
          <w:szCs w:val="20"/>
        </w:rPr>
        <w:t xml:space="preserve"> point par réponse juste, -0,5 point par réponse fausse, 0 point sans réponse</w:t>
      </w:r>
    </w:p>
    <w:p w:rsidR="005825EE" w:rsidRDefault="005825EE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E57864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 w:rsidRPr="00E57864">
        <w:rPr>
          <w:rFonts w:ascii="Tahoma" w:hAnsi="Tahoma" w:cs="Tahoma"/>
          <w:b/>
          <w:bCs/>
          <w:sz w:val="20"/>
          <w:szCs w:val="20"/>
        </w:rPr>
        <w:t>Q1)</w:t>
      </w:r>
      <w:r w:rsidRPr="00E57864">
        <w:rPr>
          <w:rFonts w:ascii="Tahoma" w:hAnsi="Tahoma" w:cs="Tahoma"/>
          <w:bCs/>
          <w:sz w:val="20"/>
          <w:szCs w:val="20"/>
        </w:rPr>
        <w:t xml:space="preserve"> </w:t>
      </w:r>
      <w:r w:rsidRPr="00E57864">
        <w:rPr>
          <w:rFonts w:ascii="Tahoma" w:hAnsi="Tahoma" w:cs="Tahoma"/>
          <w:sz w:val="20"/>
          <w:szCs w:val="20"/>
        </w:rPr>
        <w:t>Java est un langage</w:t>
      </w:r>
    </w:p>
    <w:p w:rsidR="00921991" w:rsidRPr="00E57864" w:rsidRDefault="00921991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E57864" w:rsidRPr="00E57864" w:rsidRDefault="00E57864" w:rsidP="00E5786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(a)</w:t>
      </w:r>
      <w:r w:rsidRPr="00E57864">
        <w:rPr>
          <w:rFonts w:ascii="Tahoma" w:hAnsi="Tahoma" w:cs="Tahoma"/>
          <w:sz w:val="20"/>
          <w:szCs w:val="20"/>
        </w:rPr>
        <w:t xml:space="preserve"> Compilé</w:t>
      </w:r>
    </w:p>
    <w:p w:rsidR="00E57864" w:rsidRPr="00E57864" w:rsidRDefault="00E57864" w:rsidP="00E5786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(b)</w:t>
      </w:r>
      <w:r w:rsidRPr="00E57864">
        <w:rPr>
          <w:rFonts w:ascii="Tahoma" w:hAnsi="Tahoma" w:cs="Tahoma"/>
          <w:sz w:val="20"/>
          <w:szCs w:val="20"/>
        </w:rPr>
        <w:t xml:space="preserve"> Interprété</w:t>
      </w:r>
    </w:p>
    <w:p w:rsidR="00E57864" w:rsidRPr="00E57864" w:rsidRDefault="00E57864" w:rsidP="00E57864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(c)</w:t>
      </w:r>
      <w:r w:rsidRPr="00E57864">
        <w:rPr>
          <w:rFonts w:ascii="Tahoma" w:hAnsi="Tahoma" w:cs="Tahoma"/>
          <w:sz w:val="20"/>
          <w:szCs w:val="20"/>
        </w:rPr>
        <w:t xml:space="preserve"> Compilé et interprété</w:t>
      </w:r>
    </w:p>
    <w:p w:rsidR="00E57864" w:rsidRPr="00E57864" w:rsidRDefault="00E57864" w:rsidP="00E57864">
      <w:pPr>
        <w:ind w:left="-567" w:right="-426" w:firstLine="567"/>
        <w:jc w:val="both"/>
        <w:rPr>
          <w:rFonts w:ascii="Tahoma" w:hAnsi="Tahoma" w:cs="Tahoma"/>
          <w:sz w:val="20"/>
          <w:szCs w:val="20"/>
        </w:rPr>
      </w:pPr>
      <w:r w:rsidRPr="00921991">
        <w:rPr>
          <w:rFonts w:ascii="Tahoma" w:hAnsi="Tahoma" w:cs="Tahoma"/>
          <w:b/>
          <w:sz w:val="20"/>
          <w:szCs w:val="20"/>
        </w:rPr>
        <w:t>(d)</w:t>
      </w:r>
      <w:r w:rsidRPr="00E57864">
        <w:rPr>
          <w:rFonts w:ascii="Tahoma" w:hAnsi="Tahoma" w:cs="Tahoma"/>
          <w:sz w:val="20"/>
          <w:szCs w:val="20"/>
        </w:rPr>
        <w:t xml:space="preserve"> Ni compilé ni interprété</w:t>
      </w:r>
    </w:p>
    <w:p w:rsidR="00E57864" w:rsidRDefault="00E57864" w:rsidP="00E57864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C64949" w:rsidRDefault="00E57864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Q2</w:t>
      </w:r>
      <w:r w:rsidR="00AE60CF" w:rsidRPr="00162E36">
        <w:rPr>
          <w:rFonts w:ascii="Tahoma" w:hAnsi="Tahoma" w:cs="Tahoma"/>
          <w:b/>
          <w:bCs/>
          <w:sz w:val="20"/>
          <w:szCs w:val="20"/>
        </w:rPr>
        <w:t>)</w:t>
      </w:r>
      <w:r w:rsidR="00AE60CF" w:rsidRPr="00F26238">
        <w:rPr>
          <w:rFonts w:ascii="Tahoma" w:hAnsi="Tahoma" w:cs="Tahoma"/>
          <w:bCs/>
          <w:sz w:val="20"/>
          <w:szCs w:val="20"/>
        </w:rPr>
        <w:t xml:space="preserve"> </w:t>
      </w:r>
      <w:r w:rsidR="00C64949" w:rsidRPr="00F26238">
        <w:rPr>
          <w:rFonts w:ascii="Tahoma" w:hAnsi="Tahoma" w:cs="Tahoma"/>
          <w:sz w:val="20"/>
          <w:szCs w:val="20"/>
        </w:rPr>
        <w:t>Quelle classe n’a pas de classe mère ?</w:t>
      </w:r>
    </w:p>
    <w:p w:rsidR="00FA509F" w:rsidRPr="00F26238" w:rsidRDefault="00FA509F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(a)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sz w:val="20"/>
          <w:szCs w:val="20"/>
          <w:lang w:val="en-US"/>
        </w:rPr>
        <w:t>Orpheline</w:t>
      </w:r>
      <w:proofErr w:type="spellEnd"/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(b)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String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(c)</w:t>
      </w:r>
      <w:r w:rsidRPr="00F26238">
        <w:rPr>
          <w:rFonts w:ascii="Tahoma" w:hAnsi="Tahoma" w:cs="Tahoma"/>
          <w:sz w:val="20"/>
          <w:szCs w:val="20"/>
          <w:lang w:val="en-US"/>
        </w:rPr>
        <w:t xml:space="preserve"> Object</w:t>
      </w:r>
    </w:p>
    <w:p w:rsidR="00C64949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</w:t>
      </w:r>
      <w:r w:rsidR="007F1AC6">
        <w:rPr>
          <w:rFonts w:ascii="Tahoma" w:hAnsi="Tahoma" w:cs="Tahoma"/>
          <w:sz w:val="20"/>
          <w:szCs w:val="20"/>
        </w:rPr>
        <w:t>aucune</w:t>
      </w:r>
    </w:p>
    <w:p w:rsidR="00E57864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E57864" w:rsidRPr="00011117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Q3)</w:t>
      </w:r>
      <w:r w:rsidRPr="00011117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011117">
        <w:rPr>
          <w:rFonts w:ascii="Tahoma" w:hAnsi="Tahoma" w:cs="Tahoma"/>
          <w:sz w:val="20"/>
          <w:szCs w:val="20"/>
        </w:rPr>
        <w:t>Parmi ces librairies Java (packages) suivantes, laquelle est importée automatiquement</w:t>
      </w:r>
      <w:r>
        <w:rPr>
          <w:rFonts w:ascii="Tahoma" w:hAnsi="Tahoma" w:cs="Tahoma"/>
          <w:sz w:val="20"/>
          <w:szCs w:val="20"/>
        </w:rPr>
        <w:t> ?</w:t>
      </w:r>
    </w:p>
    <w:p w:rsidR="00E57864" w:rsidRPr="00011117" w:rsidRDefault="00E57864" w:rsidP="00E5786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(a)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javax.swing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 permettant de créer des programmes qui utilisent une interface graphique </w:t>
      </w: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(b)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r w:rsidRPr="00B54EC6">
        <w:rPr>
          <w:rFonts w:ascii="Tahoma" w:hAnsi="Tahoma" w:cs="Tahoma"/>
          <w:i/>
          <w:sz w:val="20"/>
          <w:szCs w:val="20"/>
        </w:rPr>
        <w:t>java.io</w:t>
      </w:r>
      <w:r w:rsidRPr="00011117">
        <w:rPr>
          <w:rFonts w:ascii="Tahoma" w:hAnsi="Tahoma" w:cs="Tahoma"/>
          <w:sz w:val="20"/>
          <w:szCs w:val="20"/>
        </w:rPr>
        <w:t xml:space="preserve"> permettant de créer des programmes qui accomplissent des opérations d'entrée/sortie</w:t>
      </w:r>
    </w:p>
    <w:p w:rsidR="00E57864" w:rsidRPr="00011117" w:rsidRDefault="00E57864" w:rsidP="00B54EC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(c)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java.util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contenant une série de classes utilitaires (</w:t>
      </w:r>
      <w:r>
        <w:rPr>
          <w:rFonts w:ascii="Tahoma" w:hAnsi="Tahoma" w:cs="Tahoma"/>
          <w:sz w:val="20"/>
          <w:szCs w:val="20"/>
        </w:rPr>
        <w:t>Scanner</w:t>
      </w:r>
      <w:r w:rsidRPr="0001111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10B73">
        <w:rPr>
          <w:rFonts w:ascii="Tahoma" w:hAnsi="Tahoma" w:cs="Tahoma"/>
          <w:sz w:val="20"/>
          <w:szCs w:val="20"/>
        </w:rPr>
        <w:t>Random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etc.)</w:t>
      </w:r>
    </w:p>
    <w:p w:rsidR="00C64949" w:rsidRPr="00F26238" w:rsidRDefault="00E57864" w:rsidP="00B54EC6">
      <w:pPr>
        <w:autoSpaceDE w:val="0"/>
        <w:autoSpaceDN w:val="0"/>
        <w:adjustRightInd w:val="0"/>
        <w:jc w:val="both"/>
        <w:rPr>
          <w:rFonts w:ascii="Tahoma" w:hAnsi="Tahoma" w:cs="Tahoma"/>
          <w:bCs/>
          <w:sz w:val="20"/>
          <w:szCs w:val="20"/>
        </w:rPr>
      </w:pPr>
      <w:r w:rsidRPr="00B54EC6">
        <w:rPr>
          <w:rFonts w:ascii="Tahoma" w:hAnsi="Tahoma" w:cs="Tahoma"/>
          <w:b/>
          <w:sz w:val="20"/>
          <w:szCs w:val="20"/>
        </w:rPr>
        <w:t>(d)</w:t>
      </w:r>
      <w:r w:rsidRPr="0001111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54EC6">
        <w:rPr>
          <w:rFonts w:ascii="Tahoma" w:hAnsi="Tahoma" w:cs="Tahoma"/>
          <w:i/>
          <w:sz w:val="20"/>
          <w:szCs w:val="20"/>
        </w:rPr>
        <w:t>java.lang</w:t>
      </w:r>
      <w:proofErr w:type="spellEnd"/>
      <w:r w:rsidRPr="00011117">
        <w:rPr>
          <w:rFonts w:ascii="Tahoma" w:hAnsi="Tahoma" w:cs="Tahoma"/>
          <w:sz w:val="20"/>
          <w:szCs w:val="20"/>
        </w:rPr>
        <w:t xml:space="preserve"> contenant les classes de base (String, Math etc.)</w:t>
      </w:r>
    </w:p>
    <w:p w:rsidR="00B54EC6" w:rsidRDefault="00B54EC6" w:rsidP="00B54EC6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86551F" w:rsidRPr="00251FBD" w:rsidRDefault="00B54EC6" w:rsidP="0086551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Q4</w:t>
      </w:r>
      <w:r w:rsidRPr="00E57864">
        <w:rPr>
          <w:rFonts w:ascii="Tahoma" w:hAnsi="Tahoma" w:cs="Tahoma"/>
          <w:b/>
          <w:bCs/>
          <w:sz w:val="20"/>
          <w:szCs w:val="20"/>
        </w:rPr>
        <w:t>)</w:t>
      </w:r>
      <w:r w:rsidRPr="00E57864">
        <w:rPr>
          <w:rFonts w:ascii="Tahoma" w:hAnsi="Tahoma" w:cs="Tahoma"/>
          <w:bCs/>
          <w:sz w:val="20"/>
          <w:szCs w:val="20"/>
        </w:rPr>
        <w:t xml:space="preserve"> </w:t>
      </w:r>
      <w:r w:rsidR="0086551F" w:rsidRPr="00251FBD">
        <w:rPr>
          <w:rFonts w:ascii="Tahoma" w:hAnsi="Tahoma" w:cs="Tahoma"/>
          <w:bCs/>
          <w:sz w:val="20"/>
          <w:szCs w:val="20"/>
        </w:rPr>
        <w:t>Combien de références de type String sont créées par l’instruction ci-dessous?</w:t>
      </w:r>
    </w:p>
    <w:p w:rsidR="0086551F" w:rsidRP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6551F">
        <w:rPr>
          <w:rFonts w:ascii="Tahoma" w:hAnsi="Tahoma" w:cs="Tahoma"/>
          <w:i/>
          <w:sz w:val="20"/>
          <w:szCs w:val="20"/>
          <w:lang w:val="en-US"/>
        </w:rPr>
        <w:t>String[</w:t>
      </w:r>
      <w:proofErr w:type="gramEnd"/>
      <w:r w:rsidRPr="0086551F">
        <w:rPr>
          <w:rFonts w:ascii="Tahoma" w:hAnsi="Tahoma" w:cs="Tahoma"/>
          <w:i/>
          <w:sz w:val="20"/>
          <w:szCs w:val="20"/>
          <w:lang w:val="en-US"/>
        </w:rPr>
        <w:t>] strings = new String[10];</w:t>
      </w:r>
    </w:p>
    <w:p w:rsidR="0086551F" w:rsidRPr="00AE60CF" w:rsidRDefault="0086551F" w:rsidP="0086551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</w:t>
      </w:r>
      <w:r w:rsidRPr="0086551F">
        <w:rPr>
          <w:rFonts w:ascii="Tahoma" w:hAnsi="Tahoma" w:cs="Tahoma"/>
          <w:b/>
          <w:sz w:val="20"/>
          <w:szCs w:val="20"/>
          <w:lang w:val="en-US"/>
        </w:rPr>
        <w:t xml:space="preserve">a) 0        </w:t>
      </w:r>
    </w:p>
    <w:p w:rsid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</w:t>
      </w:r>
      <w:r w:rsidRPr="0086551F">
        <w:rPr>
          <w:rFonts w:ascii="Tahoma" w:hAnsi="Tahoma" w:cs="Tahoma"/>
          <w:b/>
          <w:sz w:val="20"/>
          <w:szCs w:val="20"/>
          <w:lang w:val="en-US"/>
        </w:rPr>
        <w:t xml:space="preserve">b) 9        </w:t>
      </w:r>
    </w:p>
    <w:p w:rsid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</w:t>
      </w:r>
      <w:r w:rsidRPr="0086551F">
        <w:rPr>
          <w:rFonts w:ascii="Tahoma" w:hAnsi="Tahoma" w:cs="Tahoma"/>
          <w:b/>
          <w:sz w:val="20"/>
          <w:szCs w:val="20"/>
          <w:lang w:val="en-US"/>
        </w:rPr>
        <w:t xml:space="preserve">c) 10         </w:t>
      </w:r>
    </w:p>
    <w:p w:rsidR="0086551F" w:rsidRPr="0086551F" w:rsidRDefault="0086551F" w:rsidP="0086551F">
      <w:pPr>
        <w:autoSpaceDE w:val="0"/>
        <w:autoSpaceDN w:val="0"/>
        <w:adjustRightInd w:val="0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</w:t>
      </w:r>
      <w:r w:rsidRPr="0086551F">
        <w:rPr>
          <w:rFonts w:ascii="Tahoma" w:hAnsi="Tahoma" w:cs="Tahoma"/>
          <w:b/>
          <w:sz w:val="20"/>
          <w:szCs w:val="20"/>
          <w:lang w:val="en-US"/>
        </w:rPr>
        <w:t>d) 11</w:t>
      </w:r>
    </w:p>
    <w:p w:rsidR="00B81F63" w:rsidRPr="0086551F" w:rsidRDefault="00B81F63" w:rsidP="0086551F">
      <w:pPr>
        <w:autoSpaceDE w:val="0"/>
        <w:autoSpaceDN w:val="0"/>
        <w:adjustRightInd w:val="0"/>
        <w:ind w:left="-567"/>
        <w:rPr>
          <w:rFonts w:ascii="Ff" w:hAnsi="Ff" w:cs="Ff"/>
          <w:sz w:val="20"/>
          <w:szCs w:val="20"/>
          <w:lang w:val="en-US"/>
        </w:rPr>
      </w:pPr>
    </w:p>
    <w:p w:rsidR="005203F2" w:rsidRDefault="005203F2" w:rsidP="005203F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Q5</w:t>
      </w:r>
      <w:r w:rsidRPr="00162E36">
        <w:rPr>
          <w:rFonts w:ascii="Tahoma" w:hAnsi="Tahoma" w:cs="Tahoma"/>
          <w:b/>
          <w:bCs/>
          <w:sz w:val="20"/>
          <w:szCs w:val="20"/>
        </w:rPr>
        <w:t>)</w:t>
      </w:r>
      <w:r w:rsidRPr="00870747">
        <w:rPr>
          <w:rFonts w:ascii="Tahoma" w:hAnsi="Tahoma" w:cs="Tahoma"/>
          <w:bCs/>
          <w:sz w:val="20"/>
          <w:szCs w:val="20"/>
        </w:rPr>
        <w:t xml:space="preserve"> </w:t>
      </w:r>
      <w:r w:rsidRPr="00870747">
        <w:rPr>
          <w:rFonts w:ascii="Tahoma" w:hAnsi="Tahoma" w:cs="Tahoma"/>
          <w:sz w:val="20"/>
          <w:szCs w:val="20"/>
        </w:rPr>
        <w:t>Pour la classe définie comme suit :</w:t>
      </w:r>
    </w:p>
    <w:p w:rsidR="005203F2" w:rsidRPr="00870747" w:rsidRDefault="005203F2" w:rsidP="005203F2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class D {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D() {x=3 ; } ;</w:t>
      </w:r>
    </w:p>
    <w:p w:rsidR="005203F2" w:rsidRPr="00870747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{this() ; x=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x+a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;</w:t>
      </w:r>
      <w:r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5203F2" w:rsidRDefault="005203F2" w:rsidP="005203F2">
      <w:pPr>
        <w:autoSpaceDE w:val="0"/>
        <w:autoSpaceDN w:val="0"/>
        <w:adjustRightInd w:val="0"/>
        <w:ind w:left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D(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a, </w:t>
      </w:r>
      <w:proofErr w:type="spellStart"/>
      <w:r w:rsidRPr="00870747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 xml:space="preserve"> b)</w:t>
      </w:r>
      <w:r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870747">
        <w:rPr>
          <w:rFonts w:ascii="Tahoma" w:hAnsi="Tahoma" w:cs="Tahoma"/>
          <w:i/>
          <w:sz w:val="20"/>
          <w:szCs w:val="20"/>
          <w:lang w:val="en-US"/>
        </w:rPr>
        <w:t>{this(b) ; x= x-a ;}</w:t>
      </w:r>
    </w:p>
    <w:p w:rsidR="005203F2" w:rsidRPr="003A0474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3A0474">
        <w:rPr>
          <w:rFonts w:ascii="Tahoma" w:hAnsi="Tahoma" w:cs="Tahoma"/>
          <w:i/>
          <w:sz w:val="20"/>
          <w:szCs w:val="20"/>
        </w:rPr>
        <w:t>}</w:t>
      </w:r>
    </w:p>
    <w:p w:rsidR="005203F2" w:rsidRPr="003A0474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</w:p>
    <w:p w:rsidR="005203F2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</w:t>
      </w:r>
      <w:r w:rsidRPr="00870747">
        <w:rPr>
          <w:rFonts w:ascii="Tahoma" w:hAnsi="Tahoma" w:cs="Tahoma"/>
          <w:sz w:val="20"/>
          <w:szCs w:val="20"/>
        </w:rPr>
        <w:t>u’affichera le code suivant ?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870747">
        <w:rPr>
          <w:rFonts w:ascii="Tahoma" w:hAnsi="Tahoma" w:cs="Tahoma"/>
          <w:i/>
          <w:sz w:val="20"/>
          <w:szCs w:val="20"/>
        </w:rPr>
        <w:t>D a=new D(5,6) ;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870747"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 w:rsidRPr="00870747">
        <w:rPr>
          <w:rFonts w:ascii="Tahoma" w:hAnsi="Tahoma" w:cs="Tahoma"/>
          <w:i/>
          <w:sz w:val="20"/>
          <w:szCs w:val="20"/>
          <w:lang w:val="en-US"/>
        </w:rPr>
        <w:t>a.x</w:t>
      </w:r>
      <w:proofErr w:type="spellEnd"/>
      <w:r w:rsidRPr="00870747">
        <w:rPr>
          <w:rFonts w:ascii="Tahoma" w:hAnsi="Tahoma" w:cs="Tahoma"/>
          <w:i/>
          <w:sz w:val="20"/>
          <w:szCs w:val="20"/>
          <w:lang w:val="en-US"/>
        </w:rPr>
        <w:t>) ;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870747">
        <w:rPr>
          <w:rFonts w:ascii="Tahoma" w:hAnsi="Tahoma" w:cs="Tahoma"/>
          <w:sz w:val="20"/>
          <w:szCs w:val="20"/>
        </w:rPr>
        <w:t xml:space="preserve"> 1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870747">
        <w:rPr>
          <w:rFonts w:ascii="Tahoma" w:hAnsi="Tahoma" w:cs="Tahoma"/>
          <w:sz w:val="20"/>
          <w:szCs w:val="20"/>
        </w:rPr>
        <w:t xml:space="preserve"> 2</w:t>
      </w:r>
    </w:p>
    <w:p w:rsidR="005203F2" w:rsidRPr="00870747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870747">
        <w:rPr>
          <w:rFonts w:ascii="Tahoma" w:hAnsi="Tahoma" w:cs="Tahoma"/>
          <w:sz w:val="20"/>
          <w:szCs w:val="20"/>
        </w:rPr>
        <w:t xml:space="preserve"> 3</w:t>
      </w:r>
    </w:p>
    <w:p w:rsidR="005203F2" w:rsidRDefault="005203F2" w:rsidP="005203F2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870747">
        <w:rPr>
          <w:rFonts w:ascii="Tahoma" w:hAnsi="Tahoma" w:cs="Tahoma"/>
          <w:sz w:val="20"/>
          <w:szCs w:val="20"/>
        </w:rPr>
        <w:t xml:space="preserve"> 4</w:t>
      </w: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86551F" w:rsidRDefault="0086551F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86551F" w:rsidRDefault="0086551F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5203F2" w:rsidRDefault="005203F2" w:rsidP="00B81F63">
      <w:pPr>
        <w:autoSpaceDE w:val="0"/>
        <w:autoSpaceDN w:val="0"/>
        <w:adjustRightInd w:val="0"/>
        <w:rPr>
          <w:rFonts w:ascii="Ff" w:hAnsi="Ff" w:cs="Ff"/>
          <w:sz w:val="20"/>
          <w:szCs w:val="20"/>
        </w:rPr>
      </w:pPr>
    </w:p>
    <w:p w:rsidR="00C10B73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Q6</w:t>
      </w:r>
      <w:r w:rsidRPr="00162E36">
        <w:rPr>
          <w:rFonts w:ascii="Tahoma" w:hAnsi="Tahoma" w:cs="Tahoma"/>
          <w:b/>
          <w:bCs/>
          <w:sz w:val="20"/>
          <w:szCs w:val="20"/>
        </w:rPr>
        <w:t>)</w:t>
      </w:r>
      <w:r w:rsidRPr="00A57488">
        <w:rPr>
          <w:rFonts w:ascii="Tahoma" w:hAnsi="Tahoma" w:cs="Tahoma"/>
          <w:bCs/>
          <w:sz w:val="20"/>
          <w:szCs w:val="20"/>
        </w:rPr>
        <w:t xml:space="preserve"> </w:t>
      </w:r>
      <w:r w:rsidRPr="00A57488">
        <w:rPr>
          <w:rFonts w:ascii="Tahoma" w:hAnsi="Tahoma" w:cs="Tahoma"/>
          <w:sz w:val="20"/>
          <w:szCs w:val="20"/>
        </w:rPr>
        <w:t>Pour la classe définie comme suit :</w:t>
      </w:r>
    </w:p>
    <w:p w:rsidR="00C10B73" w:rsidRPr="00A57488" w:rsidRDefault="00C10B73" w:rsidP="00C10B73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{</w:t>
      </w:r>
    </w:p>
    <w:p w:rsidR="00C10B73" w:rsidRPr="00A57488" w:rsidRDefault="00C10B73" w:rsidP="00C10B73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 ;</w:t>
      </w:r>
    </w:p>
    <w:p w:rsidR="00C10B73" w:rsidRPr="003A0474" w:rsidRDefault="00C10B73" w:rsidP="00C10B73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3A0474">
        <w:rPr>
          <w:rFonts w:ascii="Tahoma" w:hAnsi="Tahoma" w:cs="Tahoma"/>
          <w:i/>
          <w:sz w:val="20"/>
          <w:szCs w:val="20"/>
        </w:rPr>
        <w:t>}</w:t>
      </w:r>
    </w:p>
    <w:p w:rsidR="00C10B73" w:rsidRPr="003A0474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A57488">
        <w:rPr>
          <w:rFonts w:ascii="Tahoma" w:hAnsi="Tahoma" w:cs="Tahoma"/>
          <w:sz w:val="20"/>
          <w:szCs w:val="20"/>
        </w:rPr>
        <w:t>Lequel des programmes est faux ?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(a)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>3)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(b)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>) ; String s=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a.toString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(c)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(”bonjour”) ;</w:t>
      </w:r>
    </w:p>
    <w:p w:rsidR="00C10B73" w:rsidRPr="00A57488" w:rsidRDefault="00C10B73" w:rsidP="00C10B73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  <w:r w:rsidRPr="003A0474">
        <w:rPr>
          <w:rFonts w:ascii="Tahoma" w:hAnsi="Tahoma" w:cs="Tahoma"/>
          <w:b/>
          <w:sz w:val="20"/>
          <w:szCs w:val="20"/>
          <w:lang w:val="en-US"/>
        </w:rPr>
        <w:t>(d)</w:t>
      </w:r>
      <w:r w:rsidRPr="00A57488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a=new </w:t>
      </w:r>
      <w:proofErr w:type="spellStart"/>
      <w:proofErr w:type="gramStart"/>
      <w:r w:rsidRPr="00A57488">
        <w:rPr>
          <w:rFonts w:ascii="Tahoma" w:hAnsi="Tahoma" w:cs="Tahoma"/>
          <w:sz w:val="20"/>
          <w:szCs w:val="20"/>
          <w:lang w:val="en-US"/>
        </w:rPr>
        <w:t>Bidon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57488">
        <w:rPr>
          <w:rFonts w:ascii="Tahoma" w:hAnsi="Tahoma" w:cs="Tahoma"/>
          <w:sz w:val="20"/>
          <w:szCs w:val="20"/>
          <w:lang w:val="en-US"/>
        </w:rPr>
        <w:t xml:space="preserve">) ;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boolean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 xml:space="preserve"> b= </w:t>
      </w:r>
      <w:proofErr w:type="spellStart"/>
      <w:r w:rsidRPr="00A57488">
        <w:rPr>
          <w:rFonts w:ascii="Tahoma" w:hAnsi="Tahoma" w:cs="Tahoma"/>
          <w:sz w:val="20"/>
          <w:szCs w:val="20"/>
          <w:lang w:val="en-US"/>
        </w:rPr>
        <w:t>a.equals</w:t>
      </w:r>
      <w:proofErr w:type="spellEnd"/>
      <w:r w:rsidRPr="00A57488">
        <w:rPr>
          <w:rFonts w:ascii="Tahoma" w:hAnsi="Tahoma" w:cs="Tahoma"/>
          <w:sz w:val="20"/>
          <w:szCs w:val="20"/>
          <w:lang w:val="en-US"/>
        </w:rPr>
        <w:t>(a) ;</w:t>
      </w:r>
    </w:p>
    <w:p w:rsidR="00C10B73" w:rsidRPr="003A0474" w:rsidRDefault="00C10B73" w:rsidP="00C10B73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E57864" w:rsidRPr="00C10B73" w:rsidRDefault="00E57864" w:rsidP="00C64949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  <w:lang w:val="en-US"/>
        </w:rPr>
      </w:pPr>
    </w:p>
    <w:p w:rsidR="00C64949" w:rsidRDefault="00C10B73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Q7</w:t>
      </w:r>
      <w:r w:rsidR="006C64C6" w:rsidRPr="00162E36">
        <w:rPr>
          <w:rFonts w:ascii="Tahoma" w:hAnsi="Tahoma" w:cs="Tahoma"/>
          <w:b/>
          <w:bCs/>
          <w:sz w:val="20"/>
          <w:szCs w:val="20"/>
        </w:rPr>
        <w:t>)</w:t>
      </w:r>
      <w:r w:rsidR="006C64C6" w:rsidRPr="00F26238">
        <w:rPr>
          <w:rFonts w:ascii="Tahoma" w:hAnsi="Tahoma" w:cs="Tahoma"/>
          <w:bCs/>
          <w:sz w:val="20"/>
          <w:szCs w:val="20"/>
        </w:rPr>
        <w:t xml:space="preserve"> </w:t>
      </w:r>
      <w:r w:rsidR="00F26238">
        <w:rPr>
          <w:rFonts w:ascii="Tahoma" w:hAnsi="Tahoma" w:cs="Tahoma"/>
          <w:sz w:val="20"/>
          <w:szCs w:val="20"/>
        </w:rPr>
        <w:t xml:space="preserve">Pour les classes </w:t>
      </w:r>
      <w:r w:rsidR="00F26238" w:rsidRPr="00CD6CB4">
        <w:rPr>
          <w:rFonts w:ascii="Tahoma" w:hAnsi="Tahoma" w:cs="Tahoma"/>
          <w:i/>
          <w:sz w:val="20"/>
          <w:szCs w:val="20"/>
        </w:rPr>
        <w:t>A</w:t>
      </w:r>
      <w:r w:rsidR="00F26238">
        <w:rPr>
          <w:rFonts w:ascii="Tahoma" w:hAnsi="Tahoma" w:cs="Tahoma"/>
          <w:sz w:val="20"/>
          <w:szCs w:val="20"/>
        </w:rPr>
        <w:t xml:space="preserve"> et </w:t>
      </w:r>
      <w:r w:rsidR="00F26238" w:rsidRPr="00CD6CB4">
        <w:rPr>
          <w:rFonts w:ascii="Tahoma" w:hAnsi="Tahoma" w:cs="Tahoma"/>
          <w:i/>
          <w:sz w:val="20"/>
          <w:szCs w:val="20"/>
        </w:rPr>
        <w:t>D</w:t>
      </w:r>
      <w:r w:rsidR="00F26238">
        <w:rPr>
          <w:rFonts w:ascii="Tahoma" w:hAnsi="Tahoma" w:cs="Tahoma"/>
          <w:sz w:val="20"/>
          <w:szCs w:val="20"/>
        </w:rPr>
        <w:t xml:space="preserve"> </w:t>
      </w:r>
      <w:r w:rsidR="00F26238" w:rsidRPr="00F26238">
        <w:rPr>
          <w:rFonts w:ascii="Tahoma" w:hAnsi="Tahoma" w:cs="Tahoma"/>
          <w:sz w:val="20"/>
          <w:szCs w:val="20"/>
        </w:rPr>
        <w:t>définies</w:t>
      </w:r>
      <w:r w:rsidR="00C64949" w:rsidRPr="00F26238">
        <w:rPr>
          <w:rFonts w:ascii="Tahoma" w:hAnsi="Tahoma" w:cs="Tahoma"/>
          <w:sz w:val="20"/>
          <w:szCs w:val="20"/>
        </w:rPr>
        <w:t xml:space="preserve"> comme suit :</w:t>
      </w:r>
    </w:p>
    <w:p w:rsidR="009C6373" w:rsidRPr="00F26238" w:rsidRDefault="009C6373" w:rsidP="00C64949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C64949" w:rsidRPr="00F26238" w:rsidRDefault="00F26238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C64949" w:rsidRPr="00F26238">
        <w:rPr>
          <w:rFonts w:ascii="Tahoma" w:hAnsi="Tahoma" w:cs="Tahoma"/>
          <w:i/>
          <w:sz w:val="20"/>
          <w:szCs w:val="20"/>
          <w:lang w:val="en-US"/>
        </w:rPr>
        <w:t xml:space="preserve">class A { </w:t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r w:rsidR="00C64949" w:rsidRPr="00F26238">
        <w:rPr>
          <w:rFonts w:ascii="Tahoma" w:hAnsi="Tahoma" w:cs="Tahoma"/>
          <w:i/>
          <w:sz w:val="20"/>
          <w:szCs w:val="20"/>
          <w:lang w:val="en-US"/>
        </w:rPr>
        <w:t>class D extends A {</w:t>
      </w:r>
    </w:p>
    <w:p w:rsidR="00C64949" w:rsidRPr="00F26238" w:rsidRDefault="00C64949" w:rsidP="00F2623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{return(x+5) ;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>}</w:t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public static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f(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{return(x+4) ;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C64949" w:rsidRPr="00F26238" w:rsidRDefault="00C64949" w:rsidP="00F2623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F2623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(3) ; } </w:t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="00F26238" w:rsidRPr="00F26238">
        <w:rPr>
          <w:rFonts w:ascii="Tahoma" w:hAnsi="Tahoma" w:cs="Tahoma"/>
          <w:i/>
          <w:sz w:val="20"/>
          <w:szCs w:val="20"/>
          <w:lang w:val="en-US"/>
        </w:rPr>
        <w:tab/>
      </w:r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public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g( </w:t>
      </w:r>
      <w:proofErr w:type="spellStart"/>
      <w:r w:rsidRPr="00F2623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F26238">
        <w:rPr>
          <w:rFonts w:ascii="Tahoma" w:hAnsi="Tahoma" w:cs="Tahoma"/>
          <w:i/>
          <w:sz w:val="20"/>
          <w:szCs w:val="20"/>
          <w:lang w:val="en-US"/>
        </w:rPr>
        <w:t xml:space="preserve"> x) {return (x+8) ; }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r w:rsidRPr="00F26238">
        <w:rPr>
          <w:rFonts w:ascii="Tahoma" w:hAnsi="Tahoma" w:cs="Tahoma"/>
          <w:i/>
          <w:sz w:val="20"/>
          <w:szCs w:val="20"/>
        </w:rPr>
        <w:t xml:space="preserve">} </w:t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="00F26238" w:rsidRPr="00F26238">
        <w:rPr>
          <w:rFonts w:ascii="Tahoma" w:hAnsi="Tahoma" w:cs="Tahoma"/>
          <w:i/>
          <w:sz w:val="20"/>
          <w:szCs w:val="20"/>
        </w:rPr>
        <w:tab/>
      </w:r>
      <w:r w:rsidRPr="00F26238">
        <w:rPr>
          <w:rFonts w:ascii="Tahoma" w:hAnsi="Tahoma" w:cs="Tahoma"/>
          <w:i/>
          <w:sz w:val="20"/>
          <w:szCs w:val="20"/>
        </w:rPr>
        <w:t>}</w:t>
      </w:r>
    </w:p>
    <w:p w:rsidR="00F26238" w:rsidRDefault="00F26238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64949" w:rsidRDefault="009C6373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F26238">
        <w:rPr>
          <w:rFonts w:ascii="Tahoma" w:hAnsi="Tahoma" w:cs="Tahoma"/>
          <w:sz w:val="20"/>
          <w:szCs w:val="20"/>
        </w:rPr>
        <w:t>Qu’affichera</w:t>
      </w:r>
      <w:r w:rsidR="00C64949" w:rsidRPr="00F26238">
        <w:rPr>
          <w:rFonts w:ascii="Tahoma" w:hAnsi="Tahoma" w:cs="Tahoma"/>
          <w:sz w:val="20"/>
          <w:szCs w:val="20"/>
        </w:rPr>
        <w:t xml:space="preserve"> le code suivant ?</w:t>
      </w:r>
    </w:p>
    <w:p w:rsidR="009C6373" w:rsidRPr="00F26238" w:rsidRDefault="009C6373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64949" w:rsidRPr="003A0474" w:rsidRDefault="00C64949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3A0474">
        <w:rPr>
          <w:rFonts w:ascii="Tahoma" w:hAnsi="Tahoma" w:cs="Tahoma"/>
          <w:i/>
          <w:sz w:val="20"/>
          <w:szCs w:val="20"/>
          <w:lang w:val="en-US"/>
        </w:rPr>
        <w:t xml:space="preserve">D d=new </w:t>
      </w:r>
      <w:proofErr w:type="gramStart"/>
      <w:r w:rsidRPr="003A0474">
        <w:rPr>
          <w:rFonts w:ascii="Tahoma" w:hAnsi="Tahoma" w:cs="Tahoma"/>
          <w:i/>
          <w:sz w:val="20"/>
          <w:szCs w:val="20"/>
          <w:lang w:val="en-US"/>
        </w:rPr>
        <w:t>D(</w:t>
      </w:r>
      <w:proofErr w:type="gramEnd"/>
      <w:r w:rsidRPr="003A0474">
        <w:rPr>
          <w:rFonts w:ascii="Tahoma" w:hAnsi="Tahoma" w:cs="Tahoma"/>
          <w:i/>
          <w:sz w:val="20"/>
          <w:szCs w:val="20"/>
          <w:lang w:val="en-US"/>
        </w:rPr>
        <w:t xml:space="preserve">) ; A </w:t>
      </w:r>
      <w:proofErr w:type="spellStart"/>
      <w:r w:rsidRPr="003A0474">
        <w:rPr>
          <w:rFonts w:ascii="Tahoma" w:hAnsi="Tahoma" w:cs="Tahoma"/>
          <w:i/>
          <w:sz w:val="20"/>
          <w:szCs w:val="20"/>
          <w:lang w:val="en-US"/>
        </w:rPr>
        <w:t>a</w:t>
      </w:r>
      <w:proofErr w:type="spellEnd"/>
      <w:r w:rsidRPr="003A0474">
        <w:rPr>
          <w:rFonts w:ascii="Tahoma" w:hAnsi="Tahoma" w:cs="Tahoma"/>
          <w:i/>
          <w:sz w:val="20"/>
          <w:szCs w:val="20"/>
          <w:lang w:val="en-US"/>
        </w:rPr>
        <w:t xml:space="preserve"> =d ;</w:t>
      </w:r>
    </w:p>
    <w:p w:rsidR="00C64949" w:rsidRPr="003A0474" w:rsidRDefault="00A32A74" w:rsidP="00C64949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spellStart"/>
      <w:proofErr w:type="gramStart"/>
      <w:r>
        <w:rPr>
          <w:rFonts w:ascii="Tahoma" w:hAnsi="Tahoma" w:cs="Tahoma"/>
          <w:i/>
          <w:sz w:val="20"/>
          <w:szCs w:val="20"/>
          <w:lang w:val="en-US"/>
        </w:rPr>
        <w:t>System.out.println</w:t>
      </w:r>
      <w:proofErr w:type="spellEnd"/>
      <w:r>
        <w:rPr>
          <w:rFonts w:ascii="Tahoma" w:hAnsi="Tahoma" w:cs="Tahoma"/>
          <w:i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ahoma" w:hAnsi="Tahoma" w:cs="Tahoma"/>
          <w:i/>
          <w:sz w:val="20"/>
          <w:szCs w:val="20"/>
          <w:lang w:val="en-US"/>
        </w:rPr>
        <w:t>A.f</w:t>
      </w:r>
      <w:proofErr w:type="spellEnd"/>
      <w:r>
        <w:rPr>
          <w:rFonts w:ascii="Tahoma" w:hAnsi="Tahoma" w:cs="Tahoma"/>
          <w:i/>
          <w:sz w:val="20"/>
          <w:szCs w:val="20"/>
          <w:lang w:val="en-US"/>
        </w:rPr>
        <w:t>(2)*</w:t>
      </w:r>
      <w:proofErr w:type="spellStart"/>
      <w:r>
        <w:rPr>
          <w:rFonts w:ascii="Tahoma" w:hAnsi="Tahoma" w:cs="Tahoma"/>
          <w:i/>
          <w:sz w:val="20"/>
          <w:szCs w:val="20"/>
          <w:lang w:val="en-US"/>
        </w:rPr>
        <w:t>a.</w:t>
      </w:r>
      <w:r w:rsidR="00C64949" w:rsidRPr="003A0474">
        <w:rPr>
          <w:rFonts w:ascii="Tahoma" w:hAnsi="Tahoma" w:cs="Tahoma"/>
          <w:i/>
          <w:sz w:val="20"/>
          <w:szCs w:val="20"/>
          <w:lang w:val="en-US"/>
        </w:rPr>
        <w:t>g</w:t>
      </w:r>
      <w:proofErr w:type="spellEnd"/>
      <w:r w:rsidR="00C64949" w:rsidRPr="003A0474">
        <w:rPr>
          <w:rFonts w:ascii="Tahoma" w:hAnsi="Tahoma" w:cs="Tahoma"/>
          <w:i/>
          <w:sz w:val="20"/>
          <w:szCs w:val="20"/>
          <w:lang w:val="en-US"/>
        </w:rPr>
        <w:t>(3)) ;</w:t>
      </w:r>
    </w:p>
    <w:p w:rsidR="00F26238" w:rsidRPr="003A0474" w:rsidRDefault="00F26238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  <w:lang w:val="en-US"/>
        </w:rPr>
      </w:pP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F26238">
        <w:rPr>
          <w:rFonts w:ascii="Tahoma" w:hAnsi="Tahoma" w:cs="Tahoma"/>
          <w:sz w:val="20"/>
          <w:szCs w:val="20"/>
        </w:rPr>
        <w:t xml:space="preserve"> 18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F26238">
        <w:rPr>
          <w:rFonts w:ascii="Tahoma" w:hAnsi="Tahoma" w:cs="Tahoma"/>
          <w:sz w:val="20"/>
          <w:szCs w:val="20"/>
        </w:rPr>
        <w:t xml:space="preserve"> 21</w:t>
      </w:r>
    </w:p>
    <w:p w:rsidR="00C64949" w:rsidRPr="00F26238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F26238">
        <w:rPr>
          <w:rFonts w:ascii="Tahoma" w:hAnsi="Tahoma" w:cs="Tahoma"/>
          <w:sz w:val="20"/>
          <w:szCs w:val="20"/>
        </w:rPr>
        <w:t xml:space="preserve"> 66</w:t>
      </w:r>
    </w:p>
    <w:p w:rsidR="00C64949" w:rsidRDefault="00C64949" w:rsidP="00C64949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F26238">
        <w:rPr>
          <w:rFonts w:ascii="Tahoma" w:hAnsi="Tahoma" w:cs="Tahoma"/>
          <w:sz w:val="20"/>
          <w:szCs w:val="20"/>
        </w:rPr>
        <w:t xml:space="preserve"> 77</w:t>
      </w:r>
    </w:p>
    <w:p w:rsidR="00024BEE" w:rsidRDefault="00024BEE" w:rsidP="00024BEE">
      <w:pPr>
        <w:autoSpaceDE w:val="0"/>
        <w:autoSpaceDN w:val="0"/>
        <w:adjustRightInd w:val="0"/>
        <w:ind w:left="-567"/>
        <w:rPr>
          <w:rFonts w:ascii="Tahoma" w:hAnsi="Tahoma" w:cs="Tahoma"/>
          <w:b/>
          <w:bCs/>
          <w:sz w:val="20"/>
          <w:szCs w:val="20"/>
        </w:rPr>
      </w:pPr>
    </w:p>
    <w:p w:rsidR="00C64949" w:rsidRDefault="00C64949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A57488" w:rsidRPr="00A57488" w:rsidRDefault="00C10B73" w:rsidP="00A57488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Q8</w:t>
      </w:r>
      <w:r w:rsidR="006C64C6" w:rsidRPr="00162E36">
        <w:rPr>
          <w:rFonts w:ascii="Tahoma" w:hAnsi="Tahoma" w:cs="Tahoma"/>
          <w:b/>
          <w:bCs/>
          <w:sz w:val="20"/>
          <w:szCs w:val="20"/>
        </w:rPr>
        <w:t>)</w:t>
      </w:r>
      <w:r w:rsidR="006C64C6" w:rsidRPr="00A57488">
        <w:rPr>
          <w:rFonts w:ascii="Tahoma" w:hAnsi="Tahoma" w:cs="Tahoma"/>
          <w:bCs/>
          <w:sz w:val="20"/>
          <w:szCs w:val="20"/>
        </w:rPr>
        <w:t xml:space="preserve"> </w:t>
      </w:r>
      <w:r w:rsidR="00A57488">
        <w:rPr>
          <w:rFonts w:ascii="Tahoma" w:hAnsi="Tahoma" w:cs="Tahoma"/>
          <w:sz w:val="20"/>
          <w:szCs w:val="20"/>
        </w:rPr>
        <w:t xml:space="preserve">Pour les classes </w:t>
      </w:r>
      <w:r w:rsidR="00A57488" w:rsidRPr="00CD6CB4">
        <w:rPr>
          <w:rFonts w:ascii="Tahoma" w:hAnsi="Tahoma" w:cs="Tahoma"/>
          <w:i/>
          <w:sz w:val="20"/>
          <w:szCs w:val="20"/>
        </w:rPr>
        <w:t>A</w:t>
      </w:r>
      <w:r w:rsidR="00A57488">
        <w:rPr>
          <w:rFonts w:ascii="Tahoma" w:hAnsi="Tahoma" w:cs="Tahoma"/>
          <w:sz w:val="20"/>
          <w:szCs w:val="20"/>
        </w:rPr>
        <w:t xml:space="preserve"> et </w:t>
      </w:r>
      <w:r w:rsidR="00A57488" w:rsidRPr="00CD6CB4">
        <w:rPr>
          <w:rFonts w:ascii="Tahoma" w:hAnsi="Tahoma" w:cs="Tahoma"/>
          <w:i/>
          <w:sz w:val="20"/>
          <w:szCs w:val="20"/>
        </w:rPr>
        <w:t>B</w:t>
      </w:r>
      <w:r w:rsidR="00A57488">
        <w:rPr>
          <w:rFonts w:ascii="Tahoma" w:hAnsi="Tahoma" w:cs="Tahoma"/>
          <w:sz w:val="20"/>
          <w:szCs w:val="20"/>
        </w:rPr>
        <w:t xml:space="preserve"> </w:t>
      </w:r>
      <w:r w:rsidR="00A57488" w:rsidRPr="00A57488">
        <w:rPr>
          <w:rFonts w:ascii="Tahoma" w:hAnsi="Tahoma" w:cs="Tahoma"/>
          <w:sz w:val="20"/>
          <w:szCs w:val="20"/>
        </w:rPr>
        <w:t>définies comme suit: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class A {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class B extends A {</w:t>
      </w:r>
    </w:p>
    <w:p w:rsidR="00A57488" w:rsidRPr="00A57488" w:rsidRDefault="00A57488" w:rsidP="00A5748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x;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B() {x++;}</w:t>
      </w:r>
    </w:p>
    <w:p w:rsidR="00A57488" w:rsidRPr="00A57488" w:rsidRDefault="00A57488" w:rsidP="00A57488">
      <w:pPr>
        <w:autoSpaceDE w:val="0"/>
        <w:autoSpaceDN w:val="0"/>
        <w:adjustRightInd w:val="0"/>
        <w:ind w:firstLine="708"/>
        <w:rPr>
          <w:rFonts w:ascii="Tahoma" w:hAnsi="Tahoma" w:cs="Tahoma"/>
          <w:i/>
          <w:sz w:val="20"/>
          <w:szCs w:val="20"/>
          <w:lang w:val="en-US"/>
        </w:rPr>
      </w:pP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public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A() {x=5; }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>public B(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int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)</w:t>
      </w:r>
      <w:r w:rsidR="002F525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>{this(); x=</w:t>
      </w:r>
      <w:proofErr w:type="spellStart"/>
      <w:r w:rsidRPr="00A57488">
        <w:rPr>
          <w:rFonts w:ascii="Tahoma" w:hAnsi="Tahoma" w:cs="Tahoma"/>
          <w:i/>
          <w:sz w:val="20"/>
          <w:szCs w:val="20"/>
          <w:lang w:val="en-US"/>
        </w:rPr>
        <w:t>x+i</w:t>
      </w:r>
      <w:proofErr w:type="spellEnd"/>
      <w:r w:rsidRPr="00A57488">
        <w:rPr>
          <w:rFonts w:ascii="Tahoma" w:hAnsi="Tahoma" w:cs="Tahoma"/>
          <w:i/>
          <w:sz w:val="20"/>
          <w:szCs w:val="20"/>
          <w:lang w:val="en-US"/>
        </w:rPr>
        <w:t>; }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A57488">
        <w:rPr>
          <w:rFonts w:ascii="Tahoma" w:hAnsi="Tahoma" w:cs="Tahoma"/>
          <w:i/>
          <w:sz w:val="20"/>
          <w:szCs w:val="20"/>
          <w:lang w:val="en-US"/>
        </w:rPr>
        <w:t>}</w:t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</w:r>
      <w:r w:rsidRPr="00A57488">
        <w:rPr>
          <w:rFonts w:ascii="Tahoma" w:hAnsi="Tahoma" w:cs="Tahoma"/>
          <w:i/>
          <w:sz w:val="20"/>
          <w:szCs w:val="20"/>
          <w:lang w:val="en-US"/>
        </w:rPr>
        <w:tab/>
        <w:t xml:space="preserve">public </w:t>
      </w:r>
      <w:proofErr w:type="gramStart"/>
      <w:r w:rsidRPr="00A57488">
        <w:rPr>
          <w:rFonts w:ascii="Tahoma" w:hAnsi="Tahoma" w:cs="Tahoma"/>
          <w:i/>
          <w:sz w:val="20"/>
          <w:szCs w:val="20"/>
          <w:lang w:val="en-US"/>
        </w:rPr>
        <w:t>B(</w:t>
      </w:r>
      <w:proofErr w:type="gramEnd"/>
      <w:r w:rsidRPr="00A57488">
        <w:rPr>
          <w:rFonts w:ascii="Tahoma" w:hAnsi="Tahoma" w:cs="Tahoma"/>
          <w:i/>
          <w:sz w:val="20"/>
          <w:szCs w:val="20"/>
          <w:lang w:val="en-US"/>
        </w:rPr>
        <w:t>String s)</w:t>
      </w:r>
      <w:r w:rsidR="002F5256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A57488">
        <w:rPr>
          <w:rFonts w:ascii="Tahoma" w:hAnsi="Tahoma" w:cs="Tahoma"/>
          <w:i/>
          <w:sz w:val="20"/>
          <w:szCs w:val="20"/>
          <w:lang w:val="en-US"/>
        </w:rPr>
        <w:t>{super(); x- -; }</w:t>
      </w:r>
    </w:p>
    <w:p w:rsidR="00A57488" w:rsidRPr="00A57488" w:rsidRDefault="00A57488" w:rsidP="00A57488">
      <w:pPr>
        <w:autoSpaceDE w:val="0"/>
        <w:autoSpaceDN w:val="0"/>
        <w:adjustRightInd w:val="0"/>
        <w:ind w:left="4248" w:firstLine="708"/>
        <w:rPr>
          <w:rFonts w:ascii="Tahoma" w:hAnsi="Tahoma" w:cs="Tahoma"/>
          <w:i/>
          <w:sz w:val="20"/>
          <w:szCs w:val="20"/>
          <w:lang w:val="en-US"/>
        </w:rPr>
      </w:pPr>
      <w:r w:rsidRPr="00A57488">
        <w:rPr>
          <w:rFonts w:ascii="Tahoma" w:hAnsi="Tahoma" w:cs="Tahoma"/>
          <w:i/>
          <w:sz w:val="20"/>
          <w:szCs w:val="20"/>
          <w:lang w:val="en-US"/>
        </w:rPr>
        <w:t>}</w:t>
      </w:r>
    </w:p>
    <w:p w:rsidR="00A57488" w:rsidRPr="00A57488" w:rsidRDefault="00A57488" w:rsidP="00A57488">
      <w:pPr>
        <w:autoSpaceDE w:val="0"/>
        <w:autoSpaceDN w:val="0"/>
        <w:adjustRightInd w:val="0"/>
        <w:ind w:left="4248" w:firstLine="708"/>
        <w:rPr>
          <w:rFonts w:ascii="Tahoma" w:hAnsi="Tahoma" w:cs="Tahoma"/>
          <w:sz w:val="20"/>
          <w:szCs w:val="20"/>
          <w:lang w:val="en-US"/>
        </w:rPr>
      </w:pPr>
    </w:p>
    <w:p w:rsidR="00A57488" w:rsidRPr="003A0474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sz w:val="20"/>
          <w:szCs w:val="20"/>
        </w:rPr>
        <w:t>Qu’affichera le code suivant ?</w:t>
      </w:r>
    </w:p>
    <w:p w:rsidR="00A57488" w:rsidRPr="003A0474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3E18E2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  <w:lang w:val="en-US"/>
        </w:rPr>
      </w:pPr>
      <w:r w:rsidRPr="003E18E2">
        <w:rPr>
          <w:rFonts w:ascii="Tahoma" w:hAnsi="Tahoma" w:cs="Tahoma"/>
          <w:i/>
          <w:sz w:val="20"/>
          <w:szCs w:val="20"/>
          <w:lang w:val="en-US"/>
        </w:rPr>
        <w:t xml:space="preserve">B b1=new </w:t>
      </w:r>
      <w:proofErr w:type="gramStart"/>
      <w:r w:rsidRPr="003E18E2">
        <w:rPr>
          <w:rFonts w:ascii="Tahoma" w:hAnsi="Tahoma" w:cs="Tahoma"/>
          <w:i/>
          <w:sz w:val="20"/>
          <w:szCs w:val="20"/>
          <w:lang w:val="en-US"/>
        </w:rPr>
        <w:t>B(</w:t>
      </w:r>
      <w:proofErr w:type="gramEnd"/>
      <w:r w:rsidRPr="003E18E2">
        <w:rPr>
          <w:rFonts w:ascii="Tahoma" w:hAnsi="Tahoma" w:cs="Tahoma"/>
          <w:i/>
          <w:sz w:val="20"/>
          <w:szCs w:val="20"/>
          <w:lang w:val="en-US"/>
        </w:rPr>
        <w:t>); B b2 =new B(2003); B b3= new B(”Bonjour”);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i/>
          <w:sz w:val="20"/>
          <w:szCs w:val="20"/>
        </w:rPr>
      </w:pPr>
      <w:proofErr w:type="spellStart"/>
      <w:proofErr w:type="gramStart"/>
      <w:r w:rsidRPr="00A57488">
        <w:rPr>
          <w:rFonts w:ascii="Tahoma" w:hAnsi="Tahoma" w:cs="Tahoma"/>
          <w:i/>
          <w:sz w:val="20"/>
          <w:szCs w:val="20"/>
        </w:rPr>
        <w:t>System.out.println</w:t>
      </w:r>
      <w:proofErr w:type="spellEnd"/>
      <w:r w:rsidRPr="00A57488">
        <w:rPr>
          <w:rFonts w:ascii="Tahoma" w:hAnsi="Tahoma" w:cs="Tahoma"/>
          <w:i/>
          <w:sz w:val="20"/>
          <w:szCs w:val="20"/>
        </w:rPr>
        <w:t>(</w:t>
      </w:r>
      <w:proofErr w:type="gramEnd"/>
      <w:r w:rsidRPr="00A57488">
        <w:rPr>
          <w:rFonts w:ascii="Tahoma" w:hAnsi="Tahoma" w:cs="Tahoma"/>
          <w:i/>
          <w:sz w:val="20"/>
          <w:szCs w:val="20"/>
        </w:rPr>
        <w:t>b1.x + ” et ” + b2.x + ” et encore ” + b3.x );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(a)</w:t>
      </w:r>
      <w:r w:rsidRPr="00A57488">
        <w:rPr>
          <w:rFonts w:ascii="Tahoma" w:hAnsi="Tahoma" w:cs="Tahoma"/>
          <w:sz w:val="20"/>
          <w:szCs w:val="20"/>
        </w:rPr>
        <w:t xml:space="preserve"> 6 et 2009 et encore 4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(b)</w:t>
      </w:r>
      <w:r w:rsidRPr="00A57488">
        <w:rPr>
          <w:rFonts w:ascii="Tahoma" w:hAnsi="Tahoma" w:cs="Tahoma"/>
          <w:sz w:val="20"/>
          <w:szCs w:val="20"/>
        </w:rPr>
        <w:t xml:space="preserve"> 1 et 2004 et encore 4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(c)</w:t>
      </w:r>
      <w:r w:rsidRPr="00A57488">
        <w:rPr>
          <w:rFonts w:ascii="Tahoma" w:hAnsi="Tahoma" w:cs="Tahoma"/>
          <w:sz w:val="20"/>
          <w:szCs w:val="20"/>
        </w:rPr>
        <w:t xml:space="preserve"> 1 et 2004 et encore 2003</w:t>
      </w:r>
    </w:p>
    <w:p w:rsidR="00A57488" w:rsidRPr="00A57488" w:rsidRDefault="00A57488" w:rsidP="00A5748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3A0474">
        <w:rPr>
          <w:rFonts w:ascii="Tahoma" w:hAnsi="Tahoma" w:cs="Tahoma"/>
          <w:b/>
          <w:sz w:val="20"/>
          <w:szCs w:val="20"/>
        </w:rPr>
        <w:t>(d)</w:t>
      </w:r>
      <w:r w:rsidRPr="00A57488">
        <w:rPr>
          <w:rFonts w:ascii="Tahoma" w:hAnsi="Tahoma" w:cs="Tahoma"/>
          <w:sz w:val="20"/>
          <w:szCs w:val="20"/>
        </w:rPr>
        <w:t xml:space="preserve"> autre chose</w:t>
      </w:r>
    </w:p>
    <w:p w:rsidR="001C1805" w:rsidRDefault="001C180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E57864" w:rsidRDefault="00E57864">
      <w:pPr>
        <w:rPr>
          <w:rFonts w:ascii="Tahoma" w:hAnsi="Tahoma" w:cs="Tahoma"/>
          <w:bCs/>
          <w:sz w:val="20"/>
          <w:szCs w:val="20"/>
        </w:rPr>
      </w:pPr>
    </w:p>
    <w:p w:rsidR="00F15434" w:rsidRDefault="00F15434" w:rsidP="00E5786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2B30DB" w:rsidRDefault="002B30DB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7A54B9" w:rsidRPr="005B790C" w:rsidRDefault="00B33772" w:rsidP="00472C7F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2 : 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code Java </w:t>
      </w:r>
      <w:r w:rsidR="007A54B9"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</w:t>
      </w:r>
      <w:r w:rsidR="000F3F15">
        <w:rPr>
          <w:rFonts w:ascii="Tahoma" w:hAnsi="Tahoma" w:cs="Tahoma"/>
          <w:b/>
          <w:sz w:val="20"/>
          <w:szCs w:val="20"/>
        </w:rPr>
        <w:t>4</w:t>
      </w:r>
      <w:r w:rsidR="009F4254">
        <w:rPr>
          <w:rFonts w:ascii="Tahoma" w:hAnsi="Tahoma" w:cs="Tahoma"/>
          <w:b/>
          <w:sz w:val="20"/>
          <w:szCs w:val="20"/>
        </w:rPr>
        <w:t>5</w:t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minutes  </w:t>
      </w:r>
      <w:r w:rsidR="007A54B9" w:rsidRPr="00711515">
        <w:rPr>
          <w:rFonts w:ascii="Tahoma" w:hAnsi="Tahoma" w:cs="Tahoma"/>
          <w:b/>
          <w:sz w:val="20"/>
          <w:szCs w:val="20"/>
        </w:rPr>
        <w:t>(</w:t>
      </w:r>
      <w:r w:rsidR="009F4254" w:rsidRPr="00711515">
        <w:rPr>
          <w:rFonts w:ascii="Tahoma" w:hAnsi="Tahoma" w:cs="Tahoma"/>
          <w:b/>
          <w:sz w:val="20"/>
          <w:szCs w:val="20"/>
        </w:rPr>
        <w:t>12</w:t>
      </w:r>
      <w:r w:rsidR="007A54B9" w:rsidRPr="00711515">
        <w:rPr>
          <w:rFonts w:ascii="Tahoma" w:hAnsi="Tahoma" w:cs="Tahoma"/>
          <w:b/>
          <w:sz w:val="20"/>
          <w:szCs w:val="20"/>
        </w:rPr>
        <w:t xml:space="preserve"> </w:t>
      </w:r>
      <w:r w:rsidR="003D2206" w:rsidRPr="00711515">
        <w:rPr>
          <w:rFonts w:ascii="Tahoma" w:hAnsi="Tahoma" w:cs="Tahoma"/>
          <w:b/>
          <w:sz w:val="20"/>
          <w:szCs w:val="20"/>
        </w:rPr>
        <w:t>POINTS</w:t>
      </w:r>
      <w:r w:rsidR="007A54B9" w:rsidRPr="00711515">
        <w:rPr>
          <w:rFonts w:ascii="Tahoma" w:hAnsi="Tahoma" w:cs="Tahoma"/>
          <w:b/>
          <w:sz w:val="20"/>
          <w:szCs w:val="20"/>
        </w:rPr>
        <w:t>)</w:t>
      </w:r>
    </w:p>
    <w:p w:rsidR="007A54B9" w:rsidRDefault="007A54B9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9F4254" w:rsidRDefault="009F4254" w:rsidP="009F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dans la dernière page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9F4254" w:rsidRDefault="009F4254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3D33F7" w:rsidRDefault="003D33F7" w:rsidP="0022635F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chacune des classes</w:t>
      </w:r>
      <w:r w:rsidR="00485BF3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 xml:space="preserve">, n’oubliez pas d’importer </w:t>
      </w:r>
      <w:r w:rsidR="00485BF3">
        <w:rPr>
          <w:rFonts w:ascii="Tahoma" w:hAnsi="Tahoma" w:cs="Tahoma"/>
          <w:sz w:val="20"/>
          <w:szCs w:val="20"/>
        </w:rPr>
        <w:t>les éventuelles librairies nécessaires</w:t>
      </w:r>
      <w:r>
        <w:rPr>
          <w:rFonts w:ascii="Tahoma" w:hAnsi="Tahoma" w:cs="Tahoma"/>
          <w:sz w:val="20"/>
          <w:szCs w:val="20"/>
        </w:rPr>
        <w:t>.</w:t>
      </w:r>
      <w:r w:rsidR="00AA4E60">
        <w:rPr>
          <w:rFonts w:ascii="Tahoma" w:hAnsi="Tahoma" w:cs="Tahoma"/>
          <w:sz w:val="20"/>
          <w:szCs w:val="20"/>
        </w:rPr>
        <w:t xml:space="preserve"> Nous supposons que ces classes font partie du même package.</w:t>
      </w:r>
    </w:p>
    <w:p w:rsidR="000F3F15" w:rsidRDefault="000F3F15" w:rsidP="0022635F">
      <w:pPr>
        <w:ind w:left="-567"/>
        <w:jc w:val="both"/>
      </w:pPr>
    </w:p>
    <w:p w:rsidR="00AE2D2D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Définir une classe </w:t>
      </w:r>
      <w:r w:rsidR="000F3F15" w:rsidRPr="00D03035">
        <w:rPr>
          <w:rStyle w:val="MachinecrireHTML"/>
          <w:rFonts w:ascii="Tahoma" w:hAnsi="Tahoma" w:cs="Tahoma"/>
          <w:i/>
        </w:rPr>
        <w:t>Compte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avec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trois</w:t>
      </w:r>
      <w:r w:rsidR="000F3F15" w:rsidRPr="00D03035">
        <w:rPr>
          <w:rFonts w:ascii="Tahoma" w:hAnsi="Tahoma" w:cs="Tahoma"/>
          <w:sz w:val="20"/>
          <w:szCs w:val="20"/>
        </w:rPr>
        <w:t xml:space="preserve"> attributs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4E72A6">
        <w:rPr>
          <w:rFonts w:ascii="Tahoma" w:hAnsi="Tahoma" w:cs="Tahoma"/>
          <w:sz w:val="20"/>
          <w:szCs w:val="20"/>
          <w:u w:val="single"/>
        </w:rPr>
        <w:t>privés</w:t>
      </w:r>
      <w:r w:rsidR="004E72A6" w:rsidRPr="004E72A6">
        <w:rPr>
          <w:rFonts w:ascii="Tahoma" w:hAnsi="Tahoma" w:cs="Tahoma"/>
          <w:b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: </w:t>
      </w:r>
      <w:r w:rsidR="005066BF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C41EC0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C41EC0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</w:t>
      </w:r>
      <w:r w:rsidR="00685DBF">
        <w:rPr>
          <w:rFonts w:ascii="Tahoma" w:hAnsi="Tahoma" w:cs="Tahoma"/>
          <w:sz w:val="20"/>
          <w:szCs w:val="20"/>
        </w:rPr>
        <w:t xml:space="preserve"> numéro du</w:t>
      </w:r>
      <w:r w:rsidR="005066BF" w:rsidRPr="00D03035">
        <w:rPr>
          <w:rFonts w:ascii="Tahoma" w:hAnsi="Tahoma" w:cs="Tahoma"/>
          <w:sz w:val="20"/>
          <w:szCs w:val="20"/>
        </w:rPr>
        <w:t xml:space="preserve"> compte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0F3F15" w:rsidRPr="00D03035">
        <w:rPr>
          <w:rStyle w:val="MachinecrireHTML"/>
          <w:rFonts w:ascii="Tahoma" w:hAnsi="Tahoma" w:cs="Tahoma"/>
          <w:b/>
          <w:bCs/>
        </w:rPr>
        <w:t>int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 nom du</w:t>
      </w:r>
      <w:r w:rsidR="005066BF" w:rsidRPr="00D03035">
        <w:rPr>
          <w:rFonts w:ascii="Tahoma" w:hAnsi="Tahoma" w:cs="Tahoma"/>
          <w:sz w:val="20"/>
          <w:szCs w:val="20"/>
        </w:rPr>
        <w:t xml:space="preserve"> propriétaire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r w:rsidR="000F3F15" w:rsidRPr="00F20B58">
        <w:rPr>
          <w:rStyle w:val="MachinecrireHTML"/>
          <w:rFonts w:ascii="Tahoma" w:hAnsi="Tahoma" w:cs="Tahoma"/>
          <w:i/>
        </w:rPr>
        <w:t>String</w:t>
      </w:r>
      <w:r w:rsidR="000F3F15" w:rsidRPr="00D03035">
        <w:rPr>
          <w:rFonts w:ascii="Tahoma" w:hAnsi="Tahoma" w:cs="Tahoma"/>
          <w:sz w:val="20"/>
          <w:szCs w:val="20"/>
        </w:rPr>
        <w:t xml:space="preserve">. On </w:t>
      </w:r>
      <w:r w:rsidR="00C41EC0" w:rsidRPr="00D03035">
        <w:rPr>
          <w:rFonts w:ascii="Tahoma" w:hAnsi="Tahoma" w:cs="Tahoma"/>
          <w:sz w:val="20"/>
          <w:szCs w:val="20"/>
        </w:rPr>
        <w:t xml:space="preserve">y </w:t>
      </w:r>
      <w:r w:rsidR="000F3F15" w:rsidRPr="00D03035">
        <w:rPr>
          <w:rFonts w:ascii="Tahoma" w:hAnsi="Tahoma" w:cs="Tahoma"/>
          <w:sz w:val="20"/>
          <w:szCs w:val="20"/>
        </w:rPr>
        <w:t xml:space="preserve">ajoute </w:t>
      </w:r>
      <w:r w:rsidR="00AE2D2D" w:rsidRPr="00D03035">
        <w:rPr>
          <w:rFonts w:ascii="Tahoma" w:hAnsi="Tahoma" w:cs="Tahoma"/>
          <w:sz w:val="20"/>
          <w:szCs w:val="20"/>
        </w:rPr>
        <w:t>les éléments suivants :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D</w:t>
      </w:r>
      <w:r w:rsidR="00C41EC0" w:rsidRPr="00D03035">
        <w:rPr>
          <w:rFonts w:ascii="Tahoma" w:hAnsi="Tahoma" w:cs="Tahoma"/>
          <w:sz w:val="20"/>
          <w:szCs w:val="20"/>
        </w:rPr>
        <w:t>eux constructeurs, l’un par défaut et l’autre avec tous les paramètres</w:t>
      </w:r>
      <w:r w:rsidR="005066BF" w:rsidRPr="00D03035">
        <w:rPr>
          <w:rFonts w:ascii="Tahoma" w:hAnsi="Tahoma" w:cs="Tahoma"/>
          <w:sz w:val="20"/>
          <w:szCs w:val="20"/>
        </w:rPr>
        <w:t xml:space="preserve"> nécessaires</w:t>
      </w:r>
      <w:r w:rsidR="00C41EC0" w:rsidRPr="00D03035">
        <w:rPr>
          <w:rFonts w:ascii="Tahoma" w:hAnsi="Tahoma" w:cs="Tahoma"/>
          <w:sz w:val="20"/>
          <w:szCs w:val="20"/>
        </w:rPr>
        <w:t xml:space="preserve">. 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T</w:t>
      </w:r>
      <w:r w:rsidR="00C41EC0" w:rsidRPr="00D03035">
        <w:rPr>
          <w:rFonts w:ascii="Tahoma" w:hAnsi="Tahoma" w:cs="Tahoma"/>
          <w:sz w:val="20"/>
          <w:szCs w:val="20"/>
        </w:rPr>
        <w:t>ous les getters</w:t>
      </w:r>
      <w:r w:rsidRPr="00D03035">
        <w:rPr>
          <w:rFonts w:ascii="Tahoma" w:hAnsi="Tahoma" w:cs="Tahoma"/>
          <w:sz w:val="20"/>
          <w:szCs w:val="20"/>
        </w:rPr>
        <w:t xml:space="preserve">. 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F75AAB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>méthode</w:t>
      </w:r>
      <w:r w:rsidR="00C41EC0" w:rsidRPr="00D03035">
        <w:rPr>
          <w:rFonts w:ascii="Tahoma" w:hAnsi="Tahoma" w:cs="Tahoma"/>
          <w:sz w:val="20"/>
          <w:szCs w:val="20"/>
        </w:rPr>
        <w:t xml:space="preserve"> surchargé</w:t>
      </w:r>
      <w:r w:rsidR="00AE2D2D" w:rsidRPr="00D03035">
        <w:rPr>
          <w:rFonts w:ascii="Tahoma" w:hAnsi="Tahoma" w:cs="Tahoma"/>
          <w:sz w:val="20"/>
          <w:szCs w:val="20"/>
        </w:rPr>
        <w:t>e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D03035" w:rsidRPr="00D03035">
        <w:rPr>
          <w:rFonts w:ascii="Tahoma" w:hAnsi="Tahoma" w:cs="Tahoma"/>
          <w:i/>
          <w:sz w:val="20"/>
          <w:szCs w:val="20"/>
        </w:rPr>
        <w:t>modifier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B516CD">
        <w:rPr>
          <w:rFonts w:ascii="Tahoma" w:hAnsi="Tahoma" w:cs="Tahoma"/>
          <w:sz w:val="20"/>
          <w:szCs w:val="20"/>
        </w:rPr>
        <w:t>dont l’objectif est de</w:t>
      </w:r>
      <w:r w:rsidR="00C41EC0" w:rsidRPr="00D03035">
        <w:rPr>
          <w:rFonts w:ascii="Tahoma" w:hAnsi="Tahoma" w:cs="Tahoma"/>
          <w:sz w:val="20"/>
          <w:szCs w:val="20"/>
        </w:rPr>
        <w:t xml:space="preserve"> modifier le montant</w:t>
      </w:r>
      <w:r w:rsidR="00AE2D2D" w:rsidRPr="00D03035">
        <w:rPr>
          <w:rFonts w:ascii="Tahoma" w:hAnsi="Tahoma" w:cs="Tahoma"/>
          <w:sz w:val="20"/>
          <w:szCs w:val="20"/>
        </w:rPr>
        <w:t xml:space="preserve"> du compte</w:t>
      </w:r>
      <w:r w:rsidR="00C41EC0" w:rsidRPr="00D03035">
        <w:rPr>
          <w:rFonts w:ascii="Tahoma" w:hAnsi="Tahoma" w:cs="Tahoma"/>
          <w:sz w:val="20"/>
          <w:szCs w:val="20"/>
        </w:rPr>
        <w:t xml:space="preserve"> : </w:t>
      </w:r>
      <w:r w:rsidR="00AE2D2D" w:rsidRPr="00D03035">
        <w:rPr>
          <w:rFonts w:ascii="Tahoma" w:hAnsi="Tahoma" w:cs="Tahoma"/>
          <w:sz w:val="20"/>
          <w:szCs w:val="20"/>
        </w:rPr>
        <w:t xml:space="preserve">la première méthode cumule </w:t>
      </w:r>
      <w:r w:rsidR="00656026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6451FB">
        <w:rPr>
          <w:rFonts w:ascii="Tahoma" w:hAnsi="Tahoma" w:cs="Tahoma"/>
          <w:sz w:val="20"/>
          <w:szCs w:val="20"/>
        </w:rPr>
        <w:t>avec</w:t>
      </w:r>
      <w:r w:rsidR="00656026" w:rsidRPr="00D03035">
        <w:rPr>
          <w:rFonts w:ascii="Tahoma" w:hAnsi="Tahoma" w:cs="Tahoma"/>
          <w:sz w:val="20"/>
          <w:szCs w:val="20"/>
        </w:rPr>
        <w:t xml:space="preserve"> le montant en paramètre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C10B73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C10B73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10B73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 xml:space="preserve"> à condition que cette somme soit positive ; la seconde</w:t>
      </w:r>
      <w:r w:rsidR="00F20B58">
        <w:rPr>
          <w:rFonts w:ascii="Tahoma" w:hAnsi="Tahoma" w:cs="Tahoma"/>
          <w:sz w:val="20"/>
          <w:szCs w:val="20"/>
        </w:rPr>
        <w:t xml:space="preserve"> méthode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C10B73">
        <w:rPr>
          <w:rFonts w:ascii="Tahoma" w:hAnsi="Tahoma" w:cs="Tahoma"/>
          <w:sz w:val="20"/>
          <w:szCs w:val="20"/>
        </w:rPr>
        <w:t>cumule le montant du compte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avec </w:t>
      </w:r>
      <w:r w:rsidR="00C10B73">
        <w:rPr>
          <w:rFonts w:ascii="Tahoma" w:hAnsi="Tahoma" w:cs="Tahoma"/>
          <w:sz w:val="20"/>
          <w:szCs w:val="20"/>
        </w:rPr>
        <w:t>le</w:t>
      </w:r>
      <w:r w:rsidR="009E3052" w:rsidRPr="00D03035">
        <w:rPr>
          <w:rFonts w:ascii="Tahoma" w:hAnsi="Tahoma" w:cs="Tahoma"/>
          <w:sz w:val="20"/>
          <w:szCs w:val="20"/>
        </w:rPr>
        <w:t xml:space="preserve"> montant </w:t>
      </w:r>
      <w:r w:rsidR="00C10B73">
        <w:rPr>
          <w:rFonts w:ascii="Tahoma" w:hAnsi="Tahoma" w:cs="Tahoma"/>
          <w:sz w:val="20"/>
          <w:szCs w:val="20"/>
        </w:rPr>
        <w:t xml:space="preserve">en paramètre </w:t>
      </w:r>
      <w:r w:rsidR="00F20B58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F20B58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F20B58" w:rsidRPr="00D03035">
        <w:rPr>
          <w:rFonts w:ascii="Tahoma" w:hAnsi="Tahoma" w:cs="Tahoma"/>
          <w:sz w:val="20"/>
          <w:szCs w:val="20"/>
        </w:rPr>
        <w:t>)</w:t>
      </w:r>
      <w:r w:rsidR="00F20B58">
        <w:rPr>
          <w:rFonts w:ascii="Tahoma" w:hAnsi="Tahoma" w:cs="Tahoma"/>
          <w:sz w:val="20"/>
          <w:szCs w:val="20"/>
        </w:rPr>
        <w:t xml:space="preserve"> </w:t>
      </w:r>
      <w:r w:rsidR="00F20B58" w:rsidRPr="00D03035">
        <w:rPr>
          <w:rFonts w:ascii="Tahoma" w:hAnsi="Tahoma" w:cs="Tahoma"/>
          <w:sz w:val="20"/>
          <w:szCs w:val="20"/>
        </w:rPr>
        <w:t xml:space="preserve"> </w:t>
      </w:r>
      <w:r w:rsidR="003E446B">
        <w:rPr>
          <w:rFonts w:ascii="Tahoma" w:hAnsi="Tahoma" w:cs="Tahoma"/>
          <w:sz w:val="20"/>
          <w:szCs w:val="20"/>
        </w:rPr>
        <w:t>multiplié</w:t>
      </w:r>
      <w:r w:rsidR="00AB687B">
        <w:rPr>
          <w:rFonts w:ascii="Tahoma" w:hAnsi="Tahoma" w:cs="Tahoma"/>
          <w:sz w:val="20"/>
          <w:szCs w:val="20"/>
        </w:rPr>
        <w:t xml:space="preserve"> par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B687B">
        <w:rPr>
          <w:rFonts w:ascii="Tahoma" w:hAnsi="Tahoma" w:cs="Tahoma"/>
          <w:sz w:val="20"/>
          <w:szCs w:val="20"/>
        </w:rPr>
        <w:t>la</w:t>
      </w:r>
      <w:r w:rsidR="00C10B73">
        <w:rPr>
          <w:rFonts w:ascii="Tahoma" w:hAnsi="Tahoma" w:cs="Tahoma"/>
          <w:sz w:val="20"/>
          <w:szCs w:val="20"/>
        </w:rPr>
        <w:t xml:space="preserve"> durée en</w:t>
      </w:r>
      <w:r w:rsidR="009E3052" w:rsidRPr="00D03035">
        <w:rPr>
          <w:rFonts w:ascii="Tahoma" w:hAnsi="Tahoma" w:cs="Tahoma"/>
          <w:sz w:val="20"/>
          <w:szCs w:val="20"/>
        </w:rPr>
        <w:t xml:space="preserve"> nombre de mois</w:t>
      </w:r>
      <w:r w:rsidR="00AE2D2D" w:rsidRPr="00D03035">
        <w:rPr>
          <w:rFonts w:ascii="Tahoma" w:hAnsi="Tahoma" w:cs="Tahoma"/>
          <w:sz w:val="20"/>
          <w:szCs w:val="20"/>
        </w:rPr>
        <w:t xml:space="preserve"> (de type </w:t>
      </w:r>
      <w:proofErr w:type="spellStart"/>
      <w:r w:rsidR="009E3052" w:rsidRPr="00D03035">
        <w:rPr>
          <w:rFonts w:ascii="Tahoma" w:hAnsi="Tahoma" w:cs="Tahoma"/>
          <w:b/>
          <w:sz w:val="20"/>
          <w:szCs w:val="20"/>
        </w:rPr>
        <w:t>int</w:t>
      </w:r>
      <w:proofErr w:type="spellEnd"/>
      <w:r w:rsidR="00AE2D2D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également en paramètre</w:t>
      </w:r>
      <w:r w:rsidR="00F20B58">
        <w:rPr>
          <w:rFonts w:ascii="Tahoma" w:hAnsi="Tahoma" w:cs="Tahoma"/>
          <w:sz w:val="20"/>
          <w:szCs w:val="20"/>
        </w:rPr>
        <w:t xml:space="preserve">, </w:t>
      </w:r>
      <w:r w:rsidR="006B067F" w:rsidRPr="00D03035">
        <w:rPr>
          <w:rFonts w:ascii="Tahoma" w:hAnsi="Tahoma" w:cs="Tahoma"/>
          <w:sz w:val="20"/>
          <w:szCs w:val="20"/>
        </w:rPr>
        <w:t>à condition que cette somme soit positive</w:t>
      </w:r>
      <w:r w:rsidR="00F20B58">
        <w:rPr>
          <w:rFonts w:ascii="Tahoma" w:hAnsi="Tahoma" w:cs="Tahoma"/>
          <w:sz w:val="20"/>
          <w:szCs w:val="20"/>
        </w:rPr>
        <w:t>.</w:t>
      </w:r>
    </w:p>
    <w:p w:rsidR="000F3F15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0F3F15" w:rsidRPr="00D03035">
        <w:rPr>
          <w:rFonts w:ascii="Tahoma" w:hAnsi="Tahoma" w:cs="Tahoma"/>
          <w:sz w:val="20"/>
          <w:szCs w:val="20"/>
        </w:rPr>
        <w:t xml:space="preserve"> méthode </w:t>
      </w:r>
      <w:r>
        <w:rPr>
          <w:rFonts w:ascii="Tahoma" w:hAnsi="Tahoma" w:cs="Tahoma"/>
          <w:sz w:val="20"/>
          <w:szCs w:val="20"/>
        </w:rPr>
        <w:t>surchargée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0F3F15"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FD04D9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FD04D9" w:rsidRPr="00D03035">
        <w:rPr>
          <w:rStyle w:val="MachinecrireHTML"/>
          <w:rFonts w:ascii="Tahoma" w:hAnsi="Tahoma" w:cs="Tahoma"/>
          <w:i/>
        </w:rPr>
        <w:t>)</w:t>
      </w:r>
      <w:r w:rsidR="000F3F15" w:rsidRPr="00D03035">
        <w:rPr>
          <w:rFonts w:ascii="Tahoma" w:hAnsi="Tahoma" w:cs="Tahoma"/>
          <w:sz w:val="20"/>
          <w:szCs w:val="20"/>
        </w:rPr>
        <w:t xml:space="preserve"> dont l'objectif est de décrire </w:t>
      </w:r>
      <w:r w:rsidR="00656026" w:rsidRPr="00D03035">
        <w:rPr>
          <w:rFonts w:ascii="Tahoma" w:hAnsi="Tahoma" w:cs="Tahoma"/>
          <w:sz w:val="20"/>
          <w:szCs w:val="20"/>
        </w:rPr>
        <w:t xml:space="preserve">tous les attributs de </w:t>
      </w:r>
      <w:r w:rsidR="000F3F15" w:rsidRPr="00D03035">
        <w:rPr>
          <w:rFonts w:ascii="Tahoma" w:hAnsi="Tahoma" w:cs="Tahoma"/>
          <w:sz w:val="20"/>
          <w:szCs w:val="20"/>
        </w:rPr>
        <w:t>l'objet considéré avec une chaîne de caractères</w:t>
      </w:r>
      <w:r w:rsidR="008B5DE3" w:rsidRPr="00D03035">
        <w:rPr>
          <w:rFonts w:ascii="Tahoma" w:hAnsi="Tahoma" w:cs="Tahoma"/>
          <w:sz w:val="20"/>
          <w:szCs w:val="20"/>
        </w:rPr>
        <w:t> :</w:t>
      </w:r>
      <w:r w:rsidR="00C41EC0" w:rsidRPr="00D03035">
        <w:rPr>
          <w:rFonts w:ascii="Tahoma" w:hAnsi="Tahoma" w:cs="Tahoma"/>
          <w:sz w:val="20"/>
          <w:szCs w:val="20"/>
        </w:rPr>
        <w:t xml:space="preserve"> cette</w:t>
      </w:r>
      <w:r w:rsidR="000F3F15" w:rsidRPr="00D03035">
        <w:rPr>
          <w:rFonts w:ascii="Tahoma" w:hAnsi="Tahoma" w:cs="Tahoma"/>
          <w:sz w:val="20"/>
          <w:szCs w:val="20"/>
        </w:rPr>
        <w:t xml:space="preserve"> méthode retourne </w:t>
      </w:r>
      <w:r w:rsidR="008B5DE3" w:rsidRPr="00D03035">
        <w:rPr>
          <w:rFonts w:ascii="Tahoma" w:hAnsi="Tahoma" w:cs="Tahoma"/>
          <w:sz w:val="20"/>
          <w:szCs w:val="20"/>
        </w:rPr>
        <w:t>une expression sous forme de chaîne.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5066BF" w:rsidRPr="00D03035" w:rsidRDefault="005066BF" w:rsidP="005066BF">
      <w:pPr>
        <w:pStyle w:val="Paragraphedeliste"/>
        <w:ind w:left="153"/>
        <w:jc w:val="both"/>
        <w:rPr>
          <w:rFonts w:ascii="Tahoma" w:hAnsi="Tahoma" w:cs="Tahoma"/>
          <w:sz w:val="20"/>
          <w:szCs w:val="20"/>
        </w:rPr>
      </w:pPr>
    </w:p>
    <w:p w:rsidR="00C41EC0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C41EC0" w:rsidRPr="00D03035">
        <w:rPr>
          <w:rFonts w:ascii="Tahoma" w:hAnsi="Tahoma" w:cs="Tahoma"/>
          <w:i/>
          <w:sz w:val="20"/>
          <w:szCs w:val="20"/>
        </w:rPr>
        <w:t>TestCompte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 xml:space="preserve"> avec </w:t>
      </w:r>
      <w:proofErr w:type="gramStart"/>
      <w:r w:rsidR="00C41EC0" w:rsidRPr="00D03035">
        <w:rPr>
          <w:rFonts w:ascii="Tahoma" w:hAnsi="Tahoma" w:cs="Tahoma"/>
          <w:sz w:val="20"/>
          <w:szCs w:val="20"/>
        </w:rPr>
        <w:t>le</w:t>
      </w:r>
      <w:proofErr w:type="gramEnd"/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b/>
          <w:sz w:val="20"/>
          <w:szCs w:val="20"/>
        </w:rPr>
        <w:t>main</w:t>
      </w:r>
      <w:r w:rsidR="00C41EC0" w:rsidRPr="00D03035">
        <w:rPr>
          <w:rFonts w:ascii="Tahoma" w:hAnsi="Tahoma" w:cs="Tahoma"/>
          <w:sz w:val="20"/>
          <w:szCs w:val="20"/>
        </w:rPr>
        <w:t xml:space="preserve"> qui effectue les traitements suivants :</w:t>
      </w:r>
    </w:p>
    <w:p w:rsidR="00C41EC0" w:rsidRPr="00D03035" w:rsidRDefault="00C41EC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Saisir au clavier</w:t>
      </w:r>
      <w:r w:rsidR="00AE2D2D" w:rsidRPr="00D03035">
        <w:rPr>
          <w:rFonts w:ascii="Tahoma" w:hAnsi="Tahoma" w:cs="Tahoma"/>
          <w:sz w:val="20"/>
          <w:szCs w:val="20"/>
        </w:rPr>
        <w:t xml:space="preserve"> un montant, un numéro et un nom du propriétaire d’un compte tous du même type que les attributs de la classe Compte. Blinder </w:t>
      </w:r>
      <w:r w:rsidR="00FD04D9" w:rsidRPr="00D03035">
        <w:rPr>
          <w:rFonts w:ascii="Tahoma" w:hAnsi="Tahoma" w:cs="Tahoma"/>
          <w:sz w:val="20"/>
          <w:szCs w:val="20"/>
        </w:rPr>
        <w:t>la</w:t>
      </w:r>
      <w:r w:rsidR="00AE2D2D" w:rsidRPr="00D03035">
        <w:rPr>
          <w:rFonts w:ascii="Tahoma" w:hAnsi="Tahoma" w:cs="Tahoma"/>
          <w:sz w:val="20"/>
          <w:szCs w:val="20"/>
        </w:rPr>
        <w:t xml:space="preserve"> saisie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montant et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numéro </w:t>
      </w:r>
      <w:r w:rsidR="00FD04D9" w:rsidRPr="00D03035">
        <w:rPr>
          <w:rFonts w:ascii="Tahoma" w:hAnsi="Tahoma" w:cs="Tahoma"/>
          <w:sz w:val="20"/>
          <w:szCs w:val="20"/>
        </w:rPr>
        <w:t xml:space="preserve">pour qu’ils </w:t>
      </w:r>
      <w:r w:rsidR="00AE2D2D" w:rsidRPr="00D03035">
        <w:rPr>
          <w:rFonts w:ascii="Tahoma" w:hAnsi="Tahoma" w:cs="Tahoma"/>
          <w:sz w:val="20"/>
          <w:szCs w:val="20"/>
        </w:rPr>
        <w:t>soi</w:t>
      </w:r>
      <w:r w:rsidR="00FD04D9" w:rsidRPr="00D03035">
        <w:rPr>
          <w:rFonts w:ascii="Tahoma" w:hAnsi="Tahoma" w:cs="Tahoma"/>
          <w:sz w:val="20"/>
          <w:szCs w:val="20"/>
        </w:rPr>
        <w:t>en</w:t>
      </w:r>
      <w:r w:rsidR="00AE2D2D" w:rsidRPr="00D03035">
        <w:rPr>
          <w:rFonts w:ascii="Tahoma" w:hAnsi="Tahoma" w:cs="Tahoma"/>
          <w:sz w:val="20"/>
          <w:szCs w:val="20"/>
        </w:rPr>
        <w:t>t positifs</w:t>
      </w:r>
      <w:r w:rsidR="00F75AAB" w:rsidRPr="00D03035">
        <w:rPr>
          <w:rFonts w:ascii="Tahoma" w:hAnsi="Tahoma" w:cs="Tahoma"/>
          <w:sz w:val="20"/>
          <w:szCs w:val="20"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objet de la classe </w:t>
      </w:r>
      <w:r w:rsidRPr="006451FB">
        <w:rPr>
          <w:rFonts w:ascii="Tahoma" w:hAnsi="Tahoma" w:cs="Tahoma"/>
          <w:i/>
          <w:sz w:val="20"/>
          <w:szCs w:val="20"/>
        </w:rPr>
        <w:t>Compte</w:t>
      </w:r>
      <w:r w:rsidRPr="00D03035">
        <w:rPr>
          <w:rFonts w:ascii="Tahoma" w:hAnsi="Tahoma" w:cs="Tahoma"/>
          <w:sz w:val="20"/>
          <w:szCs w:val="20"/>
        </w:rPr>
        <w:t xml:space="preserve"> avec les informations saisies</w:t>
      </w:r>
      <w:r w:rsidR="00B93A22">
        <w:rPr>
          <w:rFonts w:ascii="Tahoma" w:hAnsi="Tahoma" w:cs="Tahoma"/>
          <w:sz w:val="20"/>
          <w:szCs w:val="20"/>
        </w:rPr>
        <w:t>.</w:t>
      </w:r>
    </w:p>
    <w:p w:rsidR="007F1A00" w:rsidRPr="00D03035" w:rsidRDefault="007F1A0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</w:t>
      </w:r>
      <w:r w:rsidR="00D03035">
        <w:rPr>
          <w:rFonts w:ascii="Tahoma" w:hAnsi="Tahoma" w:cs="Tahoma"/>
          <w:sz w:val="20"/>
          <w:szCs w:val="20"/>
        </w:rPr>
        <w:t xml:space="preserve">tous </w:t>
      </w:r>
      <w:r w:rsidRPr="00D03035">
        <w:rPr>
          <w:rFonts w:ascii="Tahoma" w:hAnsi="Tahoma" w:cs="Tahoma"/>
          <w:sz w:val="20"/>
          <w:szCs w:val="20"/>
        </w:rPr>
        <w:t xml:space="preserve">les attributs de l’objet </w:t>
      </w:r>
      <w:r w:rsidRPr="00D03035">
        <w:rPr>
          <w:rFonts w:ascii="Tahoma" w:hAnsi="Tahoma" w:cs="Tahoma"/>
          <w:sz w:val="20"/>
          <w:szCs w:val="20"/>
          <w:u w:val="single"/>
        </w:rPr>
        <w:t>sans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Saisir au clavier un </w:t>
      </w:r>
      <w:r w:rsidR="00D03035">
        <w:rPr>
          <w:rFonts w:ascii="Tahoma" w:hAnsi="Tahoma" w:cs="Tahoma"/>
          <w:sz w:val="20"/>
          <w:szCs w:val="20"/>
        </w:rPr>
        <w:t>nouveau</w:t>
      </w:r>
      <w:r w:rsidRPr="00D03035">
        <w:rPr>
          <w:rFonts w:ascii="Tahoma" w:hAnsi="Tahoma" w:cs="Tahoma"/>
          <w:sz w:val="20"/>
          <w:szCs w:val="20"/>
        </w:rPr>
        <w:t xml:space="preserve"> montant </w:t>
      </w:r>
      <w:r w:rsidR="007F1A00" w:rsidRPr="00D03035">
        <w:rPr>
          <w:rFonts w:ascii="Tahoma" w:hAnsi="Tahoma" w:cs="Tahoma"/>
          <w:sz w:val="20"/>
          <w:szCs w:val="20"/>
          <w:u w:val="single"/>
        </w:rPr>
        <w:t>sans</w:t>
      </w:r>
      <w:r w:rsidR="007F1A00" w:rsidRPr="00D03035">
        <w:rPr>
          <w:rFonts w:ascii="Tahoma" w:hAnsi="Tahoma" w:cs="Tahoma"/>
          <w:sz w:val="20"/>
          <w:szCs w:val="20"/>
        </w:rPr>
        <w:t xml:space="preserve"> le blinder</w:t>
      </w:r>
      <w:r w:rsidR="00B93A22">
        <w:rPr>
          <w:rFonts w:ascii="Tahoma" w:hAnsi="Tahoma" w:cs="Tahoma"/>
          <w:sz w:val="20"/>
          <w:szCs w:val="20"/>
        </w:rPr>
        <w:t>.</w:t>
      </w:r>
    </w:p>
    <w:p w:rsidR="003434E7" w:rsidRPr="00D03035" w:rsidRDefault="003434E7" w:rsidP="003434E7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D03035">
        <w:rPr>
          <w:rFonts w:ascii="Tahoma" w:hAnsi="Tahoma" w:cs="Tahoma"/>
          <w:sz w:val="20"/>
          <w:szCs w:val="20"/>
        </w:rPr>
        <w:t>saisi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>en utilisant</w:t>
      </w:r>
      <w:r w:rsidR="00C10B73">
        <w:rPr>
          <w:rFonts w:ascii="Tahoma" w:hAnsi="Tahoma" w:cs="Tahoma"/>
          <w:sz w:val="20"/>
          <w:szCs w:val="20"/>
        </w:rPr>
        <w:t xml:space="preserve"> la bonne méthode </w:t>
      </w:r>
      <w:proofErr w:type="gramStart"/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proofErr w:type="gramEnd"/>
      <w:r w:rsidR="00B93A22">
        <w:rPr>
          <w:rFonts w:ascii="Tahoma" w:hAnsi="Tahoma" w:cs="Tahoma"/>
          <w:i/>
          <w:sz w:val="20"/>
          <w:szCs w:val="20"/>
        </w:rPr>
        <w:t>.</w:t>
      </w:r>
    </w:p>
    <w:p w:rsidR="00656026" w:rsidRPr="00D03035" w:rsidRDefault="00656026" w:rsidP="00656026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F20B58">
        <w:rPr>
          <w:rFonts w:ascii="Tahoma" w:hAnsi="Tahoma" w:cs="Tahoma"/>
          <w:sz w:val="20"/>
          <w:szCs w:val="20"/>
        </w:rPr>
        <w:t xml:space="preserve">saisi </w:t>
      </w:r>
      <w:r w:rsidR="00D03035" w:rsidRPr="00D03035">
        <w:rPr>
          <w:rFonts w:ascii="Tahoma" w:hAnsi="Tahoma" w:cs="Tahoma"/>
          <w:sz w:val="20"/>
          <w:szCs w:val="20"/>
        </w:rPr>
        <w:t xml:space="preserve">sur </w:t>
      </w:r>
      <w:r w:rsidR="00F20B58">
        <w:rPr>
          <w:rFonts w:ascii="Tahoma" w:hAnsi="Tahoma" w:cs="Tahoma"/>
          <w:sz w:val="20"/>
          <w:szCs w:val="20"/>
        </w:rPr>
        <w:t xml:space="preserve">une durée de </w:t>
      </w:r>
      <w:r w:rsidR="00D03035" w:rsidRPr="00D03035">
        <w:rPr>
          <w:rFonts w:ascii="Tahoma" w:hAnsi="Tahoma" w:cs="Tahoma"/>
          <w:sz w:val="20"/>
          <w:szCs w:val="20"/>
        </w:rPr>
        <w:t>12 mois</w:t>
      </w:r>
      <w:r w:rsidR="00C10B73" w:rsidRP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 xml:space="preserve">en utilisant </w:t>
      </w:r>
      <w:r w:rsidR="00C10B73">
        <w:rPr>
          <w:rFonts w:ascii="Tahoma" w:hAnsi="Tahoma" w:cs="Tahoma"/>
          <w:sz w:val="20"/>
          <w:szCs w:val="20"/>
        </w:rPr>
        <w:t xml:space="preserve">la bonne méthode </w:t>
      </w:r>
      <w:proofErr w:type="gramStart"/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proofErr w:type="gramEnd"/>
      <w:r w:rsidR="00B93A22">
        <w:rPr>
          <w:rFonts w:ascii="Tahoma" w:hAnsi="Tahoma" w:cs="Tahoma"/>
          <w:i/>
          <w:sz w:val="20"/>
          <w:szCs w:val="20"/>
        </w:rPr>
        <w:t>.</w:t>
      </w:r>
    </w:p>
    <w:p w:rsidR="007F1A00" w:rsidRPr="00D03035" w:rsidRDefault="00CC76D7" w:rsidP="00C41EC0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 xml:space="preserve">Afficher les attributs de l’objet </w:t>
      </w:r>
      <w:r w:rsidR="00C10B73">
        <w:rPr>
          <w:rFonts w:ascii="Tahoma" w:hAnsi="Tahoma" w:cs="Tahoma"/>
          <w:sz w:val="20"/>
          <w:szCs w:val="20"/>
          <w:u w:val="single"/>
        </w:rPr>
        <w:t>avec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5066BF" w:rsidRPr="00D03035" w:rsidRDefault="005066B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5066BF" w:rsidRPr="00D03035" w:rsidRDefault="00D03035" w:rsidP="005066BF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5066BF" w:rsidRPr="00F20B58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 qui </w:t>
      </w:r>
      <w:r w:rsidR="005066BF" w:rsidRPr="00DF4615">
        <w:rPr>
          <w:rFonts w:ascii="Tahoma" w:hAnsi="Tahoma" w:cs="Tahoma"/>
          <w:sz w:val="20"/>
          <w:szCs w:val="20"/>
          <w:u w:val="single"/>
        </w:rPr>
        <w:t>hérite</w:t>
      </w:r>
      <w:r w:rsidR="005066BF" w:rsidRPr="00D03035">
        <w:rPr>
          <w:rFonts w:ascii="Tahoma" w:hAnsi="Tahoma" w:cs="Tahoma"/>
          <w:sz w:val="20"/>
          <w:szCs w:val="20"/>
        </w:rPr>
        <w:t xml:space="preserve"> de la classe</w:t>
      </w:r>
      <w:r w:rsidR="0047275F">
        <w:rPr>
          <w:rFonts w:ascii="Tahoma" w:hAnsi="Tahoma" w:cs="Tahoma"/>
          <w:sz w:val="20"/>
          <w:szCs w:val="20"/>
        </w:rPr>
        <w:t xml:space="preserve"> mère</w:t>
      </w:r>
      <w:r w:rsidR="005066BF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F4615">
        <w:rPr>
          <w:rFonts w:ascii="Tahoma" w:hAnsi="Tahoma" w:cs="Tahoma"/>
          <w:i/>
          <w:sz w:val="20"/>
          <w:szCs w:val="20"/>
        </w:rPr>
        <w:t>Compte</w:t>
      </w:r>
      <w:r w:rsidR="005066BF" w:rsidRPr="00D03035">
        <w:rPr>
          <w:rFonts w:ascii="Tahoma" w:hAnsi="Tahoma" w:cs="Tahoma"/>
          <w:sz w:val="20"/>
          <w:szCs w:val="20"/>
        </w:rPr>
        <w:t xml:space="preserve"> avec un attribut </w:t>
      </w:r>
      <w:r w:rsidR="004E72A6" w:rsidRPr="004E72A6">
        <w:rPr>
          <w:rFonts w:ascii="Tahoma" w:hAnsi="Tahoma" w:cs="Tahoma"/>
          <w:sz w:val="20"/>
          <w:szCs w:val="20"/>
          <w:u w:val="single"/>
        </w:rPr>
        <w:t>privé</w:t>
      </w:r>
      <w:r w:rsidR="005066BF" w:rsidRPr="00D03035">
        <w:rPr>
          <w:rFonts w:ascii="Tahoma" w:hAnsi="Tahoma" w:cs="Tahoma"/>
          <w:sz w:val="20"/>
          <w:szCs w:val="20"/>
        </w:rPr>
        <w:t xml:space="preserve"> : 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5066BF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. On y ajoute les </w:t>
      </w:r>
      <w:r w:rsidR="00DF4615" w:rsidRPr="00D03035">
        <w:rPr>
          <w:rFonts w:ascii="Tahoma" w:hAnsi="Tahoma" w:cs="Tahoma"/>
          <w:sz w:val="20"/>
          <w:szCs w:val="20"/>
        </w:rPr>
        <w:t>éléments</w:t>
      </w:r>
      <w:r w:rsidR="005066BF" w:rsidRPr="00D03035">
        <w:rPr>
          <w:rFonts w:ascii="Tahoma" w:hAnsi="Tahoma" w:cs="Tahoma"/>
          <w:sz w:val="20"/>
          <w:szCs w:val="20"/>
        </w:rPr>
        <w:t xml:space="preserve"> suivants :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Un constructeur avec tous les paramètres </w:t>
      </w:r>
      <w:r w:rsidR="00F20B58">
        <w:rPr>
          <w:rFonts w:ascii="Tahoma" w:hAnsi="Tahoma" w:cs="Tahoma"/>
          <w:sz w:val="20"/>
          <w:szCs w:val="20"/>
        </w:rPr>
        <w:t>nécessaires du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F4254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DF4615">
        <w:rPr>
          <w:rFonts w:ascii="Tahoma" w:hAnsi="Tahoma" w:cs="Tahoma"/>
          <w:sz w:val="20"/>
          <w:szCs w:val="20"/>
        </w:rPr>
        <w:t xml:space="preserve"> en appelant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DF4615">
        <w:rPr>
          <w:rFonts w:ascii="Tahoma" w:hAnsi="Tahoma" w:cs="Tahoma"/>
          <w:sz w:val="20"/>
          <w:szCs w:val="20"/>
        </w:rPr>
        <w:t>le</w:t>
      </w:r>
      <w:r w:rsidRPr="00D03035">
        <w:rPr>
          <w:rFonts w:ascii="Tahoma" w:hAnsi="Tahoma" w:cs="Tahoma"/>
          <w:sz w:val="20"/>
          <w:szCs w:val="20"/>
        </w:rPr>
        <w:t xml:space="preserve"> bon constructeur de la classe mère.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>Une méthode avec le nombre d’année</w:t>
      </w:r>
      <w:r w:rsidR="007B1D17">
        <w:rPr>
          <w:rFonts w:ascii="Tahoma" w:hAnsi="Tahoma" w:cs="Tahoma"/>
          <w:sz w:val="20"/>
          <w:szCs w:val="20"/>
        </w:rPr>
        <w:t>s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F4254" w:rsidRPr="00D03035">
        <w:rPr>
          <w:rFonts w:ascii="Tahoma" w:hAnsi="Tahoma" w:cs="Tahoma"/>
          <w:sz w:val="20"/>
          <w:szCs w:val="20"/>
        </w:rPr>
        <w:t xml:space="preserve">en paramètre </w:t>
      </w:r>
      <w:r w:rsidRPr="00D03035">
        <w:rPr>
          <w:rFonts w:ascii="Tahoma" w:hAnsi="Tahoma" w:cs="Tahoma"/>
          <w:sz w:val="20"/>
          <w:szCs w:val="20"/>
        </w:rPr>
        <w:t xml:space="preserve">qui calcule et retourne </w:t>
      </w:r>
      <w:r w:rsidR="00E70186" w:rsidRPr="00D03035">
        <w:rPr>
          <w:rFonts w:ascii="Tahoma" w:hAnsi="Tahoma" w:cs="Tahoma"/>
          <w:sz w:val="20"/>
          <w:szCs w:val="20"/>
        </w:rPr>
        <w:t xml:space="preserve">le montant </w:t>
      </w:r>
      <w:r w:rsidR="00DF4615">
        <w:rPr>
          <w:rFonts w:ascii="Tahoma" w:hAnsi="Tahoma" w:cs="Tahoma"/>
          <w:sz w:val="20"/>
          <w:szCs w:val="20"/>
        </w:rPr>
        <w:t>du compte</w:t>
      </w:r>
      <w:r w:rsidR="0086551F">
        <w:rPr>
          <w:rFonts w:ascii="Tahoma" w:hAnsi="Tahoma" w:cs="Tahoma"/>
          <w:sz w:val="20"/>
          <w:szCs w:val="20"/>
        </w:rPr>
        <w:t>,</w:t>
      </w:r>
      <w:bookmarkStart w:id="0" w:name="_GoBack"/>
      <w:bookmarkEnd w:id="0"/>
      <w:r w:rsidR="00DF4615">
        <w:rPr>
          <w:rFonts w:ascii="Tahoma" w:hAnsi="Tahoma" w:cs="Tahoma"/>
          <w:sz w:val="20"/>
          <w:szCs w:val="20"/>
        </w:rPr>
        <w:t xml:space="preserve"> en </w:t>
      </w:r>
      <w:r w:rsidR="00650661">
        <w:rPr>
          <w:rFonts w:ascii="Tahoma" w:hAnsi="Tahoma" w:cs="Tahoma"/>
          <w:sz w:val="20"/>
          <w:szCs w:val="20"/>
        </w:rPr>
        <w:t xml:space="preserve">appliquant </w:t>
      </w:r>
      <w:r w:rsidR="00612607" w:rsidRPr="00D03035">
        <w:rPr>
          <w:rFonts w:ascii="Tahoma" w:hAnsi="Tahoma" w:cs="Tahoma"/>
          <w:sz w:val="20"/>
          <w:szCs w:val="20"/>
        </w:rPr>
        <w:t xml:space="preserve">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du compte après </w:t>
      </w:r>
      <w:r w:rsidR="00E70186" w:rsidRPr="00D03035">
        <w:rPr>
          <w:rStyle w:val="MachinecrireHTML"/>
          <w:rFonts w:ascii="Tahoma" w:hAnsi="Tahoma" w:cs="Tahoma"/>
        </w:rPr>
        <w:t>ce nombre d’années</w:t>
      </w:r>
      <w:r w:rsidR="00FD04D9" w:rsidRPr="00D03035">
        <w:rPr>
          <w:rStyle w:val="MachinecrireHTML"/>
          <w:rFonts w:ascii="Tahoma" w:hAnsi="Tahoma" w:cs="Tahoma"/>
        </w:rPr>
        <w:t>.</w:t>
      </w:r>
    </w:p>
    <w:p w:rsidR="009E3052" w:rsidRPr="00D03035" w:rsidRDefault="009E3052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9E3052" w:rsidRPr="00D03035" w:rsidRDefault="00D03035" w:rsidP="009E3052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Dans la suite </w:t>
      </w:r>
      <w:proofErr w:type="gramStart"/>
      <w:r w:rsidR="009E3052" w:rsidRPr="00D03035">
        <w:rPr>
          <w:rFonts w:ascii="Tahoma" w:hAnsi="Tahoma" w:cs="Tahoma"/>
          <w:sz w:val="20"/>
          <w:szCs w:val="20"/>
        </w:rPr>
        <w:t>du</w:t>
      </w:r>
      <w:proofErr w:type="gramEnd"/>
      <w:r w:rsidR="009E3052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CD6CB4">
        <w:rPr>
          <w:rFonts w:ascii="Tahoma" w:hAnsi="Tahoma" w:cs="Tahoma"/>
          <w:b/>
          <w:sz w:val="20"/>
          <w:szCs w:val="20"/>
        </w:rPr>
        <w:t>main</w:t>
      </w:r>
      <w:r w:rsidR="009E3052" w:rsidRPr="00D03035">
        <w:rPr>
          <w:rFonts w:ascii="Tahoma" w:hAnsi="Tahoma" w:cs="Tahoma"/>
          <w:sz w:val="20"/>
          <w:szCs w:val="20"/>
        </w:rPr>
        <w:t>, écrire les traitements suivants :</w:t>
      </w:r>
    </w:p>
    <w:p w:rsidR="009E3052" w:rsidRPr="00D03035" w:rsidRDefault="009E3052" w:rsidP="009E3052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</w:t>
      </w:r>
      <w:r w:rsidR="00FD04D9" w:rsidRPr="00D03035">
        <w:rPr>
          <w:rFonts w:ascii="Tahoma" w:hAnsi="Tahoma" w:cs="Tahoma"/>
          <w:sz w:val="20"/>
          <w:szCs w:val="20"/>
        </w:rPr>
        <w:t>objet de</w:t>
      </w:r>
      <w:r w:rsidR="00D21328">
        <w:rPr>
          <w:rFonts w:ascii="Tahoma" w:hAnsi="Tahoma" w:cs="Tahoma"/>
          <w:sz w:val="20"/>
          <w:szCs w:val="20"/>
        </w:rPr>
        <w:t xml:space="preserve"> la classe</w:t>
      </w:r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D04D9" w:rsidRPr="00DF4615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FD04D9" w:rsidRPr="00D03035">
        <w:rPr>
          <w:rFonts w:ascii="Tahoma" w:hAnsi="Tahoma" w:cs="Tahoma"/>
          <w:sz w:val="20"/>
          <w:szCs w:val="20"/>
        </w:rPr>
        <w:t xml:space="preserve"> avec les informations saisies précédemment et </w:t>
      </w:r>
      <w:r w:rsidR="000F4668">
        <w:rPr>
          <w:rFonts w:ascii="Tahoma" w:hAnsi="Tahoma" w:cs="Tahoma"/>
          <w:sz w:val="20"/>
          <w:szCs w:val="20"/>
        </w:rPr>
        <w:t>un</w:t>
      </w:r>
      <w:r w:rsidR="00FD04D9" w:rsidRPr="00D03035">
        <w:rPr>
          <w:rFonts w:ascii="Tahoma" w:hAnsi="Tahoma" w:cs="Tahoma"/>
          <w:sz w:val="20"/>
          <w:szCs w:val="20"/>
        </w:rPr>
        <w:t xml:space="preserve"> taux d</w:t>
      </w:r>
      <w:r w:rsidR="00650661">
        <w:rPr>
          <w:rFonts w:ascii="Tahoma" w:hAnsi="Tahoma" w:cs="Tahoma"/>
          <w:sz w:val="20"/>
          <w:szCs w:val="20"/>
        </w:rPr>
        <w:t>e rémunération annuelle</w:t>
      </w:r>
      <w:r w:rsidR="00D03035" w:rsidRPr="00D03035">
        <w:rPr>
          <w:rFonts w:ascii="Tahoma" w:hAnsi="Tahoma" w:cs="Tahoma"/>
          <w:sz w:val="20"/>
          <w:szCs w:val="20"/>
        </w:rPr>
        <w:t xml:space="preserve"> généré</w:t>
      </w:r>
      <w:r w:rsidR="000F4668" w:rsidRPr="000F4668">
        <w:rPr>
          <w:rFonts w:ascii="Tahoma" w:hAnsi="Tahoma" w:cs="Tahoma"/>
          <w:sz w:val="20"/>
          <w:szCs w:val="20"/>
        </w:rPr>
        <w:t xml:space="preserve"> </w:t>
      </w:r>
      <w:r w:rsidR="000F4668" w:rsidRPr="00D03035">
        <w:rPr>
          <w:rFonts w:ascii="Tahoma" w:hAnsi="Tahoma" w:cs="Tahoma"/>
          <w:sz w:val="20"/>
          <w:szCs w:val="20"/>
        </w:rPr>
        <w:t>aléatoirement entre 1.0 et 3.5</w:t>
      </w:r>
      <w:r w:rsidR="00726EA2">
        <w:rPr>
          <w:rFonts w:ascii="Tahoma" w:hAnsi="Tahoma" w:cs="Tahoma"/>
          <w:sz w:val="20"/>
          <w:szCs w:val="20"/>
        </w:rPr>
        <w:t>.</w:t>
      </w:r>
    </w:p>
    <w:p w:rsidR="00D03035" w:rsidRPr="002074A4" w:rsidRDefault="00D03035" w:rsidP="002074A4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le montant </w:t>
      </w:r>
      <w:r w:rsidR="002074A4">
        <w:rPr>
          <w:rFonts w:ascii="Tahoma" w:hAnsi="Tahoma" w:cs="Tahoma"/>
          <w:sz w:val="20"/>
          <w:szCs w:val="20"/>
        </w:rPr>
        <w:t xml:space="preserve">de cet </w:t>
      </w:r>
      <w:r w:rsidR="00192D20" w:rsidRPr="002074A4">
        <w:rPr>
          <w:rFonts w:ascii="Tahoma" w:hAnsi="Tahoma" w:cs="Tahoma"/>
          <w:sz w:val="20"/>
          <w:szCs w:val="20"/>
        </w:rPr>
        <w:t xml:space="preserve">objet </w:t>
      </w:r>
      <w:r w:rsidRPr="002074A4">
        <w:rPr>
          <w:rFonts w:ascii="Tahoma" w:hAnsi="Tahoma" w:cs="Tahoma"/>
          <w:sz w:val="20"/>
          <w:szCs w:val="20"/>
        </w:rPr>
        <w:t xml:space="preserve">en tenant compte du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Pr="002074A4">
        <w:rPr>
          <w:rFonts w:ascii="Tahoma" w:hAnsi="Tahoma" w:cs="Tahoma"/>
          <w:sz w:val="20"/>
          <w:szCs w:val="20"/>
        </w:rPr>
        <w:t xml:space="preserve"> généré </w:t>
      </w:r>
      <w:r w:rsidR="008F3243">
        <w:rPr>
          <w:rFonts w:ascii="Tahoma" w:hAnsi="Tahoma" w:cs="Tahoma"/>
          <w:sz w:val="20"/>
          <w:szCs w:val="20"/>
        </w:rPr>
        <w:t>à appliquer</w:t>
      </w:r>
      <w:r w:rsidR="00650661">
        <w:rPr>
          <w:rFonts w:ascii="Tahoma" w:hAnsi="Tahoma" w:cs="Tahoma"/>
          <w:sz w:val="20"/>
          <w:szCs w:val="20"/>
        </w:rPr>
        <w:t xml:space="preserve"> </w:t>
      </w:r>
      <w:r w:rsidRPr="002074A4">
        <w:rPr>
          <w:rFonts w:ascii="Tahoma" w:hAnsi="Tahoma" w:cs="Tahoma"/>
          <w:sz w:val="20"/>
          <w:szCs w:val="20"/>
        </w:rPr>
        <w:t>pour une durée de 20 ans</w:t>
      </w:r>
      <w:r w:rsidR="00726EA2" w:rsidRPr="002074A4">
        <w:rPr>
          <w:rFonts w:ascii="Tahoma" w:hAnsi="Tahoma" w:cs="Tahoma"/>
          <w:sz w:val="20"/>
          <w:szCs w:val="20"/>
        </w:rPr>
        <w:t>.</w:t>
      </w:r>
    </w:p>
    <w:p w:rsidR="005066BF" w:rsidRDefault="005066BF" w:rsidP="008D716E">
      <w:pP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</w:p>
    <w:p w:rsidR="008D716E" w:rsidRPr="002F6F86" w:rsidRDefault="008D716E" w:rsidP="002F6F86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</w:rPr>
      </w:pPr>
      <w:r w:rsidRPr="002F6F86">
        <w:rPr>
          <w:rFonts w:ascii="Tahoma" w:hAnsi="Tahoma" w:cs="Tahoma"/>
          <w:b/>
          <w:sz w:val="20"/>
          <w:szCs w:val="20"/>
        </w:rPr>
        <w:br w:type="page"/>
      </w:r>
    </w:p>
    <w:p w:rsidR="004B5382" w:rsidRDefault="004B5382" w:rsidP="009E0D51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</w:p>
    <w:p w:rsidR="004B5382" w:rsidRPr="00767871" w:rsidRDefault="009F4254" w:rsidP="004B5382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</w:t>
      </w:r>
      <w:r w:rsidR="004B5382">
        <w:rPr>
          <w:rFonts w:ascii="Tahoma" w:hAnsi="Tahoma" w:cs="Tahoma"/>
          <w:b/>
          <w:sz w:val="20"/>
          <w:szCs w:val="20"/>
        </w:rPr>
        <w:t xml:space="preserve"> : extraits de la documentation </w:t>
      </w:r>
      <w:r>
        <w:rPr>
          <w:rFonts w:ascii="Tahoma" w:hAnsi="Tahoma" w:cs="Tahoma"/>
          <w:b/>
          <w:sz w:val="20"/>
          <w:szCs w:val="20"/>
        </w:rPr>
        <w:t>des API Java</w:t>
      </w:r>
      <w:r w:rsidR="004B5382">
        <w:rPr>
          <w:rFonts w:ascii="Tahoma" w:hAnsi="Tahoma" w:cs="Tahoma"/>
          <w:b/>
          <w:sz w:val="20"/>
          <w:szCs w:val="20"/>
        </w:rPr>
        <w:t xml:space="preserve"> </w:t>
      </w:r>
    </w:p>
    <w:p w:rsidR="008772AF" w:rsidRPr="009F4254" w:rsidRDefault="008772AF" w:rsidP="008772AF"/>
    <w:p w:rsidR="002473D4" w:rsidRPr="002473D4" w:rsidRDefault="002473D4" w:rsidP="009C56C9">
      <w:pPr>
        <w:pStyle w:val="Titre2"/>
        <w:ind w:left="-567"/>
        <w:rPr>
          <w:rFonts w:ascii="Tahoma" w:hAnsi="Tahoma" w:cs="Tahoma"/>
          <w:sz w:val="20"/>
          <w:szCs w:val="20"/>
        </w:rPr>
      </w:pPr>
      <w:proofErr w:type="spellStart"/>
      <w:r w:rsidRPr="002473D4">
        <w:rPr>
          <w:rFonts w:ascii="Tahoma" w:hAnsi="Tahoma" w:cs="Tahoma"/>
          <w:sz w:val="20"/>
          <w:szCs w:val="20"/>
        </w:rPr>
        <w:t>java.util</w:t>
      </w:r>
      <w:proofErr w:type="spellEnd"/>
      <w:r w:rsidRPr="002473D4">
        <w:rPr>
          <w:rFonts w:ascii="Tahoma" w:hAnsi="Tahoma" w:cs="Tahoma"/>
          <w:sz w:val="20"/>
          <w:szCs w:val="20"/>
        </w:rPr>
        <w:t xml:space="preserve"> </w:t>
      </w:r>
    </w:p>
    <w:p w:rsidR="000F4668" w:rsidRDefault="000F4668" w:rsidP="006C38DC">
      <w:pPr>
        <w:pStyle w:val="Titre2"/>
        <w:rPr>
          <w:rFonts w:ascii="Tahoma" w:hAnsi="Tahoma" w:cs="Tahoma"/>
          <w:sz w:val="20"/>
          <w:szCs w:val="20"/>
        </w:rPr>
      </w:pPr>
    </w:p>
    <w:p w:rsidR="002473D4" w:rsidRPr="006C38DC" w:rsidRDefault="006C38DC" w:rsidP="006C38DC">
      <w:pPr>
        <w:pStyle w:val="Titre2"/>
        <w:rPr>
          <w:rFonts w:ascii="Tahoma" w:hAnsi="Tahoma" w:cs="Tahoma"/>
          <w:sz w:val="20"/>
          <w:szCs w:val="20"/>
        </w:rPr>
      </w:pPr>
      <w:r w:rsidRPr="006C38DC">
        <w:rPr>
          <w:rFonts w:ascii="Tahoma" w:hAnsi="Tahoma" w:cs="Tahoma"/>
          <w:sz w:val="20"/>
          <w:szCs w:val="20"/>
        </w:rPr>
        <w:t>Class Scanner</w:t>
      </w:r>
    </w:p>
    <w:p w:rsidR="006C38DC" w:rsidRDefault="0086551F" w:rsidP="006C38DC">
      <w:pPr>
        <w:rPr>
          <w:color w:val="000000"/>
        </w:rPr>
      </w:pPr>
      <w:bookmarkStart w:id="1" w:name="number-syntax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4"/>
        <w:gridCol w:w="8308"/>
      </w:tblGrid>
      <w:tr w:rsidR="006C38DC" w:rsidRPr="006C38DC" w:rsidTr="006C38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C38DC" w:rsidRPr="006C38DC" w:rsidRDefault="002473D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constructor_summary"/>
            <w:bookmarkEnd w:id="1"/>
            <w:bookmarkEnd w:id="2"/>
            <w:r w:rsidRPr="002473D4">
              <w:rPr>
                <w:lang w:val="en-US"/>
              </w:rPr>
              <w:t> 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6C38DC" w:rsidRPr="004E72A6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86551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9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86551F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0" w:anchor="next()" w:history="1"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612607" w:rsidRPr="004E72A6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2607" w:rsidRPr="006C38DC" w:rsidRDefault="009E3052">
            <w:pPr>
              <w:jc w:val="right"/>
              <w:rPr>
                <w:rStyle w:val="CodeHTML"/>
                <w:rFonts w:ascii="Tahom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2607" w:rsidRPr="009E3052" w:rsidRDefault="0086551F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1" w:anchor="nextFloat()" w:history="1">
              <w:proofErr w:type="spellStart"/>
              <w:proofErr w:type="gramStart"/>
              <w:r w:rsidR="00612607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612607" w:rsidRPr="009E3052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612607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612607" w:rsidRPr="009E3052">
              <w:rPr>
                <w:rStyle w:val="MachinecrireHTML"/>
                <w:rFonts w:ascii="Tahoma" w:hAnsi="Tahoma" w:cs="Tahoma"/>
                <w:color w:val="000000"/>
                <w:lang w:val="en-US"/>
              </w:rPr>
              <w:t>float</w:t>
            </w:r>
            <w:r w:rsidR="009E3052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4E72A6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B0610E" w:rsidRDefault="006C38DC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86551F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2" w:anchor="nextInt()" w:history="1">
              <w:proofErr w:type="spell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6C38DC" w:rsidRPr="006C38DC">
              <w:rPr>
                <w:rStyle w:val="MachinecrireHTML"/>
                <w:rFonts w:ascii="Tahoma" w:hAnsi="Tahoma" w:cs="Tahoma"/>
                <w:color w:val="000000"/>
                <w:lang w:val="en-US"/>
              </w:rPr>
              <w:t>int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4E72A6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86551F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3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86551F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4" w:anchor="nextLine()" w:history="1">
              <w:proofErr w:type="spellStart"/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9E3052" w:rsidRPr="00D21328" w:rsidRDefault="009E3052" w:rsidP="009E3052">
      <w:pPr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3E18E2" w:rsidRPr="003E18E2" w:rsidRDefault="003E18E2" w:rsidP="003E18E2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3E18E2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3E18E2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p w:rsidR="003E18E2" w:rsidRPr="003E18E2" w:rsidRDefault="003E18E2" w:rsidP="003E18E2">
      <w:pPr>
        <w:rPr>
          <w:rFonts w:ascii="Tahoma" w:hAnsi="Tahoma" w:cs="Tahoma"/>
          <w:vanish/>
          <w:color w:val="000000"/>
          <w:sz w:val="20"/>
          <w:szCs w:val="20"/>
        </w:rPr>
      </w:pPr>
      <w:bookmarkStart w:id="3" w:name="method_summary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60"/>
        <w:gridCol w:w="8912"/>
      </w:tblGrid>
      <w:tr w:rsidR="003E18E2" w:rsidRPr="003E18E2" w:rsidTr="003E18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E18E2" w:rsidRPr="003E18E2" w:rsidRDefault="003E18E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3E18E2" w:rsidRPr="004E72A6" w:rsidTr="003E18E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18E2" w:rsidRPr="00FD04D9" w:rsidRDefault="00FD04D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18E2" w:rsidRPr="00FD04D9" w:rsidRDefault="0086551F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5" w:anchor="nextFloat()" w:history="1">
              <w:proofErr w:type="spellStart"/>
              <w:proofErr w:type="gramStart"/>
              <w:r w:rsidR="00FD04D9" w:rsidRPr="00FD04D9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Returns the next pseudorandom, uniformly distributed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float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0.0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1.0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this random number generator's sequence.</w:t>
            </w:r>
          </w:p>
        </w:tc>
      </w:tr>
    </w:tbl>
    <w:p w:rsidR="00DF4615" w:rsidRPr="00B0610E" w:rsidRDefault="00DF4615" w:rsidP="00DF4615">
      <w:pPr>
        <w:spacing w:before="100" w:beforeAutospacing="1" w:after="100" w:afterAutospacing="1"/>
        <w:ind w:left="-567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proofErr w:type="spellStart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java.lang</w:t>
      </w:r>
      <w:proofErr w:type="spellEnd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</w:p>
    <w:p w:rsidR="003E18E2" w:rsidRPr="00B0610E" w:rsidRDefault="00DF4615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Class Math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17"/>
        <w:gridCol w:w="8455"/>
      </w:tblGrid>
      <w:tr w:rsidR="00A10351" w:rsidRPr="00B0610E" w:rsidTr="00A103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0351" w:rsidRPr="00B0610E" w:rsidRDefault="00A103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  <w:t>Method Summary</w:t>
            </w:r>
          </w:p>
        </w:tc>
      </w:tr>
      <w:tr w:rsidR="00A10351" w:rsidRPr="004E72A6" w:rsidTr="00A103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0351" w:rsidRPr="00B0610E" w:rsidRDefault="00A10351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static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0351" w:rsidRPr="00A10351" w:rsidRDefault="0086551F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6" w:anchor="pow(double, double)" w:history="1">
              <w:proofErr w:type="spellStart"/>
              <w:proofErr w:type="gramStart"/>
              <w:r w:rsidR="00A10351" w:rsidRPr="00A10351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pow</w:t>
              </w:r>
              <w:proofErr w:type="spellEnd"/>
              <w:proofErr w:type="gramEnd"/>
            </w:hyperlink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(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 xml:space="preserve"> a, 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 b)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A10351" w:rsidRPr="00A10351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Returns the value of the first argument raised to the power of the second argument.</w:t>
            </w:r>
          </w:p>
        </w:tc>
      </w:tr>
    </w:tbl>
    <w:p w:rsidR="00A10351" w:rsidRPr="00856751" w:rsidRDefault="00A10351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sz w:val="20"/>
          <w:szCs w:val="20"/>
          <w:lang w:val="en-US"/>
        </w:rPr>
      </w:pPr>
    </w:p>
    <w:sectPr w:rsidR="00A10351" w:rsidRPr="00856751" w:rsidSect="00782E22">
      <w:headerReference w:type="default" r:id="rId17"/>
      <w:footerReference w:type="default" r:id="rId18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AAB" w:rsidRDefault="00F75AAB" w:rsidP="00D82065">
      <w:r>
        <w:separator/>
      </w:r>
    </w:p>
  </w:endnote>
  <w:endnote w:type="continuationSeparator" w:id="0">
    <w:p w:rsidR="00F75AAB" w:rsidRDefault="00F75AAB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AB" w:rsidRDefault="00F75AAB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F75AAB" w:rsidRDefault="00F75A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551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F75AAB" w:rsidRDefault="00F75AA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6551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>JP Segado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AAB" w:rsidRDefault="00F75AAB" w:rsidP="00D82065">
      <w:r>
        <w:separator/>
      </w:r>
    </w:p>
  </w:footnote>
  <w:footnote w:type="continuationSeparator" w:id="0">
    <w:p w:rsidR="00F75AAB" w:rsidRDefault="00F75AAB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Java débutant</w:t>
    </w:r>
  </w:p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9F4254">
      <w:rPr>
        <w:rFonts w:ascii="Tahoma" w:hAnsi="Tahoma" w:cs="Tahoma"/>
        <w:sz w:val="20"/>
      </w:rPr>
      <w:t>Inter semestre</w:t>
    </w:r>
    <w:r>
      <w:rPr>
        <w:rFonts w:ascii="Tahoma" w:hAnsi="Tahoma" w:cs="Tahoma"/>
        <w:sz w:val="20"/>
      </w:rPr>
      <w:t xml:space="preserve"> ING3 2014-2015</w:t>
    </w:r>
  </w:p>
  <w:p w:rsidR="00F75AAB" w:rsidRDefault="00F75AAB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Examen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034"/>
    <w:multiLevelType w:val="hybridMultilevel"/>
    <w:tmpl w:val="534CE1CC"/>
    <w:lvl w:ilvl="0" w:tplc="5068F9B6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871B2D"/>
    <w:multiLevelType w:val="hybridMultilevel"/>
    <w:tmpl w:val="92B83886"/>
    <w:lvl w:ilvl="0" w:tplc="82D6E48C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2BD3431"/>
    <w:multiLevelType w:val="hybridMultilevel"/>
    <w:tmpl w:val="6D2216B0"/>
    <w:lvl w:ilvl="0" w:tplc="A986F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10799"/>
    <w:multiLevelType w:val="multilevel"/>
    <w:tmpl w:val="6054F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</w:rPr>
    </w:lvl>
  </w:abstractNum>
  <w:abstractNum w:abstractNumId="4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6DC6120"/>
    <w:multiLevelType w:val="hybridMultilevel"/>
    <w:tmpl w:val="0296857A"/>
    <w:lvl w:ilvl="0" w:tplc="7ED29D6E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B3C3F02"/>
    <w:multiLevelType w:val="hybridMultilevel"/>
    <w:tmpl w:val="E1EA5C16"/>
    <w:lvl w:ilvl="0" w:tplc="F17A8B3C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43DF4"/>
    <w:multiLevelType w:val="hybridMultilevel"/>
    <w:tmpl w:val="F3BAB1C0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0F7E75C5"/>
    <w:multiLevelType w:val="hybridMultilevel"/>
    <w:tmpl w:val="CEE6E45C"/>
    <w:lvl w:ilvl="0" w:tplc="82883ED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12A45B98"/>
    <w:multiLevelType w:val="hybridMultilevel"/>
    <w:tmpl w:val="3BB03662"/>
    <w:lvl w:ilvl="0" w:tplc="719002AE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C1E3E"/>
    <w:multiLevelType w:val="hybridMultilevel"/>
    <w:tmpl w:val="DE309A86"/>
    <w:lvl w:ilvl="0" w:tplc="F8987A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17CC2EFE"/>
    <w:multiLevelType w:val="hybridMultilevel"/>
    <w:tmpl w:val="7A1AAFD0"/>
    <w:lvl w:ilvl="0" w:tplc="0E786260">
      <w:start w:val="1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>
    <w:nsid w:val="1BED7692"/>
    <w:multiLevelType w:val="hybridMultilevel"/>
    <w:tmpl w:val="B40A99B6"/>
    <w:lvl w:ilvl="0" w:tplc="AC06E8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39F49F9"/>
    <w:multiLevelType w:val="hybridMultilevel"/>
    <w:tmpl w:val="2E782782"/>
    <w:lvl w:ilvl="0" w:tplc="8C307FF8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>
    <w:nsid w:val="2C271127"/>
    <w:multiLevelType w:val="hybridMultilevel"/>
    <w:tmpl w:val="6B5AFE24"/>
    <w:lvl w:ilvl="0" w:tplc="DFFEA3B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14441"/>
    <w:multiLevelType w:val="hybridMultilevel"/>
    <w:tmpl w:val="0F080668"/>
    <w:lvl w:ilvl="0" w:tplc="C6DEE760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52B2C"/>
    <w:multiLevelType w:val="hybridMultilevel"/>
    <w:tmpl w:val="CCE05E16"/>
    <w:lvl w:ilvl="0" w:tplc="82D6E4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549A4"/>
    <w:multiLevelType w:val="hybridMultilevel"/>
    <w:tmpl w:val="3FB21876"/>
    <w:lvl w:ilvl="0" w:tplc="FBBCF2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0C015C"/>
    <w:multiLevelType w:val="multilevel"/>
    <w:tmpl w:val="B262D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513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4">
    <w:nsid w:val="40997240"/>
    <w:multiLevelType w:val="hybridMultilevel"/>
    <w:tmpl w:val="90686AEE"/>
    <w:lvl w:ilvl="0" w:tplc="351259AC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45591807"/>
    <w:multiLevelType w:val="hybridMultilevel"/>
    <w:tmpl w:val="AFFE2022"/>
    <w:lvl w:ilvl="0" w:tplc="325EBA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04B6B"/>
    <w:multiLevelType w:val="hybridMultilevel"/>
    <w:tmpl w:val="BEDCAB10"/>
    <w:lvl w:ilvl="0" w:tplc="CB0291C6">
      <w:numFmt w:val="bullet"/>
      <w:lvlText w:val="-"/>
      <w:lvlJc w:val="left"/>
      <w:pPr>
        <w:ind w:left="78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4B3E540E"/>
    <w:multiLevelType w:val="multilevel"/>
    <w:tmpl w:val="C2A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8">
    <w:nsid w:val="4B6764F4"/>
    <w:multiLevelType w:val="hybridMultilevel"/>
    <w:tmpl w:val="EA9CF420"/>
    <w:lvl w:ilvl="0" w:tplc="2B4A1E40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9">
    <w:nsid w:val="560252C0"/>
    <w:multiLevelType w:val="hybridMultilevel"/>
    <w:tmpl w:val="ACBE9F9C"/>
    <w:lvl w:ilvl="0" w:tplc="AF5CE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3AA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809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A8C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2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024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D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C9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5C1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0E5299"/>
    <w:multiLevelType w:val="hybridMultilevel"/>
    <w:tmpl w:val="2A6A855C"/>
    <w:lvl w:ilvl="0" w:tplc="3D8A58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>
    <w:nsid w:val="5A815867"/>
    <w:multiLevelType w:val="hybridMultilevel"/>
    <w:tmpl w:val="2A686618"/>
    <w:lvl w:ilvl="0" w:tplc="72BAB63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>
    <w:nsid w:val="5BB1535F"/>
    <w:multiLevelType w:val="hybridMultilevel"/>
    <w:tmpl w:val="72CEC552"/>
    <w:lvl w:ilvl="0" w:tplc="75EEBAE6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DA14312"/>
    <w:multiLevelType w:val="hybridMultilevel"/>
    <w:tmpl w:val="9EF00C2A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>
    <w:nsid w:val="5DA72CDA"/>
    <w:multiLevelType w:val="hybridMultilevel"/>
    <w:tmpl w:val="A6C08C52"/>
    <w:lvl w:ilvl="0" w:tplc="BEFC6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37">
    <w:nsid w:val="62105DD3"/>
    <w:multiLevelType w:val="hybridMultilevel"/>
    <w:tmpl w:val="4C6AE9EE"/>
    <w:lvl w:ilvl="0" w:tplc="9196ABF4">
      <w:start w:val="4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>
    <w:nsid w:val="678F23A8"/>
    <w:multiLevelType w:val="hybridMultilevel"/>
    <w:tmpl w:val="DC1847D4"/>
    <w:lvl w:ilvl="0" w:tplc="85DA81F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>
    <w:nsid w:val="68234768"/>
    <w:multiLevelType w:val="hybridMultilevel"/>
    <w:tmpl w:val="6AF23B96"/>
    <w:lvl w:ilvl="0" w:tplc="0010E304">
      <w:start w:val="4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05786"/>
    <w:multiLevelType w:val="hybridMultilevel"/>
    <w:tmpl w:val="C7F82C6C"/>
    <w:lvl w:ilvl="0" w:tplc="BB2E57E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3F307C0"/>
    <w:multiLevelType w:val="hybridMultilevel"/>
    <w:tmpl w:val="08CE2662"/>
    <w:lvl w:ilvl="0" w:tplc="AF5CE6B4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>
    <w:nsid w:val="7EDC149C"/>
    <w:multiLevelType w:val="hybridMultilevel"/>
    <w:tmpl w:val="E7A64C82"/>
    <w:lvl w:ilvl="0" w:tplc="FE6E6A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8"/>
  </w:num>
  <w:num w:numId="7">
    <w:abstractNumId w:val="6"/>
  </w:num>
  <w:num w:numId="8">
    <w:abstractNumId w:val="0"/>
  </w:num>
  <w:num w:numId="9">
    <w:abstractNumId w:val="32"/>
  </w:num>
  <w:num w:numId="10">
    <w:abstractNumId w:val="16"/>
  </w:num>
  <w:num w:numId="11">
    <w:abstractNumId w:val="2"/>
  </w:num>
  <w:num w:numId="12">
    <w:abstractNumId w:val="9"/>
  </w:num>
  <w:num w:numId="13">
    <w:abstractNumId w:val="25"/>
  </w:num>
  <w:num w:numId="14">
    <w:abstractNumId w:val="42"/>
  </w:num>
  <w:num w:numId="15">
    <w:abstractNumId w:val="33"/>
  </w:num>
  <w:num w:numId="16">
    <w:abstractNumId w:val="30"/>
  </w:num>
  <w:num w:numId="17">
    <w:abstractNumId w:val="39"/>
  </w:num>
  <w:num w:numId="18">
    <w:abstractNumId w:val="13"/>
  </w:num>
  <w:num w:numId="19">
    <w:abstractNumId w:val="40"/>
  </w:num>
  <w:num w:numId="20">
    <w:abstractNumId w:val="10"/>
  </w:num>
  <w:num w:numId="21">
    <w:abstractNumId w:val="35"/>
  </w:num>
  <w:num w:numId="22">
    <w:abstractNumId w:val="21"/>
  </w:num>
  <w:num w:numId="23">
    <w:abstractNumId w:val="29"/>
  </w:num>
  <w:num w:numId="24">
    <w:abstractNumId w:val="34"/>
  </w:num>
  <w:num w:numId="25">
    <w:abstractNumId w:val="14"/>
  </w:num>
  <w:num w:numId="26">
    <w:abstractNumId w:val="7"/>
  </w:num>
  <w:num w:numId="27">
    <w:abstractNumId w:val="31"/>
  </w:num>
  <w:num w:numId="28">
    <w:abstractNumId w:val="12"/>
  </w:num>
  <w:num w:numId="29">
    <w:abstractNumId w:val="4"/>
  </w:num>
  <w:num w:numId="30">
    <w:abstractNumId w:val="36"/>
  </w:num>
  <w:num w:numId="31">
    <w:abstractNumId w:val="23"/>
  </w:num>
  <w:num w:numId="32">
    <w:abstractNumId w:val="27"/>
  </w:num>
  <w:num w:numId="33">
    <w:abstractNumId w:val="19"/>
  </w:num>
  <w:num w:numId="34">
    <w:abstractNumId w:val="41"/>
  </w:num>
  <w:num w:numId="35">
    <w:abstractNumId w:val="18"/>
  </w:num>
  <w:num w:numId="36">
    <w:abstractNumId w:val="20"/>
  </w:num>
  <w:num w:numId="37">
    <w:abstractNumId w:val="22"/>
  </w:num>
  <w:num w:numId="38">
    <w:abstractNumId w:val="5"/>
  </w:num>
  <w:num w:numId="39">
    <w:abstractNumId w:val="15"/>
  </w:num>
  <w:num w:numId="40">
    <w:abstractNumId w:val="38"/>
  </w:num>
  <w:num w:numId="41">
    <w:abstractNumId w:val="37"/>
  </w:num>
  <w:num w:numId="42">
    <w:abstractNumId w:val="2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A0"/>
    <w:rsid w:val="00002532"/>
    <w:rsid w:val="00024BEE"/>
    <w:rsid w:val="00031953"/>
    <w:rsid w:val="00031F04"/>
    <w:rsid w:val="000334B8"/>
    <w:rsid w:val="00050366"/>
    <w:rsid w:val="0005136B"/>
    <w:rsid w:val="00066DA6"/>
    <w:rsid w:val="00066F30"/>
    <w:rsid w:val="00072690"/>
    <w:rsid w:val="00076A80"/>
    <w:rsid w:val="00081EB6"/>
    <w:rsid w:val="000839D1"/>
    <w:rsid w:val="000866AC"/>
    <w:rsid w:val="00090E83"/>
    <w:rsid w:val="00095555"/>
    <w:rsid w:val="000977AF"/>
    <w:rsid w:val="000A7047"/>
    <w:rsid w:val="000B7D06"/>
    <w:rsid w:val="000C375D"/>
    <w:rsid w:val="000D4222"/>
    <w:rsid w:val="000D5D19"/>
    <w:rsid w:val="000D6A0F"/>
    <w:rsid w:val="000E1139"/>
    <w:rsid w:val="000E2C33"/>
    <w:rsid w:val="000E2D8D"/>
    <w:rsid w:val="000F3F15"/>
    <w:rsid w:val="000F4668"/>
    <w:rsid w:val="000F70AE"/>
    <w:rsid w:val="00110F48"/>
    <w:rsid w:val="001158F5"/>
    <w:rsid w:val="00115D65"/>
    <w:rsid w:val="00121CD0"/>
    <w:rsid w:val="00122A44"/>
    <w:rsid w:val="0012520A"/>
    <w:rsid w:val="00132CE3"/>
    <w:rsid w:val="0013683B"/>
    <w:rsid w:val="001407CA"/>
    <w:rsid w:val="001623B7"/>
    <w:rsid w:val="00162E36"/>
    <w:rsid w:val="00171BDC"/>
    <w:rsid w:val="001734C9"/>
    <w:rsid w:val="00180850"/>
    <w:rsid w:val="00192D20"/>
    <w:rsid w:val="00196A39"/>
    <w:rsid w:val="001A197B"/>
    <w:rsid w:val="001A6E0C"/>
    <w:rsid w:val="001B480C"/>
    <w:rsid w:val="001C1805"/>
    <w:rsid w:val="001C1A6A"/>
    <w:rsid w:val="001C42CB"/>
    <w:rsid w:val="001C66FD"/>
    <w:rsid w:val="001D7532"/>
    <w:rsid w:val="001F2D5B"/>
    <w:rsid w:val="001F4274"/>
    <w:rsid w:val="001F4F12"/>
    <w:rsid w:val="001F6C07"/>
    <w:rsid w:val="0020393B"/>
    <w:rsid w:val="002074A4"/>
    <w:rsid w:val="00211D5B"/>
    <w:rsid w:val="00217599"/>
    <w:rsid w:val="00221FC0"/>
    <w:rsid w:val="002241EE"/>
    <w:rsid w:val="0022635F"/>
    <w:rsid w:val="00231BBF"/>
    <w:rsid w:val="00232B8C"/>
    <w:rsid w:val="002343FA"/>
    <w:rsid w:val="00243A33"/>
    <w:rsid w:val="002473D4"/>
    <w:rsid w:val="00251FBD"/>
    <w:rsid w:val="00252496"/>
    <w:rsid w:val="00261C74"/>
    <w:rsid w:val="002636A0"/>
    <w:rsid w:val="0027076C"/>
    <w:rsid w:val="00286CAC"/>
    <w:rsid w:val="002876F5"/>
    <w:rsid w:val="00293A42"/>
    <w:rsid w:val="002A3390"/>
    <w:rsid w:val="002B10B9"/>
    <w:rsid w:val="002B30DB"/>
    <w:rsid w:val="002C29C0"/>
    <w:rsid w:val="002C381A"/>
    <w:rsid w:val="002D4E64"/>
    <w:rsid w:val="002D56AA"/>
    <w:rsid w:val="002D6C84"/>
    <w:rsid w:val="002D7A23"/>
    <w:rsid w:val="002E0824"/>
    <w:rsid w:val="002E40BB"/>
    <w:rsid w:val="002F4151"/>
    <w:rsid w:val="002F5256"/>
    <w:rsid w:val="002F66EA"/>
    <w:rsid w:val="002F6F86"/>
    <w:rsid w:val="003024B3"/>
    <w:rsid w:val="003069B3"/>
    <w:rsid w:val="003168F0"/>
    <w:rsid w:val="0032118A"/>
    <w:rsid w:val="0032497F"/>
    <w:rsid w:val="00327256"/>
    <w:rsid w:val="003369DB"/>
    <w:rsid w:val="003434E7"/>
    <w:rsid w:val="0034408F"/>
    <w:rsid w:val="00347752"/>
    <w:rsid w:val="00352ACC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6098"/>
    <w:rsid w:val="003A0474"/>
    <w:rsid w:val="003A3873"/>
    <w:rsid w:val="003A4FC3"/>
    <w:rsid w:val="003B1201"/>
    <w:rsid w:val="003C6CAB"/>
    <w:rsid w:val="003C7957"/>
    <w:rsid w:val="003D012F"/>
    <w:rsid w:val="003D2206"/>
    <w:rsid w:val="003D33F7"/>
    <w:rsid w:val="003D3D9C"/>
    <w:rsid w:val="003D46F0"/>
    <w:rsid w:val="003D5494"/>
    <w:rsid w:val="003E18E2"/>
    <w:rsid w:val="003E1A8D"/>
    <w:rsid w:val="003E2DF0"/>
    <w:rsid w:val="003E344C"/>
    <w:rsid w:val="003E446B"/>
    <w:rsid w:val="003F0598"/>
    <w:rsid w:val="003F14D1"/>
    <w:rsid w:val="004052EA"/>
    <w:rsid w:val="004076C4"/>
    <w:rsid w:val="004229F0"/>
    <w:rsid w:val="004239AF"/>
    <w:rsid w:val="004258CC"/>
    <w:rsid w:val="004330BF"/>
    <w:rsid w:val="00440817"/>
    <w:rsid w:val="00440F4B"/>
    <w:rsid w:val="0044478F"/>
    <w:rsid w:val="0047275F"/>
    <w:rsid w:val="00472C7F"/>
    <w:rsid w:val="00472FC3"/>
    <w:rsid w:val="00474F9A"/>
    <w:rsid w:val="0048175F"/>
    <w:rsid w:val="004822FF"/>
    <w:rsid w:val="00482E43"/>
    <w:rsid w:val="00485BF3"/>
    <w:rsid w:val="00487CFF"/>
    <w:rsid w:val="0049068A"/>
    <w:rsid w:val="004A2CC0"/>
    <w:rsid w:val="004A7F7B"/>
    <w:rsid w:val="004B087C"/>
    <w:rsid w:val="004B13E0"/>
    <w:rsid w:val="004B5382"/>
    <w:rsid w:val="004C2478"/>
    <w:rsid w:val="004C59CD"/>
    <w:rsid w:val="004C61C5"/>
    <w:rsid w:val="004C7115"/>
    <w:rsid w:val="004D3FF3"/>
    <w:rsid w:val="004D5494"/>
    <w:rsid w:val="004D5E07"/>
    <w:rsid w:val="004E2539"/>
    <w:rsid w:val="004E4495"/>
    <w:rsid w:val="004E72A6"/>
    <w:rsid w:val="00501A3D"/>
    <w:rsid w:val="00506160"/>
    <w:rsid w:val="005066BF"/>
    <w:rsid w:val="00514AE7"/>
    <w:rsid w:val="0051775B"/>
    <w:rsid w:val="005203F2"/>
    <w:rsid w:val="005206ED"/>
    <w:rsid w:val="00521243"/>
    <w:rsid w:val="0052704E"/>
    <w:rsid w:val="00527082"/>
    <w:rsid w:val="005306AE"/>
    <w:rsid w:val="00536009"/>
    <w:rsid w:val="0053726B"/>
    <w:rsid w:val="00554328"/>
    <w:rsid w:val="0056520C"/>
    <w:rsid w:val="005703F1"/>
    <w:rsid w:val="00573398"/>
    <w:rsid w:val="00573AAF"/>
    <w:rsid w:val="005770AF"/>
    <w:rsid w:val="005825EE"/>
    <w:rsid w:val="005826CD"/>
    <w:rsid w:val="00584B92"/>
    <w:rsid w:val="005910C0"/>
    <w:rsid w:val="00593AF9"/>
    <w:rsid w:val="00595A88"/>
    <w:rsid w:val="00596D0D"/>
    <w:rsid w:val="005A3FFC"/>
    <w:rsid w:val="005A43B7"/>
    <w:rsid w:val="005A6570"/>
    <w:rsid w:val="005B2970"/>
    <w:rsid w:val="005B603A"/>
    <w:rsid w:val="005B732D"/>
    <w:rsid w:val="005B790C"/>
    <w:rsid w:val="005C694B"/>
    <w:rsid w:val="005D2A86"/>
    <w:rsid w:val="005D4BC0"/>
    <w:rsid w:val="005D77B2"/>
    <w:rsid w:val="005E2037"/>
    <w:rsid w:val="006000C3"/>
    <w:rsid w:val="00602CC5"/>
    <w:rsid w:val="00612607"/>
    <w:rsid w:val="006248F8"/>
    <w:rsid w:val="0062548A"/>
    <w:rsid w:val="006301A4"/>
    <w:rsid w:val="00635EDE"/>
    <w:rsid w:val="006374EE"/>
    <w:rsid w:val="00637ACC"/>
    <w:rsid w:val="006451FB"/>
    <w:rsid w:val="00645B93"/>
    <w:rsid w:val="006464A2"/>
    <w:rsid w:val="00650391"/>
    <w:rsid w:val="00650661"/>
    <w:rsid w:val="00653F8B"/>
    <w:rsid w:val="00656026"/>
    <w:rsid w:val="006602B0"/>
    <w:rsid w:val="006605B1"/>
    <w:rsid w:val="0066308F"/>
    <w:rsid w:val="00671B22"/>
    <w:rsid w:val="0067228F"/>
    <w:rsid w:val="0067422A"/>
    <w:rsid w:val="00674912"/>
    <w:rsid w:val="0067550E"/>
    <w:rsid w:val="00676C52"/>
    <w:rsid w:val="00685DBF"/>
    <w:rsid w:val="00687EA2"/>
    <w:rsid w:val="0069434E"/>
    <w:rsid w:val="00695B8F"/>
    <w:rsid w:val="0069735E"/>
    <w:rsid w:val="006A6E19"/>
    <w:rsid w:val="006B067F"/>
    <w:rsid w:val="006B0A88"/>
    <w:rsid w:val="006B70D2"/>
    <w:rsid w:val="006C38DC"/>
    <w:rsid w:val="006C64C6"/>
    <w:rsid w:val="006C713E"/>
    <w:rsid w:val="006C78F7"/>
    <w:rsid w:val="006D0617"/>
    <w:rsid w:val="006D2A79"/>
    <w:rsid w:val="006D5D00"/>
    <w:rsid w:val="006E0157"/>
    <w:rsid w:val="006E4F2E"/>
    <w:rsid w:val="006F7DE7"/>
    <w:rsid w:val="00703AB6"/>
    <w:rsid w:val="00711515"/>
    <w:rsid w:val="00711AAA"/>
    <w:rsid w:val="00713A67"/>
    <w:rsid w:val="00723A07"/>
    <w:rsid w:val="00725486"/>
    <w:rsid w:val="00726EA2"/>
    <w:rsid w:val="00734C25"/>
    <w:rsid w:val="00735424"/>
    <w:rsid w:val="00737997"/>
    <w:rsid w:val="00741FF4"/>
    <w:rsid w:val="007433AE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15DB"/>
    <w:rsid w:val="00782E22"/>
    <w:rsid w:val="00783462"/>
    <w:rsid w:val="00797D39"/>
    <w:rsid w:val="007A54B9"/>
    <w:rsid w:val="007A5554"/>
    <w:rsid w:val="007B0027"/>
    <w:rsid w:val="007B1D17"/>
    <w:rsid w:val="007B6BBC"/>
    <w:rsid w:val="007C4548"/>
    <w:rsid w:val="007D0978"/>
    <w:rsid w:val="007D3EE2"/>
    <w:rsid w:val="007F1A00"/>
    <w:rsid w:val="007F1AC6"/>
    <w:rsid w:val="0081614F"/>
    <w:rsid w:val="00816F25"/>
    <w:rsid w:val="0082288B"/>
    <w:rsid w:val="00825A50"/>
    <w:rsid w:val="0082727B"/>
    <w:rsid w:val="0083515F"/>
    <w:rsid w:val="00841515"/>
    <w:rsid w:val="00841750"/>
    <w:rsid w:val="00842BEC"/>
    <w:rsid w:val="00844398"/>
    <w:rsid w:val="00852A07"/>
    <w:rsid w:val="00852F25"/>
    <w:rsid w:val="00856751"/>
    <w:rsid w:val="00857FDB"/>
    <w:rsid w:val="00864546"/>
    <w:rsid w:val="00864BFB"/>
    <w:rsid w:val="0086551F"/>
    <w:rsid w:val="008673FD"/>
    <w:rsid w:val="00870747"/>
    <w:rsid w:val="008772AF"/>
    <w:rsid w:val="0089020F"/>
    <w:rsid w:val="00892AEE"/>
    <w:rsid w:val="0089388E"/>
    <w:rsid w:val="008A0883"/>
    <w:rsid w:val="008A1388"/>
    <w:rsid w:val="008A2EAE"/>
    <w:rsid w:val="008A30B0"/>
    <w:rsid w:val="008A5373"/>
    <w:rsid w:val="008B2BC9"/>
    <w:rsid w:val="008B5DE3"/>
    <w:rsid w:val="008B62DE"/>
    <w:rsid w:val="008B714E"/>
    <w:rsid w:val="008C03AF"/>
    <w:rsid w:val="008C0458"/>
    <w:rsid w:val="008D0780"/>
    <w:rsid w:val="008D14E5"/>
    <w:rsid w:val="008D2A5B"/>
    <w:rsid w:val="008D2B54"/>
    <w:rsid w:val="008D6B9B"/>
    <w:rsid w:val="008D716E"/>
    <w:rsid w:val="008F1C16"/>
    <w:rsid w:val="008F3243"/>
    <w:rsid w:val="00900E35"/>
    <w:rsid w:val="00901329"/>
    <w:rsid w:val="00901796"/>
    <w:rsid w:val="0090219C"/>
    <w:rsid w:val="009127A0"/>
    <w:rsid w:val="00916C09"/>
    <w:rsid w:val="00917F34"/>
    <w:rsid w:val="0092159D"/>
    <w:rsid w:val="00921991"/>
    <w:rsid w:val="00922B4E"/>
    <w:rsid w:val="00941F63"/>
    <w:rsid w:val="00944F1D"/>
    <w:rsid w:val="00950AA7"/>
    <w:rsid w:val="009519F0"/>
    <w:rsid w:val="00953CD2"/>
    <w:rsid w:val="009601F9"/>
    <w:rsid w:val="00964E76"/>
    <w:rsid w:val="00965395"/>
    <w:rsid w:val="00981D72"/>
    <w:rsid w:val="00984E0F"/>
    <w:rsid w:val="00992E67"/>
    <w:rsid w:val="009A09C2"/>
    <w:rsid w:val="009A6737"/>
    <w:rsid w:val="009A7A3D"/>
    <w:rsid w:val="009B134F"/>
    <w:rsid w:val="009B3DDA"/>
    <w:rsid w:val="009B3DEF"/>
    <w:rsid w:val="009B6DC2"/>
    <w:rsid w:val="009C08CC"/>
    <w:rsid w:val="009C56C9"/>
    <w:rsid w:val="009C6373"/>
    <w:rsid w:val="009C75B5"/>
    <w:rsid w:val="009D08F7"/>
    <w:rsid w:val="009D2B87"/>
    <w:rsid w:val="009D40E5"/>
    <w:rsid w:val="009D7F7F"/>
    <w:rsid w:val="009E0790"/>
    <w:rsid w:val="009E0D51"/>
    <w:rsid w:val="009E3052"/>
    <w:rsid w:val="009E44C4"/>
    <w:rsid w:val="009E6D4F"/>
    <w:rsid w:val="009F123B"/>
    <w:rsid w:val="009F4254"/>
    <w:rsid w:val="009F7B30"/>
    <w:rsid w:val="00A00297"/>
    <w:rsid w:val="00A0754D"/>
    <w:rsid w:val="00A10351"/>
    <w:rsid w:val="00A1486D"/>
    <w:rsid w:val="00A15548"/>
    <w:rsid w:val="00A16302"/>
    <w:rsid w:val="00A32A74"/>
    <w:rsid w:val="00A35FAA"/>
    <w:rsid w:val="00A56751"/>
    <w:rsid w:val="00A57488"/>
    <w:rsid w:val="00A6150C"/>
    <w:rsid w:val="00A8235D"/>
    <w:rsid w:val="00A8765B"/>
    <w:rsid w:val="00A92A9B"/>
    <w:rsid w:val="00A93957"/>
    <w:rsid w:val="00A948AE"/>
    <w:rsid w:val="00AA2A45"/>
    <w:rsid w:val="00AA43E4"/>
    <w:rsid w:val="00AA4E60"/>
    <w:rsid w:val="00AB29BC"/>
    <w:rsid w:val="00AB687B"/>
    <w:rsid w:val="00AC0CAD"/>
    <w:rsid w:val="00AC3F2E"/>
    <w:rsid w:val="00AD1ABF"/>
    <w:rsid w:val="00AD7B33"/>
    <w:rsid w:val="00AE2D2D"/>
    <w:rsid w:val="00AE60CF"/>
    <w:rsid w:val="00B0610E"/>
    <w:rsid w:val="00B11C96"/>
    <w:rsid w:val="00B12F08"/>
    <w:rsid w:val="00B2139B"/>
    <w:rsid w:val="00B23B15"/>
    <w:rsid w:val="00B2433F"/>
    <w:rsid w:val="00B249D4"/>
    <w:rsid w:val="00B30AA0"/>
    <w:rsid w:val="00B33772"/>
    <w:rsid w:val="00B40298"/>
    <w:rsid w:val="00B419F9"/>
    <w:rsid w:val="00B4772A"/>
    <w:rsid w:val="00B516CD"/>
    <w:rsid w:val="00B52AA9"/>
    <w:rsid w:val="00B54EC6"/>
    <w:rsid w:val="00B65567"/>
    <w:rsid w:val="00B72BBE"/>
    <w:rsid w:val="00B777EC"/>
    <w:rsid w:val="00B77A83"/>
    <w:rsid w:val="00B81F63"/>
    <w:rsid w:val="00B83330"/>
    <w:rsid w:val="00B85D35"/>
    <w:rsid w:val="00B86B1F"/>
    <w:rsid w:val="00B90562"/>
    <w:rsid w:val="00B9237F"/>
    <w:rsid w:val="00B9355A"/>
    <w:rsid w:val="00B93A22"/>
    <w:rsid w:val="00BA0C8C"/>
    <w:rsid w:val="00BA175C"/>
    <w:rsid w:val="00BB52F4"/>
    <w:rsid w:val="00BB7650"/>
    <w:rsid w:val="00BB7AAA"/>
    <w:rsid w:val="00BD6B93"/>
    <w:rsid w:val="00BD7AC2"/>
    <w:rsid w:val="00BE1F29"/>
    <w:rsid w:val="00BE29C9"/>
    <w:rsid w:val="00BE5EBF"/>
    <w:rsid w:val="00BF17C4"/>
    <w:rsid w:val="00C01695"/>
    <w:rsid w:val="00C04A46"/>
    <w:rsid w:val="00C10B73"/>
    <w:rsid w:val="00C13C39"/>
    <w:rsid w:val="00C14BA0"/>
    <w:rsid w:val="00C150D7"/>
    <w:rsid w:val="00C22C9D"/>
    <w:rsid w:val="00C2384F"/>
    <w:rsid w:val="00C25F9E"/>
    <w:rsid w:val="00C31D47"/>
    <w:rsid w:val="00C40605"/>
    <w:rsid w:val="00C41EC0"/>
    <w:rsid w:val="00C43978"/>
    <w:rsid w:val="00C47614"/>
    <w:rsid w:val="00C54327"/>
    <w:rsid w:val="00C63181"/>
    <w:rsid w:val="00C64949"/>
    <w:rsid w:val="00C64E59"/>
    <w:rsid w:val="00C76503"/>
    <w:rsid w:val="00C76EAB"/>
    <w:rsid w:val="00C77062"/>
    <w:rsid w:val="00C80239"/>
    <w:rsid w:val="00C8544D"/>
    <w:rsid w:val="00C8548A"/>
    <w:rsid w:val="00C96A3B"/>
    <w:rsid w:val="00CA0ADF"/>
    <w:rsid w:val="00CA1030"/>
    <w:rsid w:val="00CA4D5B"/>
    <w:rsid w:val="00CA7801"/>
    <w:rsid w:val="00CA7DEB"/>
    <w:rsid w:val="00CB49DE"/>
    <w:rsid w:val="00CC19A8"/>
    <w:rsid w:val="00CC76D7"/>
    <w:rsid w:val="00CD2860"/>
    <w:rsid w:val="00CD6CB4"/>
    <w:rsid w:val="00CE0D1C"/>
    <w:rsid w:val="00CE14A6"/>
    <w:rsid w:val="00CE5EA5"/>
    <w:rsid w:val="00CF6172"/>
    <w:rsid w:val="00D03035"/>
    <w:rsid w:val="00D039E7"/>
    <w:rsid w:val="00D130D2"/>
    <w:rsid w:val="00D14786"/>
    <w:rsid w:val="00D15D8A"/>
    <w:rsid w:val="00D20A31"/>
    <w:rsid w:val="00D21328"/>
    <w:rsid w:val="00D226AB"/>
    <w:rsid w:val="00D261CB"/>
    <w:rsid w:val="00D327AA"/>
    <w:rsid w:val="00D33730"/>
    <w:rsid w:val="00D33967"/>
    <w:rsid w:val="00D37BF1"/>
    <w:rsid w:val="00D416A1"/>
    <w:rsid w:val="00D437B4"/>
    <w:rsid w:val="00D47E88"/>
    <w:rsid w:val="00D50CFF"/>
    <w:rsid w:val="00D53F43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C3B1D"/>
    <w:rsid w:val="00DD7D11"/>
    <w:rsid w:val="00DF4615"/>
    <w:rsid w:val="00E01548"/>
    <w:rsid w:val="00E01B78"/>
    <w:rsid w:val="00E04F00"/>
    <w:rsid w:val="00E07C77"/>
    <w:rsid w:val="00E1304B"/>
    <w:rsid w:val="00E20FD0"/>
    <w:rsid w:val="00E24C50"/>
    <w:rsid w:val="00E24E94"/>
    <w:rsid w:val="00E32DC4"/>
    <w:rsid w:val="00E335EF"/>
    <w:rsid w:val="00E40AAF"/>
    <w:rsid w:val="00E43A5F"/>
    <w:rsid w:val="00E47763"/>
    <w:rsid w:val="00E5125E"/>
    <w:rsid w:val="00E54544"/>
    <w:rsid w:val="00E57864"/>
    <w:rsid w:val="00E61384"/>
    <w:rsid w:val="00E6206E"/>
    <w:rsid w:val="00E70186"/>
    <w:rsid w:val="00E72963"/>
    <w:rsid w:val="00E801D9"/>
    <w:rsid w:val="00E82604"/>
    <w:rsid w:val="00E94CED"/>
    <w:rsid w:val="00E978C5"/>
    <w:rsid w:val="00E97F3D"/>
    <w:rsid w:val="00EA224B"/>
    <w:rsid w:val="00EA4DD2"/>
    <w:rsid w:val="00EA707C"/>
    <w:rsid w:val="00EB571D"/>
    <w:rsid w:val="00EB6042"/>
    <w:rsid w:val="00EB62C9"/>
    <w:rsid w:val="00EC4A81"/>
    <w:rsid w:val="00ED0505"/>
    <w:rsid w:val="00EE59E4"/>
    <w:rsid w:val="00F014B2"/>
    <w:rsid w:val="00F031B1"/>
    <w:rsid w:val="00F04F61"/>
    <w:rsid w:val="00F15434"/>
    <w:rsid w:val="00F158B4"/>
    <w:rsid w:val="00F17934"/>
    <w:rsid w:val="00F20B58"/>
    <w:rsid w:val="00F24A12"/>
    <w:rsid w:val="00F26238"/>
    <w:rsid w:val="00F309EC"/>
    <w:rsid w:val="00F407DA"/>
    <w:rsid w:val="00F5296C"/>
    <w:rsid w:val="00F54D69"/>
    <w:rsid w:val="00F65F29"/>
    <w:rsid w:val="00F71A80"/>
    <w:rsid w:val="00F7269D"/>
    <w:rsid w:val="00F75AAB"/>
    <w:rsid w:val="00F8258C"/>
    <w:rsid w:val="00F87813"/>
    <w:rsid w:val="00F94DD0"/>
    <w:rsid w:val="00F959FA"/>
    <w:rsid w:val="00FA3548"/>
    <w:rsid w:val="00FA36A5"/>
    <w:rsid w:val="00FA509F"/>
    <w:rsid w:val="00FB69B8"/>
    <w:rsid w:val="00FC0C89"/>
    <w:rsid w:val="00FC14A4"/>
    <w:rsid w:val="00FC2B2C"/>
    <w:rsid w:val="00FC48BA"/>
    <w:rsid w:val="00FC579D"/>
    <w:rsid w:val="00FD04D9"/>
    <w:rsid w:val="00FD380A"/>
    <w:rsid w:val="00FD50DF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6/docs/api/java/lang/Stri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oracle.com/javase/6/docs/api/java/util/Scanner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lang/Ma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6/docs/api/java/util/Scann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6/docs/api/java/util/Random.html" TargetMode="Externa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cs.oracle.com/javase/6/docs/api/java/lang/String.html" TargetMode="External"/><Relationship Id="rId14" Type="http://schemas.openxmlformats.org/officeDocument/2006/relationships/hyperlink" Target="http://docs.oracle.com/javase/6/docs/api/java/util/Scann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5D1ED-1D0F-45E8-8706-C316100F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E159EFB4.dotm</Template>
  <TotalTime>548</TotalTime>
  <Pages>4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Links>
    <vt:vector size="204" baseType="variant">
      <vt:variant>
        <vt:i4>7471156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4980763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5177423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http://java.sun.com/javase/6/docs/api/java/awt/GridLayout.html</vt:lpwstr>
      </vt:variant>
      <vt:variant>
        <vt:lpwstr>GridLayout%28int,%20int%29</vt:lpwstr>
      </vt:variant>
      <vt:variant>
        <vt:i4>4194383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983129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setLayout%28java.awt.LayoutManager%29</vt:lpwstr>
      </vt:variant>
      <vt:variant>
        <vt:i4>4587599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1114185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setLayout%28java.awt.LayoutManager%29</vt:lpwstr>
      </vt:variant>
      <vt:variant>
        <vt:i4>5242910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Jean-Pierre Segado</cp:lastModifiedBy>
  <cp:revision>47</cp:revision>
  <cp:lastPrinted>2015-01-26T13:56:00Z</cp:lastPrinted>
  <dcterms:created xsi:type="dcterms:W3CDTF">2015-01-25T10:54:00Z</dcterms:created>
  <dcterms:modified xsi:type="dcterms:W3CDTF">2015-01-26T14:30:00Z</dcterms:modified>
</cp:coreProperties>
</file>