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35" w:rsidRPr="00721073" w:rsidRDefault="00585935" w:rsidP="00585935">
      <w:pPr>
        <w:pBdr>
          <w:top w:val="single" w:sz="4" w:space="1" w:color="auto"/>
        </w:pBdr>
        <w:spacing w:after="0" w:line="240" w:lineRule="auto"/>
        <w:jc w:val="right"/>
        <w:rPr>
          <w:sz w:val="24"/>
        </w:rPr>
      </w:pPr>
      <w:r>
        <w:rPr>
          <w:noProof/>
          <w:sz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0.5pt;margin-top:-48.45pt;width:478.05pt;height:46.25pt;z-index:251660288;mso-width-relative:margin;mso-height-relative:margin" stroked="f">
            <v:textbox>
              <w:txbxContent>
                <w:p w:rsidR="00585935" w:rsidRPr="005D2156" w:rsidRDefault="00585935" w:rsidP="00585935">
                  <w:pPr>
                    <w:pStyle w:val="En-tte"/>
                  </w:pPr>
                  <w:r w:rsidRPr="005D2156">
                    <w:t>USTHB- Faculté d’Electronique et d’Informatique</w:t>
                  </w:r>
                  <w:r w:rsidRPr="005D2156">
                    <w:tab/>
                    <w:t xml:space="preserve">                                 </w:t>
                  </w:r>
                  <w:r>
                    <w:t xml:space="preserve">                           </w:t>
                  </w:r>
                  <w:r w:rsidRPr="005D2156">
                    <w:t xml:space="preserve"> Module : POO</w:t>
                  </w:r>
                  <w:r>
                    <w:t>- java</w:t>
                  </w:r>
                  <w:r w:rsidRPr="005D2156">
                    <w:tab/>
                  </w:r>
                  <w:r w:rsidRPr="005D2156">
                    <w:tab/>
                    <w:t xml:space="preserve">Dpt d’Informatique                                                                                                    </w:t>
                  </w:r>
                  <w:r>
                    <w:t xml:space="preserve">                  S</w:t>
                  </w:r>
                  <w:r w:rsidRPr="005D2156">
                    <w:t>4</w:t>
                  </w:r>
                  <w:r>
                    <w:t xml:space="preserve"> – 2009/ 2010</w:t>
                  </w:r>
                </w:p>
                <w:p w:rsidR="00585935" w:rsidRDefault="00585935" w:rsidP="00585935">
                  <w:pPr>
                    <w:pStyle w:val="En-tte"/>
                  </w:pPr>
                  <w:r w:rsidRPr="005D2156">
                    <w:t xml:space="preserve">                                                                                                                                                         Section A-ACAD</w:t>
                  </w:r>
                </w:p>
                <w:p w:rsidR="00585935" w:rsidRDefault="00585935" w:rsidP="00585935"/>
              </w:txbxContent>
            </v:textbox>
          </v:shape>
        </w:pict>
      </w:r>
      <w:r w:rsidRPr="00721073">
        <w:rPr>
          <w:sz w:val="24"/>
        </w:rPr>
        <w:t>Durée : 1h30</w:t>
      </w:r>
    </w:p>
    <w:p w:rsidR="00585935" w:rsidRDefault="00585935" w:rsidP="00585935">
      <w:pPr>
        <w:spacing w:after="0" w:line="240" w:lineRule="auto"/>
        <w:rPr>
          <w:b/>
          <w:sz w:val="28"/>
          <w:u w:val="single"/>
        </w:rPr>
      </w:pPr>
    </w:p>
    <w:p w:rsidR="00585935" w:rsidRPr="00721073" w:rsidRDefault="00585935" w:rsidP="00585935">
      <w:pPr>
        <w:spacing w:after="0" w:line="240" w:lineRule="auto"/>
        <w:jc w:val="center"/>
        <w:rPr>
          <w:b/>
          <w:sz w:val="40"/>
          <w:u w:val="single"/>
        </w:rPr>
      </w:pPr>
      <w:r>
        <w:rPr>
          <w:b/>
          <w:sz w:val="36"/>
          <w:u w:val="single"/>
        </w:rPr>
        <w:t>Rattrapage</w:t>
      </w:r>
      <w:r w:rsidRPr="000C4FFC">
        <w:rPr>
          <w:b/>
          <w:sz w:val="36"/>
          <w:u w:val="single"/>
        </w:rPr>
        <w:t xml:space="preserve"> du module POO</w:t>
      </w:r>
    </w:p>
    <w:p w:rsidR="00585935" w:rsidRDefault="00585935" w:rsidP="00465511">
      <w:pPr>
        <w:pStyle w:val="Paragraphedeliste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85935" w:rsidRDefault="00585935" w:rsidP="00465511">
      <w:pPr>
        <w:pStyle w:val="Paragraphedeliste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E0CB9" w:rsidRDefault="00585935" w:rsidP="00465511">
      <w:pPr>
        <w:pStyle w:val="Paragraphedeliste"/>
        <w:ind w:left="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585935">
        <w:rPr>
          <w:rFonts w:ascii="Times New Roman" w:hAnsi="Times New Roman"/>
          <w:b/>
          <w:bCs/>
          <w:sz w:val="28"/>
          <w:szCs w:val="28"/>
          <w:u w:val="single"/>
        </w:rPr>
        <w:t>Exercice 1</w:t>
      </w:r>
    </w:p>
    <w:p w:rsidR="00585935" w:rsidRPr="00585935" w:rsidRDefault="00585935" w:rsidP="00465511">
      <w:pPr>
        <w:pStyle w:val="Paragraphedeliste"/>
        <w:ind w:left="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DE0CB9" w:rsidRDefault="00DE0CB9" w:rsidP="00585935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rPr>
          <w:rFonts w:ascii="Times New Roman" w:hAnsi="Times New Roman"/>
          <w:sz w:val="24"/>
          <w:szCs w:val="24"/>
        </w:rPr>
      </w:pPr>
      <w:r w:rsidRPr="00DE0CB9">
        <w:rPr>
          <w:rFonts w:ascii="Times New Roman" w:hAnsi="Times New Roman"/>
          <w:b/>
          <w:bCs/>
          <w:sz w:val="24"/>
          <w:szCs w:val="24"/>
          <w:u w:val="single"/>
        </w:rPr>
        <w:t>Supposition</w:t>
      </w:r>
      <w:r w:rsidRPr="00DE0CB9">
        <w:rPr>
          <w:rFonts w:ascii="Times New Roman" w:hAnsi="Times New Roman"/>
          <w:b/>
          <w:bCs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: on suppose qu’on dispose de la définition suivante pour la classe </w:t>
      </w:r>
      <w:r w:rsidRPr="00585935">
        <w:rPr>
          <w:rFonts w:ascii="Times New Roman" w:hAnsi="Times New Roman"/>
          <w:b/>
          <w:bCs/>
          <w:sz w:val="24"/>
          <w:szCs w:val="24"/>
        </w:rPr>
        <w:t>Date</w:t>
      </w:r>
    </w:p>
    <w:p w:rsidR="00DE0CB9" w:rsidRPr="00DE0CB9" w:rsidRDefault="00DE0CB9" w:rsidP="005D6A5E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 w:rsidRPr="00DE0CB9">
        <w:rPr>
          <w:rFonts w:ascii="Times New Roman" w:hAnsi="Times New Roman"/>
          <w:sz w:val="24"/>
          <w:szCs w:val="24"/>
          <w:lang w:val="en-US"/>
        </w:rPr>
        <w:t xml:space="preserve">lass </w:t>
      </w:r>
      <w:r w:rsidRPr="00DE0CB9">
        <w:rPr>
          <w:rFonts w:ascii="Times New Roman" w:hAnsi="Times New Roman"/>
          <w:b/>
          <w:bCs/>
          <w:sz w:val="24"/>
          <w:szCs w:val="24"/>
          <w:lang w:val="en-US"/>
        </w:rPr>
        <w:t>Date</w:t>
      </w:r>
      <w:r w:rsidRPr="00DE0CB9">
        <w:rPr>
          <w:rFonts w:ascii="Times New Roman" w:hAnsi="Times New Roman"/>
          <w:sz w:val="24"/>
          <w:szCs w:val="24"/>
          <w:lang w:val="en-US"/>
        </w:rPr>
        <w:t xml:space="preserve"> { int j, m, a ; </w:t>
      </w:r>
    </w:p>
    <w:p w:rsidR="00DE0CB9" w:rsidRDefault="00DE0CB9" w:rsidP="005D6A5E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jc w:val="both"/>
        <w:rPr>
          <w:rFonts w:ascii="Times New Roman" w:hAnsi="Times New Roman"/>
          <w:sz w:val="24"/>
          <w:szCs w:val="24"/>
        </w:rPr>
      </w:pPr>
      <w:r w:rsidRPr="00DE0CB9">
        <w:rPr>
          <w:rFonts w:ascii="Times New Roman" w:hAnsi="Times New Roman"/>
          <w:b/>
          <w:bCs/>
          <w:sz w:val="24"/>
          <w:szCs w:val="24"/>
        </w:rPr>
        <w:t xml:space="preserve">Date </w:t>
      </w:r>
      <w:r w:rsidRPr="00DE0CB9">
        <w:rPr>
          <w:rFonts w:ascii="Times New Roman" w:hAnsi="Times New Roman"/>
          <w:sz w:val="24"/>
          <w:szCs w:val="24"/>
        </w:rPr>
        <w:t>(int, int, int);</w:t>
      </w:r>
    </w:p>
    <w:p w:rsidR="00B42DC5" w:rsidRPr="00DE0CB9" w:rsidRDefault="00B42DC5" w:rsidP="005D6A5E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</w:t>
      </w:r>
      <w:r w:rsidRPr="00B42DC5">
        <w:rPr>
          <w:rFonts w:ascii="Times New Roman" w:hAnsi="Times New Roman"/>
          <w:b/>
          <w:bCs/>
          <w:sz w:val="24"/>
          <w:szCs w:val="24"/>
        </w:rPr>
        <w:t>SAISIR</w:t>
      </w:r>
      <w:r>
        <w:rPr>
          <w:rFonts w:ascii="Times New Roman" w:hAnsi="Times New Roman"/>
          <w:sz w:val="24"/>
          <w:szCs w:val="24"/>
        </w:rPr>
        <w:t>()</w:t>
      </w:r>
    </w:p>
    <w:p w:rsidR="00DE0CB9" w:rsidRPr="00DE0CB9" w:rsidRDefault="00B42DC5" w:rsidP="005D6A5E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DE0CB9" w:rsidRPr="00DE0CB9">
        <w:rPr>
          <w:rFonts w:ascii="Times New Roman" w:hAnsi="Times New Roman"/>
          <w:sz w:val="24"/>
          <w:szCs w:val="24"/>
        </w:rPr>
        <w:t xml:space="preserve">oid </w:t>
      </w:r>
      <w:r w:rsidR="00DE0CB9" w:rsidRPr="00DE0CB9">
        <w:rPr>
          <w:rFonts w:ascii="Times New Roman" w:hAnsi="Times New Roman"/>
          <w:b/>
          <w:bCs/>
          <w:sz w:val="24"/>
          <w:szCs w:val="24"/>
        </w:rPr>
        <w:t xml:space="preserve">AFFICHER </w:t>
      </w:r>
      <w:r w:rsidR="00DE0CB9" w:rsidRPr="00DE0CB9">
        <w:rPr>
          <w:rFonts w:ascii="Times New Roman" w:hAnsi="Times New Roman"/>
          <w:sz w:val="24"/>
          <w:szCs w:val="24"/>
        </w:rPr>
        <w:t>();</w:t>
      </w:r>
    </w:p>
    <w:p w:rsidR="00DE0CB9" w:rsidRDefault="00DE0CB9" w:rsidP="005D6A5E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</w:t>
      </w:r>
      <w:r w:rsidRPr="00DE0CB9">
        <w:rPr>
          <w:rFonts w:ascii="Times New Roman" w:hAnsi="Times New Roman"/>
          <w:b/>
          <w:bCs/>
          <w:sz w:val="24"/>
          <w:szCs w:val="24"/>
        </w:rPr>
        <w:t>AJOUTER</w:t>
      </w:r>
      <w:r>
        <w:rPr>
          <w:rFonts w:ascii="Times New Roman" w:hAnsi="Times New Roman"/>
          <w:sz w:val="24"/>
          <w:szCs w:val="24"/>
        </w:rPr>
        <w:t xml:space="preserve"> (int nbjours) ; // retourne une nouvelle date après ajout d’un nombre de jours</w:t>
      </w:r>
    </w:p>
    <w:p w:rsidR="00DE0CB9" w:rsidRDefault="00DE0CB9" w:rsidP="005D6A5E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585935" w:rsidRDefault="00585935" w:rsidP="005D6A5E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jc w:val="both"/>
        <w:rPr>
          <w:rFonts w:ascii="Times New Roman" w:hAnsi="Times New Roman"/>
          <w:sz w:val="24"/>
          <w:szCs w:val="24"/>
        </w:rPr>
      </w:pPr>
    </w:p>
    <w:p w:rsidR="005D6A5E" w:rsidRPr="005D6A5E" w:rsidRDefault="005D6A5E" w:rsidP="005D6A5E">
      <w:pPr>
        <w:pStyle w:val="Paragraphedelist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Pour chaque classe manipulée </w:t>
      </w:r>
      <w:r w:rsidR="00B42DC5">
        <w:rPr>
          <w:rFonts w:ascii="Times New Roman" w:hAnsi="Times New Roman"/>
          <w:sz w:val="24"/>
          <w:szCs w:val="24"/>
        </w:rPr>
        <w:t xml:space="preserve">(sauf la classe </w:t>
      </w:r>
      <w:r w:rsidR="00B42DC5" w:rsidRPr="00B42DC5">
        <w:rPr>
          <w:rFonts w:ascii="Times New Roman" w:hAnsi="Times New Roman"/>
          <w:b/>
          <w:bCs/>
          <w:sz w:val="24"/>
          <w:szCs w:val="24"/>
        </w:rPr>
        <w:t>abonnement</w:t>
      </w:r>
      <w:r w:rsidR="00B42DC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dans l’exercice, on dispose d’une méthode </w:t>
      </w:r>
      <w:r w:rsidRPr="005D6A5E">
        <w:rPr>
          <w:rFonts w:ascii="Times New Roman" w:hAnsi="Times New Roman"/>
          <w:b/>
          <w:bCs/>
          <w:sz w:val="24"/>
          <w:szCs w:val="24"/>
        </w:rPr>
        <w:t>void SAISIR()</w:t>
      </w:r>
      <w:r>
        <w:rPr>
          <w:rFonts w:ascii="Times New Roman" w:hAnsi="Times New Roman"/>
          <w:sz w:val="24"/>
          <w:szCs w:val="24"/>
        </w:rPr>
        <w:t xml:space="preserve"> qui permet de saisir les données au c</w:t>
      </w:r>
      <w:r w:rsidR="005900B2"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vier.</w:t>
      </w:r>
      <w:r w:rsidR="005900B2">
        <w:rPr>
          <w:rFonts w:ascii="Times New Roman" w:hAnsi="Times New Roman"/>
          <w:sz w:val="24"/>
          <w:szCs w:val="24"/>
        </w:rPr>
        <w:t xml:space="preserve"> Il suffit de l’utiliser sans l’écrire.</w:t>
      </w:r>
    </w:p>
    <w:p w:rsidR="00DE0CB9" w:rsidRPr="00DE0CB9" w:rsidRDefault="00DE0CB9" w:rsidP="00465511">
      <w:pPr>
        <w:pStyle w:val="Paragraphedeliste"/>
        <w:ind w:left="0"/>
        <w:jc w:val="both"/>
        <w:rPr>
          <w:rFonts w:ascii="Times New Roman" w:hAnsi="Times New Roman"/>
          <w:sz w:val="24"/>
          <w:szCs w:val="24"/>
        </w:rPr>
      </w:pPr>
    </w:p>
    <w:p w:rsidR="00465511" w:rsidRDefault="00465511" w:rsidP="00465511">
      <w:pPr>
        <w:pStyle w:val="Paragraphedeliste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Dans cet exercice, on s’intéresse à la gestion des abonnements de clients à la connexion internet. Un abonnement se fait en choisissant une catégorie de connexion. Une catégorie de connexion est décrite par un  </w:t>
      </w:r>
      <w:r w:rsidRPr="00640393">
        <w:rPr>
          <w:rFonts w:ascii="Times New Roman" w:hAnsi="Times New Roman"/>
          <w:i/>
          <w:iCs/>
          <w:sz w:val="24"/>
          <w:szCs w:val="24"/>
        </w:rPr>
        <w:t>débit</w:t>
      </w:r>
      <w:r>
        <w:rPr>
          <w:rFonts w:ascii="Times New Roman" w:hAnsi="Times New Roman"/>
          <w:sz w:val="24"/>
          <w:szCs w:val="24"/>
        </w:rPr>
        <w:t xml:space="preserve"> (256K, 512K, 1M, 2M), une </w:t>
      </w:r>
      <w:r w:rsidRPr="00640393">
        <w:rPr>
          <w:rFonts w:ascii="Times New Roman" w:hAnsi="Times New Roman"/>
          <w:i/>
          <w:iCs/>
          <w:sz w:val="24"/>
          <w:szCs w:val="24"/>
        </w:rPr>
        <w:t xml:space="preserve">durée </w:t>
      </w:r>
      <w:r>
        <w:rPr>
          <w:rFonts w:ascii="Times New Roman" w:hAnsi="Times New Roman"/>
          <w:sz w:val="24"/>
          <w:szCs w:val="24"/>
        </w:rPr>
        <w:t xml:space="preserve">en nombre de mois, un </w:t>
      </w:r>
      <w:r w:rsidRPr="00D00A5A">
        <w:rPr>
          <w:rFonts w:ascii="Times New Roman" w:hAnsi="Times New Roman"/>
          <w:i/>
          <w:iCs/>
          <w:sz w:val="24"/>
          <w:szCs w:val="24"/>
        </w:rPr>
        <w:t>type</w:t>
      </w:r>
      <w:r>
        <w:rPr>
          <w:rFonts w:ascii="Times New Roman" w:hAnsi="Times New Roman"/>
          <w:sz w:val="24"/>
          <w:szCs w:val="24"/>
        </w:rPr>
        <w:t xml:space="preserve"> (Ethernet, USB, WIFI) et un </w:t>
      </w:r>
      <w:r w:rsidRPr="00D00A5A">
        <w:rPr>
          <w:rFonts w:ascii="Times New Roman" w:hAnsi="Times New Roman"/>
          <w:i/>
          <w:iCs/>
          <w:sz w:val="24"/>
          <w:szCs w:val="24"/>
        </w:rPr>
        <w:t>tarif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465511" w:rsidRDefault="00465511" w:rsidP="00465511">
      <w:pPr>
        <w:pStyle w:val="Paragraphedeliste"/>
        <w:ind w:left="0"/>
        <w:jc w:val="both"/>
        <w:rPr>
          <w:rFonts w:ascii="Times New Roman" w:hAnsi="Times New Roman"/>
          <w:sz w:val="24"/>
          <w:szCs w:val="24"/>
        </w:rPr>
      </w:pPr>
    </w:p>
    <w:p w:rsidR="00465511" w:rsidRDefault="00465511" w:rsidP="00915B88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Donner une implémentation de la classe connexion en déclarant </w:t>
      </w:r>
      <w:r w:rsidRPr="00465511">
        <w:rPr>
          <w:rFonts w:ascii="Times New Roman" w:hAnsi="Times New Roman"/>
          <w:b/>
          <w:bCs/>
          <w:i/>
          <w:iCs/>
          <w:sz w:val="24"/>
          <w:szCs w:val="24"/>
        </w:rPr>
        <w:t>private</w:t>
      </w:r>
      <w:r>
        <w:rPr>
          <w:rFonts w:ascii="Times New Roman" w:hAnsi="Times New Roman"/>
          <w:sz w:val="24"/>
          <w:szCs w:val="24"/>
        </w:rPr>
        <w:t xml:space="preserve">, l’attribut </w:t>
      </w:r>
      <w:r w:rsidRPr="00465511">
        <w:rPr>
          <w:rFonts w:ascii="Times New Roman" w:hAnsi="Times New Roman"/>
          <w:i/>
          <w:iCs/>
          <w:sz w:val="24"/>
          <w:szCs w:val="24"/>
        </w:rPr>
        <w:t>tarif</w:t>
      </w:r>
      <w:r>
        <w:rPr>
          <w:rFonts w:ascii="Times New Roman" w:hAnsi="Times New Roman"/>
          <w:sz w:val="24"/>
          <w:szCs w:val="24"/>
        </w:rPr>
        <w:t xml:space="preserve"> et en déclarant les attributs </w:t>
      </w:r>
      <w:r w:rsidRPr="00465511">
        <w:rPr>
          <w:rFonts w:ascii="Times New Roman" w:hAnsi="Times New Roman"/>
          <w:i/>
          <w:iCs/>
          <w:sz w:val="24"/>
          <w:szCs w:val="24"/>
        </w:rPr>
        <w:t>débit</w:t>
      </w:r>
      <w:r>
        <w:rPr>
          <w:rFonts w:ascii="Times New Roman" w:hAnsi="Times New Roman"/>
          <w:sz w:val="24"/>
          <w:szCs w:val="24"/>
        </w:rPr>
        <w:t xml:space="preserve"> et </w:t>
      </w:r>
      <w:r w:rsidRPr="00465511">
        <w:rPr>
          <w:rFonts w:ascii="Times New Roman" w:hAnsi="Times New Roman"/>
          <w:i/>
          <w:iCs/>
          <w:sz w:val="24"/>
          <w:szCs w:val="24"/>
        </w:rPr>
        <w:t>type</w:t>
      </w:r>
      <w:r>
        <w:rPr>
          <w:rFonts w:ascii="Times New Roman" w:hAnsi="Times New Roman"/>
          <w:sz w:val="24"/>
          <w:szCs w:val="24"/>
        </w:rPr>
        <w:t xml:space="preserve"> comme étant des </w:t>
      </w:r>
      <w:r w:rsidRPr="00465511">
        <w:rPr>
          <w:rFonts w:ascii="Times New Roman" w:hAnsi="Times New Roman"/>
          <w:i/>
          <w:iCs/>
          <w:sz w:val="24"/>
          <w:szCs w:val="24"/>
        </w:rPr>
        <w:t>types énumérés</w:t>
      </w:r>
      <w:r>
        <w:rPr>
          <w:rFonts w:ascii="Times New Roman" w:hAnsi="Times New Roman"/>
          <w:sz w:val="24"/>
          <w:szCs w:val="24"/>
        </w:rPr>
        <w:t>.</w:t>
      </w:r>
      <w:r w:rsidR="00915B88">
        <w:rPr>
          <w:rFonts w:ascii="Times New Roman" w:hAnsi="Times New Roman"/>
          <w:sz w:val="24"/>
          <w:szCs w:val="24"/>
        </w:rPr>
        <w:t xml:space="preserve"> La classe doit contenir une méthode </w:t>
      </w:r>
      <w:r w:rsidR="00915B88" w:rsidRPr="006E2965">
        <w:rPr>
          <w:rFonts w:ascii="Times New Roman" w:hAnsi="Times New Roman"/>
          <w:b/>
          <w:bCs/>
          <w:sz w:val="24"/>
          <w:szCs w:val="24"/>
        </w:rPr>
        <w:t>AFFICHER</w:t>
      </w:r>
      <w:r w:rsidR="00915B88">
        <w:rPr>
          <w:rFonts w:ascii="Times New Roman" w:hAnsi="Times New Roman"/>
          <w:sz w:val="24"/>
          <w:szCs w:val="24"/>
        </w:rPr>
        <w:t xml:space="preserve"> et les </w:t>
      </w:r>
      <w:r w:rsidR="00915B88" w:rsidRPr="006E2965">
        <w:rPr>
          <w:rFonts w:ascii="Times New Roman" w:hAnsi="Times New Roman"/>
          <w:b/>
          <w:bCs/>
          <w:sz w:val="24"/>
          <w:szCs w:val="24"/>
        </w:rPr>
        <w:t>accesseurs</w:t>
      </w:r>
      <w:r w:rsidR="00915B88">
        <w:rPr>
          <w:rFonts w:ascii="Times New Roman" w:hAnsi="Times New Roman"/>
          <w:sz w:val="24"/>
          <w:szCs w:val="24"/>
        </w:rPr>
        <w:t xml:space="preserve"> </w:t>
      </w:r>
      <w:r w:rsidR="00B42DC5">
        <w:rPr>
          <w:rFonts w:ascii="Times New Roman" w:hAnsi="Times New Roman"/>
          <w:sz w:val="24"/>
          <w:szCs w:val="24"/>
        </w:rPr>
        <w:t xml:space="preserve">(les méthodes get et set) </w:t>
      </w:r>
      <w:r w:rsidR="00915B88">
        <w:rPr>
          <w:rFonts w:ascii="Times New Roman" w:hAnsi="Times New Roman"/>
          <w:sz w:val="24"/>
          <w:szCs w:val="24"/>
        </w:rPr>
        <w:t>nécessaires.</w:t>
      </w:r>
    </w:p>
    <w:p w:rsidR="00915B88" w:rsidRDefault="00915B88" w:rsidP="00915B88">
      <w:pPr>
        <w:pStyle w:val="Paragraphedeliste"/>
        <w:jc w:val="both"/>
        <w:rPr>
          <w:rFonts w:ascii="Times New Roman" w:hAnsi="Times New Roman"/>
          <w:sz w:val="24"/>
          <w:szCs w:val="24"/>
        </w:rPr>
      </w:pPr>
    </w:p>
    <w:p w:rsidR="00915B88" w:rsidRDefault="00465511" w:rsidP="00465511">
      <w:pPr>
        <w:pStyle w:val="Paragraphedeliste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abonné (client) peut être une personne </w:t>
      </w:r>
      <w:r w:rsidRPr="00F34C00">
        <w:rPr>
          <w:rFonts w:ascii="Times New Roman" w:hAnsi="Times New Roman"/>
          <w:i/>
          <w:iCs/>
          <w:sz w:val="24"/>
          <w:szCs w:val="24"/>
        </w:rPr>
        <w:t>physique</w:t>
      </w:r>
      <w:r>
        <w:rPr>
          <w:rFonts w:ascii="Times New Roman" w:hAnsi="Times New Roman"/>
          <w:sz w:val="24"/>
          <w:szCs w:val="24"/>
        </w:rPr>
        <w:t xml:space="preserve"> (un individu) ou une personne </w:t>
      </w:r>
      <w:r w:rsidRPr="00F34C00">
        <w:rPr>
          <w:rFonts w:ascii="Times New Roman" w:hAnsi="Times New Roman"/>
          <w:i/>
          <w:iCs/>
          <w:sz w:val="24"/>
          <w:szCs w:val="24"/>
        </w:rPr>
        <w:t>morale</w:t>
      </w:r>
      <w:r>
        <w:rPr>
          <w:rFonts w:ascii="Times New Roman" w:hAnsi="Times New Roman"/>
          <w:sz w:val="24"/>
          <w:szCs w:val="24"/>
        </w:rPr>
        <w:t xml:space="preserve"> (une société).  Une personne physique est décrite par un </w:t>
      </w:r>
      <w:r w:rsidRPr="00D00A5A">
        <w:rPr>
          <w:rFonts w:ascii="Times New Roman" w:hAnsi="Times New Roman"/>
          <w:i/>
          <w:iCs/>
          <w:sz w:val="24"/>
          <w:szCs w:val="24"/>
        </w:rPr>
        <w:t>numéro de pièce d’identité</w:t>
      </w:r>
      <w:r>
        <w:rPr>
          <w:rFonts w:ascii="Times New Roman" w:hAnsi="Times New Roman"/>
          <w:sz w:val="24"/>
          <w:szCs w:val="24"/>
        </w:rPr>
        <w:t xml:space="preserve"> (</w:t>
      </w:r>
      <w:r w:rsidR="00915B88" w:rsidRPr="00915B88">
        <w:rPr>
          <w:rFonts w:ascii="Times New Roman" w:hAnsi="Times New Roman"/>
          <w:b/>
          <w:bCs/>
          <w:i/>
          <w:iCs/>
          <w:sz w:val="24"/>
          <w:szCs w:val="24"/>
        </w:rPr>
        <w:t xml:space="preserve">private </w:t>
      </w:r>
      <w:r>
        <w:rPr>
          <w:rFonts w:ascii="Times New Roman" w:hAnsi="Times New Roman"/>
          <w:sz w:val="24"/>
          <w:szCs w:val="24"/>
        </w:rPr>
        <w:t xml:space="preserve">NPI), un </w:t>
      </w:r>
      <w:r w:rsidRPr="00D00A5A">
        <w:rPr>
          <w:rFonts w:ascii="Times New Roman" w:hAnsi="Times New Roman"/>
          <w:i/>
          <w:iCs/>
          <w:sz w:val="24"/>
          <w:szCs w:val="24"/>
        </w:rPr>
        <w:t>nom</w:t>
      </w:r>
      <w:r>
        <w:rPr>
          <w:rFonts w:ascii="Times New Roman" w:hAnsi="Times New Roman"/>
          <w:sz w:val="24"/>
          <w:szCs w:val="24"/>
        </w:rPr>
        <w:t xml:space="preserve">, un </w:t>
      </w:r>
      <w:r w:rsidRPr="00D00A5A">
        <w:rPr>
          <w:rFonts w:ascii="Times New Roman" w:hAnsi="Times New Roman"/>
          <w:i/>
          <w:iCs/>
          <w:sz w:val="24"/>
          <w:szCs w:val="24"/>
        </w:rPr>
        <w:t>prénom</w:t>
      </w:r>
      <w:r>
        <w:rPr>
          <w:rFonts w:ascii="Times New Roman" w:hAnsi="Times New Roman"/>
          <w:sz w:val="24"/>
          <w:szCs w:val="24"/>
        </w:rPr>
        <w:t xml:space="preserve">, une </w:t>
      </w:r>
      <w:r w:rsidRPr="00D00A5A">
        <w:rPr>
          <w:rFonts w:ascii="Times New Roman" w:hAnsi="Times New Roman"/>
          <w:i/>
          <w:iCs/>
          <w:sz w:val="24"/>
          <w:szCs w:val="24"/>
        </w:rPr>
        <w:t>date de naissance</w:t>
      </w:r>
      <w:r>
        <w:rPr>
          <w:rFonts w:ascii="Times New Roman" w:hAnsi="Times New Roman"/>
          <w:sz w:val="24"/>
          <w:szCs w:val="24"/>
        </w:rPr>
        <w:t xml:space="preserve">, un </w:t>
      </w:r>
      <w:r w:rsidR="00B42DC5">
        <w:rPr>
          <w:rFonts w:ascii="Times New Roman" w:hAnsi="Times New Roman"/>
          <w:i/>
          <w:iCs/>
          <w:sz w:val="24"/>
          <w:szCs w:val="24"/>
        </w:rPr>
        <w:t xml:space="preserve">numéro </w:t>
      </w:r>
      <w:r w:rsidRPr="00D00A5A">
        <w:rPr>
          <w:rFonts w:ascii="Times New Roman" w:hAnsi="Times New Roman"/>
          <w:i/>
          <w:iCs/>
          <w:sz w:val="24"/>
          <w:szCs w:val="24"/>
        </w:rPr>
        <w:t>de téléphone</w:t>
      </w:r>
      <w:r>
        <w:rPr>
          <w:rFonts w:ascii="Times New Roman" w:hAnsi="Times New Roman"/>
          <w:sz w:val="24"/>
          <w:szCs w:val="24"/>
        </w:rPr>
        <w:t xml:space="preserve"> et une </w:t>
      </w:r>
      <w:r w:rsidRPr="00D00A5A">
        <w:rPr>
          <w:rFonts w:ascii="Times New Roman" w:hAnsi="Times New Roman"/>
          <w:i/>
          <w:iCs/>
          <w:sz w:val="24"/>
          <w:szCs w:val="24"/>
        </w:rPr>
        <w:t>adresse</w:t>
      </w:r>
      <w:r>
        <w:rPr>
          <w:rFonts w:ascii="Times New Roman" w:hAnsi="Times New Roman"/>
          <w:sz w:val="24"/>
          <w:szCs w:val="24"/>
        </w:rPr>
        <w:t xml:space="preserve"> (numéro de rue, nom de rue, code postal et ville). Une personne morale possède une </w:t>
      </w:r>
      <w:r w:rsidRPr="00D00A5A">
        <w:rPr>
          <w:rFonts w:ascii="Times New Roman" w:hAnsi="Times New Roman"/>
          <w:i/>
          <w:iCs/>
          <w:sz w:val="24"/>
          <w:szCs w:val="24"/>
        </w:rPr>
        <w:t>raison sociale</w:t>
      </w:r>
      <w:r>
        <w:rPr>
          <w:rFonts w:ascii="Times New Roman" w:hAnsi="Times New Roman"/>
          <w:sz w:val="24"/>
          <w:szCs w:val="24"/>
        </w:rPr>
        <w:t xml:space="preserve"> (société par actions, SARL, …), un </w:t>
      </w:r>
      <w:r w:rsidRPr="00D00A5A">
        <w:rPr>
          <w:rFonts w:ascii="Times New Roman" w:hAnsi="Times New Roman"/>
          <w:i/>
          <w:iCs/>
          <w:sz w:val="24"/>
          <w:szCs w:val="24"/>
        </w:rPr>
        <w:t>numéro de registre de commerce</w:t>
      </w:r>
      <w:r>
        <w:rPr>
          <w:rFonts w:ascii="Times New Roman" w:hAnsi="Times New Roman"/>
          <w:sz w:val="24"/>
          <w:szCs w:val="24"/>
        </w:rPr>
        <w:t xml:space="preserve"> (</w:t>
      </w:r>
      <w:r w:rsidR="00915B88" w:rsidRPr="00915B88">
        <w:rPr>
          <w:rFonts w:ascii="Times New Roman" w:hAnsi="Times New Roman"/>
          <w:b/>
          <w:bCs/>
          <w:i/>
          <w:iCs/>
          <w:sz w:val="24"/>
          <w:szCs w:val="24"/>
        </w:rPr>
        <w:t>private</w:t>
      </w:r>
      <w:r w:rsidR="00915B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NRC), un </w:t>
      </w:r>
      <w:r w:rsidRPr="00D00A5A">
        <w:rPr>
          <w:rFonts w:ascii="Times New Roman" w:hAnsi="Times New Roman"/>
          <w:i/>
          <w:iCs/>
          <w:sz w:val="24"/>
          <w:szCs w:val="24"/>
        </w:rPr>
        <w:t>numéro de tel</w:t>
      </w:r>
      <w:r>
        <w:rPr>
          <w:rFonts w:ascii="Times New Roman" w:hAnsi="Times New Roman"/>
          <w:sz w:val="24"/>
          <w:szCs w:val="24"/>
        </w:rPr>
        <w:t xml:space="preserve"> et une </w:t>
      </w:r>
      <w:r w:rsidRPr="00D00A5A">
        <w:rPr>
          <w:rFonts w:ascii="Times New Roman" w:hAnsi="Times New Roman"/>
          <w:i/>
          <w:iCs/>
          <w:sz w:val="24"/>
          <w:szCs w:val="24"/>
        </w:rPr>
        <w:t>adresse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915B88" w:rsidRDefault="00915B88" w:rsidP="00915B88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Donner une implémentation de la classe Adresse. Prévoir une méthode </w:t>
      </w:r>
      <w:r w:rsidRPr="006E2965">
        <w:rPr>
          <w:rFonts w:ascii="Times New Roman" w:hAnsi="Times New Roman"/>
          <w:b/>
          <w:bCs/>
          <w:sz w:val="24"/>
          <w:szCs w:val="24"/>
        </w:rPr>
        <w:t>AFFICHER</w:t>
      </w:r>
      <w:r>
        <w:rPr>
          <w:rFonts w:ascii="Times New Roman" w:hAnsi="Times New Roman"/>
          <w:sz w:val="24"/>
          <w:szCs w:val="24"/>
        </w:rPr>
        <w:t>.</w:t>
      </w:r>
    </w:p>
    <w:p w:rsidR="00915B88" w:rsidRDefault="00915B88" w:rsidP="00915B88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Donner une implémentation des abonnés en utilisant </w:t>
      </w:r>
      <w:r w:rsidRPr="00B42DC5">
        <w:rPr>
          <w:rFonts w:ascii="Times New Roman" w:hAnsi="Times New Roman"/>
          <w:b/>
          <w:bCs/>
          <w:i/>
          <w:iCs/>
          <w:sz w:val="24"/>
          <w:szCs w:val="24"/>
        </w:rPr>
        <w:t>l’héritage</w:t>
      </w:r>
      <w:r>
        <w:rPr>
          <w:rFonts w:ascii="Times New Roman" w:hAnsi="Times New Roman"/>
          <w:sz w:val="24"/>
          <w:szCs w:val="24"/>
        </w:rPr>
        <w:t xml:space="preserve">. Les classes doivent comporter chacune, une méthode </w:t>
      </w:r>
      <w:r w:rsidRPr="006E2965">
        <w:rPr>
          <w:rFonts w:ascii="Times New Roman" w:hAnsi="Times New Roman"/>
          <w:b/>
          <w:bCs/>
          <w:sz w:val="24"/>
          <w:szCs w:val="24"/>
        </w:rPr>
        <w:t>AFFICHER</w:t>
      </w:r>
      <w:r>
        <w:rPr>
          <w:rFonts w:ascii="Times New Roman" w:hAnsi="Times New Roman"/>
          <w:sz w:val="24"/>
          <w:szCs w:val="24"/>
        </w:rPr>
        <w:t xml:space="preserve"> et les </w:t>
      </w:r>
      <w:r w:rsidRPr="006E2965">
        <w:rPr>
          <w:rFonts w:ascii="Times New Roman" w:hAnsi="Times New Roman"/>
          <w:b/>
          <w:bCs/>
          <w:sz w:val="24"/>
          <w:szCs w:val="24"/>
        </w:rPr>
        <w:t>accesseurs</w:t>
      </w:r>
      <w:r>
        <w:rPr>
          <w:rFonts w:ascii="Times New Roman" w:hAnsi="Times New Roman"/>
          <w:sz w:val="24"/>
          <w:szCs w:val="24"/>
        </w:rPr>
        <w:t xml:space="preserve"> nécessaires. </w:t>
      </w:r>
    </w:p>
    <w:p w:rsidR="00DE0CB9" w:rsidRDefault="00DE0CB9" w:rsidP="00DE0CB9">
      <w:pPr>
        <w:pStyle w:val="Paragraphedeliste"/>
        <w:ind w:left="0"/>
        <w:jc w:val="both"/>
        <w:rPr>
          <w:rFonts w:ascii="Times New Roman" w:hAnsi="Times New Roman"/>
          <w:sz w:val="24"/>
          <w:szCs w:val="24"/>
        </w:rPr>
      </w:pPr>
    </w:p>
    <w:p w:rsidR="00DE0CB9" w:rsidRDefault="00DE0CB9" w:rsidP="00DE0CB9">
      <w:pPr>
        <w:pStyle w:val="Paragraphedeliste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abonnement peut être </w:t>
      </w:r>
      <w:r w:rsidRPr="00F34C00">
        <w:rPr>
          <w:rFonts w:ascii="Times New Roman" w:hAnsi="Times New Roman"/>
          <w:i/>
          <w:iCs/>
          <w:sz w:val="24"/>
          <w:szCs w:val="24"/>
        </w:rPr>
        <w:t>résidentiel</w:t>
      </w:r>
      <w:r>
        <w:rPr>
          <w:rFonts w:ascii="Times New Roman" w:hAnsi="Times New Roman"/>
          <w:sz w:val="24"/>
          <w:szCs w:val="24"/>
        </w:rPr>
        <w:t xml:space="preserve"> (si abonné physique) ou </w:t>
      </w:r>
      <w:r w:rsidRPr="00F34C00">
        <w:rPr>
          <w:rFonts w:ascii="Times New Roman" w:hAnsi="Times New Roman"/>
          <w:i/>
          <w:iCs/>
          <w:sz w:val="24"/>
          <w:szCs w:val="24"/>
        </w:rPr>
        <w:t xml:space="preserve">professionnel </w:t>
      </w:r>
      <w:r>
        <w:rPr>
          <w:rFonts w:ascii="Times New Roman" w:hAnsi="Times New Roman"/>
          <w:sz w:val="24"/>
          <w:szCs w:val="24"/>
        </w:rPr>
        <w:t xml:space="preserve">(si abonné moral). En plus des informations de l’abonné, pour chaque abonnement on doit enregistrer la </w:t>
      </w:r>
      <w:r w:rsidRPr="00D00A5A">
        <w:rPr>
          <w:rFonts w:ascii="Times New Roman" w:hAnsi="Times New Roman"/>
          <w:i/>
          <w:iCs/>
          <w:sz w:val="24"/>
          <w:szCs w:val="24"/>
        </w:rPr>
        <w:t>date de début de connexion</w:t>
      </w:r>
      <w:r>
        <w:rPr>
          <w:rFonts w:ascii="Times New Roman" w:hAnsi="Times New Roman"/>
          <w:sz w:val="24"/>
          <w:szCs w:val="24"/>
        </w:rPr>
        <w:t xml:space="preserve">, la </w:t>
      </w:r>
      <w:r w:rsidRPr="00D00A5A">
        <w:rPr>
          <w:rFonts w:ascii="Times New Roman" w:hAnsi="Times New Roman"/>
          <w:i/>
          <w:iCs/>
          <w:sz w:val="24"/>
          <w:szCs w:val="24"/>
        </w:rPr>
        <w:t>date de fin de connexion</w:t>
      </w:r>
      <w:r>
        <w:rPr>
          <w:rFonts w:ascii="Times New Roman" w:hAnsi="Times New Roman"/>
          <w:sz w:val="24"/>
          <w:szCs w:val="24"/>
        </w:rPr>
        <w:t xml:space="preserve"> (en cas de résiliation), la </w:t>
      </w:r>
      <w:r w:rsidRPr="00D00A5A">
        <w:rPr>
          <w:rFonts w:ascii="Times New Roman" w:hAnsi="Times New Roman"/>
          <w:i/>
          <w:iCs/>
          <w:sz w:val="24"/>
          <w:szCs w:val="24"/>
        </w:rPr>
        <w:t xml:space="preserve">date du dernier </w:t>
      </w:r>
      <w:r w:rsidRPr="00D00A5A">
        <w:rPr>
          <w:rFonts w:ascii="Times New Roman" w:hAnsi="Times New Roman"/>
          <w:i/>
          <w:iCs/>
          <w:sz w:val="24"/>
          <w:szCs w:val="24"/>
        </w:rPr>
        <w:lastRenderedPageBreak/>
        <w:t>paiement</w:t>
      </w:r>
      <w:r>
        <w:rPr>
          <w:rFonts w:ascii="Times New Roman" w:hAnsi="Times New Roman"/>
          <w:sz w:val="24"/>
          <w:szCs w:val="24"/>
        </w:rPr>
        <w:t xml:space="preserve"> </w:t>
      </w:r>
      <w:r w:rsidR="005D6A5E">
        <w:rPr>
          <w:rFonts w:ascii="Times New Roman" w:hAnsi="Times New Roman"/>
          <w:sz w:val="24"/>
          <w:szCs w:val="24"/>
        </w:rPr>
        <w:t>(</w:t>
      </w:r>
      <w:r w:rsidR="005D6A5E" w:rsidRPr="005D6A5E">
        <w:rPr>
          <w:rFonts w:ascii="Times New Roman" w:hAnsi="Times New Roman"/>
          <w:b/>
          <w:bCs/>
          <w:i/>
          <w:iCs/>
          <w:sz w:val="24"/>
          <w:szCs w:val="24"/>
        </w:rPr>
        <w:t>private</w:t>
      </w:r>
      <w:r w:rsidR="005D6A5E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et aussi la </w:t>
      </w:r>
      <w:r w:rsidRPr="00DE0CB9">
        <w:rPr>
          <w:rFonts w:ascii="Times New Roman" w:hAnsi="Times New Roman"/>
          <w:i/>
          <w:iCs/>
          <w:sz w:val="24"/>
          <w:szCs w:val="24"/>
        </w:rPr>
        <w:t>catégorie de connexion</w:t>
      </w:r>
      <w:r>
        <w:rPr>
          <w:rFonts w:ascii="Times New Roman" w:hAnsi="Times New Roman"/>
          <w:sz w:val="24"/>
          <w:szCs w:val="24"/>
        </w:rPr>
        <w:t>.</w:t>
      </w:r>
      <w:r w:rsidRPr="00DE0C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abonné peut demander le changement de sa connexion. </w:t>
      </w:r>
    </w:p>
    <w:p w:rsidR="005900B2" w:rsidRDefault="00DE0CB9" w:rsidP="00B42DC5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Donner une implémentation des abonnements en utilisant </w:t>
      </w:r>
      <w:r w:rsidRPr="00B42DC5">
        <w:rPr>
          <w:rFonts w:ascii="Times New Roman" w:hAnsi="Times New Roman"/>
          <w:b/>
          <w:bCs/>
          <w:i/>
          <w:iCs/>
          <w:sz w:val="24"/>
          <w:szCs w:val="24"/>
        </w:rPr>
        <w:t>l’héritage</w:t>
      </w:r>
      <w:r>
        <w:rPr>
          <w:rFonts w:ascii="Times New Roman" w:hAnsi="Times New Roman"/>
          <w:sz w:val="24"/>
          <w:szCs w:val="24"/>
        </w:rPr>
        <w:t>.</w:t>
      </w:r>
      <w:r w:rsidR="005900B2" w:rsidRPr="005900B2">
        <w:rPr>
          <w:rFonts w:ascii="Times New Roman" w:hAnsi="Times New Roman"/>
          <w:sz w:val="24"/>
          <w:szCs w:val="24"/>
        </w:rPr>
        <w:t xml:space="preserve"> </w:t>
      </w:r>
      <w:r w:rsidR="005900B2">
        <w:rPr>
          <w:rFonts w:ascii="Times New Roman" w:hAnsi="Times New Roman"/>
          <w:sz w:val="24"/>
          <w:szCs w:val="24"/>
        </w:rPr>
        <w:t xml:space="preserve">Les classes doivent comporter  une méthode </w:t>
      </w:r>
      <w:r w:rsidR="005900B2" w:rsidRPr="00B42DC5">
        <w:rPr>
          <w:rFonts w:ascii="Times New Roman" w:hAnsi="Times New Roman"/>
          <w:b/>
          <w:bCs/>
          <w:sz w:val="24"/>
          <w:szCs w:val="24"/>
        </w:rPr>
        <w:t>AFFICHER</w:t>
      </w:r>
      <w:r w:rsidR="00B42DC5">
        <w:rPr>
          <w:rFonts w:ascii="Times New Roman" w:hAnsi="Times New Roman"/>
          <w:sz w:val="24"/>
          <w:szCs w:val="24"/>
        </w:rPr>
        <w:t xml:space="preserve">, une méthode </w:t>
      </w:r>
      <w:r w:rsidR="00B42DC5" w:rsidRPr="00B42DC5">
        <w:rPr>
          <w:rFonts w:ascii="Times New Roman" w:hAnsi="Times New Roman"/>
          <w:b/>
          <w:bCs/>
          <w:sz w:val="24"/>
          <w:szCs w:val="24"/>
        </w:rPr>
        <w:t>SAISIR</w:t>
      </w:r>
      <w:r w:rsidR="00B42DC5">
        <w:rPr>
          <w:rFonts w:ascii="Times New Roman" w:hAnsi="Times New Roman"/>
          <w:b/>
          <w:bCs/>
          <w:sz w:val="24"/>
          <w:szCs w:val="24"/>
        </w:rPr>
        <w:t>,</w:t>
      </w:r>
      <w:r w:rsidR="00B42DC5" w:rsidRPr="00B42D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42DC5" w:rsidRPr="00B42DC5">
        <w:rPr>
          <w:rFonts w:ascii="Times New Roman" w:hAnsi="Times New Roman"/>
          <w:sz w:val="24"/>
          <w:szCs w:val="24"/>
        </w:rPr>
        <w:t>une méthode</w:t>
      </w:r>
      <w:r w:rsidR="00B42DC5">
        <w:rPr>
          <w:rFonts w:ascii="Times New Roman" w:hAnsi="Times New Roman"/>
          <w:b/>
          <w:bCs/>
          <w:sz w:val="24"/>
          <w:szCs w:val="24"/>
        </w:rPr>
        <w:t xml:space="preserve"> RESILIE </w:t>
      </w:r>
      <w:r w:rsidR="00B42DC5" w:rsidRPr="00B42DC5">
        <w:rPr>
          <w:rFonts w:ascii="Times New Roman" w:hAnsi="Times New Roman"/>
          <w:sz w:val="24"/>
          <w:szCs w:val="24"/>
        </w:rPr>
        <w:t>qui vérifie si l’abonnement est résilié</w:t>
      </w:r>
      <w:r w:rsidR="00B42D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00B2">
        <w:rPr>
          <w:rFonts w:ascii="Times New Roman" w:hAnsi="Times New Roman"/>
          <w:sz w:val="24"/>
          <w:szCs w:val="24"/>
        </w:rPr>
        <w:t xml:space="preserve">et les accesseurs nécessaires. </w:t>
      </w:r>
    </w:p>
    <w:p w:rsidR="00F34C00" w:rsidRDefault="00F34C00" w:rsidP="00F34C00">
      <w:pPr>
        <w:pStyle w:val="Paragraphedeliste"/>
        <w:jc w:val="both"/>
        <w:rPr>
          <w:rFonts w:ascii="Times New Roman" w:hAnsi="Times New Roman"/>
          <w:sz w:val="24"/>
          <w:szCs w:val="24"/>
        </w:rPr>
      </w:pPr>
    </w:p>
    <w:p w:rsidR="005900B2" w:rsidRDefault="00B42DC5" w:rsidP="00F34C00">
      <w:pPr>
        <w:pStyle w:val="Paragraphedeliste"/>
        <w:numPr>
          <w:ilvl w:val="0"/>
          <w:numId w:val="3"/>
        </w:numPr>
        <w:spacing w:before="240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sz w:val="24"/>
          <w:szCs w:val="24"/>
        </w:rPr>
        <w:t xml:space="preserve">Ecrire un programme qui crée une collection d’abonnements professionnels à l’aide d’informations entrées au clavier </w:t>
      </w:r>
      <w:r w:rsidR="006E2965" w:rsidRPr="00585935">
        <w:rPr>
          <w:rFonts w:ascii="Times New Roman" w:hAnsi="Times New Roman"/>
          <w:sz w:val="24"/>
          <w:szCs w:val="24"/>
        </w:rPr>
        <w:t xml:space="preserve">(méthode SAISIR) </w:t>
      </w:r>
      <w:r w:rsidRPr="00585935">
        <w:rPr>
          <w:rFonts w:ascii="Times New Roman" w:hAnsi="Times New Roman"/>
          <w:sz w:val="24"/>
          <w:szCs w:val="24"/>
        </w:rPr>
        <w:t xml:space="preserve">et affiche tous les abonnements en retard de paiement dans une ville </w:t>
      </w:r>
      <w:r w:rsidR="006E2965" w:rsidRPr="00585935">
        <w:rPr>
          <w:rFonts w:ascii="Times New Roman" w:hAnsi="Times New Roman"/>
          <w:sz w:val="24"/>
          <w:szCs w:val="24"/>
        </w:rPr>
        <w:t xml:space="preserve">v </w:t>
      </w:r>
      <w:r w:rsidRPr="00585935">
        <w:rPr>
          <w:rFonts w:ascii="Times New Roman" w:hAnsi="Times New Roman"/>
          <w:sz w:val="24"/>
          <w:szCs w:val="24"/>
        </w:rPr>
        <w:t>donnée.</w:t>
      </w:r>
    </w:p>
    <w:p w:rsidR="00F34C00" w:rsidRPr="00F34C00" w:rsidRDefault="00F34C00" w:rsidP="00F34C00">
      <w:pPr>
        <w:pStyle w:val="Paragraphedeliste"/>
        <w:rPr>
          <w:rFonts w:ascii="Times New Roman" w:hAnsi="Times New Roman"/>
          <w:sz w:val="24"/>
          <w:szCs w:val="24"/>
        </w:rPr>
      </w:pPr>
    </w:p>
    <w:p w:rsidR="00B42DC5" w:rsidRPr="00585935" w:rsidRDefault="00B42DC5" w:rsidP="00F34C00">
      <w:pPr>
        <w:pStyle w:val="Paragraphedeliste"/>
        <w:numPr>
          <w:ilvl w:val="0"/>
          <w:numId w:val="3"/>
        </w:numPr>
        <w:spacing w:before="240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sz w:val="24"/>
          <w:szCs w:val="24"/>
        </w:rPr>
        <w:t>On voudrait déclarer la classe abonnement comme étant abstraite (</w:t>
      </w:r>
      <w:r w:rsidRPr="00585935">
        <w:rPr>
          <w:rFonts w:ascii="Times New Roman" w:hAnsi="Times New Roman"/>
          <w:b/>
          <w:bCs/>
          <w:sz w:val="24"/>
          <w:szCs w:val="24"/>
        </w:rPr>
        <w:t>abstract</w:t>
      </w:r>
      <w:r w:rsidRPr="00585935">
        <w:rPr>
          <w:rFonts w:ascii="Times New Roman" w:hAnsi="Times New Roman"/>
          <w:sz w:val="24"/>
          <w:szCs w:val="24"/>
        </w:rPr>
        <w:t>), proposer une solution pour son implémentation.</w:t>
      </w:r>
    </w:p>
    <w:p w:rsidR="00B42DC5" w:rsidRPr="00585935" w:rsidRDefault="006E2965" w:rsidP="00B42DC5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585935">
        <w:rPr>
          <w:rFonts w:ascii="Times New Roman" w:hAnsi="Times New Roman"/>
          <w:b/>
          <w:bCs/>
          <w:sz w:val="28"/>
          <w:szCs w:val="28"/>
          <w:u w:val="single"/>
        </w:rPr>
        <w:t>Exercice 2</w:t>
      </w:r>
    </w:p>
    <w:p w:rsidR="006E2965" w:rsidRDefault="006E2965" w:rsidP="00B42DC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considère l’entité </w:t>
      </w:r>
      <w:r w:rsidRPr="006E2965">
        <w:rPr>
          <w:rFonts w:ascii="Times New Roman" w:hAnsi="Times New Roman"/>
          <w:b/>
          <w:bCs/>
          <w:sz w:val="24"/>
          <w:szCs w:val="24"/>
        </w:rPr>
        <w:t>Intervalle</w:t>
      </w:r>
      <w:r>
        <w:rPr>
          <w:rFonts w:ascii="Times New Roman" w:hAnsi="Times New Roman"/>
          <w:sz w:val="24"/>
          <w:szCs w:val="24"/>
        </w:rPr>
        <w:t xml:space="preserve"> dans l’ensemble des nombres réels. Un intervalle est défini par deux valeurs </w:t>
      </w:r>
      <w:r w:rsidRPr="006E2965">
        <w:rPr>
          <w:rFonts w:ascii="Times New Roman" w:hAnsi="Times New Roman"/>
          <w:b/>
          <w:bCs/>
          <w:sz w:val="24"/>
          <w:szCs w:val="24"/>
        </w:rPr>
        <w:t xml:space="preserve">BI </w:t>
      </w:r>
      <w:r>
        <w:rPr>
          <w:rFonts w:ascii="Times New Roman" w:hAnsi="Times New Roman"/>
          <w:sz w:val="24"/>
          <w:szCs w:val="24"/>
        </w:rPr>
        <w:t xml:space="preserve">et </w:t>
      </w:r>
      <w:r w:rsidRPr="006E2965">
        <w:rPr>
          <w:rFonts w:ascii="Times New Roman" w:hAnsi="Times New Roman"/>
          <w:b/>
          <w:bCs/>
          <w:sz w:val="24"/>
          <w:szCs w:val="24"/>
        </w:rPr>
        <w:t xml:space="preserve">BS </w:t>
      </w:r>
      <w:r>
        <w:rPr>
          <w:rFonts w:ascii="Times New Roman" w:hAnsi="Times New Roman"/>
          <w:sz w:val="24"/>
          <w:szCs w:val="24"/>
        </w:rPr>
        <w:t>correspondant respectivement, à la borne inférieure et la borne supérieure de l’intervalle.</w:t>
      </w:r>
    </w:p>
    <w:p w:rsidR="006E2965" w:rsidRDefault="006E2965" w:rsidP="00B42DC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Donner l’implémentation en java, de la classe Intervalle comportant les méthodes</w:t>
      </w:r>
      <w:r w:rsidR="00F34C00">
        <w:rPr>
          <w:rFonts w:ascii="Times New Roman" w:hAnsi="Times New Roman"/>
          <w:sz w:val="24"/>
          <w:szCs w:val="24"/>
        </w:rPr>
        <w:t> 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E2965" w:rsidRDefault="006E2965" w:rsidP="006E29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b/>
          <w:bCs/>
          <w:sz w:val="24"/>
          <w:szCs w:val="24"/>
        </w:rPr>
        <w:t>AFFICHER</w:t>
      </w:r>
      <w:r>
        <w:rPr>
          <w:rFonts w:ascii="Times New Roman" w:hAnsi="Times New Roman"/>
          <w:sz w:val="24"/>
          <w:szCs w:val="24"/>
        </w:rPr>
        <w:t> : affiche l’objet intervalle [BI, BS]</w:t>
      </w:r>
    </w:p>
    <w:p w:rsidR="006E2965" w:rsidRDefault="006E2965" w:rsidP="006E29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b/>
          <w:bCs/>
          <w:sz w:val="24"/>
          <w:szCs w:val="24"/>
        </w:rPr>
        <w:t>MILIEU</w:t>
      </w:r>
      <w:r>
        <w:rPr>
          <w:rFonts w:ascii="Times New Roman" w:hAnsi="Times New Roman"/>
          <w:sz w:val="24"/>
          <w:szCs w:val="24"/>
        </w:rPr>
        <w:t> : calcule le point milieu de l’intervalle</w:t>
      </w:r>
    </w:p>
    <w:p w:rsidR="006E2965" w:rsidRDefault="006E2965" w:rsidP="006E29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b/>
          <w:bCs/>
          <w:sz w:val="24"/>
          <w:szCs w:val="24"/>
        </w:rPr>
        <w:t>DISJOINT</w:t>
      </w:r>
      <w:r>
        <w:rPr>
          <w:rFonts w:ascii="Times New Roman" w:hAnsi="Times New Roman"/>
          <w:sz w:val="24"/>
          <w:szCs w:val="24"/>
        </w:rPr>
        <w:t> : vérifie si deux intervalles sont disjoints (aucune intersection entre eux)</w:t>
      </w:r>
    </w:p>
    <w:p w:rsidR="006E2965" w:rsidRDefault="006E2965" w:rsidP="006E29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b/>
          <w:bCs/>
          <w:sz w:val="24"/>
          <w:szCs w:val="24"/>
        </w:rPr>
        <w:t>CONTENU </w:t>
      </w:r>
      <w:r>
        <w:rPr>
          <w:rFonts w:ascii="Times New Roman" w:hAnsi="Times New Roman"/>
          <w:sz w:val="24"/>
          <w:szCs w:val="24"/>
        </w:rPr>
        <w:t>: vérifie si un intervalle est complètement inclus dans un autre</w:t>
      </w:r>
    </w:p>
    <w:p w:rsidR="006E2965" w:rsidRDefault="006E2965" w:rsidP="006E29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b/>
          <w:bCs/>
          <w:sz w:val="24"/>
          <w:szCs w:val="24"/>
        </w:rPr>
        <w:t>INTERSECTION</w:t>
      </w:r>
      <w:r>
        <w:rPr>
          <w:rFonts w:ascii="Times New Roman" w:hAnsi="Times New Roman"/>
          <w:sz w:val="24"/>
          <w:szCs w:val="24"/>
        </w:rPr>
        <w:t> : calcule l’intervalle intersection de deux autres intervalles</w:t>
      </w:r>
    </w:p>
    <w:p w:rsidR="006E2965" w:rsidRDefault="006E2965" w:rsidP="006E29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b/>
          <w:bCs/>
          <w:sz w:val="24"/>
          <w:szCs w:val="24"/>
        </w:rPr>
        <w:t>AVANT</w:t>
      </w:r>
      <w:r>
        <w:rPr>
          <w:rFonts w:ascii="Times New Roman" w:hAnsi="Times New Roman"/>
          <w:sz w:val="24"/>
          <w:szCs w:val="24"/>
        </w:rPr>
        <w:t xml:space="preserve"> : vérifie si un intervalle est avant un autre sur l’ensemble des réels </w:t>
      </w:r>
    </w:p>
    <w:p w:rsidR="006E2965" w:rsidRDefault="006E2965" w:rsidP="006E29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b/>
          <w:bCs/>
          <w:sz w:val="24"/>
          <w:szCs w:val="24"/>
        </w:rPr>
        <w:t>VERIF_FUSION</w:t>
      </w:r>
      <w:r>
        <w:rPr>
          <w:rFonts w:ascii="Times New Roman" w:hAnsi="Times New Roman"/>
          <w:sz w:val="24"/>
          <w:szCs w:val="24"/>
        </w:rPr>
        <w:t> : vérifie s’il est possible de fusionner deux intervalles en un seul</w:t>
      </w:r>
    </w:p>
    <w:p w:rsidR="006E2965" w:rsidRDefault="00585935" w:rsidP="006E29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5935">
        <w:rPr>
          <w:rFonts w:ascii="Times New Roman" w:hAnsi="Times New Roman"/>
          <w:b/>
          <w:bCs/>
          <w:sz w:val="24"/>
          <w:szCs w:val="24"/>
        </w:rPr>
        <w:t>FUSION :</w:t>
      </w:r>
      <w:r>
        <w:rPr>
          <w:rFonts w:ascii="Times New Roman" w:hAnsi="Times New Roman"/>
          <w:sz w:val="24"/>
          <w:szCs w:val="24"/>
        </w:rPr>
        <w:t xml:space="preserve"> calcule l’intervalle fusion de deux autres intervalles.</w:t>
      </w:r>
    </w:p>
    <w:p w:rsidR="00585935" w:rsidRDefault="00585935" w:rsidP="00585935">
      <w:pPr>
        <w:spacing w:after="0" w:line="360" w:lineRule="auto"/>
        <w:jc w:val="both"/>
        <w:rPr>
          <w:sz w:val="24"/>
        </w:rPr>
      </w:pPr>
    </w:p>
    <w:p w:rsidR="00585935" w:rsidRPr="00F34C00" w:rsidRDefault="00585935" w:rsidP="00F34C00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ascii="Times New Roman" w:hAnsi="Times New Roman"/>
          <w:b/>
          <w:sz w:val="24"/>
          <w:u w:val="single"/>
        </w:rPr>
      </w:pPr>
      <w:r w:rsidRPr="00F34C00">
        <w:rPr>
          <w:rFonts w:ascii="Times New Roman" w:hAnsi="Times New Roman"/>
          <w:b/>
          <w:sz w:val="24"/>
          <w:u w:val="single"/>
        </w:rPr>
        <w:t>Indications  pour les deux exercices</w:t>
      </w:r>
    </w:p>
    <w:p w:rsidR="00585935" w:rsidRPr="00F34C00" w:rsidRDefault="00585935" w:rsidP="00F34C00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ascii="Times New Roman" w:hAnsi="Times New Roman"/>
          <w:bCs/>
          <w:sz w:val="24"/>
        </w:rPr>
      </w:pPr>
      <w:r w:rsidRPr="00F34C00">
        <w:rPr>
          <w:rFonts w:ascii="Times New Roman" w:hAnsi="Times New Roman"/>
          <w:bCs/>
          <w:sz w:val="24"/>
        </w:rPr>
        <w:t xml:space="preserve">Pour chaque classe, prévoir un </w:t>
      </w:r>
      <w:r w:rsidRPr="00F34C00">
        <w:rPr>
          <w:rFonts w:ascii="Times New Roman" w:hAnsi="Times New Roman"/>
          <w:b/>
          <w:sz w:val="24"/>
        </w:rPr>
        <w:t>constructeur</w:t>
      </w:r>
      <w:r w:rsidRPr="00F34C00">
        <w:rPr>
          <w:rFonts w:ascii="Times New Roman" w:hAnsi="Times New Roman"/>
          <w:bCs/>
          <w:sz w:val="24"/>
        </w:rPr>
        <w:t>.</w:t>
      </w:r>
    </w:p>
    <w:p w:rsidR="00585935" w:rsidRPr="00F34C00" w:rsidRDefault="00585935" w:rsidP="00F34C00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/>
          <w:sz w:val="24"/>
        </w:rPr>
      </w:pPr>
      <w:r w:rsidRPr="00F34C00">
        <w:rPr>
          <w:rFonts w:ascii="Times New Roman" w:hAnsi="Times New Roman"/>
          <w:b/>
          <w:sz w:val="24"/>
        </w:rPr>
        <w:t>Java.util.Scanner </w:t>
      </w:r>
      <w:r w:rsidRPr="00F34C00">
        <w:rPr>
          <w:rFonts w:ascii="Times New Roman" w:hAnsi="Times New Roman"/>
          <w:sz w:val="24"/>
        </w:rPr>
        <w:t>: classe pour la lecture de données au clavier</w:t>
      </w:r>
    </w:p>
    <w:p w:rsidR="00585935" w:rsidRPr="00F34C00" w:rsidRDefault="00585935" w:rsidP="00F34C00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/>
          <w:sz w:val="24"/>
        </w:rPr>
      </w:pPr>
      <w:r w:rsidRPr="00F34C00">
        <w:rPr>
          <w:rFonts w:ascii="Times New Roman" w:hAnsi="Times New Roman"/>
          <w:b/>
          <w:sz w:val="24"/>
        </w:rPr>
        <w:t>Java.util.ArrayList</w:t>
      </w:r>
      <w:r w:rsidRPr="00F34C00">
        <w:rPr>
          <w:rFonts w:ascii="Times New Roman" w:hAnsi="Times New Roman"/>
          <w:sz w:val="24"/>
        </w:rPr>
        <w:t> : classe pour la création d’une liste d’objets de taille variable</w:t>
      </w:r>
    </w:p>
    <w:p w:rsidR="00585935" w:rsidRPr="00F34C00" w:rsidRDefault="00585935" w:rsidP="00F34C00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/>
          <w:sz w:val="24"/>
        </w:rPr>
      </w:pPr>
      <w:r w:rsidRPr="00F34C00">
        <w:rPr>
          <w:rFonts w:ascii="Times New Roman" w:hAnsi="Times New Roman"/>
          <w:b/>
          <w:sz w:val="24"/>
        </w:rPr>
        <w:t>add(object   obj) :</w:t>
      </w:r>
      <w:r w:rsidRPr="00F34C00">
        <w:rPr>
          <w:rFonts w:ascii="Times New Roman" w:hAnsi="Times New Roman"/>
          <w:sz w:val="24"/>
        </w:rPr>
        <w:t xml:space="preserve"> pour ajouter un élément  obj  à une structure de type ArrayList </w:t>
      </w:r>
    </w:p>
    <w:p w:rsidR="00585935" w:rsidRPr="00F34C00" w:rsidRDefault="00585935" w:rsidP="00F34C00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tabs>
          <w:tab w:val="left" w:pos="6792"/>
        </w:tabs>
        <w:spacing w:after="0" w:line="360" w:lineRule="auto"/>
        <w:rPr>
          <w:rFonts w:ascii="Times New Roman" w:hAnsi="Times New Roman"/>
          <w:sz w:val="24"/>
        </w:rPr>
      </w:pPr>
      <w:r w:rsidRPr="00F34C00">
        <w:rPr>
          <w:rFonts w:ascii="Times New Roman" w:hAnsi="Times New Roman"/>
          <w:b/>
          <w:sz w:val="24"/>
        </w:rPr>
        <w:t>get(i)</w:t>
      </w:r>
      <w:r w:rsidRPr="00F34C00">
        <w:rPr>
          <w:rFonts w:ascii="Times New Roman" w:hAnsi="Times New Roman"/>
          <w:sz w:val="24"/>
        </w:rPr>
        <w:t> : donne l’élément d’indice i dans la liste de type ArrayList</w:t>
      </w:r>
      <w:r w:rsidRPr="00F34C00">
        <w:rPr>
          <w:rFonts w:ascii="Times New Roman" w:hAnsi="Times New Roman"/>
          <w:sz w:val="24"/>
        </w:rPr>
        <w:tab/>
      </w:r>
    </w:p>
    <w:p w:rsidR="00585935" w:rsidRPr="00F34C00" w:rsidRDefault="00585935" w:rsidP="00F34C00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tabs>
          <w:tab w:val="left" w:pos="6930"/>
        </w:tabs>
        <w:spacing w:after="0" w:line="360" w:lineRule="auto"/>
        <w:rPr>
          <w:rFonts w:ascii="Times New Roman" w:hAnsi="Times New Roman"/>
        </w:rPr>
      </w:pPr>
      <w:r w:rsidRPr="00F34C00">
        <w:rPr>
          <w:rFonts w:ascii="Times New Roman" w:hAnsi="Times New Roman"/>
          <w:b/>
          <w:sz w:val="24"/>
        </w:rPr>
        <w:t>Size() :</w:t>
      </w:r>
      <w:r w:rsidRPr="00F34C00">
        <w:rPr>
          <w:rFonts w:ascii="Times New Roman" w:hAnsi="Times New Roman"/>
          <w:sz w:val="24"/>
        </w:rPr>
        <w:t xml:space="preserve"> donne le nombre d’éléments d’un objet de type ArrayList  </w:t>
      </w:r>
    </w:p>
    <w:p w:rsidR="00B42DC5" w:rsidRDefault="00B42DC5" w:rsidP="00B42DC5">
      <w:pPr>
        <w:jc w:val="both"/>
        <w:rPr>
          <w:rFonts w:ascii="Times New Roman" w:hAnsi="Times New Roman"/>
          <w:sz w:val="24"/>
          <w:szCs w:val="24"/>
        </w:rPr>
      </w:pPr>
    </w:p>
    <w:p w:rsidR="00585935" w:rsidRPr="005E2313" w:rsidRDefault="00585935" w:rsidP="00585935">
      <w:pPr>
        <w:tabs>
          <w:tab w:val="left" w:pos="6510"/>
        </w:tabs>
        <w:rPr>
          <w:b/>
          <w:i/>
          <w:sz w:val="32"/>
          <w:u w:val="single"/>
        </w:rPr>
      </w:pPr>
      <w:r>
        <w:tab/>
      </w:r>
      <w:r w:rsidRPr="005E2313">
        <w:rPr>
          <w:b/>
          <w:i/>
          <w:sz w:val="32"/>
          <w:u w:val="single"/>
        </w:rPr>
        <w:t>Bon Courage</w:t>
      </w:r>
    </w:p>
    <w:p w:rsidR="005900B2" w:rsidRPr="005900B2" w:rsidRDefault="005900B2" w:rsidP="005900B2">
      <w:pPr>
        <w:jc w:val="both"/>
        <w:rPr>
          <w:rFonts w:ascii="Times New Roman" w:hAnsi="Times New Roman"/>
          <w:sz w:val="24"/>
          <w:szCs w:val="24"/>
        </w:rPr>
      </w:pPr>
    </w:p>
    <w:sectPr w:rsidR="005900B2" w:rsidRPr="005900B2" w:rsidSect="00F34C00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0A0" w:rsidRDefault="00FD10A0" w:rsidP="00585935">
      <w:pPr>
        <w:spacing w:after="0" w:line="240" w:lineRule="auto"/>
      </w:pPr>
      <w:r>
        <w:separator/>
      </w:r>
    </w:p>
  </w:endnote>
  <w:endnote w:type="continuationSeparator" w:id="1">
    <w:p w:rsidR="00FD10A0" w:rsidRDefault="00FD10A0" w:rsidP="0058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0A0" w:rsidRDefault="00FD10A0" w:rsidP="00585935">
      <w:pPr>
        <w:spacing w:after="0" w:line="240" w:lineRule="auto"/>
      </w:pPr>
      <w:r>
        <w:separator/>
      </w:r>
    </w:p>
  </w:footnote>
  <w:footnote w:type="continuationSeparator" w:id="1">
    <w:p w:rsidR="00FD10A0" w:rsidRDefault="00FD10A0" w:rsidP="00585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5A8"/>
    <w:multiLevelType w:val="hybridMultilevel"/>
    <w:tmpl w:val="62FCDE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C67D6"/>
    <w:multiLevelType w:val="hybridMultilevel"/>
    <w:tmpl w:val="911A01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6108"/>
    <w:multiLevelType w:val="hybridMultilevel"/>
    <w:tmpl w:val="8B3E2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358EF"/>
    <w:multiLevelType w:val="hybridMultilevel"/>
    <w:tmpl w:val="6486FB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65511"/>
    <w:rsid w:val="00032945"/>
    <w:rsid w:val="00382825"/>
    <w:rsid w:val="00465511"/>
    <w:rsid w:val="00585935"/>
    <w:rsid w:val="005900B2"/>
    <w:rsid w:val="005D6A5E"/>
    <w:rsid w:val="006E2965"/>
    <w:rsid w:val="00915B88"/>
    <w:rsid w:val="00B42DC5"/>
    <w:rsid w:val="00DE0CB9"/>
    <w:rsid w:val="00F34C00"/>
    <w:rsid w:val="00FD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11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51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59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5935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semiHidden/>
    <w:unhideWhenUsed/>
    <w:rsid w:val="005859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593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2010-06-22T09:44:00Z</dcterms:created>
  <dcterms:modified xsi:type="dcterms:W3CDTF">2010-06-22T10:49:00Z</dcterms:modified>
</cp:coreProperties>
</file>