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Web Coursework – Part A - 2022</w:t>
      </w:r>
    </w:p>
    <w:p w:rsidR="00000000" w:rsidDel="00000000" w:rsidP="00000000" w:rsidRDefault="00000000" w:rsidRPr="00000000" w14:paraId="00000002">
      <w:pP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Matric Number : 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1"/>
          <w:szCs w:val="21"/>
          <w:highlight w:val="white"/>
          <w:rtl w:val="0"/>
        </w:rPr>
        <w:t xml:space="preserve">s2111020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</w:t>
        <w:tab/>
        <w:t xml:space="preserve">       Bridget Chirimbani</w:t>
      </w:r>
    </w:p>
    <w:p w:rsidR="00000000" w:rsidDel="00000000" w:rsidP="00000000" w:rsidRDefault="00000000" w:rsidRPr="00000000" w14:paraId="00000004">
      <w:pP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Programme : </w:t>
        <w:tab/>
        <w:t xml:space="preserve">       Computing</w:t>
      </w:r>
    </w:p>
    <w:p w:rsidR="00000000" w:rsidDel="00000000" w:rsidP="00000000" w:rsidRDefault="00000000" w:rsidRPr="00000000" w14:paraId="00000005">
      <w:pPr>
        <w:spacing w:after="16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u w:val="single"/>
          <w:rtl w:val="0"/>
        </w:rPr>
        <w:t xml:space="preserve">I confirm that the material contained within the submitted coursework is all my own work unless otherwise stated below</w:t>
      </w:r>
    </w:p>
    <w:tbl>
      <w:tblPr>
        <w:tblStyle w:val="Table1"/>
        <w:tblW w:w="9360.0" w:type="dxa"/>
        <w:jc w:val="left"/>
        <w:tblInd w:w="80.0" w:type="pct"/>
        <w:tblLayout w:type="fixed"/>
        <w:tblLook w:val="0600"/>
      </w:tblPr>
      <w:tblGrid>
        <w:gridCol w:w="3088.255813953488"/>
        <w:gridCol w:w="6271.7441860465115"/>
        <w:tblGridChange w:id="0">
          <w:tblGrid>
            <w:gridCol w:w="3088.255813953488"/>
            <w:gridCol w:w="6271.744186046511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Sources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Text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1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1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1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0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Images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rPr>
                <w:color w:val="5353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hd w:fill="ffffff" w:val="clear"/>
              <w:rPr>
                <w:color w:val="535353"/>
                <w:sz w:val="20"/>
                <w:szCs w:val="20"/>
              </w:rPr>
            </w:pPr>
            <w:r w:rsidDel="00000000" w:rsidR="00000000" w:rsidRPr="00000000">
              <w:rPr>
                <w:color w:val="535353"/>
                <w:sz w:val="20"/>
                <w:szCs w:val="20"/>
                <w:rtl w:val="0"/>
              </w:rPr>
              <w:t xml:space="preserve">Express.adobe.com. 2022. </w:t>
            </w:r>
            <w:r w:rsidDel="00000000" w:rsidR="00000000" w:rsidRPr="00000000">
              <w:rPr>
                <w:i w:val="1"/>
                <w:color w:val="535353"/>
                <w:sz w:val="20"/>
                <w:szCs w:val="20"/>
                <w:rtl w:val="0"/>
              </w:rPr>
              <w:t xml:space="preserve">Creative Cloud Express - Logo Maker</w:t>
            </w:r>
            <w:r w:rsidDel="00000000" w:rsidR="00000000" w:rsidRPr="00000000">
              <w:rPr>
                <w:color w:val="535353"/>
                <w:sz w:val="20"/>
                <w:szCs w:val="20"/>
                <w:rtl w:val="0"/>
              </w:rPr>
              <w:t xml:space="preserve">. [online] Available at: &lt;https://express.adobe.com/express-apps/logomaker/preview&gt; [Accessed 19 February 2022].</w:t>
            </w:r>
          </w:p>
          <w:p w:rsidR="00000000" w:rsidDel="00000000" w:rsidP="00000000" w:rsidRDefault="00000000" w:rsidRPr="00000000" w14:paraId="00000010">
            <w:pPr>
              <w:shd w:fill="ffffff" w:val="clear"/>
              <w:rPr>
                <w:color w:val="5353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hd w:fill="ffffff" w:val="clear"/>
              <w:rPr>
                <w:color w:val="535353"/>
                <w:sz w:val="20"/>
                <w:szCs w:val="20"/>
              </w:rPr>
            </w:pPr>
            <w:r w:rsidDel="00000000" w:rsidR="00000000" w:rsidRPr="00000000">
              <w:rPr>
                <w:color w:val="535353"/>
                <w:sz w:val="20"/>
                <w:szCs w:val="20"/>
                <w:rtl w:val="0"/>
              </w:rPr>
              <w:t xml:space="preserve">2022. </w:t>
            </w:r>
            <w:r w:rsidDel="00000000" w:rsidR="00000000" w:rsidRPr="00000000">
              <w:rPr>
                <w:i w:val="1"/>
                <w:color w:val="535353"/>
                <w:sz w:val="20"/>
                <w:szCs w:val="20"/>
                <w:rtl w:val="0"/>
              </w:rPr>
              <w:t xml:space="preserve">Glass building</w:t>
            </w:r>
            <w:r w:rsidDel="00000000" w:rsidR="00000000" w:rsidRPr="00000000">
              <w:rPr>
                <w:color w:val="535353"/>
                <w:sz w:val="20"/>
                <w:szCs w:val="20"/>
                <w:rtl w:val="0"/>
              </w:rPr>
              <w:t xml:space="preserve">. [online] Available at: &lt;https://www.pexels.com/photo/buildings-with-glass-windows-351264/&gt; [Accessed 20 February 2022].</w:t>
            </w:r>
          </w:p>
          <w:p w:rsidR="00000000" w:rsidDel="00000000" w:rsidP="00000000" w:rsidRDefault="00000000" w:rsidRPr="00000000" w14:paraId="00000012">
            <w:pPr>
              <w:shd w:fill="ffffff" w:val="clear"/>
              <w:rPr>
                <w:color w:val="5353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hd w:fill="ffffff" w:val="clear"/>
              <w:rPr>
                <w:color w:val="535353"/>
                <w:sz w:val="20"/>
                <w:szCs w:val="20"/>
              </w:rPr>
            </w:pPr>
            <w:r w:rsidDel="00000000" w:rsidR="00000000" w:rsidRPr="00000000">
              <w:rPr>
                <w:color w:val="535353"/>
                <w:sz w:val="20"/>
                <w:szCs w:val="20"/>
                <w:rtl w:val="0"/>
              </w:rPr>
              <w:t xml:space="preserve">Media-cdn.tripadvisor.com. 2022. [online] Available at: &lt;https://media-cdn.tripadvisor.com/media/photo-s/16/65/26/0e/zim-style-sadza-neguru.jpg&gt; [Accessed 20 February 2022].</w:t>
            </w:r>
          </w:p>
          <w:p w:rsidR="00000000" w:rsidDel="00000000" w:rsidP="00000000" w:rsidRDefault="00000000" w:rsidRPr="00000000" w14:paraId="00000014">
            <w:pPr>
              <w:shd w:fill="ffffff" w:val="clear"/>
              <w:rPr>
                <w:color w:val="5353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hd w:fill="ffffff" w:val="clear"/>
              <w:rPr>
                <w:color w:val="535353"/>
                <w:sz w:val="20"/>
                <w:szCs w:val="20"/>
              </w:rPr>
            </w:pPr>
            <w:r w:rsidDel="00000000" w:rsidR="00000000" w:rsidRPr="00000000">
              <w:rPr>
                <w:color w:val="535353"/>
                <w:sz w:val="20"/>
                <w:szCs w:val="20"/>
                <w:rtl w:val="0"/>
              </w:rPr>
              <w:t xml:space="preserve">Pexels. 2022. [online] Available at: &lt;https://www.pexels.com&gt; [Accessed 19 February 2022].</w:t>
            </w:r>
          </w:p>
          <w:p w:rsidR="00000000" w:rsidDel="00000000" w:rsidP="00000000" w:rsidRDefault="00000000" w:rsidRPr="00000000" w14:paraId="00000016">
            <w:pPr>
              <w:shd w:fill="ffffff" w:val="clear"/>
              <w:rPr>
                <w:color w:val="5353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hd w:fill="ffffff" w:val="clear"/>
              <w:rPr>
                <w:color w:val="535353"/>
                <w:sz w:val="20"/>
                <w:szCs w:val="20"/>
              </w:rPr>
            </w:pPr>
            <w:r w:rsidDel="00000000" w:rsidR="00000000" w:rsidRPr="00000000">
              <w:rPr>
                <w:color w:val="535353"/>
                <w:sz w:val="20"/>
                <w:szCs w:val="20"/>
                <w:rtl w:val="0"/>
              </w:rPr>
              <w:t xml:space="preserve">Society, N., 2022. </w:t>
            </w:r>
            <w:r w:rsidDel="00000000" w:rsidR="00000000" w:rsidRPr="00000000">
              <w:rPr>
                <w:i w:val="1"/>
                <w:color w:val="535353"/>
                <w:sz w:val="20"/>
                <w:szCs w:val="20"/>
                <w:rtl w:val="0"/>
              </w:rPr>
              <w:t xml:space="preserve">Great Zimbabwe</w:t>
            </w:r>
            <w:r w:rsidDel="00000000" w:rsidR="00000000" w:rsidRPr="00000000">
              <w:rPr>
                <w:color w:val="535353"/>
                <w:sz w:val="20"/>
                <w:szCs w:val="20"/>
                <w:rtl w:val="0"/>
              </w:rPr>
              <w:t xml:space="preserve">. [online] National Geographic Society. Available at: &lt;https://www.nationalgeographic.org/encyclopedia/great-zimbabwe/&gt; [Accessed 19 February 2022].</w:t>
            </w:r>
          </w:p>
          <w:p w:rsidR="00000000" w:rsidDel="00000000" w:rsidP="00000000" w:rsidRDefault="00000000" w:rsidRPr="00000000" w14:paraId="00000018">
            <w:pPr>
              <w:shd w:fill="ffffff" w:val="clear"/>
              <w:rPr>
                <w:color w:val="5353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53535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35353"/>
                <w:sz w:val="20"/>
                <w:szCs w:val="20"/>
                <w:highlight w:val="white"/>
                <w:rtl w:val="0"/>
              </w:rPr>
              <w:t xml:space="preserve">Tripadvisor.com. 2022. </w:t>
            </w:r>
            <w:r w:rsidDel="00000000" w:rsidR="00000000" w:rsidRPr="00000000">
              <w:rPr>
                <w:i w:val="1"/>
                <w:color w:val="535353"/>
                <w:sz w:val="20"/>
                <w:szCs w:val="20"/>
                <w:highlight w:val="white"/>
                <w:rtl w:val="0"/>
              </w:rPr>
              <w:t xml:space="preserve">Zim style sadza neguru - Picture of Pahari African Restaurant, Cape Town - Tripadvisor</w:t>
            </w:r>
            <w:r w:rsidDel="00000000" w:rsidR="00000000" w:rsidRPr="00000000">
              <w:rPr>
                <w:color w:val="535353"/>
                <w:sz w:val="20"/>
                <w:szCs w:val="20"/>
                <w:highlight w:val="white"/>
                <w:rtl w:val="0"/>
              </w:rPr>
              <w:t xml:space="preserve">. [online] Available at: &lt;https://www.tripadvisor.com/LocationPhotoDirectLink-g1722390-d12696916-i375727630-Pahari_African_Restaurant-Cape_Town_Western_Cape.html&gt; [Accessed 19 February 2022].</w:t>
            </w:r>
          </w:p>
          <w:p w:rsidR="00000000" w:rsidDel="00000000" w:rsidP="00000000" w:rsidRDefault="00000000" w:rsidRPr="00000000" w14:paraId="0000001A">
            <w:pPr>
              <w:spacing w:after="1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6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C">
            <w:pPr>
              <w:shd w:fill="ffffff" w:val="clear"/>
              <w:rPr>
                <w:color w:val="921a2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ffffff" w:val="clear"/>
              <w:rPr>
                <w:color w:val="921a20"/>
                <w:sz w:val="23"/>
                <w:szCs w:val="23"/>
              </w:rPr>
            </w:pPr>
            <w:r w:rsidDel="00000000" w:rsidR="00000000" w:rsidRPr="00000000">
              <w:rPr>
                <w:color w:val="921a20"/>
                <w:sz w:val="23"/>
                <w:szCs w:val="23"/>
                <w:rtl w:val="0"/>
              </w:rPr>
              <w:t xml:space="preserve">Domain Register</w:t>
            </w:r>
          </w:p>
          <w:p w:rsidR="00000000" w:rsidDel="00000000" w:rsidP="00000000" w:rsidRDefault="00000000" w:rsidRPr="00000000" w14:paraId="0000001E">
            <w:pPr>
              <w:rPr>
                <w:color w:val="0f700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0f7001"/>
                <w:sz w:val="23"/>
                <w:szCs w:val="2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1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1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Box Model</w:t>
            </w:r>
          </w:p>
          <w:p w:rsidR="00000000" w:rsidDel="00000000" w:rsidP="00000000" w:rsidRDefault="00000000" w:rsidRPr="00000000" w14:paraId="00000022">
            <w:pPr>
              <w:spacing w:after="1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ffffff" w:val="clear"/>
              <w:rPr>
                <w:color w:val="535353"/>
                <w:sz w:val="20"/>
                <w:szCs w:val="20"/>
              </w:rPr>
            </w:pPr>
            <w:r w:rsidDel="00000000" w:rsidR="00000000" w:rsidRPr="00000000">
              <w:rPr>
                <w:color w:val="535353"/>
                <w:sz w:val="20"/>
                <w:szCs w:val="20"/>
                <w:rtl w:val="0"/>
              </w:rPr>
              <w:t xml:space="preserve">Domainregister.international. 2022. </w:t>
            </w:r>
            <w:r w:rsidDel="00000000" w:rsidR="00000000" w:rsidRPr="00000000">
              <w:rPr>
                <w:i w:val="1"/>
                <w:color w:val="535353"/>
                <w:sz w:val="20"/>
                <w:szCs w:val="20"/>
                <w:rtl w:val="0"/>
              </w:rPr>
              <w:t xml:space="preserve">Countries of the word list, ready to be inserted in HTML forms - DomainRegister International</w:t>
            </w:r>
            <w:r w:rsidDel="00000000" w:rsidR="00000000" w:rsidRPr="00000000">
              <w:rPr>
                <w:color w:val="535353"/>
                <w:sz w:val="20"/>
                <w:szCs w:val="20"/>
                <w:rtl w:val="0"/>
              </w:rPr>
              <w:t xml:space="preserve">. [online] Available at: &lt;https://domainregister.international/index.php/knowledgebase/539/Countries-of-the-word-list-ready-to-be-inserted-in-HTML-forms.html&gt; [Accessed 20 February 2022].</w:t>
            </w:r>
          </w:p>
          <w:p w:rsidR="00000000" w:rsidDel="00000000" w:rsidP="00000000" w:rsidRDefault="00000000" w:rsidRPr="00000000" w14:paraId="00000025">
            <w:pPr>
              <w:shd w:fill="ffffff" w:val="clear"/>
              <w:rPr>
                <w:color w:val="5353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ffffff" w:val="clear"/>
              <w:rPr>
                <w:color w:val="53535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535353"/>
                <w:sz w:val="20"/>
                <w:szCs w:val="20"/>
                <w:highlight w:val="white"/>
                <w:rtl w:val="0"/>
              </w:rPr>
              <w:t xml:space="preserve">W3schools.com. 2022.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535353"/>
                <w:sz w:val="20"/>
                <w:szCs w:val="20"/>
                <w:rtl w:val="0"/>
              </w:rPr>
              <w:t xml:space="preserve">CSS Box Model</w:t>
            </w:r>
            <w:r w:rsidDel="00000000" w:rsidR="00000000" w:rsidRPr="00000000">
              <w:rPr>
                <w:rFonts w:ascii="Open Sans" w:cs="Open Sans" w:eastAsia="Open Sans" w:hAnsi="Open Sans"/>
                <w:color w:val="535353"/>
                <w:sz w:val="20"/>
                <w:szCs w:val="20"/>
                <w:highlight w:val="white"/>
                <w:rtl w:val="0"/>
              </w:rPr>
              <w:t xml:space="preserve">. [online] Available at: &lt;https://www.w3schools.com/css/css_boxmodel.asp&gt; [Accessed 20 February 2022].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5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9">
            <w:pPr>
              <w:rPr>
                <w:color w:val="921a2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921a20"/>
                <w:sz w:val="23"/>
                <w:szCs w:val="23"/>
                <w:highlight w:val="white"/>
                <w:rtl w:val="0"/>
              </w:rPr>
              <w:t xml:space="preserve">@media screen and (max-width: 650px) {</w:t>
            </w:r>
          </w:p>
          <w:p w:rsidR="00000000" w:rsidDel="00000000" w:rsidP="00000000" w:rsidRDefault="00000000" w:rsidRPr="00000000" w14:paraId="0000002A">
            <w:pPr>
              <w:rPr>
                <w:color w:val="921a2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921a20"/>
                <w:sz w:val="23"/>
                <w:szCs w:val="23"/>
                <w:highlight w:val="white"/>
                <w:rtl w:val="0"/>
              </w:rPr>
              <w:t xml:space="preserve">  .column {</w:t>
            </w:r>
          </w:p>
          <w:p w:rsidR="00000000" w:rsidDel="00000000" w:rsidP="00000000" w:rsidRDefault="00000000" w:rsidRPr="00000000" w14:paraId="0000002B">
            <w:pPr>
              <w:rPr>
                <w:color w:val="0000c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fb0007"/>
                <w:sz w:val="23"/>
                <w:szCs w:val="23"/>
                <w:highlight w:val="white"/>
                <w:rtl w:val="0"/>
              </w:rPr>
              <w:tab/>
              <w:t xml:space="preserve">width</w:t>
            </w:r>
            <w:r w:rsidDel="00000000" w:rsidR="00000000" w:rsidRPr="00000000">
              <w:rPr>
                <w:color w:val="0000c2"/>
                <w:sz w:val="23"/>
                <w:szCs w:val="23"/>
                <w:highlight w:val="white"/>
                <w:rtl w:val="0"/>
              </w:rPr>
              <w:t xml:space="preserve">: 100%;</w:t>
            </w:r>
          </w:p>
          <w:p w:rsidR="00000000" w:rsidDel="00000000" w:rsidP="00000000" w:rsidRDefault="00000000" w:rsidRPr="00000000" w14:paraId="0000002C">
            <w:pPr>
              <w:rPr>
                <w:color w:val="0000c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fb0007"/>
                <w:sz w:val="23"/>
                <w:szCs w:val="23"/>
                <w:highlight w:val="white"/>
                <w:rtl w:val="0"/>
              </w:rPr>
              <w:tab/>
              <w:t xml:space="preserve">display</w:t>
            </w:r>
            <w:r w:rsidDel="00000000" w:rsidR="00000000" w:rsidRPr="00000000">
              <w:rPr>
                <w:color w:val="0000c2"/>
                <w:sz w:val="23"/>
                <w:szCs w:val="23"/>
                <w:highlight w:val="white"/>
                <w:rtl w:val="0"/>
              </w:rPr>
              <w:t xml:space="preserve">: block;</w:t>
            </w:r>
          </w:p>
          <w:p w:rsidR="00000000" w:rsidDel="00000000" w:rsidP="00000000" w:rsidRDefault="00000000" w:rsidRPr="00000000" w14:paraId="0000002D">
            <w:pPr>
              <w:shd w:fill="ffffff" w:val="clear"/>
              <w:rPr>
                <w:color w:val="921a20"/>
                <w:sz w:val="23"/>
                <w:szCs w:val="23"/>
              </w:rPr>
            </w:pPr>
            <w:r w:rsidDel="00000000" w:rsidR="00000000" w:rsidRPr="00000000">
              <w:rPr>
                <w:color w:val="fb0007"/>
                <w:sz w:val="23"/>
                <w:szCs w:val="23"/>
                <w:rtl w:val="0"/>
              </w:rPr>
              <w:t xml:space="preserve">  </w:t>
            </w:r>
            <w:r w:rsidDel="00000000" w:rsidR="00000000" w:rsidRPr="00000000">
              <w:rPr>
                <w:color w:val="921a20"/>
                <w:sz w:val="23"/>
                <w:szCs w:val="23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spacing w:after="1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hd w:fill="ffffff" w:val="clear"/>
              <w:rPr>
                <w:color w:val="0f7001"/>
                <w:sz w:val="23"/>
                <w:szCs w:val="23"/>
              </w:rPr>
            </w:pPr>
            <w:r w:rsidDel="00000000" w:rsidR="00000000" w:rsidRPr="00000000">
              <w:rPr>
                <w:color w:val="0f7001"/>
                <w:sz w:val="23"/>
                <w:szCs w:val="23"/>
                <w:rtl w:val="0"/>
              </w:rPr>
              <w:t xml:space="preserve">Dropdown Content</w:t>
            </w:r>
          </w:p>
          <w:p w:rsidR="00000000" w:rsidDel="00000000" w:rsidP="00000000" w:rsidRDefault="00000000" w:rsidRPr="00000000" w14:paraId="00000030">
            <w:pPr>
              <w:rPr>
                <w:color w:val="0000c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fb0007"/>
                <w:sz w:val="23"/>
                <w:szCs w:val="23"/>
                <w:highlight w:val="white"/>
                <w:rtl w:val="0"/>
              </w:rPr>
              <w:t xml:space="preserve">box-shadow</w:t>
            </w:r>
            <w:r w:rsidDel="00000000" w:rsidR="00000000" w:rsidRPr="00000000">
              <w:rPr>
                <w:color w:val="0000c2"/>
                <w:sz w:val="23"/>
                <w:szCs w:val="23"/>
                <w:highlight w:val="white"/>
                <w:rtl w:val="0"/>
              </w:rPr>
              <w:t xml:space="preserve">: 0px 8px 16px 0px rgba(0,0,0,0.2);</w:t>
            </w:r>
          </w:p>
          <w:p w:rsidR="00000000" w:rsidDel="00000000" w:rsidP="00000000" w:rsidRDefault="00000000" w:rsidRPr="00000000" w14:paraId="00000031">
            <w:pPr>
              <w:rPr>
                <w:color w:val="0000c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fb0007"/>
                <w:sz w:val="23"/>
                <w:szCs w:val="23"/>
                <w:highlight w:val="white"/>
                <w:rtl w:val="0"/>
              </w:rPr>
              <w:t xml:space="preserve">  z-index</w:t>
            </w:r>
            <w:r w:rsidDel="00000000" w:rsidR="00000000" w:rsidRPr="00000000">
              <w:rPr>
                <w:color w:val="0000c2"/>
                <w:sz w:val="23"/>
                <w:szCs w:val="23"/>
                <w:highlight w:val="white"/>
                <w:rtl w:val="0"/>
              </w:rPr>
              <w:t xml:space="preserve">: 1;</w:t>
            </w:r>
          </w:p>
          <w:p w:rsidR="00000000" w:rsidDel="00000000" w:rsidP="00000000" w:rsidRDefault="00000000" w:rsidRPr="00000000" w14:paraId="00000032">
            <w:pPr>
              <w:spacing w:after="1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color w:val="53535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35353"/>
                <w:sz w:val="20"/>
                <w:szCs w:val="20"/>
                <w:highlight w:val="white"/>
                <w:rtl w:val="0"/>
              </w:rPr>
              <w:t xml:space="preserve">W3schools.com. 2022. </w:t>
            </w:r>
            <w:r w:rsidDel="00000000" w:rsidR="00000000" w:rsidRPr="00000000">
              <w:rPr>
                <w:i w:val="1"/>
                <w:color w:val="535353"/>
                <w:sz w:val="20"/>
                <w:szCs w:val="20"/>
                <w:highlight w:val="white"/>
                <w:rtl w:val="0"/>
              </w:rPr>
              <w:t xml:space="preserve">How To Create an About Page</w:t>
            </w:r>
            <w:r w:rsidDel="00000000" w:rsidR="00000000" w:rsidRPr="00000000">
              <w:rPr>
                <w:color w:val="535353"/>
                <w:sz w:val="20"/>
                <w:szCs w:val="20"/>
                <w:highlight w:val="white"/>
                <w:rtl w:val="0"/>
              </w:rPr>
              <w:t xml:space="preserve">. [online] Available at: &lt;https://www.w3schools.com/howto/howto_css_about_page.asp&gt; [Accessed 20 February 2022].</w:t>
            </w:r>
          </w:p>
          <w:p w:rsidR="00000000" w:rsidDel="00000000" w:rsidP="00000000" w:rsidRDefault="00000000" w:rsidRPr="00000000" w14:paraId="00000035">
            <w:pPr>
              <w:spacing w:after="1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color w:val="53535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35353"/>
                <w:sz w:val="20"/>
                <w:szCs w:val="20"/>
                <w:highlight w:val="white"/>
                <w:rtl w:val="0"/>
              </w:rPr>
              <w:t xml:space="preserve">W3schools.com. 2022. </w:t>
            </w:r>
            <w:r w:rsidDel="00000000" w:rsidR="00000000" w:rsidRPr="00000000">
              <w:rPr>
                <w:i w:val="1"/>
                <w:color w:val="535353"/>
                <w:sz w:val="20"/>
                <w:szCs w:val="20"/>
                <w:highlight w:val="white"/>
                <w:rtl w:val="0"/>
              </w:rPr>
              <w:t xml:space="preserve">How To Create a Hoverable Dropdown Menu</w:t>
            </w:r>
            <w:r w:rsidDel="00000000" w:rsidR="00000000" w:rsidRPr="00000000">
              <w:rPr>
                <w:color w:val="535353"/>
                <w:sz w:val="20"/>
                <w:szCs w:val="20"/>
                <w:highlight w:val="white"/>
                <w:rtl w:val="0"/>
              </w:rPr>
              <w:t xml:space="preserve">. [online] Available at: &lt;https://www.w3schools.com/howto/howto_css_dropdown.asp&gt; [Accessed 20 February 2022].</w:t>
            </w:r>
          </w:p>
        </w:tc>
      </w:tr>
    </w:tbl>
    <w:p w:rsidR="00000000" w:rsidDel="00000000" w:rsidP="00000000" w:rsidRDefault="00000000" w:rsidRPr="00000000" w14:paraId="00000037">
      <w:pPr>
        <w:spacing w:after="16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